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1074" w:lineRule="exact"/>
        <w:ind w:right="133"/>
        <w:jc w:val="center"/>
        <w:rPr>
          <w:b/>
          <w:sz w:val="72"/>
          <w:lang w:val="en-US"/>
        </w:rPr>
      </w:pPr>
      <w:r>
        <w:rPr>
          <w:rFonts w:hint="eastAsia"/>
          <w:b/>
          <w:sz w:val="72"/>
        </w:rPr>
        <w:t>用</w:t>
      </w:r>
      <w:r>
        <w:rPr>
          <w:rFonts w:hint="eastAsia"/>
          <w:b/>
          <w:sz w:val="72"/>
          <w:lang w:val="en-US"/>
        </w:rPr>
        <w:t xml:space="preserve"> </w:t>
      </w:r>
    </w:p>
    <w:p>
      <w:pPr>
        <w:spacing w:before="549" w:line="338" w:lineRule="auto"/>
        <w:ind w:left="3907" w:right="4040"/>
        <w:jc w:val="both"/>
        <w:rPr>
          <w:b/>
          <w:sz w:val="72"/>
        </w:rPr>
      </w:pPr>
      <w:r>
        <w:rPr>
          <w:rFonts w:hint="eastAsia"/>
          <w:b/>
          <w:sz w:val="72"/>
        </w:rPr>
        <w:t>户手册</w:t>
      </w:r>
    </w:p>
    <w:p>
      <w:pPr>
        <w:spacing w:line="498" w:lineRule="exact"/>
        <w:ind w:left="949" w:right="1074"/>
        <w:jc w:val="center"/>
        <w:rPr>
          <w:b/>
          <w:sz w:val="32"/>
          <w:szCs w:val="32"/>
        </w:rPr>
      </w:pPr>
      <w:r>
        <w:rPr>
          <w:rFonts w:hint="eastAsia"/>
          <w:b/>
          <w:w w:val="110"/>
          <w:sz w:val="32"/>
          <w:szCs w:val="32"/>
        </w:rPr>
        <w:t>(教师角色)</w:t>
      </w:r>
    </w:p>
    <w:p>
      <w:pPr>
        <w:pStyle w:val="6"/>
        <w:spacing w:before="8"/>
        <w:rPr>
          <w:b/>
          <w:sz w:val="37"/>
        </w:rPr>
      </w:pPr>
    </w:p>
    <w:p>
      <w:pPr>
        <w:ind w:left="949" w:right="1081"/>
        <w:jc w:val="center"/>
        <w:rPr>
          <w:sz w:val="31"/>
        </w:rPr>
        <w:sectPr>
          <w:type w:val="continuous"/>
          <w:pgSz w:w="11910" w:h="16850"/>
          <w:pgMar w:top="1460" w:right="1560" w:bottom="280" w:left="1680" w:header="720" w:footer="720" w:gutter="0"/>
          <w:cols w:space="720" w:num="1"/>
        </w:sectPr>
      </w:pPr>
      <w:r>
        <w:rPr>
          <w:rFonts w:hint="eastAsia"/>
          <w:b/>
          <w:sz w:val="32"/>
          <w:szCs w:val="32"/>
        </w:rPr>
        <w:t>201</w:t>
      </w:r>
      <w:r>
        <w:rPr>
          <w:rFonts w:hint="eastAsia"/>
          <w:b/>
          <w:sz w:val="32"/>
          <w:szCs w:val="32"/>
          <w:lang w:val="en-US"/>
        </w:rPr>
        <w:t>9</w:t>
      </w:r>
      <w:r>
        <w:rPr>
          <w:rFonts w:hint="eastAsia"/>
          <w:b/>
          <w:sz w:val="32"/>
          <w:szCs w:val="32"/>
        </w:rPr>
        <w:t>年</w:t>
      </w:r>
      <w:r>
        <w:rPr>
          <w:rFonts w:hint="eastAsia"/>
          <w:b/>
          <w:sz w:val="32"/>
          <w:szCs w:val="32"/>
          <w:lang w:val="en-US"/>
        </w:rPr>
        <w:t>5</w:t>
      </w:r>
      <w:r>
        <w:rPr>
          <w:rFonts w:hint="eastAsia"/>
          <w:b/>
          <w:sz w:val="32"/>
          <w:szCs w:val="32"/>
        </w:rPr>
        <w:t>月</w:t>
      </w:r>
    </w:p>
    <w:p>
      <w:pPr>
        <w:pStyle w:val="21"/>
        <w:tabs>
          <w:tab w:val="right" w:leader="dot" w:pos="8670"/>
        </w:tabs>
        <w:ind w:left="0" w:leftChars="0"/>
        <w:rPr>
          <w:rFonts w:ascii="宋体" w:hAnsi="宋体" w:eastAsia="宋体" w:cs="宋体"/>
          <w:sz w:val="21"/>
          <w:szCs w:val="22"/>
          <w:lang w:val="zh-CN" w:bidi="zh-CN"/>
        </w:rPr>
      </w:pPr>
    </w:p>
    <w:p>
      <w:pPr>
        <w:tabs>
          <w:tab w:val="left" w:pos="3437"/>
          <w:tab w:val="center" w:pos="4395"/>
        </w:tabs>
        <w:jc w:val="center"/>
        <w:rPr>
          <w:sz w:val="21"/>
        </w:rPr>
      </w:pPr>
      <w:r>
        <w:rPr>
          <w:rFonts w:hint="eastAsia"/>
          <w:sz w:val="21"/>
        </w:rPr>
        <w:tab/>
      </w:r>
    </w:p>
    <w:sdt>
      <w:sdtPr>
        <w:rPr>
          <w:sz w:val="21"/>
          <w:szCs w:val="21"/>
        </w:rPr>
        <w:id w:val="147459639"/>
        <w:docPartObj>
          <w:docPartGallery w:val="Table of Contents"/>
          <w:docPartUnique/>
        </w:docPartObj>
      </w:sdtPr>
      <w:sdtEndPr>
        <w:rPr>
          <w:sz w:val="21"/>
          <w:szCs w:val="21"/>
        </w:rPr>
      </w:sdtEndPr>
      <w:sdtContent>
        <w:p>
          <w:pPr>
            <w:jc w:val="center"/>
          </w:pPr>
          <w:r>
            <w:rPr>
              <w:sz w:val="21"/>
            </w:rPr>
            <w:t>目录</w:t>
          </w:r>
        </w:p>
        <w:p>
          <w:pPr>
            <w:pStyle w:val="11"/>
            <w:tabs>
              <w:tab w:val="right" w:leader="dot" w:pos="8660"/>
            </w:tabs>
            <w:rPr>
              <w:rFonts w:asciiTheme="minorHAnsi" w:hAnsiTheme="minorHAnsi" w:eastAsiaTheme="minorEastAsia" w:cstheme="minorBidi"/>
              <w:kern w:val="2"/>
              <w:sz w:val="21"/>
              <w:lang w:val="en-US" w:bidi="ar-SA"/>
            </w:rPr>
          </w:pPr>
          <w:r>
            <w:rPr>
              <w:b/>
              <w:sz w:val="23"/>
            </w:rPr>
            <w:fldChar w:fldCharType="begin"/>
          </w:r>
          <w:r>
            <w:rPr>
              <w:b/>
              <w:sz w:val="23"/>
            </w:rPr>
            <w:instrText xml:space="preserve">TOC \o "1-3" \h \u </w:instrText>
          </w:r>
          <w:r>
            <w:rPr>
              <w:b/>
              <w:sz w:val="23"/>
            </w:rPr>
            <w:fldChar w:fldCharType="separate"/>
          </w:r>
          <w:r>
            <w:fldChar w:fldCharType="begin"/>
          </w:r>
          <w:r>
            <w:instrText xml:space="preserve"> HYPERLINK \l "_Toc7355213" </w:instrText>
          </w:r>
          <w:r>
            <w:fldChar w:fldCharType="separate"/>
          </w:r>
          <w:r>
            <w:rPr>
              <w:rStyle w:val="15"/>
            </w:rPr>
            <w:t>1. 概括</w:t>
          </w:r>
          <w:r>
            <w:tab/>
          </w:r>
          <w:r>
            <w:fldChar w:fldCharType="begin"/>
          </w:r>
          <w:r>
            <w:instrText xml:space="preserve"> PAGEREF _Toc7355213 \h </w:instrText>
          </w:r>
          <w:r>
            <w:fldChar w:fldCharType="separate"/>
          </w:r>
          <w:r>
            <w:t>1</w:t>
          </w:r>
          <w:r>
            <w:fldChar w:fldCharType="end"/>
          </w:r>
          <w:r>
            <w:fldChar w:fldCharType="end"/>
          </w:r>
        </w:p>
        <w:p>
          <w:pPr>
            <w:pStyle w:val="12"/>
            <w:tabs>
              <w:tab w:val="left" w:pos="1050"/>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"_Toc7355214" </w:instrText>
          </w:r>
          <w:r>
            <w:fldChar w:fldCharType="separate"/>
          </w:r>
          <w:r>
            <w:rPr>
              <w:rStyle w:val="15"/>
              <w:rFonts w:ascii="Calibri" w:hAnsi="Calibri" w:eastAsia="Calibri" w:cs="Calibri"/>
              <w:spacing w:val="-2"/>
              <w:w w:val="101"/>
            </w:rPr>
            <w:t>1.1</w:t>
          </w:r>
          <w:r>
            <w:rPr>
              <w:rFonts w:asciiTheme="minorHAnsi" w:hAnsiTheme="minorHAnsi" w:eastAsiaTheme="minorEastAsia" w:cstheme="minorBidi"/>
              <w:kern w:val="2"/>
              <w:sz w:val="21"/>
              <w:lang w:val="en-US" w:bidi="ar-SA"/>
            </w:rPr>
            <w:tab/>
          </w:r>
          <w:r>
            <w:rPr>
              <w:rStyle w:val="15"/>
            </w:rPr>
            <w:t>目的</w:t>
          </w:r>
          <w:r>
            <w:tab/>
          </w:r>
          <w:r>
            <w:fldChar w:fldCharType="begin"/>
          </w:r>
          <w:r>
            <w:instrText xml:space="preserve"> PAGEREF _Toc7355214 \h </w:instrText>
          </w:r>
          <w:r>
            <w:fldChar w:fldCharType="separate"/>
          </w:r>
          <w:r>
            <w:t>1</w:t>
          </w:r>
          <w:r>
            <w:fldChar w:fldCharType="end"/>
          </w:r>
          <w:r>
            <w:fldChar w:fldCharType="end"/>
          </w:r>
        </w:p>
        <w:p>
          <w:pPr>
            <w:pStyle w:val="12"/>
            <w:tabs>
              <w:tab w:val="left" w:pos="1050"/>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"_Toc7355215" </w:instrText>
          </w:r>
          <w:r>
            <w:fldChar w:fldCharType="separate"/>
          </w:r>
          <w:r>
            <w:rPr>
              <w:rStyle w:val="15"/>
              <w:rFonts w:ascii="Calibri" w:hAnsi="Calibri" w:eastAsia="Calibri" w:cs="Calibri"/>
              <w:spacing w:val="-2"/>
              <w:w w:val="101"/>
            </w:rPr>
            <w:t>1.2</w:t>
          </w:r>
          <w:r>
            <w:rPr>
              <w:rFonts w:asciiTheme="minorHAnsi" w:hAnsiTheme="minorHAnsi" w:eastAsiaTheme="minorEastAsia" w:cstheme="minorBidi"/>
              <w:kern w:val="2"/>
              <w:sz w:val="21"/>
              <w:lang w:val="en-US" w:bidi="ar-SA"/>
            </w:rPr>
            <w:tab/>
          </w:r>
          <w:r>
            <w:rPr>
              <w:rStyle w:val="15"/>
            </w:rPr>
            <w:t>阅读对象</w:t>
          </w:r>
          <w:r>
            <w:tab/>
          </w:r>
          <w:r>
            <w:fldChar w:fldCharType="begin"/>
          </w:r>
          <w:r>
            <w:instrText xml:space="preserve"> PAGEREF _Toc7355215 \h </w:instrText>
          </w:r>
          <w:r>
            <w:fldChar w:fldCharType="separate"/>
          </w:r>
          <w:r>
            <w:t>1</w:t>
          </w:r>
          <w:r>
            <w:fldChar w:fldCharType="end"/>
          </w:r>
          <w:r>
            <w:fldChar w:fldCharType="end"/>
          </w:r>
        </w:p>
        <w:p>
          <w:pPr>
            <w:pStyle w:val="12"/>
            <w:tabs>
              <w:tab w:val="left" w:pos="1050"/>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"_Toc7355216" </w:instrText>
          </w:r>
          <w:r>
            <w:fldChar w:fldCharType="separate"/>
          </w:r>
          <w:r>
            <w:rPr>
              <w:rStyle w:val="15"/>
              <w:rFonts w:ascii="Calibri" w:hAnsi="Calibri" w:eastAsia="Calibri" w:cs="Calibri"/>
              <w:spacing w:val="-2"/>
              <w:w w:val="101"/>
            </w:rPr>
            <w:t>1.3</w:t>
          </w:r>
          <w:r>
            <w:rPr>
              <w:rFonts w:asciiTheme="minorHAnsi" w:hAnsiTheme="minorHAnsi" w:eastAsiaTheme="minorEastAsia" w:cstheme="minorBidi"/>
              <w:kern w:val="2"/>
              <w:sz w:val="21"/>
              <w:lang w:val="en-US" w:bidi="ar-SA"/>
            </w:rPr>
            <w:tab/>
          </w:r>
          <w:r>
            <w:rPr>
              <w:rStyle w:val="15"/>
            </w:rPr>
            <w:t>约定</w:t>
          </w:r>
          <w:r>
            <w:tab/>
          </w:r>
          <w:r>
            <w:fldChar w:fldCharType="begin"/>
          </w:r>
          <w:r>
            <w:instrText xml:space="preserve"> PAGEREF _Toc7355216 \h </w:instrText>
          </w:r>
          <w:r>
            <w:fldChar w:fldCharType="separate"/>
          </w:r>
          <w:r>
            <w:t>1</w:t>
          </w:r>
          <w:r>
            <w:fldChar w:fldCharType="end"/>
          </w:r>
          <w:r>
            <w:fldChar w:fldCharType="end"/>
          </w:r>
        </w:p>
        <w:p>
          <w:pPr>
            <w:pStyle w:val="7"/>
            <w:tabs>
              <w:tab w:val="left" w:pos="1680"/>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"_Toc7355217" </w:instrText>
          </w:r>
          <w:r>
            <w:fldChar w:fldCharType="separate"/>
          </w:r>
          <w:r>
            <w:rPr>
              <w:rStyle w:val="15"/>
              <w:rFonts w:ascii="Calibri" w:hAnsi="Calibri" w:eastAsia="Calibri" w:cs="Calibri"/>
              <w:spacing w:val="-5"/>
            </w:rPr>
            <w:t>1.3.1</w:t>
          </w:r>
          <w:r>
            <w:rPr>
              <w:rFonts w:asciiTheme="minorHAnsi" w:hAnsiTheme="minorHAnsi" w:eastAsiaTheme="minorEastAsia" w:cstheme="minorBidi"/>
              <w:kern w:val="2"/>
              <w:sz w:val="21"/>
              <w:lang w:val="en-US" w:bidi="ar-SA"/>
            </w:rPr>
            <w:tab/>
          </w:r>
          <w:r>
            <w:rPr>
              <w:rStyle w:val="15"/>
            </w:rPr>
            <w:t>浏览器</w:t>
          </w:r>
          <w:r>
            <w:tab/>
          </w:r>
          <w:r>
            <w:fldChar w:fldCharType="begin"/>
          </w:r>
          <w:r>
            <w:instrText xml:space="preserve"> PAGEREF _Toc7355217 \h </w:instrText>
          </w:r>
          <w:r>
            <w:fldChar w:fldCharType="separate"/>
          </w:r>
          <w:r>
            <w:t>1</w:t>
          </w:r>
          <w:r>
            <w:fldChar w:fldCharType="end"/>
          </w:r>
          <w:r>
            <w:fldChar w:fldCharType="end"/>
          </w:r>
        </w:p>
        <w:p>
          <w:pPr>
            <w:pStyle w:val="7"/>
            <w:tabs>
              <w:tab w:val="left" w:pos="1680"/>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"_Toc7355218" </w:instrText>
          </w:r>
          <w:r>
            <w:fldChar w:fldCharType="separate"/>
          </w:r>
          <w:r>
            <w:rPr>
              <w:rStyle w:val="15"/>
              <w:rFonts w:ascii="Calibri" w:hAnsi="Calibri" w:eastAsia="Calibri" w:cs="Calibri"/>
              <w:spacing w:val="-5"/>
            </w:rPr>
            <w:t>1.3.2</w:t>
          </w:r>
          <w:r>
            <w:rPr>
              <w:rFonts w:asciiTheme="minorHAnsi" w:hAnsiTheme="minorHAnsi" w:eastAsiaTheme="minorEastAsia" w:cstheme="minorBidi"/>
              <w:kern w:val="2"/>
              <w:sz w:val="21"/>
              <w:lang w:val="en-US" w:bidi="ar-SA"/>
            </w:rPr>
            <w:tab/>
          </w:r>
          <w:r>
            <w:rPr>
              <w:rStyle w:val="15"/>
            </w:rPr>
            <w:t>系统、浏览器相关配置</w:t>
          </w:r>
          <w:r>
            <w:tab/>
          </w:r>
          <w:r>
            <w:fldChar w:fldCharType="begin"/>
          </w:r>
          <w:r>
            <w:instrText xml:space="preserve"> PAGEREF _Toc7355218 \h </w:instrText>
          </w:r>
          <w:r>
            <w:fldChar w:fldCharType="separate"/>
          </w:r>
          <w:r>
            <w:t>1</w:t>
          </w:r>
          <w:r>
            <w:fldChar w:fldCharType="end"/>
          </w:r>
          <w:r>
            <w:fldChar w:fldCharType="end"/>
          </w:r>
        </w:p>
        <w:p>
          <w:pPr>
            <w:pStyle w:val="11"/>
            <w:tabs>
              <w:tab w:val="right" w:leader="dot" w:pos="8660"/>
            </w:tabs>
            <w:rPr>
              <w:rFonts w:asciiTheme="minorHAnsi" w:hAnsiTheme="minorHAnsi" w:eastAsiaTheme="minorEastAsia" w:cstheme="minorBidi"/>
              <w:kern w:val="2"/>
              <w:sz w:val="21"/>
              <w:lang w:val="en-US" w:bidi="ar-SA"/>
            </w:rPr>
          </w:pPr>
          <w:r>
            <w:fldChar w:fldCharType="begin"/>
          </w:r>
          <w:r>
            <w:instrText xml:space="preserve"> HYPERLINK \l "_Toc7355219" </w:instrText>
          </w:r>
          <w:r>
            <w:fldChar w:fldCharType="separate"/>
          </w:r>
          <w:r>
            <w:rPr>
              <w:rStyle w:val="15"/>
              <w:lang w:val="en-US"/>
            </w:rPr>
            <w:t>2</w:t>
          </w:r>
          <w:r>
            <w:rPr>
              <w:rStyle w:val="15"/>
            </w:rPr>
            <w:t>.主持课程</w:t>
          </w:r>
          <w:r>
            <w:rPr>
              <w:rStyle w:val="15"/>
              <w:lang w:val="en-US"/>
            </w:rPr>
            <w:t>(网页端)</w:t>
          </w:r>
          <w:r>
            <w:tab/>
          </w:r>
          <w:r>
            <w:fldChar w:fldCharType="begin"/>
          </w:r>
          <w:r>
            <w:instrText xml:space="preserve"> PAGEREF _Toc7355219 \h </w:instrText>
          </w:r>
          <w:r>
            <w:fldChar w:fldCharType="separate"/>
          </w:r>
          <w:r>
            <w:t>1</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"_Toc7355220" </w:instrText>
          </w:r>
          <w:r>
            <w:fldChar w:fldCharType="separate"/>
          </w:r>
          <w:r>
            <w:rPr>
              <w:rStyle w:val="15"/>
              <w:lang w:val="en-US"/>
            </w:rPr>
            <w:t>2.1创建课程</w:t>
          </w:r>
          <w:r>
            <w:tab/>
          </w:r>
          <w:r>
            <w:fldChar w:fldCharType="begin"/>
          </w:r>
          <w:r>
            <w:instrText xml:space="preserve"> PAGEREF _Toc7355220 \h </w:instrText>
          </w:r>
          <w:r>
            <w:fldChar w:fldCharType="separate"/>
          </w:r>
          <w:r>
            <w:t>1</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"_Toc7355221" </w:instrText>
          </w:r>
          <w:r>
            <w:fldChar w:fldCharType="separate"/>
          </w:r>
          <w:r>
            <w:rPr>
              <w:rStyle w:val="15"/>
              <w:lang w:val="en-US"/>
            </w:rPr>
            <w:t>2.2课程首页</w:t>
          </w:r>
          <w:r>
            <w:tab/>
          </w:r>
          <w:r>
            <w:fldChar w:fldCharType="begin"/>
          </w:r>
          <w:r>
            <w:instrText xml:space="preserve"> PAGEREF _Toc7355221 \h </w:instrText>
          </w:r>
          <w:r>
            <w:fldChar w:fldCharType="separate"/>
          </w:r>
          <w:r>
            <w:t>3</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"_Toc7355222" </w:instrText>
          </w:r>
          <w:r>
            <w:fldChar w:fldCharType="separate"/>
          </w:r>
          <w:r>
            <w:rPr>
              <w:rStyle w:val="15"/>
              <w:lang w:val="en-US"/>
            </w:rPr>
            <w:t>2.3基本设置</w:t>
          </w:r>
          <w:r>
            <w:tab/>
          </w:r>
          <w:r>
            <w:fldChar w:fldCharType="begin"/>
          </w:r>
          <w:r>
            <w:instrText xml:space="preserve"> PAGEREF _Toc7355222 \h </w:instrText>
          </w:r>
          <w:r>
            <w:fldChar w:fldCharType="separate"/>
          </w:r>
          <w:r>
            <w:t>5</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"_Toc7355223" </w:instrText>
          </w:r>
          <w:r>
            <w:fldChar w:fldCharType="separate"/>
          </w:r>
          <w:r>
            <w:rPr>
              <w:rStyle w:val="15"/>
              <w:lang w:val="en-US"/>
            </w:rPr>
            <w:t>2</w:t>
          </w:r>
          <w:r>
            <w:rPr>
              <w:rStyle w:val="15"/>
            </w:rPr>
            <w:t>.3.1</w:t>
          </w:r>
          <w:r>
            <w:rPr>
              <w:rStyle w:val="15"/>
              <w:lang w:val="en-US"/>
            </w:rPr>
            <w:t xml:space="preserve"> 封面</w:t>
          </w:r>
          <w:r>
            <w:tab/>
          </w:r>
          <w:r>
            <w:fldChar w:fldCharType="begin"/>
          </w:r>
          <w:r>
            <w:instrText xml:space="preserve"> PAGEREF _Toc7355223 \h </w:instrText>
          </w:r>
          <w:r>
            <w:fldChar w:fldCharType="separate"/>
          </w:r>
          <w:r>
            <w:t>5</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"_Toc7355224" </w:instrText>
          </w:r>
          <w:r>
            <w:fldChar w:fldCharType="separate"/>
          </w:r>
          <w:r>
            <w:rPr>
              <w:rStyle w:val="15"/>
              <w:lang w:val="en-US"/>
            </w:rPr>
            <w:t>2.3.2 导学</w:t>
          </w:r>
          <w:r>
            <w:tab/>
          </w:r>
          <w:r>
            <w:fldChar w:fldCharType="begin"/>
          </w:r>
          <w:r>
            <w:instrText xml:space="preserve"> PAGEREF _Toc7355224 \h </w:instrText>
          </w:r>
          <w:r>
            <w:fldChar w:fldCharType="separate"/>
          </w:r>
          <w:r>
            <w:t>6</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"_Toc7355225" </w:instrText>
          </w:r>
          <w:r>
            <w:fldChar w:fldCharType="separate"/>
          </w:r>
          <w:r>
            <w:rPr>
              <w:rStyle w:val="15"/>
              <w:rFonts w:asciiTheme="majorEastAsia" w:hAnsiTheme="majorEastAsia" w:eastAsiaTheme="majorEastAsia" w:cstheme="majorEastAsia"/>
              <w:lang w:val="en-US"/>
            </w:rPr>
            <w:t>2.3.3 题型</w:t>
          </w:r>
          <w:r>
            <w:tab/>
          </w:r>
          <w:r>
            <w:fldChar w:fldCharType="begin"/>
          </w:r>
          <w:r>
            <w:instrText xml:space="preserve"> PAGEREF _Toc7355225 \h </w:instrText>
          </w:r>
          <w:r>
            <w:fldChar w:fldCharType="separate"/>
          </w:r>
          <w:r>
            <w:t>6</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"_Toc7355226" </w:instrText>
          </w:r>
          <w:r>
            <w:fldChar w:fldCharType="separate"/>
          </w:r>
          <w:r>
            <w:rPr>
              <w:rStyle w:val="15"/>
              <w:lang w:val="en-US"/>
            </w:rPr>
            <w:t>2.4课程设计</w:t>
          </w:r>
          <w:r>
            <w:tab/>
          </w:r>
          <w:r>
            <w:fldChar w:fldCharType="begin"/>
          </w:r>
          <w:r>
            <w:instrText xml:space="preserve"> PAGEREF _Toc7355226 \h </w:instrText>
          </w:r>
          <w:r>
            <w:fldChar w:fldCharType="separate"/>
          </w:r>
          <w:r>
            <w:t>8</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"_Toc7355227" </w:instrText>
          </w:r>
          <w:r>
            <w:fldChar w:fldCharType="separate"/>
          </w:r>
          <w:r>
            <w:rPr>
              <w:rStyle w:val="15"/>
              <w:lang w:val="en-US"/>
            </w:rPr>
            <w:t>2</w:t>
          </w:r>
          <w:r>
            <w:rPr>
              <w:rStyle w:val="15"/>
            </w:rPr>
            <w:t>.</w:t>
          </w:r>
          <w:r>
            <w:rPr>
              <w:rStyle w:val="15"/>
              <w:lang w:val="en-US"/>
            </w:rPr>
            <w:t>4</w:t>
          </w:r>
          <w:r>
            <w:rPr>
              <w:rStyle w:val="15"/>
            </w:rPr>
            <w:t>.1 手动添加</w:t>
          </w:r>
          <w:r>
            <w:tab/>
          </w:r>
          <w:r>
            <w:fldChar w:fldCharType="begin"/>
          </w:r>
          <w:r>
            <w:instrText xml:space="preserve"> PAGEREF _Toc7355227 \h </w:instrText>
          </w:r>
          <w:r>
            <w:fldChar w:fldCharType="separate"/>
          </w:r>
          <w:r>
            <w:t>8</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"_Toc7355228" </w:instrText>
          </w:r>
          <w:r>
            <w:fldChar w:fldCharType="separate"/>
          </w:r>
          <w:r>
            <w:rPr>
              <w:rStyle w:val="15"/>
              <w:lang w:val="en-US"/>
            </w:rPr>
            <w:t>2.4.2 从智慧职教导入</w:t>
          </w:r>
          <w:r>
            <w:tab/>
          </w:r>
          <w:r>
            <w:fldChar w:fldCharType="begin"/>
          </w:r>
          <w:r>
            <w:instrText xml:space="preserve"> PAGEREF _Toc7355228 \h </w:instrText>
          </w:r>
          <w:r>
            <w:fldChar w:fldCharType="separate"/>
          </w:r>
          <w:r>
            <w:t>12</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"_Toc7355229" </w:instrText>
          </w:r>
          <w:r>
            <w:fldChar w:fldCharType="separate"/>
          </w:r>
          <w:r>
            <w:rPr>
              <w:rStyle w:val="15"/>
              <w:rFonts w:asciiTheme="majorEastAsia" w:hAnsiTheme="majorEastAsia" w:eastAsiaTheme="majorEastAsia" w:cstheme="majorEastAsia"/>
              <w:lang w:val="en-US"/>
            </w:rPr>
            <w:t>2.4.3 从MOOC学院导入</w:t>
          </w:r>
          <w:r>
            <w:tab/>
          </w:r>
          <w:r>
            <w:fldChar w:fldCharType="begin"/>
          </w:r>
          <w:r>
            <w:instrText xml:space="preserve"> PAGEREF _Toc7355229 \h </w:instrText>
          </w:r>
          <w:r>
            <w:fldChar w:fldCharType="separate"/>
          </w:r>
          <w:r>
            <w:t>13</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"_Toc7355230" </w:instrText>
          </w:r>
          <w:r>
            <w:fldChar w:fldCharType="separate"/>
          </w:r>
          <w:r>
            <w:rPr>
              <w:rStyle w:val="15"/>
              <w:lang w:val="en-US"/>
            </w:rPr>
            <w:t>2.4.4 课程目录预览</w:t>
          </w:r>
          <w:r>
            <w:tab/>
          </w:r>
          <w:r>
            <w:fldChar w:fldCharType="begin"/>
          </w:r>
          <w:r>
            <w:instrText xml:space="preserve"> PAGEREF _Toc7355230 \h </w:instrText>
          </w:r>
          <w:r>
            <w:fldChar w:fldCharType="separate"/>
          </w:r>
          <w:r>
            <w:t>13</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"_Toc7355231" </w:instrText>
          </w:r>
          <w:r>
            <w:fldChar w:fldCharType="separate"/>
          </w:r>
          <w:r>
            <w:rPr>
              <w:rStyle w:val="15"/>
              <w:lang w:val="en-US"/>
            </w:rPr>
            <w:t>2.5作业考试</w:t>
          </w:r>
          <w:r>
            <w:tab/>
          </w:r>
          <w:r>
            <w:fldChar w:fldCharType="begin"/>
          </w:r>
          <w:r>
            <w:instrText xml:space="preserve"> PAGEREF _Toc7355231 \h </w:instrText>
          </w:r>
          <w:r>
            <w:fldChar w:fldCharType="separate"/>
          </w:r>
          <w:r>
            <w:t>15</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"_Toc7355232" </w:instrText>
          </w:r>
          <w:r>
            <w:fldChar w:fldCharType="separate"/>
          </w:r>
          <w:r>
            <w:rPr>
              <w:rStyle w:val="15"/>
              <w:lang w:val="en-US"/>
            </w:rPr>
            <w:t>2.5.1 题库</w:t>
          </w:r>
          <w:r>
            <w:tab/>
          </w:r>
          <w:r>
            <w:fldChar w:fldCharType="begin"/>
          </w:r>
          <w:r>
            <w:instrText xml:space="preserve"> PAGEREF _Toc7355232 \h </w:instrText>
          </w:r>
          <w:r>
            <w:fldChar w:fldCharType="separate"/>
          </w:r>
          <w:r>
            <w:t>15</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"_Toc7355233" </w:instrText>
          </w:r>
          <w:r>
            <w:fldChar w:fldCharType="separate"/>
          </w:r>
          <w:r>
            <w:rPr>
              <w:rStyle w:val="15"/>
              <w:lang w:val="en-US"/>
            </w:rPr>
            <w:t>2.5.2 作业</w:t>
          </w:r>
          <w:r>
            <w:tab/>
          </w:r>
          <w:r>
            <w:fldChar w:fldCharType="begin"/>
          </w:r>
          <w:r>
            <w:instrText xml:space="preserve"> PAGEREF _Toc7355233 \h </w:instrText>
          </w:r>
          <w:r>
            <w:fldChar w:fldCharType="separate"/>
          </w:r>
          <w:r>
            <w:t>24</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"_Toc7355234" </w:instrText>
          </w:r>
          <w:r>
            <w:fldChar w:fldCharType="separate"/>
          </w:r>
          <w:r>
            <w:rPr>
              <w:rStyle w:val="15"/>
              <w:lang w:val="en-US"/>
            </w:rPr>
            <w:t>2.5.3 考试</w:t>
          </w:r>
          <w:r>
            <w:tab/>
          </w:r>
          <w:r>
            <w:fldChar w:fldCharType="begin"/>
          </w:r>
          <w:r>
            <w:instrText xml:space="preserve"> PAGEREF _Toc7355234 \h </w:instrText>
          </w:r>
          <w:r>
            <w:fldChar w:fldCharType="separate"/>
          </w:r>
          <w:r>
            <w:t>34</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"_Toc7355235" </w:instrText>
          </w:r>
          <w:r>
            <w:fldChar w:fldCharType="separate"/>
          </w:r>
          <w:r>
            <w:rPr>
              <w:rStyle w:val="15"/>
              <w:lang w:val="en-US"/>
            </w:rPr>
            <w:t>2.6班级管理</w:t>
          </w:r>
          <w:r>
            <w:tab/>
          </w:r>
          <w:r>
            <w:fldChar w:fldCharType="begin"/>
          </w:r>
          <w:r>
            <w:instrText xml:space="preserve"> PAGEREF _Toc7355235 \h </w:instrText>
          </w:r>
          <w:r>
            <w:fldChar w:fldCharType="separate"/>
          </w:r>
          <w:r>
            <w:t>34</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"_Toc7355236" </w:instrText>
          </w:r>
          <w:r>
            <w:fldChar w:fldCharType="separate"/>
          </w:r>
          <w:r>
            <w:rPr>
              <w:rStyle w:val="15"/>
              <w:lang w:val="en-US"/>
            </w:rPr>
            <w:t>2.6.1 新增班级</w:t>
          </w:r>
          <w:r>
            <w:tab/>
          </w:r>
          <w:r>
            <w:fldChar w:fldCharType="begin"/>
          </w:r>
          <w:r>
            <w:instrText xml:space="preserve"> PAGEREF _Toc7355236 \h </w:instrText>
          </w:r>
          <w:r>
            <w:fldChar w:fldCharType="separate"/>
          </w:r>
          <w:r>
            <w:t>34</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"_Toc7355237" </w:instrText>
          </w:r>
          <w:r>
            <w:fldChar w:fldCharType="separate"/>
          </w:r>
          <w:r>
            <w:rPr>
              <w:rStyle w:val="15"/>
              <w:lang w:val="en-US"/>
            </w:rPr>
            <w:t>2.6.2 成绩管理</w:t>
          </w:r>
          <w:r>
            <w:tab/>
          </w:r>
          <w:r>
            <w:fldChar w:fldCharType="begin"/>
          </w:r>
          <w:r>
            <w:instrText xml:space="preserve"> PAGEREF _Toc7355237 \h </w:instrText>
          </w:r>
          <w:r>
            <w:fldChar w:fldCharType="separate"/>
          </w:r>
          <w:r>
            <w:t>36</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"_Toc7355238" </w:instrText>
          </w:r>
          <w:r>
            <w:fldChar w:fldCharType="separate"/>
          </w:r>
          <w:r>
            <w:rPr>
              <w:rStyle w:val="15"/>
              <w:lang w:val="en-US"/>
            </w:rPr>
            <w:t>2.7课程统计</w:t>
          </w:r>
          <w:r>
            <w:tab/>
          </w:r>
          <w:r>
            <w:fldChar w:fldCharType="begin"/>
          </w:r>
          <w:r>
            <w:instrText xml:space="preserve"> PAGEREF _Toc7355238 \h </w:instrText>
          </w:r>
          <w:r>
            <w:fldChar w:fldCharType="separate"/>
          </w:r>
          <w:r>
            <w:t>37</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"_Toc7355239" </w:instrText>
          </w:r>
          <w:r>
            <w:fldChar w:fldCharType="separate"/>
          </w:r>
          <w:r>
            <w:rPr>
              <w:rStyle w:val="15"/>
              <w:lang w:val="en-US"/>
            </w:rPr>
            <w:t>2.8统计分析</w:t>
          </w:r>
          <w:r>
            <w:tab/>
          </w:r>
          <w:r>
            <w:fldChar w:fldCharType="begin"/>
          </w:r>
          <w:r>
            <w:instrText xml:space="preserve"> PAGEREF _Toc7355239 \h </w:instrText>
          </w:r>
          <w:r>
            <w:fldChar w:fldCharType="separate"/>
          </w:r>
          <w:r>
            <w:t>38</w:t>
          </w:r>
          <w:r>
            <w:fldChar w:fldCharType="end"/>
          </w:r>
          <w:r>
            <w:fldChar w:fldCharType="end"/>
          </w:r>
        </w:p>
        <w:p>
          <w:pPr>
            <w:pStyle w:val="11"/>
            <w:tabs>
              <w:tab w:val="right" w:leader="dot" w:pos="8660"/>
            </w:tabs>
            <w:rPr>
              <w:rFonts w:asciiTheme="minorHAnsi" w:hAnsiTheme="minorHAnsi" w:eastAsiaTheme="minorEastAsia" w:cstheme="minorBidi"/>
              <w:kern w:val="2"/>
              <w:sz w:val="21"/>
              <w:lang w:val="en-US" w:bidi="ar-SA"/>
            </w:rPr>
          </w:pPr>
          <w:r>
            <w:fldChar w:fldCharType="begin"/>
          </w:r>
          <w:r>
            <w:instrText xml:space="preserve"> HYPERLINK \l "_Toc7355240" </w:instrText>
          </w:r>
          <w:r>
            <w:fldChar w:fldCharType="separate"/>
          </w:r>
          <w:r>
            <w:rPr>
              <w:rStyle w:val="15"/>
              <w:lang w:val="en-US"/>
            </w:rPr>
            <w:t>3</w:t>
          </w:r>
          <w:r>
            <w:rPr>
              <w:rStyle w:val="15"/>
            </w:rPr>
            <w:t>. 授课班级</w:t>
          </w:r>
          <w:r>
            <w:rPr>
              <w:rStyle w:val="15"/>
              <w:lang w:val="en-US"/>
            </w:rPr>
            <w:t>(网页端)</w:t>
          </w:r>
          <w:r>
            <w:tab/>
          </w:r>
          <w:r>
            <w:fldChar w:fldCharType="begin"/>
          </w:r>
          <w:r>
            <w:instrText xml:space="preserve"> PAGEREF _Toc7355240 \h </w:instrText>
          </w:r>
          <w:r>
            <w:fldChar w:fldCharType="separate"/>
          </w:r>
          <w:r>
            <w:t>41</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"_Toc7355241" </w:instrText>
          </w:r>
          <w:r>
            <w:fldChar w:fldCharType="separate"/>
          </w:r>
          <w:r>
            <w:rPr>
              <w:rStyle w:val="15"/>
              <w:lang w:val="en-US"/>
            </w:rPr>
            <w:t>3</w:t>
          </w:r>
          <w:r>
            <w:rPr>
              <w:rStyle w:val="15"/>
            </w:rPr>
            <w:t>.1 查看授课班级</w:t>
          </w:r>
          <w:r>
            <w:tab/>
          </w:r>
          <w:r>
            <w:fldChar w:fldCharType="begin"/>
          </w:r>
          <w:r>
            <w:instrText xml:space="preserve"> PAGEREF _Toc7355241 \h </w:instrText>
          </w:r>
          <w:r>
            <w:fldChar w:fldCharType="separate"/>
          </w:r>
          <w:r>
            <w:t>41</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"_Toc7355242" </w:instrText>
          </w:r>
          <w:r>
            <w:fldChar w:fldCharType="separate"/>
          </w:r>
          <w:r>
            <w:rPr>
              <w:rStyle w:val="15"/>
              <w:lang w:val="en-US"/>
            </w:rPr>
            <w:t>3</w:t>
          </w:r>
          <w:r>
            <w:rPr>
              <w:rStyle w:val="15"/>
            </w:rPr>
            <w:t>.2 班级首页</w:t>
          </w:r>
          <w:r>
            <w:tab/>
          </w:r>
          <w:r>
            <w:fldChar w:fldCharType="begin"/>
          </w:r>
          <w:r>
            <w:instrText xml:space="preserve"> PAGEREF _Toc7355242 \h </w:instrText>
          </w:r>
          <w:r>
            <w:fldChar w:fldCharType="separate"/>
          </w:r>
          <w:r>
            <w:t>42</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"_Toc7355243" </w:instrText>
          </w:r>
          <w:r>
            <w:fldChar w:fldCharType="separate"/>
          </w:r>
          <w:r>
            <w:rPr>
              <w:rStyle w:val="15"/>
              <w:lang w:val="en-US"/>
            </w:rPr>
            <w:t>3.2.1导学</w:t>
          </w:r>
          <w:r>
            <w:tab/>
          </w:r>
          <w:r>
            <w:fldChar w:fldCharType="begin"/>
          </w:r>
          <w:r>
            <w:instrText xml:space="preserve"> PAGEREF _Toc7355243 \h </w:instrText>
          </w:r>
          <w:r>
            <w:fldChar w:fldCharType="separate"/>
          </w:r>
          <w:r>
            <w:t>44</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"_Toc7355244" </w:instrText>
          </w:r>
          <w:r>
            <w:fldChar w:fldCharType="separate"/>
          </w:r>
          <w:r>
            <w:rPr>
              <w:rStyle w:val="15"/>
              <w:lang w:val="en-US"/>
            </w:rPr>
            <w:t>3.2.2公告</w:t>
          </w:r>
          <w:r>
            <w:tab/>
          </w:r>
          <w:r>
            <w:fldChar w:fldCharType="begin"/>
          </w:r>
          <w:r>
            <w:instrText xml:space="preserve"> PAGEREF _Toc7355244 \h </w:instrText>
          </w:r>
          <w:r>
            <w:fldChar w:fldCharType="separate"/>
          </w:r>
          <w:r>
            <w:t>44</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"_Toc7355245" </w:instrText>
          </w:r>
          <w:r>
            <w:fldChar w:fldCharType="separate"/>
          </w:r>
          <w:r>
            <w:rPr>
              <w:rStyle w:val="15"/>
              <w:lang w:val="en-US"/>
            </w:rPr>
            <w:t>3.2.4统计分析</w:t>
          </w:r>
          <w:r>
            <w:tab/>
          </w:r>
          <w:r>
            <w:fldChar w:fldCharType="begin"/>
          </w:r>
          <w:r>
            <w:instrText xml:space="preserve"> PAGEREF _Toc7355245 \h </w:instrText>
          </w:r>
          <w:r>
            <w:fldChar w:fldCharType="separate"/>
          </w:r>
          <w:r>
            <w:t>46</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"_Toc7355246" </w:instrText>
          </w:r>
          <w:r>
            <w:fldChar w:fldCharType="separate"/>
          </w:r>
          <w:r>
            <w:rPr>
              <w:rStyle w:val="15"/>
              <w:lang w:val="en-US"/>
            </w:rPr>
            <w:t>3</w:t>
          </w:r>
          <w:r>
            <w:rPr>
              <w:rStyle w:val="15"/>
            </w:rPr>
            <w:t xml:space="preserve">.3 </w:t>
          </w:r>
          <w:r>
            <w:rPr>
              <w:rStyle w:val="15"/>
              <w:lang w:val="en-US"/>
            </w:rPr>
            <w:t>班级学生</w:t>
          </w:r>
          <w:r>
            <w:tab/>
          </w:r>
          <w:r>
            <w:fldChar w:fldCharType="begin"/>
          </w:r>
          <w:r>
            <w:instrText xml:space="preserve"> PAGEREF _Toc7355246 \h </w:instrText>
          </w:r>
          <w:r>
            <w:fldChar w:fldCharType="separate"/>
          </w:r>
          <w:r>
            <w:t>47</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"_Toc7355247" </w:instrText>
          </w:r>
          <w:r>
            <w:fldChar w:fldCharType="separate"/>
          </w:r>
          <w:r>
            <w:rPr>
              <w:rStyle w:val="15"/>
            </w:rPr>
            <w:t>3.</w:t>
          </w:r>
          <w:r>
            <w:rPr>
              <w:rStyle w:val="15"/>
              <w:lang w:val="en-US"/>
            </w:rPr>
            <w:t>4</w:t>
          </w:r>
          <w:r>
            <w:rPr>
              <w:rStyle w:val="15"/>
            </w:rPr>
            <w:t xml:space="preserve"> 课件</w:t>
          </w:r>
          <w:r>
            <w:rPr>
              <w:rStyle w:val="15"/>
              <w:lang w:val="en-US"/>
            </w:rPr>
            <w:t>设置</w:t>
          </w:r>
          <w:r>
            <w:tab/>
          </w:r>
          <w:r>
            <w:fldChar w:fldCharType="begin"/>
          </w:r>
          <w:r>
            <w:instrText xml:space="preserve"> PAGEREF _Toc7355247 \h </w:instrText>
          </w:r>
          <w:r>
            <w:fldChar w:fldCharType="separate"/>
          </w:r>
          <w:r>
            <w:t>48</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"_Toc7355248" </w:instrText>
          </w:r>
          <w:r>
            <w:fldChar w:fldCharType="separate"/>
          </w:r>
          <w:r>
            <w:rPr>
              <w:rStyle w:val="15"/>
              <w:lang w:val="en-US"/>
            </w:rPr>
            <w:t>3</w:t>
          </w:r>
          <w:r>
            <w:rPr>
              <w:rStyle w:val="15"/>
            </w:rPr>
            <w:t>.5 课堂教学</w:t>
          </w:r>
          <w:r>
            <w:tab/>
          </w:r>
          <w:r>
            <w:fldChar w:fldCharType="begin"/>
          </w:r>
          <w:r>
            <w:instrText xml:space="preserve"> PAGEREF _Toc7355248 \h </w:instrText>
          </w:r>
          <w:r>
            <w:fldChar w:fldCharType="separate"/>
          </w:r>
          <w:r>
            <w:t>50</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"_Toc7355249" </w:instrText>
          </w:r>
          <w:r>
            <w:fldChar w:fldCharType="separate"/>
          </w:r>
          <w:r>
            <w:rPr>
              <w:rStyle w:val="15"/>
              <w:lang w:val="en-US"/>
            </w:rPr>
            <w:t>3</w:t>
          </w:r>
          <w:r>
            <w:rPr>
              <w:rStyle w:val="15"/>
            </w:rPr>
            <w:t>.5.1 新增课堂教学</w:t>
          </w:r>
          <w:r>
            <w:tab/>
          </w:r>
          <w:r>
            <w:fldChar w:fldCharType="begin"/>
          </w:r>
          <w:r>
            <w:instrText xml:space="preserve"> PAGEREF _Toc7355249 \h </w:instrText>
          </w:r>
          <w:r>
            <w:fldChar w:fldCharType="separate"/>
          </w:r>
          <w:r>
            <w:t>50</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"_Toc7355250" </w:instrText>
          </w:r>
          <w:r>
            <w:fldChar w:fldCharType="separate"/>
          </w:r>
          <w:r>
            <w:rPr>
              <w:rStyle w:val="15"/>
              <w:lang w:val="en-US"/>
            </w:rPr>
            <w:t>3</w:t>
          </w:r>
          <w:r>
            <w:rPr>
              <w:rStyle w:val="15"/>
            </w:rPr>
            <w:t>.5.2 课堂教学相关操作</w:t>
          </w:r>
          <w:r>
            <w:tab/>
          </w:r>
          <w:r>
            <w:fldChar w:fldCharType="begin"/>
          </w:r>
          <w:r>
            <w:instrText xml:space="preserve"> PAGEREF _Toc7355250 \h </w:instrText>
          </w:r>
          <w:r>
            <w:fldChar w:fldCharType="separate"/>
          </w:r>
          <w:r>
            <w:t>53</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"_Toc7355251" </w:instrText>
          </w:r>
          <w:r>
            <w:fldChar w:fldCharType="separate"/>
          </w:r>
          <w:r>
            <w:rPr>
              <w:rStyle w:val="15"/>
              <w:lang w:val="en-US"/>
            </w:rPr>
            <w:t>3</w:t>
          </w:r>
          <w:r>
            <w:rPr>
              <w:rStyle w:val="15"/>
            </w:rPr>
            <w:t>.</w:t>
          </w:r>
          <w:r>
            <w:rPr>
              <w:rStyle w:val="15"/>
              <w:lang w:val="en-US"/>
            </w:rPr>
            <w:t>6</w:t>
          </w:r>
          <w:r>
            <w:rPr>
              <w:rStyle w:val="15"/>
            </w:rPr>
            <w:t xml:space="preserve"> 线上互动</w:t>
          </w:r>
          <w:r>
            <w:tab/>
          </w:r>
          <w:r>
            <w:fldChar w:fldCharType="begin"/>
          </w:r>
          <w:r>
            <w:instrText xml:space="preserve"> PAGEREF _Toc7355251 \h </w:instrText>
          </w:r>
          <w:r>
            <w:fldChar w:fldCharType="separate"/>
          </w:r>
          <w:r>
            <w:t>54</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"_Toc7355252" </w:instrText>
          </w:r>
          <w:r>
            <w:fldChar w:fldCharType="separate"/>
          </w:r>
          <w:r>
            <w:rPr>
              <w:rStyle w:val="15"/>
              <w:lang w:val="en-US"/>
            </w:rPr>
            <w:t>3</w:t>
          </w:r>
          <w:r>
            <w:rPr>
              <w:rStyle w:val="15"/>
            </w:rPr>
            <w:t>.</w:t>
          </w:r>
          <w:r>
            <w:rPr>
              <w:rStyle w:val="15"/>
              <w:lang w:val="en-US"/>
            </w:rPr>
            <w:t>7</w:t>
          </w:r>
          <w:r>
            <w:rPr>
              <w:rStyle w:val="15"/>
            </w:rPr>
            <w:t xml:space="preserve"> 作业考试</w:t>
          </w:r>
          <w:r>
            <w:tab/>
          </w:r>
          <w:r>
            <w:fldChar w:fldCharType="begin"/>
          </w:r>
          <w:r>
            <w:instrText xml:space="preserve"> PAGEREF _Toc7355252 \h </w:instrText>
          </w:r>
          <w:r>
            <w:fldChar w:fldCharType="separate"/>
          </w:r>
          <w:r>
            <w:t>56</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"_Toc7355253" </w:instrText>
          </w:r>
          <w:r>
            <w:fldChar w:fldCharType="separate"/>
          </w:r>
          <w:r>
            <w:rPr>
              <w:rStyle w:val="15"/>
              <w:lang w:val="en-US"/>
            </w:rPr>
            <w:t>3</w:t>
          </w:r>
          <w:r>
            <w:rPr>
              <w:rStyle w:val="15"/>
            </w:rPr>
            <w:t>.</w:t>
          </w:r>
          <w:r>
            <w:rPr>
              <w:rStyle w:val="15"/>
              <w:lang w:val="en-US"/>
            </w:rPr>
            <w:t>7</w:t>
          </w:r>
          <w:r>
            <w:rPr>
              <w:rStyle w:val="15"/>
            </w:rPr>
            <w:t>.1 作业</w:t>
          </w:r>
          <w:r>
            <w:tab/>
          </w:r>
          <w:r>
            <w:fldChar w:fldCharType="begin"/>
          </w:r>
          <w:r>
            <w:instrText xml:space="preserve"> PAGEREF _Toc7355253 \h </w:instrText>
          </w:r>
          <w:r>
            <w:fldChar w:fldCharType="separate"/>
          </w:r>
          <w:r>
            <w:t>56</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"_Toc7355254" </w:instrText>
          </w:r>
          <w:r>
            <w:fldChar w:fldCharType="separate"/>
          </w:r>
          <w:r>
            <w:rPr>
              <w:rStyle w:val="15"/>
              <w:lang w:val="en-US"/>
            </w:rPr>
            <w:t>3</w:t>
          </w:r>
          <w:r>
            <w:rPr>
              <w:rStyle w:val="15"/>
            </w:rPr>
            <w:t>.</w:t>
          </w:r>
          <w:r>
            <w:rPr>
              <w:rStyle w:val="15"/>
              <w:lang w:val="en-US"/>
            </w:rPr>
            <w:t>7</w:t>
          </w:r>
          <w:r>
            <w:rPr>
              <w:rStyle w:val="15"/>
            </w:rPr>
            <w:t>.2 考试</w:t>
          </w:r>
          <w:r>
            <w:tab/>
          </w:r>
          <w:r>
            <w:fldChar w:fldCharType="begin"/>
          </w:r>
          <w:r>
            <w:instrText xml:space="preserve"> PAGEREF _Toc7355254 \h </w:instrText>
          </w:r>
          <w:r>
            <w:fldChar w:fldCharType="separate"/>
          </w:r>
          <w:r>
            <w:t>63</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"_Toc7355255" </w:instrText>
          </w:r>
          <w:r>
            <w:fldChar w:fldCharType="separate"/>
          </w:r>
          <w:r>
            <w:rPr>
              <w:rStyle w:val="15"/>
              <w:lang w:val="en-US"/>
            </w:rPr>
            <w:t>3</w:t>
          </w:r>
          <w:r>
            <w:rPr>
              <w:rStyle w:val="15"/>
            </w:rPr>
            <w:t>.</w:t>
          </w:r>
          <w:r>
            <w:rPr>
              <w:rStyle w:val="15"/>
              <w:lang w:val="en-US"/>
            </w:rPr>
            <w:t>8</w:t>
          </w:r>
          <w:r>
            <w:rPr>
              <w:rStyle w:val="15"/>
            </w:rPr>
            <w:t xml:space="preserve"> </w:t>
          </w:r>
          <w:r>
            <w:rPr>
              <w:rStyle w:val="15"/>
              <w:lang w:val="en-US"/>
            </w:rPr>
            <w:t>成绩</w:t>
          </w:r>
          <w:r>
            <w:tab/>
          </w:r>
          <w:r>
            <w:fldChar w:fldCharType="begin"/>
          </w:r>
          <w:r>
            <w:instrText xml:space="preserve"> PAGEREF _Toc7355255 \h </w:instrText>
          </w:r>
          <w:r>
            <w:fldChar w:fldCharType="separate"/>
          </w:r>
          <w:r>
            <w:t>63</w:t>
          </w:r>
          <w:r>
            <w:fldChar w:fldCharType="end"/>
          </w:r>
          <w:r>
            <w:fldChar w:fldCharType="end"/>
          </w:r>
        </w:p>
        <w:p>
          <w:pPr>
            <w:pStyle w:val="11"/>
            <w:tabs>
              <w:tab w:val="right" w:leader="dot" w:pos="8660"/>
            </w:tabs>
            <w:rPr>
              <w:rFonts w:asciiTheme="minorHAnsi" w:hAnsiTheme="minorHAnsi" w:eastAsiaTheme="minorEastAsia" w:cstheme="minorBidi"/>
              <w:kern w:val="2"/>
              <w:sz w:val="21"/>
              <w:lang w:val="en-US" w:bidi="ar-SA"/>
            </w:rPr>
          </w:pPr>
          <w:r>
            <w:fldChar w:fldCharType="begin"/>
          </w:r>
          <w:r>
            <w:instrText xml:space="preserve"> HYPERLINK \l "_Toc7355256" </w:instrText>
          </w:r>
          <w:r>
            <w:fldChar w:fldCharType="separate"/>
          </w:r>
          <w:r>
            <w:rPr>
              <w:rStyle w:val="15"/>
              <w:lang w:val="en-US"/>
            </w:rPr>
            <w:t>4.</w:t>
          </w:r>
          <w:r>
            <w:rPr>
              <w:rStyle w:val="15"/>
            </w:rPr>
            <w:t>教师</w:t>
          </w:r>
          <w:r>
            <w:rPr>
              <w:rStyle w:val="15"/>
              <w:lang w:val="en-US"/>
            </w:rPr>
            <w:t>(移动端)</w:t>
          </w:r>
          <w:r>
            <w:tab/>
          </w:r>
          <w:r>
            <w:fldChar w:fldCharType="begin"/>
          </w:r>
          <w:r>
            <w:instrText xml:space="preserve"> PAGEREF _Toc7355256 \h </w:instrText>
          </w:r>
          <w:r>
            <w:fldChar w:fldCharType="separate"/>
          </w:r>
          <w:r>
            <w:t>66</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"_Toc7355257" </w:instrText>
          </w:r>
          <w:r>
            <w:fldChar w:fldCharType="separate"/>
          </w:r>
          <w:r>
            <w:rPr>
              <w:rStyle w:val="15"/>
              <w:lang w:val="en-US"/>
            </w:rPr>
            <w:t>4.1 云课堂APP下载</w:t>
          </w:r>
          <w:r>
            <w:tab/>
          </w:r>
          <w:r>
            <w:fldChar w:fldCharType="begin"/>
          </w:r>
          <w:r>
            <w:instrText xml:space="preserve"> PAGEREF _Toc7355257 \h </w:instrText>
          </w:r>
          <w:r>
            <w:fldChar w:fldCharType="separate"/>
          </w:r>
          <w:r>
            <w:t>66</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"_Toc7355258" </w:instrText>
          </w:r>
          <w:r>
            <w:fldChar w:fldCharType="separate"/>
          </w:r>
          <w:r>
            <w:rPr>
              <w:rStyle w:val="15"/>
              <w:lang w:val="en-US"/>
            </w:rPr>
            <w:t>4.2 用户登录</w:t>
          </w:r>
          <w:r>
            <w:tab/>
          </w:r>
          <w:r>
            <w:fldChar w:fldCharType="begin"/>
          </w:r>
          <w:r>
            <w:instrText xml:space="preserve"> PAGEREF _Toc7355258 \h </w:instrText>
          </w:r>
          <w:r>
            <w:fldChar w:fldCharType="separate"/>
          </w:r>
          <w:r>
            <w:t>68</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"_Toc7355259" </w:instrText>
          </w:r>
          <w:r>
            <w:fldChar w:fldCharType="separate"/>
          </w:r>
          <w:r>
            <w:rPr>
              <w:rStyle w:val="15"/>
              <w:lang w:val="en-US"/>
            </w:rPr>
            <w:t xml:space="preserve">4.3 </w:t>
          </w:r>
          <w:r>
            <w:rPr>
              <w:rStyle w:val="15"/>
            </w:rPr>
            <w:t>忘记密码</w:t>
          </w:r>
          <w:r>
            <w:tab/>
          </w:r>
          <w:r>
            <w:fldChar w:fldCharType="begin"/>
          </w:r>
          <w:r>
            <w:instrText xml:space="preserve"> PAGEREF _Toc7355259 \h </w:instrText>
          </w:r>
          <w:r>
            <w:fldChar w:fldCharType="separate"/>
          </w:r>
          <w:r>
            <w:t>68</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"_Toc7355260" </w:instrText>
          </w:r>
          <w:r>
            <w:fldChar w:fldCharType="separate"/>
          </w:r>
          <w:r>
            <w:rPr>
              <w:rStyle w:val="15"/>
              <w:lang w:val="en-US"/>
            </w:rPr>
            <w:t>4.4 APP首页</w:t>
          </w:r>
          <w:r>
            <w:tab/>
          </w:r>
          <w:r>
            <w:fldChar w:fldCharType="begin"/>
          </w:r>
          <w:r>
            <w:instrText xml:space="preserve"> PAGEREF _Toc7355260 \h </w:instrText>
          </w:r>
          <w:r>
            <w:fldChar w:fldCharType="separate"/>
          </w:r>
          <w:r>
            <w:t>69</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"_Toc7355261" </w:instrText>
          </w:r>
          <w:r>
            <w:fldChar w:fldCharType="separate"/>
          </w:r>
          <w:r>
            <w:rPr>
              <w:rStyle w:val="15"/>
              <w:lang w:val="en-US"/>
            </w:rPr>
            <w:t>4.4.1 职教云</w:t>
          </w:r>
          <w:r>
            <w:tab/>
          </w:r>
          <w:r>
            <w:fldChar w:fldCharType="begin"/>
          </w:r>
          <w:r>
            <w:instrText xml:space="preserve"> PAGEREF _Toc7355261 \h </w:instrText>
          </w:r>
          <w:r>
            <w:fldChar w:fldCharType="separate"/>
          </w:r>
          <w:r>
            <w:t>69</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"_Toc7355262" </w:instrText>
          </w:r>
          <w:r>
            <w:fldChar w:fldCharType="separate"/>
          </w:r>
          <w:r>
            <w:rPr>
              <w:rStyle w:val="15"/>
              <w:lang w:val="en-US"/>
            </w:rPr>
            <w:t>4.4.2 MOOC</w:t>
          </w:r>
          <w:r>
            <w:tab/>
          </w:r>
          <w:r>
            <w:fldChar w:fldCharType="begin"/>
          </w:r>
          <w:r>
            <w:instrText xml:space="preserve"> PAGEREF _Toc7355262 \h </w:instrText>
          </w:r>
          <w:r>
            <w:fldChar w:fldCharType="separate"/>
          </w:r>
          <w:r>
            <w:t>77</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"_Toc7355263" </w:instrText>
          </w:r>
          <w:r>
            <w:fldChar w:fldCharType="separate"/>
          </w:r>
          <w:r>
            <w:rPr>
              <w:rStyle w:val="15"/>
              <w:lang w:val="en-US"/>
            </w:rPr>
            <w:t>4.4.3 资源库</w:t>
          </w:r>
          <w:r>
            <w:tab/>
          </w:r>
          <w:r>
            <w:fldChar w:fldCharType="begin"/>
          </w:r>
          <w:r>
            <w:instrText xml:space="preserve"> PAGEREF _Toc7355263 \h </w:instrText>
          </w:r>
          <w:r>
            <w:fldChar w:fldCharType="separate"/>
          </w:r>
          <w:r>
            <w:t>78</w:t>
          </w:r>
          <w:r>
            <w:fldChar w:fldCharType="end"/>
          </w:r>
          <w:r>
            <w:fldChar w:fldCharType="end"/>
          </w:r>
        </w:p>
        <w:p>
          <w:pPr>
            <w:pStyle w:val="12"/>
            <w:tabs>
              <w:tab w:val="right" w:leader="dot" w:pos="8660"/>
            </w:tabs>
            <w:ind w:left="440"/>
            <w:rPr>
              <w:rFonts w:asciiTheme="minorHAnsi" w:hAnsiTheme="minorHAnsi" w:eastAsiaTheme="minorEastAsia" w:cstheme="minorBidi"/>
              <w:kern w:val="2"/>
              <w:sz w:val="21"/>
              <w:lang w:val="en-US" w:bidi="ar-SA"/>
            </w:rPr>
          </w:pPr>
          <w:r>
            <w:fldChar w:fldCharType="begin"/>
          </w:r>
          <w:r>
            <w:instrText xml:space="preserve"> HYPERLINK \l "_Toc7355264" </w:instrText>
          </w:r>
          <w:r>
            <w:fldChar w:fldCharType="separate"/>
          </w:r>
          <w:r>
            <w:rPr>
              <w:rStyle w:val="15"/>
              <w:lang w:val="en-US"/>
            </w:rPr>
            <w:t>4.5 我</w:t>
          </w:r>
          <w:r>
            <w:tab/>
          </w:r>
          <w:r>
            <w:fldChar w:fldCharType="begin"/>
          </w:r>
          <w:r>
            <w:instrText xml:space="preserve"> PAGEREF _Toc7355264 \h </w:instrText>
          </w:r>
          <w:r>
            <w:fldChar w:fldCharType="separate"/>
          </w:r>
          <w:r>
            <w:t>79</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"_Toc7355265" </w:instrText>
          </w:r>
          <w:r>
            <w:fldChar w:fldCharType="separate"/>
          </w:r>
          <w:r>
            <w:rPr>
              <w:rStyle w:val="15"/>
              <w:lang w:val="en-US"/>
            </w:rPr>
            <w:t>4.5.1我的下载</w:t>
          </w:r>
          <w:r>
            <w:tab/>
          </w:r>
          <w:r>
            <w:fldChar w:fldCharType="begin"/>
          </w:r>
          <w:r>
            <w:instrText xml:space="preserve"> PAGEREF _Toc7355265 \h </w:instrText>
          </w:r>
          <w:r>
            <w:fldChar w:fldCharType="separate"/>
          </w:r>
          <w:r>
            <w:t>79</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"_Toc7355266" </w:instrText>
          </w:r>
          <w:r>
            <w:fldChar w:fldCharType="separate"/>
          </w:r>
          <w:r>
            <w:rPr>
              <w:rStyle w:val="15"/>
              <w:lang w:val="en-US"/>
            </w:rPr>
            <w:t>4.5.2 个人统计</w:t>
          </w:r>
          <w:r>
            <w:tab/>
          </w:r>
          <w:r>
            <w:fldChar w:fldCharType="begin"/>
          </w:r>
          <w:r>
            <w:instrText xml:space="preserve"> PAGEREF _Toc7355266 \h </w:instrText>
          </w:r>
          <w:r>
            <w:fldChar w:fldCharType="separate"/>
          </w:r>
          <w:r>
            <w:t>80</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"_Toc7355267" </w:instrText>
          </w:r>
          <w:r>
            <w:fldChar w:fldCharType="separate"/>
          </w:r>
          <w:r>
            <w:rPr>
              <w:rStyle w:val="15"/>
              <w:lang w:val="en-US"/>
            </w:rPr>
            <w:t>4.5.3 系统设置</w:t>
          </w:r>
          <w:r>
            <w:tab/>
          </w:r>
          <w:r>
            <w:fldChar w:fldCharType="begin"/>
          </w:r>
          <w:r>
            <w:instrText xml:space="preserve"> PAGEREF _Toc7355267 \h </w:instrText>
          </w:r>
          <w:r>
            <w:fldChar w:fldCharType="separate"/>
          </w:r>
          <w:r>
            <w:t>80</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"_Toc7355268" </w:instrText>
          </w:r>
          <w:r>
            <w:fldChar w:fldCharType="separate"/>
          </w:r>
          <w:r>
            <w:rPr>
              <w:rStyle w:val="15"/>
              <w:lang w:val="en-US"/>
            </w:rPr>
            <w:t>4.5.4 问题反馈</w:t>
          </w:r>
          <w:r>
            <w:tab/>
          </w:r>
          <w:r>
            <w:fldChar w:fldCharType="begin"/>
          </w:r>
          <w:r>
            <w:instrText xml:space="preserve"> PAGEREF _Toc7355268 \h </w:instrText>
          </w:r>
          <w:r>
            <w:fldChar w:fldCharType="separate"/>
          </w:r>
          <w:r>
            <w:t>81</w:t>
          </w:r>
          <w:r>
            <w:fldChar w:fldCharType="end"/>
          </w:r>
          <w:r>
            <w:fldChar w:fldCharType="end"/>
          </w:r>
        </w:p>
        <w:p>
          <w:pPr>
            <w:pStyle w:val="7"/>
            <w:tabs>
              <w:tab w:val="right" w:leader="dot" w:pos="8660"/>
            </w:tabs>
            <w:ind w:left="880"/>
            <w:rPr>
              <w:rFonts w:asciiTheme="minorHAnsi" w:hAnsiTheme="minorHAnsi" w:eastAsiaTheme="minorEastAsia" w:cstheme="minorBidi"/>
              <w:kern w:val="2"/>
              <w:sz w:val="21"/>
              <w:lang w:val="en-US" w:bidi="ar-SA"/>
            </w:rPr>
          </w:pPr>
          <w:r>
            <w:fldChar w:fldCharType="begin"/>
          </w:r>
          <w:r>
            <w:instrText xml:space="preserve"> HYPERLINK \l "_Toc7355269" </w:instrText>
          </w:r>
          <w:r>
            <w:fldChar w:fldCharType="separate"/>
          </w:r>
          <w:r>
            <w:rPr>
              <w:rStyle w:val="15"/>
              <w:lang w:val="en-US"/>
            </w:rPr>
            <w:t>4.5.5 退出登录</w:t>
          </w:r>
          <w:r>
            <w:tab/>
          </w:r>
          <w:r>
            <w:fldChar w:fldCharType="begin"/>
          </w:r>
          <w:r>
            <w:instrText xml:space="preserve"> PAGEREF _Toc7355269 \h </w:instrText>
          </w:r>
          <w:r>
            <w:fldChar w:fldCharType="separate"/>
          </w:r>
          <w:r>
            <w:t>82</w:t>
          </w:r>
          <w:r>
            <w:fldChar w:fldCharType="end"/>
          </w:r>
          <w:r>
            <w:fldChar w:fldCharType="end"/>
          </w:r>
        </w:p>
        <w:p>
          <w:pPr>
            <w:pStyle w:val="6"/>
            <w:spacing w:before="16"/>
          </w:pPr>
          <w:r>
            <w:fldChar w:fldCharType="end"/>
          </w:r>
        </w:p>
      </w:sdtContent>
    </w:sdt>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6"/>
        <w:spacing w:before="16"/>
      </w:pPr>
    </w:p>
    <w:p>
      <w:pPr>
        <w:pStyle w:val="2"/>
        <w:rPr>
          <w:rFonts w:ascii="宋体" w:hAnsi="宋体" w:eastAsia="宋体" w:cs="宋体"/>
          <w:sz w:val="44"/>
          <w:szCs w:val="44"/>
        </w:rPr>
        <w:sectPr>
          <w:footerReference r:id="rId3" w:type="default"/>
          <w:pgSz w:w="11910" w:h="16850"/>
          <w:pgMar w:top="1500" w:right="1560" w:bottom="280" w:left="1680" w:header="720" w:footer="720" w:gutter="0"/>
          <w:pgNumType w:start="1"/>
          <w:cols w:space="720" w:num="1"/>
        </w:sectPr>
      </w:pPr>
      <w:bookmarkStart w:id="0" w:name="_Toc17377_WPSOffice_Level1"/>
      <w:bookmarkStart w:id="1" w:name="_Toc25163_WPSOffice_Level1"/>
      <w:bookmarkStart w:id="2" w:name="_Toc22879"/>
    </w:p>
    <w:p>
      <w:pPr>
        <w:pStyle w:val="2"/>
        <w:rPr>
          <w:sz w:val="23"/>
        </w:rPr>
      </w:pPr>
      <w:bookmarkStart w:id="3" w:name="_Toc7355213"/>
      <w:r>
        <w:rPr>
          <w:rFonts w:hint="eastAsia" w:ascii="宋体" w:hAnsi="宋体" w:eastAsia="宋体" w:cs="宋体"/>
          <w:sz w:val="44"/>
          <w:szCs w:val="44"/>
        </w:rPr>
        <w:t>1. 概括</w:t>
      </w:r>
      <w:bookmarkEnd w:id="0"/>
      <w:bookmarkEnd w:id="1"/>
      <w:bookmarkEnd w:id="2"/>
      <w:bookmarkEnd w:id="3"/>
      <w:r>
        <w:rPr>
          <w:rFonts w:hint="eastAsia" w:ascii="宋体" w:hAnsi="宋体" w:eastAsia="宋体" w:cs="宋体"/>
          <w:sz w:val="44"/>
          <w:szCs w:val="44"/>
        </w:rPr>
        <w:t xml:space="preserve"> </w:t>
      </w:r>
    </w:p>
    <w:p>
      <w:pPr>
        <w:pStyle w:val="6"/>
        <w:spacing w:before="16"/>
        <w:rPr>
          <w:b/>
          <w:sz w:val="23"/>
        </w:rPr>
      </w:pPr>
    </w:p>
    <w:p>
      <w:pPr>
        <w:pStyle w:val="3"/>
        <w:numPr>
          <w:ilvl w:val="1"/>
          <w:numId w:val="1"/>
        </w:numPr>
        <w:rPr>
          <w:rFonts w:ascii="宋体" w:hAnsi="宋体" w:eastAsia="宋体" w:cs="宋体"/>
          <w:sz w:val="32"/>
          <w:szCs w:val="32"/>
        </w:rPr>
      </w:pPr>
      <w:bookmarkStart w:id="4" w:name="_Toc19879_WPSOffice_Level2"/>
      <w:bookmarkStart w:id="5" w:name="_Toc7355214"/>
      <w:bookmarkStart w:id="6" w:name="_Toc12048_WPSOffice_Level2"/>
      <w:r>
        <w:rPr>
          <w:rFonts w:hint="eastAsia" w:ascii="宋体" w:hAnsi="宋体" w:eastAsia="宋体" w:cs="宋体"/>
          <w:sz w:val="32"/>
          <w:szCs w:val="32"/>
        </w:rPr>
        <w:t>目的</w:t>
      </w:r>
      <w:bookmarkEnd w:id="4"/>
      <w:bookmarkEnd w:id="5"/>
      <w:bookmarkEnd w:id="6"/>
    </w:p>
    <w:p>
      <w:pPr>
        <w:pStyle w:val="6"/>
        <w:spacing w:before="2"/>
        <w:rPr>
          <w:b/>
          <w:sz w:val="31"/>
        </w:rPr>
      </w:pPr>
    </w:p>
    <w:p>
      <w:pPr>
        <w:pStyle w:val="6"/>
        <w:spacing w:before="1" w:line="415" w:lineRule="auto"/>
        <w:ind w:left="122" w:right="224"/>
        <w:rPr>
          <w:sz w:val="26"/>
        </w:rPr>
      </w:pPr>
      <w:r>
        <w:rPr>
          <w:rFonts w:hint="eastAsia"/>
          <w:spacing w:val="-6"/>
        </w:rPr>
        <w:t>本文档为职教云平台教师空间介绍，旨在指导教师如何进行课程的创建及制作、课程下班级管理等相关业务操作。</w:t>
      </w:r>
    </w:p>
    <w:p>
      <w:pPr>
        <w:pStyle w:val="3"/>
        <w:numPr>
          <w:ilvl w:val="1"/>
          <w:numId w:val="1"/>
        </w:numPr>
        <w:rPr>
          <w:rFonts w:ascii="宋体" w:hAnsi="宋体" w:eastAsia="宋体" w:cs="宋体"/>
          <w:sz w:val="32"/>
          <w:szCs w:val="32"/>
        </w:rPr>
      </w:pPr>
      <w:bookmarkStart w:id="7" w:name="_Toc1382_WPSOffice_Level2"/>
      <w:bookmarkStart w:id="8" w:name="_Toc17233_WPSOffice_Level2"/>
      <w:bookmarkStart w:id="9" w:name="_Toc7355215"/>
      <w:r>
        <w:rPr>
          <w:rFonts w:hint="eastAsia" w:ascii="宋体" w:hAnsi="宋体" w:eastAsia="宋体" w:cs="宋体"/>
          <w:sz w:val="32"/>
          <w:szCs w:val="32"/>
        </w:rPr>
        <w:t>阅读对象</w:t>
      </w:r>
      <w:bookmarkEnd w:id="7"/>
      <w:bookmarkEnd w:id="8"/>
      <w:bookmarkEnd w:id="9"/>
    </w:p>
    <w:p>
      <w:pPr>
        <w:pStyle w:val="6"/>
        <w:spacing w:before="8"/>
        <w:rPr>
          <w:b/>
          <w:sz w:val="25"/>
        </w:rPr>
      </w:pPr>
    </w:p>
    <w:p>
      <w:pPr>
        <w:pStyle w:val="6"/>
        <w:ind w:left="122"/>
        <w:rPr>
          <w:rFonts w:hint="default" w:eastAsia="宋体"/>
          <w:sz w:val="20"/>
          <w:lang w:val="en-US" w:eastAsia="zh-CN"/>
        </w:rPr>
      </w:pPr>
      <w:r>
        <w:rPr>
          <w:rFonts w:hint="eastAsia"/>
        </w:rPr>
        <w:t>需要使用职教云平台的教师角色用户。</w:t>
      </w:r>
      <w:r>
        <w:rPr>
          <w:rFonts w:hint="eastAsia"/>
          <w:lang w:val="en-US" w:eastAsia="zh-CN"/>
        </w:rPr>
        <w:t>可以添加QQ群号718730898有什么疑问可以交流。</w:t>
      </w:r>
    </w:p>
    <w:p>
      <w:pPr>
        <w:pStyle w:val="6"/>
        <w:spacing w:before="11"/>
        <w:rPr>
          <w:sz w:val="16"/>
        </w:rPr>
      </w:pPr>
    </w:p>
    <w:p>
      <w:pPr>
        <w:pStyle w:val="3"/>
        <w:numPr>
          <w:ilvl w:val="1"/>
          <w:numId w:val="1"/>
        </w:numPr>
        <w:rPr>
          <w:rFonts w:ascii="宋体" w:hAnsi="宋体" w:eastAsia="宋体" w:cs="宋体"/>
          <w:sz w:val="32"/>
          <w:szCs w:val="32"/>
        </w:rPr>
      </w:pPr>
      <w:bookmarkStart w:id="10" w:name="_Toc7355216"/>
      <w:bookmarkStart w:id="11" w:name="_Toc18060_WPSOffice_Level2"/>
      <w:bookmarkStart w:id="12" w:name="_Toc27280_WPSOffice_Level2"/>
      <w:r>
        <w:rPr>
          <w:rFonts w:hint="eastAsia" w:ascii="宋体" w:hAnsi="宋体" w:eastAsia="宋体" w:cs="宋体"/>
          <w:sz w:val="32"/>
          <w:szCs w:val="32"/>
        </w:rPr>
        <w:t>约定</w:t>
      </w:r>
      <w:bookmarkEnd w:id="10"/>
      <w:bookmarkEnd w:id="11"/>
      <w:bookmarkEnd w:id="12"/>
      <w:bookmarkStart w:id="293" w:name="_GoBack"/>
      <w:bookmarkEnd w:id="293"/>
    </w:p>
    <w:p>
      <w:pPr>
        <w:pStyle w:val="6"/>
        <w:spacing w:before="5"/>
        <w:rPr>
          <w:b/>
          <w:sz w:val="34"/>
        </w:rPr>
      </w:pPr>
    </w:p>
    <w:p>
      <w:pPr>
        <w:pStyle w:val="4"/>
        <w:numPr>
          <w:ilvl w:val="2"/>
          <w:numId w:val="1"/>
        </w:numPr>
        <w:rPr>
          <w:rFonts w:ascii="宋体" w:hAnsi="宋体" w:eastAsia="宋体" w:cs="宋体"/>
          <w:sz w:val="28"/>
          <w:szCs w:val="28"/>
        </w:rPr>
      </w:pPr>
      <w:bookmarkStart w:id="13" w:name="_Toc18060_WPSOffice_Level3"/>
      <w:bookmarkStart w:id="14" w:name="_Toc19879_WPSOffice_Level3"/>
      <w:bookmarkStart w:id="15" w:name="_Toc7355217"/>
      <w:r>
        <w:rPr>
          <w:rFonts w:hint="eastAsia" w:ascii="宋体" w:hAnsi="宋体" w:eastAsia="宋体" w:cs="宋体"/>
          <w:sz w:val="28"/>
          <w:szCs w:val="28"/>
        </w:rPr>
        <w:t>浏览器</w:t>
      </w:r>
      <w:bookmarkEnd w:id="13"/>
      <w:bookmarkEnd w:id="14"/>
      <w:bookmarkEnd w:id="15"/>
    </w:p>
    <w:p>
      <w:pPr>
        <w:pStyle w:val="6"/>
        <w:spacing w:before="10"/>
        <w:rPr>
          <w:b/>
          <w:sz w:val="26"/>
        </w:rPr>
      </w:pPr>
    </w:p>
    <w:p>
      <w:pPr>
        <w:pStyle w:val="6"/>
        <w:ind w:left="122"/>
        <w:rPr>
          <w:rFonts w:hint="default" w:eastAsia="宋体"/>
          <w:lang w:val="en-US" w:eastAsia="zh-CN"/>
        </w:rPr>
      </w:pPr>
      <w:r>
        <w:rPr>
          <w:rFonts w:hint="eastAsia"/>
        </w:rPr>
        <w:t>建议使用 Chrome 浏览器。</w:t>
      </w:r>
      <w:r>
        <w:rPr>
          <w:rFonts w:hint="eastAsia"/>
          <w:lang w:val="en-US" w:eastAsia="zh-CN"/>
        </w:rPr>
        <w:t>登入网址</w:t>
      </w:r>
      <w:r>
        <w:rPr>
          <w:rFonts w:ascii="宋体" w:hAnsi="宋体" w:eastAsia="宋体" w:cs="宋体"/>
          <w:sz w:val="24"/>
          <w:szCs w:val="24"/>
        </w:rPr>
        <w:fldChar w:fldCharType="begin"/>
      </w:r>
      <w:r>
        <w:rPr>
          <w:rFonts w:ascii="宋体" w:hAnsi="宋体" w:eastAsia="宋体" w:cs="宋体"/>
          <w:sz w:val="24"/>
          <w:szCs w:val="24"/>
        </w:rPr>
        <w:instrText xml:space="preserve"> HYPERLINK "https://zjy2.icve.com.cn/" </w:instrText>
      </w:r>
      <w:r>
        <w:rPr>
          <w:rFonts w:ascii="宋体" w:hAnsi="宋体" w:eastAsia="宋体" w:cs="宋体"/>
          <w:sz w:val="24"/>
          <w:szCs w:val="24"/>
        </w:rPr>
        <w:fldChar w:fldCharType="separate"/>
      </w:r>
      <w:r>
        <w:rPr>
          <w:rStyle w:val="15"/>
          <w:rFonts w:ascii="宋体" w:hAnsi="宋体" w:eastAsia="宋体" w:cs="宋体"/>
          <w:sz w:val="24"/>
          <w:szCs w:val="24"/>
        </w:rPr>
        <w:t>https://zjy2.icve.com.cn</w:t>
      </w:r>
      <w:r>
        <w:rPr>
          <w:rFonts w:ascii="宋体" w:hAnsi="宋体" w:eastAsia="宋体" w:cs="宋体"/>
          <w:sz w:val="24"/>
          <w:szCs w:val="24"/>
        </w:rPr>
        <w:fldChar w:fldCharType="end"/>
      </w:r>
    </w:p>
    <w:p>
      <w:pPr>
        <w:pStyle w:val="6"/>
        <w:rPr>
          <w:sz w:val="19"/>
        </w:rPr>
      </w:pPr>
    </w:p>
    <w:p>
      <w:pPr>
        <w:pStyle w:val="4"/>
        <w:numPr>
          <w:ilvl w:val="2"/>
          <w:numId w:val="1"/>
        </w:numPr>
        <w:rPr>
          <w:rFonts w:ascii="宋体" w:hAnsi="宋体" w:eastAsia="宋体" w:cs="宋体"/>
          <w:sz w:val="28"/>
          <w:szCs w:val="28"/>
        </w:rPr>
      </w:pPr>
      <w:r>
        <w:rPr>
          <w:rFonts w:hint="eastAsia" w:ascii="宋体" w:hAnsi="宋体" w:eastAsia="宋体" w:cs="宋体"/>
          <w:sz w:val="28"/>
          <w:szCs w:val="28"/>
        </w:rPr>
        <w:t>系统、浏览器相关配置</w:t>
      </w:r>
    </w:p>
    <w:p/>
    <w:p>
      <w:pPr>
        <w:pStyle w:val="4"/>
        <w:numPr>
          <w:ilvl w:val="0"/>
          <w:numId w:val="0"/>
        </w:numPr>
        <w:tabs>
          <w:tab w:val="left" w:pos="653"/>
        </w:tabs>
        <w:ind w:firstLine="210" w:firstLineChars="100"/>
        <w:rPr>
          <w:rFonts w:hint="eastAsia" w:ascii="宋体" w:hAnsi="宋体" w:eastAsia="宋体" w:cs="宋体"/>
          <w:b w:val="0"/>
          <w:bCs w:val="0"/>
          <w:sz w:val="21"/>
          <w:szCs w:val="21"/>
          <w:lang w:val="zh-CN" w:eastAsia="zh-CN" w:bidi="zh-CN"/>
        </w:rPr>
      </w:pPr>
      <w:r>
        <w:rPr>
          <w:rFonts w:hint="eastAsia" w:ascii="宋体" w:hAnsi="宋体" w:eastAsia="宋体" w:cs="宋体"/>
          <w:b w:val="0"/>
          <w:bCs w:val="0"/>
          <w:sz w:val="21"/>
          <w:szCs w:val="21"/>
          <w:lang w:val="zh-CN" w:eastAsia="zh-CN" w:bidi="zh-CN"/>
        </w:rPr>
        <w:t>为了流畅的使用该系统的在线视频查看功能，建议提前安装 flash 播放器</w:t>
      </w:r>
    </w:p>
    <w:p>
      <w:pPr>
        <w:pStyle w:val="6"/>
        <w:spacing w:before="7"/>
        <w:rPr>
          <w:b/>
          <w:sz w:val="27"/>
        </w:rPr>
      </w:pPr>
    </w:p>
    <w:p>
      <w:pPr>
        <w:pStyle w:val="4"/>
        <w:numPr>
          <w:ilvl w:val="2"/>
          <w:numId w:val="1"/>
        </w:numPr>
        <w:rPr>
          <w:rFonts w:ascii="宋体" w:hAnsi="宋体" w:eastAsia="宋体" w:cs="宋体"/>
          <w:sz w:val="28"/>
          <w:szCs w:val="28"/>
        </w:rPr>
      </w:pPr>
      <w:r>
        <w:rPr>
          <w:rFonts w:hint="eastAsia" w:ascii="宋体" w:hAnsi="宋体" w:eastAsia="宋体" w:cs="宋体"/>
          <w:b/>
          <w:bCs/>
          <w:sz w:val="28"/>
          <w:szCs w:val="28"/>
          <w:lang w:val="en-US" w:eastAsia="zh-CN" w:bidi="zh-CN"/>
        </w:rPr>
        <w:t>用户名密码</w:t>
      </w:r>
    </w:p>
    <w:p>
      <w:pPr>
        <w:pStyle w:val="6"/>
        <w:spacing w:before="7"/>
        <w:rPr>
          <w:b/>
          <w:sz w:val="27"/>
        </w:rPr>
      </w:pPr>
    </w:p>
    <w:p>
      <w:pPr>
        <w:pStyle w:val="6"/>
        <w:ind w:left="122"/>
      </w:pPr>
      <w:r>
        <w:rPr>
          <w:rFonts w:hint="eastAsia"/>
          <w:lang w:val="en-US" w:eastAsia="zh-CN"/>
        </w:rPr>
        <w:t>用户名：教师手机号           密码:fzrjxy（默认密码）</w:t>
      </w:r>
    </w:p>
    <w:p>
      <w:pPr>
        <w:pStyle w:val="6"/>
        <w:rPr>
          <w:sz w:val="19"/>
        </w:rPr>
      </w:pPr>
    </w:p>
    <w:p>
      <w:pPr>
        <w:pStyle w:val="4"/>
        <w:numPr>
          <w:ilvl w:val="2"/>
          <w:numId w:val="1"/>
        </w:numPr>
        <w:rPr>
          <w:rFonts w:ascii="宋体" w:hAnsi="宋体" w:eastAsia="宋体" w:cs="宋体"/>
          <w:sz w:val="28"/>
          <w:szCs w:val="28"/>
        </w:rPr>
      </w:pPr>
      <w:bookmarkStart w:id="16" w:name="_Toc7355218"/>
      <w:bookmarkStart w:id="17" w:name="_Toc27749_WPSOffice_Level3"/>
      <w:bookmarkStart w:id="18" w:name="_Toc17233_WPSOffice_Level3"/>
      <w:r>
        <w:rPr>
          <w:rFonts w:hint="eastAsia" w:ascii="宋体" w:hAnsi="宋体" w:eastAsia="宋体" w:cs="宋体"/>
          <w:sz w:val="28"/>
          <w:szCs w:val="28"/>
        </w:rPr>
        <w:t>系统、浏览器相关配置</w:t>
      </w:r>
      <w:bookmarkEnd w:id="16"/>
      <w:bookmarkEnd w:id="17"/>
      <w:bookmarkEnd w:id="18"/>
    </w:p>
    <w:p>
      <w:pPr>
        <w:pStyle w:val="6"/>
        <w:spacing w:before="7"/>
        <w:rPr>
          <w:b/>
          <w:sz w:val="27"/>
        </w:rPr>
      </w:pPr>
    </w:p>
    <w:p>
      <w:pPr>
        <w:pStyle w:val="6"/>
        <w:ind w:left="122"/>
      </w:pPr>
      <w:r>
        <w:rPr>
          <w:rFonts w:hint="eastAsia"/>
        </w:rPr>
        <w:t>为了流畅的使用该系统的在线视频查看功能，建议提前安装 flash 播放器。</w:t>
      </w:r>
    </w:p>
    <w:p>
      <w:pPr>
        <w:pStyle w:val="6"/>
        <w:spacing w:before="4"/>
        <w:rPr>
          <w:b/>
          <w:sz w:val="26"/>
        </w:rPr>
      </w:pPr>
    </w:p>
    <w:p>
      <w:pPr>
        <w:pStyle w:val="2"/>
        <w:rPr>
          <w:sz w:val="23"/>
          <w:lang w:val="en-US"/>
        </w:rPr>
      </w:pPr>
      <w:bookmarkStart w:id="19" w:name="_Toc7355219"/>
      <w:bookmarkStart w:id="20" w:name="_Toc19879_WPSOffice_Level1"/>
      <w:bookmarkStart w:id="21" w:name="_Toc18060_WPSOffice_Level1"/>
      <w:r>
        <w:rPr>
          <w:rFonts w:hint="eastAsia" w:ascii="宋体" w:hAnsi="宋体" w:eastAsia="宋体" w:cs="宋体"/>
          <w:sz w:val="44"/>
          <w:szCs w:val="44"/>
          <w:lang w:val="en-US"/>
        </w:rPr>
        <w:t>2</w:t>
      </w:r>
      <w:r>
        <w:rPr>
          <w:rFonts w:hint="eastAsia" w:ascii="宋体" w:hAnsi="宋体" w:eastAsia="宋体" w:cs="宋体"/>
          <w:sz w:val="44"/>
          <w:szCs w:val="44"/>
        </w:rPr>
        <w:t>.主持课程</w:t>
      </w:r>
      <w:r>
        <w:rPr>
          <w:rFonts w:hint="eastAsia" w:ascii="宋体" w:hAnsi="宋体" w:eastAsia="宋体" w:cs="宋体"/>
          <w:sz w:val="44"/>
          <w:szCs w:val="44"/>
          <w:lang w:val="en-US"/>
        </w:rPr>
        <w:t>(网页端)</w:t>
      </w:r>
      <w:bookmarkEnd w:id="19"/>
      <w:bookmarkEnd w:id="20"/>
      <w:bookmarkEnd w:id="21"/>
    </w:p>
    <w:p>
      <w:pPr>
        <w:pStyle w:val="6"/>
        <w:spacing w:before="16"/>
        <w:rPr>
          <w:b/>
          <w:sz w:val="23"/>
        </w:rPr>
      </w:pPr>
    </w:p>
    <w:p>
      <w:pPr>
        <w:pStyle w:val="3"/>
        <w:ind w:left="122" w:firstLine="0"/>
        <w:rPr>
          <w:spacing w:val="-4"/>
        </w:rPr>
      </w:pPr>
      <w:bookmarkStart w:id="22" w:name="_Toc7440_WPSOffice_Level2"/>
      <w:bookmarkStart w:id="23" w:name="_Toc7355220"/>
      <w:bookmarkStart w:id="24" w:name="_Toc27749_WPSOffice_Level2"/>
      <w:r>
        <w:rPr>
          <w:rFonts w:hint="eastAsia" w:ascii="宋体" w:hAnsi="宋体" w:eastAsia="宋体" w:cs="宋体"/>
          <w:sz w:val="32"/>
          <w:szCs w:val="32"/>
          <w:lang w:val="en-US"/>
        </w:rPr>
        <w:t>2.1创建课程</w:t>
      </w:r>
      <w:bookmarkEnd w:id="22"/>
      <w:bookmarkEnd w:id="23"/>
      <w:bookmarkEnd w:id="24"/>
    </w:p>
    <w:p/>
    <w:p>
      <w:pPr>
        <w:pStyle w:val="6"/>
        <w:spacing w:before="1" w:line="268" w:lineRule="auto"/>
        <w:ind w:left="122" w:right="238"/>
      </w:pPr>
      <w:r>
        <w:rPr>
          <w:rFonts w:hint="eastAsia"/>
          <w:spacing w:val="-4"/>
        </w:rPr>
        <w:t>Step1</w:t>
      </w:r>
      <w:r>
        <w:rPr>
          <w:rFonts w:hint="eastAsia"/>
          <w:spacing w:val="-5"/>
        </w:rPr>
        <w:t>：使用教师账号登录系统，进入【教师空间】页面，查看当前作为主持教师及授课教师的所有课程信息，课程封面的右下角显示该课程的主持教师姓名：</w:t>
      </w:r>
      <w:r>
        <w:rPr>
          <w:lang w:val="en-US" w:bidi="ar-SA"/>
        </w:rPr>
        <w:drawing>
          <wp:inline distT="0" distB="0" distL="0" distR="0">
            <wp:extent cx="5505450" cy="269113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6"/>
                    <a:stretch>
                      <a:fillRect/>
                    </a:stretch>
                  </pic:blipFill>
                  <pic:spPr>
                    <a:xfrm>
                      <a:off x="0" y="0"/>
                      <a:ext cx="5505450" cy="2691130"/>
                    </a:xfrm>
                    <a:prstGeom prst="rect">
                      <a:avLst/>
                    </a:prstGeom>
                  </pic:spPr>
                </pic:pic>
              </a:graphicData>
            </a:graphic>
          </wp:inline>
        </w:drawing>
      </w:r>
    </w:p>
    <w:p>
      <w:pPr>
        <w:spacing w:line="268" w:lineRule="auto"/>
        <w:rPr>
          <w:color w:val="FF0000"/>
        </w:rPr>
      </w:pPr>
      <w:r>
        <w:rPr>
          <w:rFonts w:hint="eastAsia"/>
          <w:color w:val="FF0000"/>
        </w:rPr>
        <w:t>注：</w:t>
      </w:r>
      <w:r>
        <w:rPr>
          <w:color w:val="FF0000"/>
        </w:rPr>
        <w:t xml:space="preserve"> </w:t>
      </w:r>
      <w:r>
        <w:rPr>
          <w:rFonts w:hint="eastAsia"/>
          <w:color w:val="FF0000"/>
        </w:rPr>
        <w:t>若课程右下角显示的姓名非登陆教师，则该课程为授课课程，无法对课程内容进行设计。</w:t>
      </w:r>
    </w:p>
    <w:p>
      <w:pPr>
        <w:spacing w:line="268" w:lineRule="auto"/>
        <w:ind w:right="220"/>
        <w:rPr>
          <w:color w:val="FF0000"/>
        </w:rPr>
        <w:sectPr>
          <w:footerReference r:id="rId4" w:type="default"/>
          <w:pgSz w:w="11910" w:h="16850"/>
          <w:pgMar w:top="1500" w:right="1560" w:bottom="280" w:left="1680" w:header="720" w:footer="720" w:gutter="0"/>
          <w:pgNumType w:start="1"/>
          <w:cols w:space="720" w:num="1"/>
        </w:sectPr>
      </w:pPr>
    </w:p>
    <w:p>
      <w:pPr>
        <w:pStyle w:val="6"/>
        <w:ind w:left="120"/>
        <w:rPr>
          <w:sz w:val="20"/>
        </w:rPr>
      </w:pPr>
      <w:r>
        <w:rPr>
          <w:rFonts w:hint="eastAsia"/>
        </w:rPr>
        <w:t>Step2：点击【新增课程】图标创建课程：</w:t>
      </w:r>
      <w:r>
        <w:rPr>
          <w:lang w:val="en-US" w:bidi="ar-SA"/>
        </w:rPr>
        <w:drawing>
          <wp:inline distT="0" distB="0" distL="0" distR="0">
            <wp:extent cx="5505450" cy="267462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7"/>
                    <a:stretch>
                      <a:fillRect/>
                    </a:stretch>
                  </pic:blipFill>
                  <pic:spPr>
                    <a:xfrm>
                      <a:off x="0" y="0"/>
                      <a:ext cx="5505450" cy="2674620"/>
                    </a:xfrm>
                    <a:prstGeom prst="rect">
                      <a:avLst/>
                    </a:prstGeom>
                  </pic:spPr>
                </pic:pic>
              </a:graphicData>
            </a:graphic>
          </wp:inline>
        </w:drawing>
      </w:r>
    </w:p>
    <w:p>
      <w:pPr>
        <w:pStyle w:val="6"/>
        <w:spacing w:before="142"/>
        <w:ind w:left="122"/>
      </w:pPr>
      <w:r>
        <w:rPr>
          <w:rFonts w:hint="eastAsia"/>
        </w:rPr>
        <w:t>Step3：输入课程编码、名称信息，选择开放</w:t>
      </w:r>
      <w:r>
        <w:rPr>
          <w:rFonts w:hint="eastAsia"/>
          <w:lang w:val="en-US"/>
        </w:rPr>
        <w:t>范围</w:t>
      </w:r>
      <w:r>
        <w:rPr>
          <w:rFonts w:hint="eastAsia"/>
        </w:rPr>
        <w:t>以及封面等信息，点击【确定】进行保存：</w:t>
      </w:r>
      <w:r>
        <w:rPr>
          <w:lang w:val="en-US" w:bidi="ar-SA"/>
        </w:rPr>
        <w:drawing>
          <wp:inline distT="0" distB="0" distL="114300" distR="114300">
            <wp:extent cx="5494020" cy="2595245"/>
            <wp:effectExtent l="0" t="0" r="11430" b="14605"/>
            <wp:docPr id="1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2"/>
                    <pic:cNvPicPr>
                      <a:picLocks noChangeAspect="1"/>
                    </pic:cNvPicPr>
                  </pic:nvPicPr>
                  <pic:blipFill>
                    <a:blip r:embed="rId8"/>
                    <a:stretch>
                      <a:fillRect/>
                    </a:stretch>
                  </pic:blipFill>
                  <pic:spPr>
                    <a:xfrm>
                      <a:off x="0" y="0"/>
                      <a:ext cx="5494020" cy="2595245"/>
                    </a:xfrm>
                    <a:prstGeom prst="rect">
                      <a:avLst/>
                    </a:prstGeom>
                    <a:noFill/>
                    <a:ln>
                      <a:noFill/>
                    </a:ln>
                  </pic:spPr>
                </pic:pic>
              </a:graphicData>
            </a:graphic>
          </wp:inline>
        </w:drawing>
      </w:r>
    </w:p>
    <w:p>
      <w:pPr>
        <w:autoSpaceDE/>
        <w:autoSpaceDN/>
        <w:jc w:val="both"/>
        <w:rPr>
          <w:color w:val="FF0000"/>
        </w:rPr>
      </w:pPr>
      <w:r>
        <w:rPr>
          <w:rFonts w:hint="eastAsia"/>
          <w:color w:val="FF0000"/>
        </w:rPr>
        <w:t>注：</w:t>
      </w:r>
    </w:p>
    <w:p>
      <w:pPr>
        <w:pStyle w:val="17"/>
        <w:numPr>
          <w:ilvl w:val="0"/>
          <w:numId w:val="2"/>
        </w:numPr>
        <w:autoSpaceDE/>
        <w:autoSpaceDN/>
        <w:jc w:val="both"/>
        <w:rPr>
          <w:color w:val="FF0000"/>
        </w:rPr>
      </w:pPr>
      <w:r>
        <w:rPr>
          <w:rFonts w:hint="eastAsia"/>
          <w:color w:val="FF0000"/>
        </w:rPr>
        <w:t>开课名称为必填项；</w:t>
      </w:r>
    </w:p>
    <w:p>
      <w:pPr>
        <w:pStyle w:val="17"/>
        <w:numPr>
          <w:ilvl w:val="0"/>
          <w:numId w:val="2"/>
        </w:numPr>
        <w:autoSpaceDE/>
        <w:autoSpaceDN/>
        <w:ind w:right="880"/>
        <w:rPr>
          <w:color w:val="FF0000"/>
        </w:rPr>
      </w:pPr>
      <w:r>
        <w:rPr>
          <w:rFonts w:hint="eastAsia"/>
          <w:color w:val="FF0000"/>
        </w:rPr>
        <w:t>开课编码为选填项，可不填；</w:t>
      </w:r>
    </w:p>
    <w:p>
      <w:pPr>
        <w:pStyle w:val="17"/>
        <w:numPr>
          <w:ilvl w:val="0"/>
          <w:numId w:val="2"/>
        </w:numPr>
        <w:autoSpaceDE/>
        <w:autoSpaceDN/>
        <w:ind w:right="880"/>
        <w:rPr>
          <w:color w:val="FF0000"/>
        </w:rPr>
      </w:pPr>
      <w:r>
        <w:rPr>
          <w:rFonts w:hint="eastAsia"/>
          <w:color w:val="FF0000"/>
          <w:lang w:val="en-US"/>
        </w:rPr>
        <w:t>所属专业大类为必填项；</w:t>
      </w:r>
    </w:p>
    <w:p>
      <w:pPr>
        <w:pStyle w:val="17"/>
        <w:numPr>
          <w:ilvl w:val="0"/>
          <w:numId w:val="2"/>
        </w:numPr>
        <w:autoSpaceDE/>
        <w:autoSpaceDN/>
        <w:jc w:val="both"/>
        <w:rPr>
          <w:color w:val="FF0000"/>
        </w:rPr>
      </w:pPr>
      <w:r>
        <w:rPr>
          <w:rFonts w:hint="eastAsia"/>
          <w:color w:val="FF0000"/>
        </w:rPr>
        <w:t>开课范围是指本课程在教师空间中【课程中心】的开放范围，勾选【</w:t>
      </w:r>
      <w:r>
        <w:rPr>
          <w:rFonts w:hint="eastAsia"/>
          <w:color w:val="FF0000"/>
          <w:lang w:val="en-US"/>
        </w:rPr>
        <w:t>公开</w:t>
      </w:r>
      <w:r>
        <w:rPr>
          <w:rFonts w:hint="eastAsia"/>
          <w:color w:val="FF0000"/>
        </w:rPr>
        <w:t>】则</w:t>
      </w:r>
      <w:r>
        <w:rPr>
          <w:rFonts w:hint="eastAsia"/>
          <w:color w:val="FF0000"/>
          <w:lang w:val="en-US"/>
        </w:rPr>
        <w:t>显示在课程中心</w:t>
      </w:r>
      <w:r>
        <w:rPr>
          <w:rFonts w:hint="eastAsia"/>
          <w:color w:val="FF0000"/>
        </w:rPr>
        <w:t>，勾选【不公开】则不显示在【课程中心】；</w:t>
      </w:r>
    </w:p>
    <w:p>
      <w:pPr>
        <w:pStyle w:val="17"/>
        <w:numPr>
          <w:ilvl w:val="0"/>
          <w:numId w:val="2"/>
        </w:numPr>
        <w:autoSpaceDE/>
        <w:autoSpaceDN/>
        <w:jc w:val="both"/>
        <w:rPr>
          <w:color w:val="FF0000"/>
        </w:rPr>
      </w:pPr>
      <w:r>
        <w:rPr>
          <w:rFonts w:hint="eastAsia"/>
          <w:color w:val="FF0000"/>
          <w:lang w:val="en-US"/>
        </w:rPr>
        <w:t>课程封面可以选择默认封面，也可以本地上传封面或者从我的资源里选择封面。</w:t>
      </w:r>
    </w:p>
    <w:p>
      <w:pPr>
        <w:pStyle w:val="17"/>
        <w:autoSpaceDE/>
        <w:autoSpaceDN/>
        <w:ind w:left="360" w:firstLine="0"/>
        <w:jc w:val="both"/>
        <w:rPr>
          <w:color w:val="FF0000"/>
        </w:rPr>
      </w:pPr>
    </w:p>
    <w:p>
      <w:pPr>
        <w:pStyle w:val="6"/>
        <w:spacing w:before="31" w:line="280" w:lineRule="auto"/>
        <w:ind w:left="122" w:right="222"/>
        <w:sectPr>
          <w:pgSz w:w="11910" w:h="16850"/>
          <w:pgMar w:top="1520" w:right="1560" w:bottom="280" w:left="1680" w:header="720" w:footer="720" w:gutter="0"/>
          <w:cols w:space="720" w:num="1"/>
        </w:sectPr>
      </w:pPr>
      <w:r>
        <w:rPr>
          <w:rFonts w:hint="eastAsia"/>
        </w:rPr>
        <w:t>Step4：课程创建成功，页面信息相应更新：</w:t>
      </w:r>
    </w:p>
    <w:p>
      <w:pPr>
        <w:pStyle w:val="6"/>
        <w:spacing w:before="4"/>
        <w:ind w:firstLine="210" w:firstLineChars="100"/>
      </w:pPr>
      <w:r>
        <w:rPr>
          <w:lang w:val="en-US" w:bidi="ar-SA"/>
        </w:rPr>
        <w:drawing>
          <wp:inline distT="0" distB="0" distL="0" distR="0">
            <wp:extent cx="5505450" cy="2703195"/>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9"/>
                    <a:stretch>
                      <a:fillRect/>
                    </a:stretch>
                  </pic:blipFill>
                  <pic:spPr>
                    <a:xfrm>
                      <a:off x="0" y="0"/>
                      <a:ext cx="5505450" cy="2703195"/>
                    </a:xfrm>
                    <a:prstGeom prst="rect">
                      <a:avLst/>
                    </a:prstGeom>
                  </pic:spPr>
                </pic:pic>
              </a:graphicData>
            </a:graphic>
          </wp:inline>
        </w:drawing>
      </w:r>
    </w:p>
    <w:p>
      <w:pPr>
        <w:pStyle w:val="6"/>
        <w:spacing w:before="4"/>
        <w:ind w:firstLine="210" w:firstLineChars="100"/>
      </w:pPr>
    </w:p>
    <w:p>
      <w:pPr>
        <w:pStyle w:val="3"/>
        <w:ind w:left="122" w:firstLine="0"/>
        <w:rPr>
          <w:rFonts w:ascii="宋体" w:hAnsi="宋体" w:eastAsia="宋体" w:cs="宋体"/>
          <w:sz w:val="32"/>
          <w:szCs w:val="32"/>
          <w:lang w:val="en-US"/>
        </w:rPr>
      </w:pPr>
      <w:bookmarkStart w:id="25" w:name="_Toc8673_WPSOffice_Level2"/>
      <w:bookmarkStart w:id="26" w:name="_Toc2566_WPSOffice_Level2"/>
      <w:bookmarkStart w:id="27" w:name="_Toc7355221"/>
      <w:r>
        <w:rPr>
          <w:rFonts w:hint="eastAsia" w:ascii="宋体" w:hAnsi="宋体" w:eastAsia="宋体" w:cs="宋体"/>
          <w:sz w:val="32"/>
          <w:szCs w:val="32"/>
          <w:lang w:val="en-US"/>
        </w:rPr>
        <w:t>2.2课程首页</w:t>
      </w:r>
      <w:bookmarkEnd w:id="25"/>
      <w:bookmarkEnd w:id="26"/>
      <w:bookmarkEnd w:id="27"/>
    </w:p>
    <w:p>
      <w:pPr>
        <w:pStyle w:val="6"/>
        <w:spacing w:before="5"/>
        <w:rPr>
          <w:b/>
          <w:sz w:val="26"/>
        </w:rPr>
      </w:pPr>
    </w:p>
    <w:p>
      <w:pPr>
        <w:pStyle w:val="6"/>
        <w:spacing w:line="280" w:lineRule="auto"/>
        <w:ind w:left="122" w:right="238"/>
      </w:pPr>
      <w:r>
        <w:rPr>
          <w:rFonts w:hint="eastAsia"/>
          <w:spacing w:val="-4"/>
        </w:rPr>
        <w:t>Step1</w:t>
      </w:r>
      <w:r>
        <w:rPr>
          <w:rFonts w:hint="eastAsia"/>
          <w:spacing w:val="-5"/>
        </w:rPr>
        <w:t>：使用教师账号登录系统，进入“教师空间”页面，点击任意一门课程图片进入课程详情页面：</w:t>
      </w:r>
      <w:r>
        <w:rPr>
          <w:lang w:val="en-US" w:bidi="ar-SA"/>
        </w:rPr>
        <w:drawing>
          <wp:inline distT="0" distB="0" distL="0" distR="0">
            <wp:extent cx="5505450" cy="2703195"/>
            <wp:effectExtent l="0" t="0" r="0" b="190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9"/>
                    <a:stretch>
                      <a:fillRect/>
                    </a:stretch>
                  </pic:blipFill>
                  <pic:spPr>
                    <a:xfrm>
                      <a:off x="0" y="0"/>
                      <a:ext cx="5505450" cy="2703195"/>
                    </a:xfrm>
                    <a:prstGeom prst="rect">
                      <a:avLst/>
                    </a:prstGeom>
                  </pic:spPr>
                </pic:pic>
              </a:graphicData>
            </a:graphic>
          </wp:inline>
        </w:drawing>
      </w:r>
    </w:p>
    <w:p>
      <w:pPr>
        <w:pStyle w:val="6"/>
        <w:spacing w:before="114"/>
        <w:ind w:left="122"/>
      </w:pPr>
      <w:r>
        <w:rPr>
          <w:rFonts w:hint="eastAsia"/>
        </w:rPr>
        <w:t>Step2：将鼠标放置在课程名称上，通过点击下拉列表展示的课程信息，进行课程间的切换：</w:t>
      </w:r>
    </w:p>
    <w:p>
      <w:pPr>
        <w:sectPr>
          <w:pgSz w:w="11910" w:h="16850"/>
          <w:pgMar w:top="1500" w:right="1560" w:bottom="280" w:left="1680" w:header="720" w:footer="720" w:gutter="0"/>
          <w:cols w:space="720" w:num="1"/>
        </w:sectPr>
      </w:pPr>
    </w:p>
    <w:p>
      <w:pPr>
        <w:pStyle w:val="6"/>
        <w:ind w:left="120"/>
        <w:rPr>
          <w:sz w:val="20"/>
        </w:rPr>
      </w:pPr>
      <w:r>
        <w:rPr>
          <w:lang w:val="en-US" w:bidi="ar-SA"/>
        </w:rPr>
        <w:drawing>
          <wp:inline distT="0" distB="0" distL="0" distR="0">
            <wp:extent cx="5505450" cy="313880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a:stretch>
                      <a:fillRect/>
                    </a:stretch>
                  </pic:blipFill>
                  <pic:spPr>
                    <a:xfrm>
                      <a:off x="0" y="0"/>
                      <a:ext cx="5505450" cy="3138805"/>
                    </a:xfrm>
                    <a:prstGeom prst="rect">
                      <a:avLst/>
                    </a:prstGeom>
                  </pic:spPr>
                </pic:pic>
              </a:graphicData>
            </a:graphic>
          </wp:inline>
        </w:drawing>
      </w:r>
    </w:p>
    <w:p>
      <w:pPr>
        <w:pStyle w:val="6"/>
        <w:spacing w:before="12"/>
        <w:rPr>
          <w:sz w:val="8"/>
        </w:rPr>
      </w:pPr>
    </w:p>
    <w:p>
      <w:pPr>
        <w:pStyle w:val="6"/>
        <w:spacing w:before="70" w:line="280" w:lineRule="auto"/>
        <w:ind w:left="122" w:right="236"/>
      </w:pPr>
      <w:r>
        <w:rPr>
          <w:rFonts w:hint="eastAsia"/>
          <w:spacing w:val="-9"/>
        </w:rPr>
        <w:t>Step3</w:t>
      </w:r>
      <w:r>
        <w:rPr>
          <w:rFonts w:hint="eastAsia"/>
          <w:spacing w:val="-14"/>
        </w:rPr>
        <w:t>：进入【课程详情】模块页面，课程首页中展示课程的基本信息以及对课程中的相关数据详情信息：</w:t>
      </w:r>
    </w:p>
    <w:p>
      <w:pPr>
        <w:pStyle w:val="6"/>
        <w:spacing w:before="1"/>
        <w:ind w:left="122"/>
      </w:pPr>
    </w:p>
    <w:p>
      <w:pPr>
        <w:pStyle w:val="6"/>
        <w:spacing w:before="1"/>
        <w:ind w:left="122"/>
        <w:sectPr>
          <w:pgSz w:w="11910" w:h="16850"/>
          <w:pgMar w:top="1580" w:right="1560" w:bottom="280" w:left="1680" w:header="720" w:footer="720" w:gutter="0"/>
          <w:cols w:space="720" w:num="1"/>
        </w:sectPr>
      </w:pPr>
      <w:r>
        <w:rPr>
          <w:lang w:val="en-US" w:bidi="ar-SA"/>
        </w:rPr>
        <w:drawing>
          <wp:inline distT="0" distB="0" distL="0" distR="0">
            <wp:extent cx="5505450" cy="3180715"/>
            <wp:effectExtent l="0" t="0" r="0" b="63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1"/>
                    <a:stretch>
                      <a:fillRect/>
                    </a:stretch>
                  </pic:blipFill>
                  <pic:spPr>
                    <a:xfrm>
                      <a:off x="0" y="0"/>
                      <a:ext cx="5505450" cy="3180715"/>
                    </a:xfrm>
                    <a:prstGeom prst="rect">
                      <a:avLst/>
                    </a:prstGeom>
                  </pic:spPr>
                </pic:pic>
              </a:graphicData>
            </a:graphic>
          </wp:inline>
        </w:drawing>
      </w:r>
    </w:p>
    <w:p>
      <w:pPr>
        <w:pStyle w:val="6"/>
        <w:spacing w:before="11"/>
        <w:rPr>
          <w:sz w:val="19"/>
        </w:rPr>
      </w:pPr>
    </w:p>
    <w:p>
      <w:pPr>
        <w:pStyle w:val="3"/>
        <w:ind w:left="122" w:firstLine="0"/>
        <w:rPr>
          <w:rFonts w:ascii="宋体" w:hAnsi="宋体" w:eastAsia="宋体" w:cs="宋体"/>
          <w:sz w:val="32"/>
          <w:szCs w:val="32"/>
          <w:lang w:val="en-US"/>
        </w:rPr>
      </w:pPr>
      <w:bookmarkStart w:id="28" w:name="_Toc22024_WPSOffice_Level2"/>
      <w:bookmarkStart w:id="29" w:name="_Toc7355222"/>
      <w:bookmarkStart w:id="30" w:name="_Toc32303_WPSOffice_Level2"/>
      <w:r>
        <w:rPr>
          <w:rFonts w:hint="eastAsia" w:ascii="宋体" w:hAnsi="宋体" w:eastAsia="宋体" w:cs="宋体"/>
          <w:sz w:val="32"/>
          <w:szCs w:val="32"/>
          <w:lang w:val="en-US"/>
        </w:rPr>
        <w:t>2.3基本设置</w:t>
      </w:r>
      <w:bookmarkEnd w:id="28"/>
      <w:bookmarkEnd w:id="29"/>
      <w:bookmarkEnd w:id="30"/>
    </w:p>
    <w:p>
      <w:pPr>
        <w:pStyle w:val="6"/>
        <w:spacing w:before="5"/>
        <w:rPr>
          <w:b/>
          <w:sz w:val="34"/>
        </w:rPr>
      </w:pPr>
    </w:p>
    <w:p>
      <w:pPr>
        <w:pStyle w:val="4"/>
        <w:rPr>
          <w:rFonts w:ascii="宋体" w:hAnsi="宋体" w:eastAsia="宋体" w:cs="宋体"/>
          <w:sz w:val="28"/>
          <w:szCs w:val="28"/>
        </w:rPr>
      </w:pPr>
      <w:bookmarkStart w:id="31" w:name="_Toc16922"/>
      <w:bookmarkStart w:id="32" w:name="_Toc27280_WPSOffice_Level3"/>
      <w:bookmarkStart w:id="33" w:name="_Toc7355223"/>
      <w:bookmarkStart w:id="34" w:name="_Toc8673_WPSOffice_Level3"/>
      <w:r>
        <w:rPr>
          <w:rFonts w:hint="eastAsia" w:ascii="宋体" w:hAnsi="宋体" w:eastAsia="宋体" w:cs="宋体"/>
          <w:sz w:val="28"/>
          <w:szCs w:val="28"/>
          <w:lang w:val="en-US"/>
        </w:rPr>
        <w:t>2</w:t>
      </w:r>
      <w:r>
        <w:rPr>
          <w:rFonts w:hint="eastAsia" w:ascii="宋体" w:hAnsi="宋体" w:eastAsia="宋体" w:cs="宋体"/>
          <w:sz w:val="28"/>
          <w:szCs w:val="28"/>
        </w:rPr>
        <w:t>.3.1</w:t>
      </w:r>
      <w:bookmarkEnd w:id="31"/>
      <w:r>
        <w:rPr>
          <w:rFonts w:hint="eastAsia" w:ascii="宋体" w:hAnsi="宋体" w:eastAsia="宋体" w:cs="宋体"/>
          <w:sz w:val="28"/>
          <w:szCs w:val="28"/>
          <w:lang w:val="en-US"/>
        </w:rPr>
        <w:t xml:space="preserve"> 封面</w:t>
      </w:r>
      <w:bookmarkEnd w:id="32"/>
      <w:bookmarkEnd w:id="33"/>
      <w:bookmarkEnd w:id="34"/>
      <w:r>
        <w:rPr>
          <w:rFonts w:hint="eastAsia" w:ascii="宋体" w:hAnsi="宋体" w:eastAsia="宋体" w:cs="宋体"/>
          <w:sz w:val="28"/>
          <w:szCs w:val="28"/>
        </w:rPr>
        <w:t xml:space="preserve"> </w:t>
      </w:r>
    </w:p>
    <w:p>
      <w:pPr>
        <w:pStyle w:val="6"/>
        <w:spacing w:before="7"/>
        <w:rPr>
          <w:b/>
          <w:sz w:val="27"/>
        </w:rPr>
      </w:pPr>
    </w:p>
    <w:p>
      <w:pPr>
        <w:pStyle w:val="6"/>
        <w:ind w:left="122"/>
      </w:pPr>
      <w:r>
        <w:rPr>
          <w:rFonts w:hint="eastAsia"/>
        </w:rPr>
        <w:t>Step1：点击课程封面进入一门主持课程，点击【新增课程】后，即可设置课程封面</w:t>
      </w:r>
    </w:p>
    <w:p>
      <w:pPr>
        <w:pStyle w:val="6"/>
        <w:ind w:left="122"/>
        <w:sectPr>
          <w:pgSz w:w="11910" w:h="16850"/>
          <w:pgMar w:top="1440" w:right="1560" w:bottom="280" w:left="1680" w:header="720" w:footer="720" w:gutter="0"/>
          <w:cols w:space="720" w:num="1"/>
        </w:sectPr>
      </w:pPr>
      <w:r>
        <w:rPr>
          <w:lang w:val="en-US" w:bidi="ar-SA"/>
        </w:rPr>
        <w:drawing>
          <wp:inline distT="0" distB="0" distL="0" distR="0">
            <wp:extent cx="5505450" cy="335661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12"/>
                    <a:stretch>
                      <a:fillRect/>
                    </a:stretch>
                  </pic:blipFill>
                  <pic:spPr>
                    <a:xfrm>
                      <a:off x="0" y="0"/>
                      <a:ext cx="5505450" cy="3356610"/>
                    </a:xfrm>
                    <a:prstGeom prst="rect">
                      <a:avLst/>
                    </a:prstGeom>
                  </pic:spPr>
                </pic:pic>
              </a:graphicData>
            </a:graphic>
          </wp:inline>
        </w:drawing>
      </w:r>
    </w:p>
    <w:p>
      <w:pPr>
        <w:pStyle w:val="6"/>
      </w:pPr>
    </w:p>
    <w:p>
      <w:pPr>
        <w:pStyle w:val="6"/>
        <w:ind w:left="120"/>
      </w:pPr>
    </w:p>
    <w:p>
      <w:pPr>
        <w:pStyle w:val="4"/>
        <w:rPr>
          <w:rFonts w:ascii="宋体" w:hAnsi="宋体" w:eastAsia="宋体" w:cs="宋体"/>
          <w:sz w:val="28"/>
          <w:szCs w:val="28"/>
          <w:lang w:val="en-US"/>
        </w:rPr>
      </w:pPr>
      <w:bookmarkStart w:id="35" w:name="_Toc7355224"/>
      <w:bookmarkStart w:id="36" w:name="_Toc7440_WPSOffice_Level3"/>
      <w:bookmarkStart w:id="37" w:name="_Toc22024_WPSOffice_Level3"/>
      <w:r>
        <w:rPr>
          <w:rFonts w:hint="eastAsia" w:ascii="宋体" w:hAnsi="宋体" w:eastAsia="宋体" w:cs="宋体"/>
          <w:sz w:val="28"/>
          <w:szCs w:val="28"/>
          <w:lang w:val="en-US"/>
        </w:rPr>
        <w:t>2.3.2 导学</w:t>
      </w:r>
      <w:bookmarkEnd w:id="35"/>
      <w:bookmarkEnd w:id="36"/>
      <w:bookmarkEnd w:id="37"/>
    </w:p>
    <w:p>
      <w:pPr>
        <w:rPr>
          <w:lang w:val="en-US"/>
        </w:rPr>
      </w:pPr>
    </w:p>
    <w:p>
      <w:pPr>
        <w:pStyle w:val="6"/>
        <w:spacing w:before="157" w:line="280" w:lineRule="auto"/>
        <w:ind w:left="122" w:right="183"/>
      </w:pPr>
      <w:r>
        <w:rPr>
          <w:rFonts w:hint="eastAsia"/>
        </w:rPr>
        <w:t>在课程页面中，点击【导学】进入操作页面，点击“从我的资源中选择”在教师个人网盘/本地选择导学文件进行上传，供学生在学习课程时进行参考：</w:t>
      </w:r>
    </w:p>
    <w:p>
      <w:pPr>
        <w:pStyle w:val="6"/>
        <w:spacing w:before="157" w:line="280" w:lineRule="auto"/>
        <w:ind w:left="122" w:right="183"/>
      </w:pPr>
      <w:r>
        <w:rPr>
          <w:lang w:val="en-US" w:bidi="ar-SA"/>
        </w:rPr>
        <w:drawing>
          <wp:inline distT="0" distB="0" distL="0" distR="0">
            <wp:extent cx="5505450" cy="3197225"/>
            <wp:effectExtent l="0" t="0" r="0" b="317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3"/>
                    <a:stretch>
                      <a:fillRect/>
                    </a:stretch>
                  </pic:blipFill>
                  <pic:spPr>
                    <a:xfrm>
                      <a:off x="0" y="0"/>
                      <a:ext cx="5505450" cy="3197225"/>
                    </a:xfrm>
                    <a:prstGeom prst="rect">
                      <a:avLst/>
                    </a:prstGeom>
                  </pic:spPr>
                </pic:pic>
              </a:graphicData>
            </a:graphic>
          </wp:inline>
        </w:drawing>
      </w:r>
    </w:p>
    <w:p>
      <w:pPr>
        <w:pStyle w:val="6"/>
        <w:spacing w:before="157" w:line="280" w:lineRule="auto"/>
        <w:ind w:left="122" w:right="183"/>
      </w:pPr>
    </w:p>
    <w:p>
      <w:pPr>
        <w:pStyle w:val="4"/>
        <w:rPr>
          <w:rFonts w:asciiTheme="majorEastAsia" w:hAnsiTheme="majorEastAsia" w:eastAsiaTheme="majorEastAsia" w:cstheme="majorEastAsia"/>
          <w:bCs w:val="0"/>
          <w:sz w:val="28"/>
          <w:szCs w:val="28"/>
          <w:lang w:val="en-US"/>
        </w:rPr>
      </w:pPr>
      <w:bookmarkStart w:id="38" w:name="_Toc7355225"/>
      <w:r>
        <w:rPr>
          <w:rFonts w:hint="eastAsia" w:asciiTheme="majorEastAsia" w:hAnsiTheme="majorEastAsia" w:eastAsiaTheme="majorEastAsia" w:cstheme="majorEastAsia"/>
          <w:bCs w:val="0"/>
          <w:sz w:val="28"/>
          <w:szCs w:val="28"/>
          <w:lang w:val="en-US"/>
        </w:rPr>
        <w:t>2.3.3 题型</w:t>
      </w:r>
      <w:bookmarkEnd w:id="38"/>
    </w:p>
    <w:p>
      <w:pPr>
        <w:rPr>
          <w:rFonts w:asciiTheme="majorEastAsia" w:hAnsiTheme="majorEastAsia" w:eastAsiaTheme="majorEastAsia" w:cstheme="majorEastAsia"/>
          <w:b/>
          <w:sz w:val="28"/>
          <w:szCs w:val="28"/>
          <w:lang w:val="en-US"/>
        </w:rPr>
      </w:pPr>
    </w:p>
    <w:p>
      <w:pPr>
        <w:rPr>
          <w:lang w:val="en-US"/>
        </w:rPr>
      </w:pPr>
      <w:r>
        <w:rPr>
          <w:rFonts w:hint="eastAsia"/>
          <w:lang w:val="en-US"/>
        </w:rPr>
        <w:t>点击【题库】下的题型设置，可以默认题型，也可以自定义题型</w:t>
      </w:r>
    </w:p>
    <w:p>
      <w:pPr>
        <w:rPr>
          <w:lang w:val="en-US"/>
        </w:rPr>
        <w:sectPr>
          <w:pgSz w:w="11910" w:h="16850"/>
          <w:pgMar w:top="1580" w:right="1560" w:bottom="280" w:left="1680" w:header="720" w:footer="720" w:gutter="0"/>
          <w:cols w:space="720" w:num="1"/>
        </w:sectPr>
      </w:pPr>
      <w:r>
        <w:rPr>
          <w:lang w:val="en-US" w:bidi="ar-SA"/>
        </w:rPr>
        <w:drawing>
          <wp:inline distT="0" distB="0" distL="0" distR="0">
            <wp:extent cx="5505450" cy="3197225"/>
            <wp:effectExtent l="0" t="0" r="0" b="317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4"/>
                    <a:stretch>
                      <a:fillRect/>
                    </a:stretch>
                  </pic:blipFill>
                  <pic:spPr>
                    <a:xfrm>
                      <a:off x="0" y="0"/>
                      <a:ext cx="5505450" cy="3197225"/>
                    </a:xfrm>
                    <a:prstGeom prst="rect">
                      <a:avLst/>
                    </a:prstGeom>
                  </pic:spPr>
                </pic:pic>
              </a:graphicData>
            </a:graphic>
          </wp:inline>
        </w:drawing>
      </w:r>
    </w:p>
    <w:p>
      <w:pPr>
        <w:pStyle w:val="6"/>
      </w:pPr>
    </w:p>
    <w:p>
      <w:pPr>
        <w:pStyle w:val="6"/>
      </w:pPr>
    </w:p>
    <w:p>
      <w:pPr>
        <w:pStyle w:val="3"/>
        <w:ind w:left="0" w:firstLine="0"/>
        <w:rPr>
          <w:rFonts w:ascii="宋体" w:hAnsi="宋体" w:eastAsia="宋体" w:cs="宋体"/>
          <w:sz w:val="32"/>
          <w:szCs w:val="32"/>
          <w:lang w:val="en-US"/>
        </w:rPr>
      </w:pPr>
      <w:bookmarkStart w:id="39" w:name="_Toc22341_WPSOffice_Level2"/>
      <w:bookmarkStart w:id="40" w:name="_Toc7854_WPSOffice_Level2"/>
      <w:bookmarkStart w:id="41" w:name="_Toc7355226"/>
      <w:r>
        <w:rPr>
          <w:rFonts w:hint="eastAsia" w:ascii="宋体" w:hAnsi="宋体" w:eastAsia="宋体" w:cs="宋体"/>
          <w:sz w:val="32"/>
          <w:szCs w:val="32"/>
          <w:lang w:val="en-US"/>
        </w:rPr>
        <w:t>2.4课程设计</w:t>
      </w:r>
      <w:bookmarkEnd w:id="39"/>
      <w:bookmarkEnd w:id="40"/>
      <w:bookmarkEnd w:id="41"/>
    </w:p>
    <w:p>
      <w:pPr>
        <w:pStyle w:val="6"/>
        <w:spacing w:before="5"/>
        <w:rPr>
          <w:b/>
          <w:sz w:val="26"/>
        </w:rPr>
      </w:pPr>
    </w:p>
    <w:p>
      <w:pPr>
        <w:pStyle w:val="6"/>
        <w:spacing w:line="280" w:lineRule="auto"/>
        <w:ind w:left="122" w:right="223"/>
      </w:pPr>
      <w:r>
        <w:rPr>
          <w:rFonts w:hint="eastAsia"/>
          <w:spacing w:val="-9"/>
        </w:rPr>
        <w:t>简述：课程设计的制作分为三种，第一种是由教师手动新增课程设计内容；第二种是从智慧职教中选择课程，应用其中的课程设计内容；第三种是从M</w:t>
      </w:r>
      <w:r>
        <w:rPr>
          <w:spacing w:val="-9"/>
        </w:rPr>
        <w:t>OOC</w:t>
      </w:r>
      <w:r>
        <w:rPr>
          <w:rFonts w:hint="eastAsia"/>
          <w:spacing w:val="-9"/>
        </w:rPr>
        <w:t>学院导入课程。以下分别进行介绍：</w:t>
      </w:r>
    </w:p>
    <w:p>
      <w:pPr>
        <w:pStyle w:val="6"/>
        <w:rPr>
          <w:sz w:val="20"/>
        </w:rPr>
      </w:pPr>
    </w:p>
    <w:p>
      <w:pPr>
        <w:pStyle w:val="6"/>
        <w:spacing w:before="5"/>
        <w:rPr>
          <w:sz w:val="17"/>
        </w:rPr>
      </w:pPr>
    </w:p>
    <w:p>
      <w:pPr>
        <w:pStyle w:val="4"/>
        <w:rPr>
          <w:rFonts w:ascii="宋体" w:hAnsi="宋体" w:eastAsia="宋体" w:cs="宋体"/>
          <w:sz w:val="28"/>
          <w:szCs w:val="28"/>
        </w:rPr>
      </w:pPr>
      <w:bookmarkStart w:id="42" w:name="_Toc2566_WPSOffice_Level3"/>
      <w:bookmarkStart w:id="43" w:name="_Toc7355227"/>
      <w:bookmarkStart w:id="44" w:name="_Toc7854_WPSOffice_Level3"/>
      <w:r>
        <w:rPr>
          <w:rFonts w:hint="eastAsia" w:ascii="宋体" w:hAnsi="宋体" w:eastAsia="宋体" w:cs="宋体"/>
          <w:sz w:val="28"/>
          <w:szCs w:val="28"/>
          <w:lang w:val="en-US"/>
        </w:rPr>
        <w:t>2</w:t>
      </w:r>
      <w:r>
        <w:rPr>
          <w:rFonts w:hint="eastAsia" w:ascii="宋体" w:hAnsi="宋体" w:eastAsia="宋体" w:cs="宋体"/>
          <w:sz w:val="28"/>
          <w:szCs w:val="28"/>
        </w:rPr>
        <w:t>.</w:t>
      </w:r>
      <w:r>
        <w:rPr>
          <w:rFonts w:hint="eastAsia" w:ascii="宋体" w:hAnsi="宋体" w:eastAsia="宋体" w:cs="宋体"/>
          <w:sz w:val="28"/>
          <w:szCs w:val="28"/>
          <w:lang w:val="en-US"/>
        </w:rPr>
        <w:t>4</w:t>
      </w:r>
      <w:r>
        <w:rPr>
          <w:rFonts w:hint="eastAsia" w:ascii="宋体" w:hAnsi="宋体" w:eastAsia="宋体" w:cs="宋体"/>
          <w:sz w:val="28"/>
          <w:szCs w:val="28"/>
        </w:rPr>
        <w:t>.1 手动添加</w:t>
      </w:r>
      <w:bookmarkEnd w:id="42"/>
      <w:bookmarkEnd w:id="43"/>
      <w:bookmarkEnd w:id="44"/>
      <w:r>
        <w:rPr>
          <w:rFonts w:hint="eastAsia" w:ascii="宋体" w:hAnsi="宋体" w:eastAsia="宋体" w:cs="宋体"/>
          <w:sz w:val="28"/>
          <w:szCs w:val="28"/>
        </w:rPr>
        <w:t xml:space="preserve"> </w:t>
      </w:r>
    </w:p>
    <w:p>
      <w:pPr>
        <w:pStyle w:val="6"/>
        <w:spacing w:before="18"/>
        <w:rPr>
          <w:b/>
          <w:sz w:val="22"/>
        </w:rPr>
      </w:pPr>
    </w:p>
    <w:p>
      <w:pPr>
        <w:rPr>
          <w:b/>
          <w:bCs/>
        </w:rPr>
      </w:pPr>
      <w:r>
        <w:rPr>
          <w:rFonts w:hint="eastAsia"/>
          <w:b/>
          <w:bCs/>
          <w:lang w:val="en-US"/>
        </w:rPr>
        <w:t>1.【</w:t>
      </w:r>
      <w:r>
        <w:rPr>
          <w:rFonts w:hint="eastAsia"/>
          <w:b/>
          <w:bCs/>
        </w:rPr>
        <w:t>设计备忘</w:t>
      </w:r>
      <w:r>
        <w:rPr>
          <w:rFonts w:hint="eastAsia"/>
          <w:b/>
          <w:bCs/>
          <w:lang w:val="en-US"/>
        </w:rPr>
        <w:t>】</w:t>
      </w:r>
    </w:p>
    <w:p>
      <w:pPr>
        <w:pStyle w:val="6"/>
        <w:spacing w:line="267" w:lineRule="exact"/>
        <w:ind w:left="122"/>
      </w:pPr>
      <w:r>
        <w:rPr>
          <w:rFonts w:hint="eastAsia"/>
        </w:rPr>
        <w:t>Step1：进入一门主持课程，点击【课程设计】进入操作页面：</w:t>
      </w:r>
    </w:p>
    <w:p>
      <w:r>
        <w:rPr>
          <w:lang w:val="en-US" w:bidi="ar-SA"/>
        </w:rPr>
        <w:drawing>
          <wp:inline distT="0" distB="0" distL="0" distR="0">
            <wp:extent cx="5505450" cy="3197225"/>
            <wp:effectExtent l="0" t="0" r="0" b="317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5"/>
                    <a:stretch>
                      <a:fillRect/>
                    </a:stretch>
                  </pic:blipFill>
                  <pic:spPr>
                    <a:xfrm>
                      <a:off x="0" y="0"/>
                      <a:ext cx="5505450" cy="3197225"/>
                    </a:xfrm>
                    <a:prstGeom prst="rect">
                      <a:avLst/>
                    </a:prstGeom>
                  </pic:spPr>
                </pic:pic>
              </a:graphicData>
            </a:graphic>
          </wp:inline>
        </w:drawing>
      </w:r>
    </w:p>
    <w:p/>
    <w:p>
      <w:pPr>
        <w:pStyle w:val="6"/>
        <w:ind w:left="122"/>
        <w:rPr>
          <w:spacing w:val="-10"/>
        </w:rPr>
      </w:pPr>
      <w:r>
        <w:rPr>
          <w:rFonts w:hint="eastAsia"/>
          <w:spacing w:val="-7"/>
        </w:rPr>
        <w:t>S</w:t>
      </w:r>
      <w:r>
        <w:rPr>
          <w:rFonts w:hint="eastAsia"/>
          <w:spacing w:val="4"/>
        </w:rPr>
        <w:t>t</w:t>
      </w:r>
      <w:r>
        <w:rPr>
          <w:rFonts w:hint="eastAsia"/>
        </w:rPr>
        <w:t>e</w:t>
      </w:r>
      <w:r>
        <w:rPr>
          <w:rFonts w:hint="eastAsia"/>
          <w:spacing w:val="-5"/>
        </w:rPr>
        <w:t>p</w:t>
      </w:r>
      <w:r>
        <w:rPr>
          <w:rFonts w:hint="eastAsia"/>
          <w:spacing w:val="-1"/>
        </w:rPr>
        <w:t>2</w:t>
      </w:r>
      <w:r>
        <w:rPr>
          <w:rFonts w:hint="eastAsia"/>
          <w:spacing w:val="-10"/>
        </w:rPr>
        <w:t>：点击“设计备忘”，输入备忘信息，供教师在课程制作时作为提醒信息查看：</w:t>
      </w:r>
    </w:p>
    <w:p>
      <w:pPr>
        <w:sectPr>
          <w:pgSz w:w="11910" w:h="16850"/>
          <w:pgMar w:top="1520" w:right="1560" w:bottom="280" w:left="1680" w:header="720" w:footer="720" w:gutter="0"/>
          <w:cols w:space="720" w:num="1"/>
        </w:sectPr>
      </w:pPr>
    </w:p>
    <w:p>
      <w:pPr>
        <w:pStyle w:val="6"/>
        <w:rPr>
          <w:sz w:val="20"/>
        </w:rPr>
      </w:pPr>
      <w:r>
        <w:rPr>
          <w:lang w:val="en-US" w:bidi="ar-SA"/>
        </w:rPr>
        <w:drawing>
          <wp:inline distT="0" distB="0" distL="0" distR="0">
            <wp:extent cx="5505450" cy="3197225"/>
            <wp:effectExtent l="0" t="0" r="0" b="317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16"/>
                    <a:stretch>
                      <a:fillRect/>
                    </a:stretch>
                  </pic:blipFill>
                  <pic:spPr>
                    <a:xfrm>
                      <a:off x="0" y="0"/>
                      <a:ext cx="5505450" cy="3197225"/>
                    </a:xfrm>
                    <a:prstGeom prst="rect">
                      <a:avLst/>
                    </a:prstGeom>
                  </pic:spPr>
                </pic:pic>
              </a:graphicData>
            </a:graphic>
          </wp:inline>
        </w:drawing>
      </w:r>
    </w:p>
    <w:p>
      <w:pPr>
        <w:pStyle w:val="6"/>
        <w:spacing w:before="94"/>
        <w:ind w:left="122"/>
      </w:pPr>
      <w:r>
        <w:rPr>
          <w:rFonts w:hint="eastAsia"/>
        </w:rPr>
        <w:t>Step3：系统提示保存成功：</w:t>
      </w:r>
    </w:p>
    <w:p>
      <w:pPr>
        <w:pStyle w:val="6"/>
        <w:spacing w:before="94"/>
      </w:pPr>
      <w:r>
        <w:rPr>
          <w:lang w:val="en-US" w:bidi="ar-SA"/>
        </w:rPr>
        <w:drawing>
          <wp:inline distT="0" distB="0" distL="0" distR="0">
            <wp:extent cx="5505450" cy="3197225"/>
            <wp:effectExtent l="0" t="0" r="0" b="317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17"/>
                    <a:stretch>
                      <a:fillRect/>
                    </a:stretch>
                  </pic:blipFill>
                  <pic:spPr>
                    <a:xfrm>
                      <a:off x="0" y="0"/>
                      <a:ext cx="5505450" cy="3197225"/>
                    </a:xfrm>
                    <a:prstGeom prst="rect">
                      <a:avLst/>
                    </a:prstGeom>
                  </pic:spPr>
                </pic:pic>
              </a:graphicData>
            </a:graphic>
          </wp:inline>
        </w:drawing>
      </w:r>
    </w:p>
    <w:p>
      <w:pPr>
        <w:pStyle w:val="6"/>
        <w:spacing w:before="94"/>
      </w:pPr>
    </w:p>
    <w:p>
      <w:pPr>
        <w:rPr>
          <w:b/>
          <w:bCs/>
        </w:rPr>
      </w:pPr>
      <w:r>
        <w:rPr>
          <w:rFonts w:hint="eastAsia"/>
          <w:b/>
          <w:bCs/>
          <w:lang w:val="en-US"/>
        </w:rPr>
        <w:t>2.【添加模块】</w:t>
      </w:r>
    </w:p>
    <w:p>
      <w:pPr>
        <w:pStyle w:val="6"/>
        <w:spacing w:line="267" w:lineRule="exact"/>
      </w:pPr>
      <w:r>
        <w:rPr>
          <w:rFonts w:hint="eastAsia"/>
          <w:spacing w:val="-7"/>
        </w:rPr>
        <w:t>S</w:t>
      </w:r>
      <w:r>
        <w:rPr>
          <w:rFonts w:hint="eastAsia"/>
          <w:spacing w:val="4"/>
        </w:rPr>
        <w:t>t</w:t>
      </w:r>
      <w:r>
        <w:rPr>
          <w:rFonts w:hint="eastAsia"/>
        </w:rPr>
        <w:t>e</w:t>
      </w:r>
      <w:r>
        <w:rPr>
          <w:rFonts w:hint="eastAsia"/>
          <w:spacing w:val="-5"/>
        </w:rPr>
        <w:t>p</w:t>
      </w:r>
      <w:r>
        <w:rPr>
          <w:rFonts w:hint="eastAsia"/>
          <w:spacing w:val="-1"/>
        </w:rPr>
        <w:t>1</w:t>
      </w:r>
      <w:r>
        <w:rPr>
          <w:rFonts w:hint="eastAsia"/>
          <w:spacing w:val="-6"/>
        </w:rPr>
        <w:t>：进入课程设计页面，点击“添加模块”：</w:t>
      </w:r>
    </w:p>
    <w:p>
      <w:r>
        <w:rPr>
          <w:lang w:val="en-US" w:bidi="ar-SA"/>
        </w:rPr>
        <w:drawing>
          <wp:inline distT="0" distB="0" distL="0" distR="0">
            <wp:extent cx="5505450" cy="23260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18"/>
                    <a:stretch>
                      <a:fillRect/>
                    </a:stretch>
                  </pic:blipFill>
                  <pic:spPr>
                    <a:xfrm>
                      <a:off x="0" y="0"/>
                      <a:ext cx="5505450" cy="2326005"/>
                    </a:xfrm>
                    <a:prstGeom prst="rect">
                      <a:avLst/>
                    </a:prstGeom>
                  </pic:spPr>
                </pic:pic>
              </a:graphicData>
            </a:graphic>
          </wp:inline>
        </w:drawing>
      </w:r>
    </w:p>
    <w:p>
      <w:pPr>
        <w:pStyle w:val="6"/>
        <w:spacing w:before="19"/>
        <w:ind w:left="122"/>
      </w:pPr>
      <w:r>
        <w:rPr>
          <w:rFonts w:hint="eastAsia"/>
          <w:spacing w:val="-7"/>
        </w:rPr>
        <w:t>S</w:t>
      </w:r>
      <w:r>
        <w:rPr>
          <w:rFonts w:hint="eastAsia"/>
          <w:spacing w:val="4"/>
        </w:rPr>
        <w:t>t</w:t>
      </w:r>
      <w:r>
        <w:rPr>
          <w:rFonts w:hint="eastAsia"/>
        </w:rPr>
        <w:t>e</w:t>
      </w:r>
      <w:r>
        <w:rPr>
          <w:rFonts w:hint="eastAsia"/>
          <w:spacing w:val="-5"/>
        </w:rPr>
        <w:t>p</w:t>
      </w:r>
      <w:r>
        <w:rPr>
          <w:rFonts w:hint="eastAsia"/>
          <w:spacing w:val="-1"/>
        </w:rPr>
        <w:t>2</w:t>
      </w:r>
      <w:r>
        <w:rPr>
          <w:rFonts w:hint="eastAsia"/>
          <w:spacing w:val="-8"/>
        </w:rPr>
        <w:t>：输入模块名称后点击“保存”，模块添加成功，课程设计信息相应更新：</w:t>
      </w:r>
    </w:p>
    <w:p>
      <w:pPr>
        <w:sectPr>
          <w:pgSz w:w="11910" w:h="16850"/>
          <w:pgMar w:top="1500" w:right="1560" w:bottom="280" w:left="1680" w:header="720" w:footer="720" w:gutter="0"/>
          <w:cols w:space="720" w:num="1"/>
        </w:sectPr>
      </w:pPr>
    </w:p>
    <w:p>
      <w:pPr>
        <w:pStyle w:val="6"/>
        <w:rPr>
          <w:sz w:val="20"/>
        </w:rPr>
      </w:pPr>
      <w:r>
        <w:rPr>
          <w:lang w:val="en-US" w:bidi="ar-SA"/>
        </w:rPr>
        <w:drawing>
          <wp:inline distT="0" distB="0" distL="0" distR="0">
            <wp:extent cx="5505450" cy="2414905"/>
            <wp:effectExtent l="0" t="0" r="0" b="444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19"/>
                    <a:stretch>
                      <a:fillRect/>
                    </a:stretch>
                  </pic:blipFill>
                  <pic:spPr>
                    <a:xfrm>
                      <a:off x="0" y="0"/>
                      <a:ext cx="5505450" cy="2414905"/>
                    </a:xfrm>
                    <a:prstGeom prst="rect">
                      <a:avLst/>
                    </a:prstGeom>
                  </pic:spPr>
                </pic:pic>
              </a:graphicData>
            </a:graphic>
          </wp:inline>
        </w:drawing>
      </w:r>
    </w:p>
    <w:p>
      <w:pPr>
        <w:pStyle w:val="6"/>
        <w:spacing w:line="280" w:lineRule="auto"/>
        <w:ind w:left="122" w:right="235"/>
        <w:rPr>
          <w:spacing w:val="-12"/>
        </w:rPr>
      </w:pPr>
      <w:r>
        <w:rPr>
          <w:rFonts w:hint="eastAsia"/>
          <w:spacing w:val="-9"/>
        </w:rPr>
        <w:t>Step3</w:t>
      </w:r>
      <w:r>
        <w:rPr>
          <w:rFonts w:hint="eastAsia"/>
          <w:spacing w:val="-12"/>
        </w:rPr>
        <w:t>：在模块信息右侧，可以通过点击相应图标，对模块进行编辑、删除以及拖动模块进行位置调整：</w:t>
      </w:r>
    </w:p>
    <w:p>
      <w:pPr>
        <w:pStyle w:val="6"/>
        <w:spacing w:line="280" w:lineRule="auto"/>
        <w:ind w:right="235"/>
      </w:pPr>
      <w:r>
        <w:rPr>
          <w:lang w:val="en-US" w:bidi="ar-SA"/>
        </w:rPr>
        <w:drawing>
          <wp:inline distT="0" distB="0" distL="0" distR="0">
            <wp:extent cx="5505450" cy="1633220"/>
            <wp:effectExtent l="0" t="0" r="0" b="508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20"/>
                    <a:stretch>
                      <a:fillRect/>
                    </a:stretch>
                  </pic:blipFill>
                  <pic:spPr>
                    <a:xfrm>
                      <a:off x="0" y="0"/>
                      <a:ext cx="5505450" cy="1633220"/>
                    </a:xfrm>
                    <a:prstGeom prst="rect">
                      <a:avLst/>
                    </a:prstGeom>
                  </pic:spPr>
                </pic:pic>
              </a:graphicData>
            </a:graphic>
          </wp:inline>
        </w:drawing>
      </w:r>
    </w:p>
    <w:p>
      <w:pPr>
        <w:pStyle w:val="6"/>
        <w:spacing w:line="280" w:lineRule="auto"/>
        <w:ind w:right="235"/>
      </w:pPr>
    </w:p>
    <w:p>
      <w:pPr>
        <w:rPr>
          <w:b/>
          <w:bCs/>
        </w:rPr>
      </w:pPr>
      <w:r>
        <w:rPr>
          <w:rFonts w:hint="eastAsia"/>
          <w:b/>
          <w:bCs/>
          <w:lang w:val="en-US"/>
        </w:rPr>
        <w:t>3.【添加章节】</w:t>
      </w:r>
    </w:p>
    <w:p>
      <w:pPr>
        <w:pStyle w:val="6"/>
        <w:spacing w:line="267" w:lineRule="exact"/>
        <w:rPr>
          <w:spacing w:val="-5"/>
        </w:rPr>
      </w:pPr>
      <w:r>
        <w:rPr>
          <w:rFonts w:hint="eastAsia"/>
          <w:spacing w:val="-7"/>
        </w:rPr>
        <w:t>S</w:t>
      </w:r>
      <w:r>
        <w:rPr>
          <w:rFonts w:hint="eastAsia"/>
          <w:spacing w:val="4"/>
        </w:rPr>
        <w:t>t</w:t>
      </w:r>
      <w:r>
        <w:rPr>
          <w:rFonts w:hint="eastAsia"/>
        </w:rPr>
        <w:t>e</w:t>
      </w:r>
      <w:r>
        <w:rPr>
          <w:rFonts w:hint="eastAsia"/>
          <w:spacing w:val="-5"/>
        </w:rPr>
        <w:t>p</w:t>
      </w:r>
      <w:r>
        <w:rPr>
          <w:rFonts w:hint="eastAsia"/>
          <w:spacing w:val="-1"/>
        </w:rPr>
        <w:t>1</w:t>
      </w:r>
      <w:r>
        <w:rPr>
          <w:rFonts w:hint="eastAsia"/>
          <w:spacing w:val="-5"/>
        </w:rPr>
        <w:t>：进入课程设计页面，点击模块左侧的箭头后，在模块下点击【添加</w:t>
      </w:r>
      <w:r>
        <w:rPr>
          <w:rFonts w:hint="eastAsia"/>
          <w:spacing w:val="-5"/>
          <w:lang w:val="en-US"/>
        </w:rPr>
        <w:t>章节</w:t>
      </w:r>
      <w:r>
        <w:rPr>
          <w:rFonts w:hint="eastAsia"/>
          <w:spacing w:val="-5"/>
        </w:rPr>
        <w:t>】：</w:t>
      </w:r>
    </w:p>
    <w:p>
      <w:pPr>
        <w:pStyle w:val="6"/>
        <w:spacing w:before="99"/>
        <w:rPr>
          <w:spacing w:val="-10"/>
        </w:rPr>
      </w:pPr>
      <w:r>
        <w:rPr>
          <w:lang w:val="en-US" w:bidi="ar-SA"/>
        </w:rPr>
        <w:drawing>
          <wp:inline distT="0" distB="0" distL="0" distR="0">
            <wp:extent cx="5505450" cy="2851785"/>
            <wp:effectExtent l="0" t="0" r="0" b="571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21"/>
                    <a:stretch>
                      <a:fillRect/>
                    </a:stretch>
                  </pic:blipFill>
                  <pic:spPr>
                    <a:xfrm>
                      <a:off x="0" y="0"/>
                      <a:ext cx="5505450" cy="2851785"/>
                    </a:xfrm>
                    <a:prstGeom prst="rect">
                      <a:avLst/>
                    </a:prstGeom>
                  </pic:spPr>
                </pic:pic>
              </a:graphicData>
            </a:graphic>
          </wp:inline>
        </w:drawing>
      </w:r>
    </w:p>
    <w:p>
      <w:pPr>
        <w:pStyle w:val="6"/>
        <w:spacing w:before="99"/>
        <w:ind w:left="122"/>
        <w:rPr>
          <w:spacing w:val="-10"/>
        </w:rPr>
      </w:pPr>
      <w:r>
        <w:rPr>
          <w:rFonts w:hint="eastAsia"/>
          <w:spacing w:val="-7"/>
        </w:rPr>
        <w:t>S</w:t>
      </w:r>
      <w:r>
        <w:rPr>
          <w:rFonts w:hint="eastAsia"/>
          <w:spacing w:val="4"/>
        </w:rPr>
        <w:t>t</w:t>
      </w:r>
      <w:r>
        <w:rPr>
          <w:rFonts w:hint="eastAsia"/>
        </w:rPr>
        <w:t>e</w:t>
      </w:r>
      <w:r>
        <w:rPr>
          <w:rFonts w:hint="eastAsia"/>
          <w:spacing w:val="-5"/>
        </w:rPr>
        <w:t>p</w:t>
      </w:r>
      <w:r>
        <w:rPr>
          <w:rFonts w:hint="eastAsia"/>
          <w:spacing w:val="-1"/>
        </w:rPr>
        <w:t>2</w:t>
      </w:r>
      <w:r>
        <w:rPr>
          <w:rFonts w:hint="eastAsia"/>
          <w:spacing w:val="-10"/>
        </w:rPr>
        <w:t>：输入章节信息并“保存”，主题添加成功，课程设计信息相应更新：</w:t>
      </w:r>
    </w:p>
    <w:p>
      <w:pPr>
        <w:sectPr>
          <w:pgSz w:w="11910" w:h="16850"/>
          <w:pgMar w:top="1460" w:right="1560" w:bottom="280" w:left="1680" w:header="720" w:footer="720" w:gutter="0"/>
          <w:cols w:space="720" w:num="1"/>
        </w:sectPr>
      </w:pPr>
    </w:p>
    <w:p>
      <w:pPr>
        <w:pStyle w:val="6"/>
        <w:rPr>
          <w:sz w:val="20"/>
        </w:rPr>
      </w:pPr>
      <w:r>
        <w:rPr>
          <w:lang w:val="en-US" w:bidi="ar-SA"/>
        </w:rPr>
        <w:drawing>
          <wp:inline distT="0" distB="0" distL="0" distR="0">
            <wp:extent cx="5505450" cy="286258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22"/>
                    <a:stretch>
                      <a:fillRect/>
                    </a:stretch>
                  </pic:blipFill>
                  <pic:spPr>
                    <a:xfrm>
                      <a:off x="0" y="0"/>
                      <a:ext cx="5505450" cy="2862580"/>
                    </a:xfrm>
                    <a:prstGeom prst="rect">
                      <a:avLst/>
                    </a:prstGeom>
                  </pic:spPr>
                </pic:pic>
              </a:graphicData>
            </a:graphic>
          </wp:inline>
        </w:drawing>
      </w:r>
    </w:p>
    <w:p>
      <w:pPr>
        <w:pStyle w:val="6"/>
        <w:spacing w:before="71" w:line="266" w:lineRule="auto"/>
        <w:ind w:left="122" w:right="221"/>
      </w:pPr>
      <w:r>
        <w:rPr>
          <w:rFonts w:hint="eastAsia"/>
          <w:spacing w:val="-7"/>
        </w:rPr>
        <w:t>Step3</w:t>
      </w:r>
      <w:r>
        <w:rPr>
          <w:rFonts w:hint="eastAsia"/>
          <w:spacing w:val="-10"/>
        </w:rPr>
        <w:t>：在章节信息右侧，通过点击相应图标，在主题下添加文件夹、上传资源、添加链接、添加图文、</w:t>
      </w:r>
      <w:r>
        <w:rPr>
          <w:rFonts w:hint="eastAsia"/>
          <w:spacing w:val="-10"/>
          <w:lang w:val="en-US"/>
        </w:rPr>
        <w:t>编辑主题、</w:t>
      </w:r>
      <w:r>
        <w:rPr>
          <w:rFonts w:hint="eastAsia"/>
          <w:spacing w:val="-10"/>
        </w:rPr>
        <w:t>删除主题以及拖动主题进行位置调整：</w:t>
      </w:r>
    </w:p>
    <w:p>
      <w:pPr>
        <w:pStyle w:val="6"/>
        <w:spacing w:before="12"/>
        <w:rPr>
          <w:sz w:val="8"/>
        </w:rPr>
      </w:pPr>
      <w:r>
        <w:rPr>
          <w:lang w:val="en-US" w:bidi="ar-SA"/>
        </w:rPr>
        <w:drawing>
          <wp:inline distT="0" distB="0" distL="0" distR="0">
            <wp:extent cx="5505450" cy="2332355"/>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23"/>
                    <a:stretch>
                      <a:fillRect/>
                    </a:stretch>
                  </pic:blipFill>
                  <pic:spPr>
                    <a:xfrm>
                      <a:off x="0" y="0"/>
                      <a:ext cx="5505450" cy="2332355"/>
                    </a:xfrm>
                    <a:prstGeom prst="rect">
                      <a:avLst/>
                    </a:prstGeom>
                  </pic:spPr>
                </pic:pic>
              </a:graphicData>
            </a:graphic>
          </wp:inline>
        </w:drawing>
      </w:r>
    </w:p>
    <w:p>
      <w:pPr>
        <w:pStyle w:val="6"/>
        <w:spacing w:before="152" w:after="81" w:line="268" w:lineRule="auto"/>
        <w:ind w:left="122" w:right="232"/>
      </w:pPr>
      <w:r>
        <w:rPr>
          <w:rFonts w:hint="eastAsia"/>
        </w:rPr>
        <w:t>Step4：在章节的子节点下，也可以通过点击右侧图标，添加资源文件、添加链接、添加图文、删除子节点、拖动子节点进行位置调整以及资源的上下移动：</w:t>
      </w:r>
    </w:p>
    <w:p>
      <w:pPr>
        <w:pStyle w:val="6"/>
        <w:ind w:left="120"/>
        <w:rPr>
          <w:sz w:val="20"/>
        </w:rPr>
      </w:pPr>
      <w:r>
        <w:rPr>
          <w:lang w:val="en-US" w:bidi="ar-SA"/>
        </w:rPr>
        <w:drawing>
          <wp:inline distT="0" distB="0" distL="0" distR="0">
            <wp:extent cx="5505450" cy="25419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24"/>
                    <a:stretch>
                      <a:fillRect/>
                    </a:stretch>
                  </pic:blipFill>
                  <pic:spPr>
                    <a:xfrm>
                      <a:off x="0" y="0"/>
                      <a:ext cx="5505450" cy="2541905"/>
                    </a:xfrm>
                    <a:prstGeom prst="rect">
                      <a:avLst/>
                    </a:prstGeom>
                  </pic:spPr>
                </pic:pic>
              </a:graphicData>
            </a:graphic>
          </wp:inline>
        </w:drawing>
      </w:r>
    </w:p>
    <w:p>
      <w:pPr>
        <w:pStyle w:val="6"/>
        <w:ind w:left="120"/>
        <w:rPr>
          <w:color w:val="FF0000"/>
          <w:sz w:val="20"/>
        </w:rPr>
      </w:pPr>
      <w:r>
        <w:rPr>
          <w:rFonts w:hint="eastAsia"/>
          <w:color w:val="FF0000"/>
          <w:sz w:val="20"/>
        </w:rPr>
        <w:t>注：资源目前只能平级拖动，无法进行跨级移动。</w:t>
      </w:r>
    </w:p>
    <w:p>
      <w:pPr>
        <w:pStyle w:val="6"/>
        <w:spacing w:before="138"/>
        <w:ind w:left="122"/>
      </w:pPr>
      <w:r>
        <w:rPr>
          <w:rFonts w:hint="eastAsia"/>
        </w:rPr>
        <w:t>Step5：按照上述操作，根据课程建设需求完善章节信息即可。</w:t>
      </w:r>
    </w:p>
    <w:p>
      <w:pPr>
        <w:sectPr>
          <w:pgSz w:w="11910" w:h="16850"/>
          <w:pgMar w:top="1560" w:right="1560" w:bottom="280" w:left="1680" w:header="720" w:footer="720" w:gutter="0"/>
          <w:cols w:space="720" w:num="1"/>
        </w:sectPr>
      </w:pPr>
    </w:p>
    <w:p>
      <w:pPr>
        <w:pStyle w:val="4"/>
        <w:rPr>
          <w:rFonts w:ascii="宋体" w:hAnsi="宋体" w:eastAsia="宋体" w:cs="宋体"/>
          <w:sz w:val="28"/>
          <w:szCs w:val="28"/>
          <w:lang w:val="en-US"/>
        </w:rPr>
      </w:pPr>
      <w:bookmarkStart w:id="45" w:name="_Toc11418_WPSOffice_Level3"/>
      <w:bookmarkStart w:id="46" w:name="_Toc7355228"/>
      <w:bookmarkStart w:id="47" w:name="_Toc32303_WPSOffice_Level3"/>
      <w:r>
        <w:rPr>
          <w:rFonts w:hint="eastAsia" w:ascii="宋体" w:hAnsi="宋体" w:eastAsia="宋体" w:cs="宋体"/>
          <w:sz w:val="28"/>
          <w:szCs w:val="28"/>
          <w:lang w:val="en-US"/>
        </w:rPr>
        <w:t>2.4.2 从智慧职教导入</w:t>
      </w:r>
      <w:bookmarkEnd w:id="45"/>
      <w:bookmarkEnd w:id="46"/>
      <w:bookmarkEnd w:id="47"/>
    </w:p>
    <w:p>
      <w:pPr>
        <w:pStyle w:val="6"/>
        <w:spacing w:before="7"/>
        <w:rPr>
          <w:b/>
          <w:sz w:val="27"/>
        </w:rPr>
      </w:pPr>
    </w:p>
    <w:p>
      <w:pPr>
        <w:pStyle w:val="6"/>
        <w:ind w:left="122"/>
        <w:rPr>
          <w:spacing w:val="-4"/>
        </w:rPr>
      </w:pPr>
      <w:r>
        <w:rPr>
          <w:rFonts w:hint="eastAsia"/>
          <w:spacing w:val="-7"/>
        </w:rPr>
        <w:t>S</w:t>
      </w:r>
      <w:r>
        <w:rPr>
          <w:rFonts w:hint="eastAsia"/>
          <w:spacing w:val="4"/>
        </w:rPr>
        <w:t>t</w:t>
      </w:r>
      <w:r>
        <w:rPr>
          <w:rFonts w:hint="eastAsia"/>
        </w:rPr>
        <w:t>e</w:t>
      </w:r>
      <w:r>
        <w:rPr>
          <w:rFonts w:hint="eastAsia"/>
          <w:spacing w:val="-5"/>
        </w:rPr>
        <w:t>p</w:t>
      </w:r>
      <w:r>
        <w:rPr>
          <w:rFonts w:hint="eastAsia"/>
          <w:spacing w:val="-1"/>
        </w:rPr>
        <w:t>1</w:t>
      </w:r>
      <w:r>
        <w:rPr>
          <w:rFonts w:hint="eastAsia"/>
          <w:spacing w:val="-4"/>
        </w:rPr>
        <w:t>：进入一门主持课程下【课程设计】操作页面，点击【从智慧职教导入课程】：</w:t>
      </w:r>
    </w:p>
    <w:p>
      <w:pPr>
        <w:pStyle w:val="6"/>
        <w:ind w:left="122"/>
        <w:rPr>
          <w:spacing w:val="-4"/>
        </w:rPr>
      </w:pPr>
      <w:r>
        <w:rPr>
          <w:lang w:val="en-US" w:bidi="ar-SA"/>
        </w:rPr>
        <w:drawing>
          <wp:inline distT="0" distB="0" distL="0" distR="0">
            <wp:extent cx="5505450" cy="200279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25"/>
                    <a:stretch>
                      <a:fillRect/>
                    </a:stretch>
                  </pic:blipFill>
                  <pic:spPr>
                    <a:xfrm>
                      <a:off x="0" y="0"/>
                      <a:ext cx="5505450" cy="2002790"/>
                    </a:xfrm>
                    <a:prstGeom prst="rect">
                      <a:avLst/>
                    </a:prstGeom>
                  </pic:spPr>
                </pic:pic>
              </a:graphicData>
            </a:graphic>
          </wp:inline>
        </w:drawing>
      </w:r>
    </w:p>
    <w:p>
      <w:pPr>
        <w:pStyle w:val="6"/>
        <w:spacing w:before="44" w:after="119" w:line="266" w:lineRule="auto"/>
        <w:ind w:left="122" w:right="239"/>
      </w:pPr>
      <w:r>
        <w:rPr>
          <w:rFonts w:hint="eastAsia"/>
          <w:spacing w:val="-4"/>
        </w:rPr>
        <w:t>Step2：进入智慧职教【课程设计</w:t>
      </w:r>
      <w:r>
        <w:rPr>
          <w:rFonts w:hint="eastAsia"/>
        </w:rPr>
        <w:t>&gt;</w:t>
      </w:r>
      <w:r>
        <w:rPr>
          <w:rFonts w:hint="eastAsia"/>
          <w:spacing w:val="-6"/>
        </w:rPr>
        <w:t>导入课程】页面，按课程名称、课程类型查询到符合教师需要应用的课程，点击【查看】进入查看详情：</w:t>
      </w:r>
    </w:p>
    <w:p>
      <w:pPr>
        <w:pStyle w:val="6"/>
        <w:ind w:left="120"/>
        <w:rPr>
          <w:sz w:val="20"/>
        </w:rPr>
      </w:pPr>
      <w:r>
        <w:rPr>
          <w:lang w:val="en-US" w:bidi="ar-SA"/>
        </w:rPr>
        <w:drawing>
          <wp:inline distT="0" distB="0" distL="114300" distR="114300">
            <wp:extent cx="5504180" cy="2168525"/>
            <wp:effectExtent l="0" t="0" r="1270" b="3175"/>
            <wp:docPr id="1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20"/>
                    <pic:cNvPicPr>
                      <a:picLocks noChangeAspect="1"/>
                    </pic:cNvPicPr>
                  </pic:nvPicPr>
                  <pic:blipFill>
                    <a:blip r:embed="rId26"/>
                    <a:stretch>
                      <a:fillRect/>
                    </a:stretch>
                  </pic:blipFill>
                  <pic:spPr>
                    <a:xfrm>
                      <a:off x="0" y="0"/>
                      <a:ext cx="5504180" cy="2168525"/>
                    </a:xfrm>
                    <a:prstGeom prst="rect">
                      <a:avLst/>
                    </a:prstGeom>
                    <a:noFill/>
                    <a:ln>
                      <a:noFill/>
                    </a:ln>
                  </pic:spPr>
                </pic:pic>
              </a:graphicData>
            </a:graphic>
          </wp:inline>
        </w:drawing>
      </w:r>
    </w:p>
    <w:p>
      <w:pPr>
        <w:pStyle w:val="6"/>
        <w:spacing w:before="141"/>
        <w:ind w:left="122"/>
      </w:pPr>
      <w:r>
        <w:rPr>
          <w:rFonts w:hint="eastAsia"/>
        </w:rPr>
        <w:t>Step3：进入课程目录查看页面，确认应用该门课程的课程目录，点击“</w:t>
      </w:r>
      <w:r>
        <w:rPr>
          <w:rFonts w:hint="eastAsia"/>
          <w:lang w:val="en-US"/>
        </w:rPr>
        <w:t>导入</w:t>
      </w:r>
      <w:r>
        <w:rPr>
          <w:rFonts w:hint="eastAsia"/>
        </w:rPr>
        <w:t>”即可：</w:t>
      </w:r>
    </w:p>
    <w:p>
      <w:pPr>
        <w:pStyle w:val="6"/>
        <w:spacing w:before="141"/>
        <w:ind w:left="122"/>
      </w:pPr>
      <w:r>
        <w:rPr>
          <w:lang w:val="en-US" w:bidi="ar-SA"/>
        </w:rPr>
        <w:drawing>
          <wp:inline distT="0" distB="0" distL="0" distR="0">
            <wp:extent cx="5505450" cy="289814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5505450" cy="2898140"/>
                    </a:xfrm>
                    <a:prstGeom prst="rect">
                      <a:avLst/>
                    </a:prstGeom>
                  </pic:spPr>
                </pic:pic>
              </a:graphicData>
            </a:graphic>
          </wp:inline>
        </w:drawing>
      </w:r>
    </w:p>
    <w:p>
      <w:pPr>
        <w:sectPr>
          <w:pgSz w:w="11910" w:h="16850"/>
          <w:pgMar w:top="1600" w:right="1560" w:bottom="280" w:left="1680" w:header="720" w:footer="720" w:gutter="0"/>
          <w:cols w:space="720" w:num="1"/>
        </w:sectPr>
      </w:pPr>
    </w:p>
    <w:p>
      <w:pPr>
        <w:pStyle w:val="6"/>
        <w:spacing w:before="51"/>
        <w:ind w:left="122"/>
      </w:pPr>
      <w:r>
        <w:rPr>
          <w:rFonts w:hint="eastAsia"/>
        </w:rPr>
        <w:t>Step4：课程目录导入成功，课程设计中的信息相应更新：</w:t>
      </w:r>
      <w:r>
        <w:rPr>
          <w:lang w:val="en-US" w:bidi="ar-SA"/>
        </w:rPr>
        <w:drawing>
          <wp:inline distT="0" distB="0" distL="0" distR="0">
            <wp:extent cx="5505450" cy="2790825"/>
            <wp:effectExtent l="0" t="0" r="0" b="952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28"/>
                    <a:stretch>
                      <a:fillRect/>
                    </a:stretch>
                  </pic:blipFill>
                  <pic:spPr>
                    <a:xfrm>
                      <a:off x="0" y="0"/>
                      <a:ext cx="5505450" cy="2790825"/>
                    </a:xfrm>
                    <a:prstGeom prst="rect">
                      <a:avLst/>
                    </a:prstGeom>
                  </pic:spPr>
                </pic:pic>
              </a:graphicData>
            </a:graphic>
          </wp:inline>
        </w:drawing>
      </w:r>
    </w:p>
    <w:p>
      <w:pPr>
        <w:pStyle w:val="4"/>
        <w:rPr>
          <w:rFonts w:asciiTheme="majorEastAsia" w:hAnsiTheme="majorEastAsia" w:eastAsiaTheme="majorEastAsia" w:cstheme="majorEastAsia"/>
          <w:sz w:val="28"/>
          <w:szCs w:val="28"/>
          <w:lang w:val="en-US"/>
        </w:rPr>
      </w:pPr>
      <w:bookmarkStart w:id="48" w:name="_Toc7355229"/>
      <w:r>
        <w:rPr>
          <w:rFonts w:hint="eastAsia" w:asciiTheme="majorEastAsia" w:hAnsiTheme="majorEastAsia" w:eastAsiaTheme="majorEastAsia" w:cstheme="majorEastAsia"/>
          <w:sz w:val="28"/>
          <w:szCs w:val="28"/>
          <w:lang w:val="en-US"/>
        </w:rPr>
        <w:t>2.4.3 从MOOC学院导入</w:t>
      </w:r>
      <w:bookmarkEnd w:id="48"/>
    </w:p>
    <w:p>
      <w:pPr>
        <w:rPr>
          <w:lang w:val="en-US"/>
        </w:rPr>
      </w:pPr>
      <w:r>
        <w:rPr>
          <w:rFonts w:hint="eastAsia"/>
          <w:lang w:val="en-US"/>
        </w:rPr>
        <w:t xml:space="preserve"> 点击【从MOOC学院导入课程】，能导入的课程必须是教师在MOOC学院负责的开课和所在教学团队下的开课：</w:t>
      </w:r>
    </w:p>
    <w:p>
      <w:pPr>
        <w:rPr>
          <w:lang w:val="en-US"/>
        </w:rPr>
      </w:pPr>
      <w:r>
        <w:rPr>
          <w:lang w:val="en-US" w:bidi="ar-SA"/>
        </w:rPr>
        <w:drawing>
          <wp:inline distT="0" distB="0" distL="0" distR="0">
            <wp:extent cx="5505450" cy="274828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29"/>
                    <a:stretch>
                      <a:fillRect/>
                    </a:stretch>
                  </pic:blipFill>
                  <pic:spPr>
                    <a:xfrm>
                      <a:off x="0" y="0"/>
                      <a:ext cx="5505450" cy="2748280"/>
                    </a:xfrm>
                    <a:prstGeom prst="rect">
                      <a:avLst/>
                    </a:prstGeom>
                  </pic:spPr>
                </pic:pic>
              </a:graphicData>
            </a:graphic>
          </wp:inline>
        </w:drawing>
      </w:r>
      <w:r>
        <w:rPr>
          <w:lang w:val="en-US" w:bidi="ar-SA"/>
        </w:rPr>
        <w:drawing>
          <wp:inline distT="0" distB="0" distL="114300" distR="114300">
            <wp:extent cx="5503545" cy="1661795"/>
            <wp:effectExtent l="0" t="0" r="1905" b="14605"/>
            <wp:docPr id="19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23"/>
                    <pic:cNvPicPr>
                      <a:picLocks noChangeAspect="1"/>
                    </pic:cNvPicPr>
                  </pic:nvPicPr>
                  <pic:blipFill>
                    <a:blip r:embed="rId30"/>
                    <a:stretch>
                      <a:fillRect/>
                    </a:stretch>
                  </pic:blipFill>
                  <pic:spPr>
                    <a:xfrm>
                      <a:off x="0" y="0"/>
                      <a:ext cx="5503545" cy="1661795"/>
                    </a:xfrm>
                    <a:prstGeom prst="rect">
                      <a:avLst/>
                    </a:prstGeom>
                    <a:noFill/>
                    <a:ln>
                      <a:noFill/>
                    </a:ln>
                  </pic:spPr>
                </pic:pic>
              </a:graphicData>
            </a:graphic>
          </wp:inline>
        </w:drawing>
      </w:r>
    </w:p>
    <w:p>
      <w:pPr>
        <w:pStyle w:val="6"/>
        <w:rPr>
          <w:sz w:val="22"/>
        </w:rPr>
      </w:pPr>
    </w:p>
    <w:p>
      <w:pPr>
        <w:pStyle w:val="6"/>
        <w:spacing w:before="12"/>
      </w:pPr>
    </w:p>
    <w:p>
      <w:pPr>
        <w:pStyle w:val="4"/>
        <w:rPr>
          <w:rFonts w:ascii="宋体" w:hAnsi="宋体" w:eastAsia="宋体" w:cs="宋体"/>
          <w:sz w:val="28"/>
          <w:szCs w:val="28"/>
          <w:lang w:val="en-US"/>
        </w:rPr>
      </w:pPr>
      <w:bookmarkStart w:id="49" w:name="_Toc22341_WPSOffice_Level3"/>
      <w:bookmarkStart w:id="50" w:name="_Toc7355230"/>
      <w:bookmarkStart w:id="51" w:name="_Toc17841_WPSOffice_Level3"/>
      <w:r>
        <w:rPr>
          <w:rFonts w:hint="eastAsia" w:ascii="宋体" w:hAnsi="宋体" w:eastAsia="宋体" w:cs="宋体"/>
          <w:sz w:val="28"/>
          <w:szCs w:val="28"/>
          <w:lang w:val="en-US"/>
        </w:rPr>
        <w:t>2.4.4 课程目录预览</w:t>
      </w:r>
      <w:bookmarkEnd w:id="49"/>
      <w:bookmarkEnd w:id="50"/>
      <w:bookmarkEnd w:id="51"/>
    </w:p>
    <w:p>
      <w:pPr>
        <w:pStyle w:val="6"/>
        <w:spacing w:before="7"/>
        <w:rPr>
          <w:b/>
          <w:sz w:val="27"/>
        </w:rPr>
      </w:pPr>
    </w:p>
    <w:p>
      <w:pPr>
        <w:pStyle w:val="6"/>
        <w:spacing w:before="1"/>
        <w:ind w:left="122"/>
      </w:pPr>
      <w:r>
        <w:rPr>
          <w:rFonts w:hint="eastAsia"/>
        </w:rPr>
        <w:t>Step1：通过课程设计中任意资源，点击“预览”图标进入课程目录学习页面：</w:t>
      </w:r>
      <w:r>
        <w:rPr>
          <w:lang w:val="en-US" w:bidi="ar-SA"/>
        </w:rPr>
        <w:drawing>
          <wp:inline distT="0" distB="0" distL="114300" distR="114300">
            <wp:extent cx="5494655" cy="2282190"/>
            <wp:effectExtent l="0" t="0" r="10795" b="3810"/>
            <wp:docPr id="19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4"/>
                    <pic:cNvPicPr>
                      <a:picLocks noChangeAspect="1"/>
                    </pic:cNvPicPr>
                  </pic:nvPicPr>
                  <pic:blipFill>
                    <a:blip r:embed="rId31"/>
                    <a:stretch>
                      <a:fillRect/>
                    </a:stretch>
                  </pic:blipFill>
                  <pic:spPr>
                    <a:xfrm>
                      <a:off x="0" y="0"/>
                      <a:ext cx="5494655" cy="2282190"/>
                    </a:xfrm>
                    <a:prstGeom prst="rect">
                      <a:avLst/>
                    </a:prstGeom>
                    <a:noFill/>
                    <a:ln>
                      <a:noFill/>
                    </a:ln>
                  </pic:spPr>
                </pic:pic>
              </a:graphicData>
            </a:graphic>
          </wp:inline>
        </w:drawing>
      </w:r>
      <w:r>
        <w:rPr>
          <w:rFonts w:hint="eastAsia"/>
        </w:rPr>
        <w:t xml:space="preserve"> Step2：课程目录学习页面中，顶部图标下拉后可以进行目录内容的切换：</w:t>
      </w:r>
    </w:p>
    <w:p>
      <w:pPr>
        <w:sectPr>
          <w:pgSz w:w="11910" w:h="16850"/>
          <w:pgMar w:top="1400" w:right="1560" w:bottom="280" w:left="1680" w:header="720" w:footer="720" w:gutter="0"/>
          <w:cols w:space="720" w:num="1"/>
        </w:sectPr>
      </w:pPr>
    </w:p>
    <w:p>
      <w:pPr>
        <w:pStyle w:val="6"/>
        <w:ind w:left="120"/>
        <w:rPr>
          <w:sz w:val="20"/>
        </w:rPr>
      </w:pPr>
      <w:r>
        <w:rPr>
          <w:lang w:val="en-US" w:bidi="ar-SA"/>
        </w:rPr>
        <w:drawing>
          <wp:inline distT="0" distB="0" distL="0" distR="0">
            <wp:extent cx="5505450" cy="282829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32"/>
                    <a:stretch>
                      <a:fillRect/>
                    </a:stretch>
                  </pic:blipFill>
                  <pic:spPr>
                    <a:xfrm>
                      <a:off x="0" y="0"/>
                      <a:ext cx="5505450" cy="2828290"/>
                    </a:xfrm>
                    <a:prstGeom prst="rect">
                      <a:avLst/>
                    </a:prstGeom>
                  </pic:spPr>
                </pic:pic>
              </a:graphicData>
            </a:graphic>
          </wp:inline>
        </w:drawing>
      </w:r>
    </w:p>
    <w:p>
      <w:pPr>
        <w:pStyle w:val="6"/>
        <w:spacing w:before="6"/>
        <w:rPr>
          <w:sz w:val="5"/>
        </w:rPr>
      </w:pPr>
    </w:p>
    <w:p>
      <w:pPr>
        <w:pStyle w:val="6"/>
        <w:spacing w:before="71" w:line="266" w:lineRule="auto"/>
        <w:ind w:left="122" w:right="237"/>
      </w:pPr>
      <w:r>
        <w:rPr>
          <w:rFonts w:hint="eastAsia"/>
          <w:spacing w:val="-7"/>
        </w:rPr>
        <w:t>Step3</w:t>
      </w:r>
      <w:r>
        <w:rPr>
          <w:rFonts w:hint="eastAsia"/>
          <w:spacing w:val="-12"/>
        </w:rPr>
        <w:t>：页面底部提供评论、问答、笔记、纠错功能，加强师生直接的互动、学生学习的积极性及提高学习的效率：</w:t>
      </w:r>
      <w:r>
        <w:rPr>
          <w:lang w:val="en-US" w:bidi="ar-SA"/>
        </w:rPr>
        <w:drawing>
          <wp:inline distT="0" distB="0" distL="0" distR="0">
            <wp:extent cx="5505450" cy="2289175"/>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33"/>
                    <a:stretch>
                      <a:fillRect/>
                    </a:stretch>
                  </pic:blipFill>
                  <pic:spPr>
                    <a:xfrm>
                      <a:off x="0" y="0"/>
                      <a:ext cx="5505450" cy="2289175"/>
                    </a:xfrm>
                    <a:prstGeom prst="rect">
                      <a:avLst/>
                    </a:prstGeom>
                  </pic:spPr>
                </pic:pic>
              </a:graphicData>
            </a:graphic>
          </wp:inline>
        </w:drawing>
      </w:r>
    </w:p>
    <w:p>
      <w:pPr>
        <w:pStyle w:val="6"/>
        <w:spacing w:before="3"/>
        <w:rPr>
          <w:sz w:val="18"/>
        </w:rPr>
      </w:pPr>
    </w:p>
    <w:p>
      <w:pPr>
        <w:pStyle w:val="3"/>
        <w:ind w:left="0" w:firstLine="0"/>
        <w:rPr>
          <w:rFonts w:ascii="宋体" w:hAnsi="宋体" w:eastAsia="宋体" w:cs="宋体"/>
          <w:sz w:val="32"/>
          <w:szCs w:val="32"/>
          <w:lang w:val="en-US"/>
        </w:rPr>
      </w:pPr>
      <w:bookmarkStart w:id="52" w:name="_Toc14141_WPSOffice_Level2"/>
      <w:bookmarkStart w:id="53" w:name="_Toc7355231"/>
      <w:bookmarkStart w:id="54" w:name="_Toc11418_WPSOffice_Level2"/>
      <w:r>
        <w:rPr>
          <w:rFonts w:hint="eastAsia" w:ascii="宋体" w:hAnsi="宋体" w:eastAsia="宋体" w:cs="宋体"/>
          <w:sz w:val="32"/>
          <w:szCs w:val="32"/>
          <w:lang w:val="en-US"/>
        </w:rPr>
        <w:t>2.5作业考试</w:t>
      </w:r>
      <w:bookmarkEnd w:id="52"/>
      <w:bookmarkEnd w:id="53"/>
      <w:bookmarkEnd w:id="54"/>
    </w:p>
    <w:p>
      <w:pPr>
        <w:pStyle w:val="6"/>
        <w:spacing w:before="6"/>
        <w:rPr>
          <w:b/>
          <w:sz w:val="34"/>
        </w:rPr>
      </w:pPr>
    </w:p>
    <w:p>
      <w:pPr>
        <w:pStyle w:val="4"/>
        <w:rPr>
          <w:rFonts w:ascii="宋体" w:hAnsi="宋体" w:eastAsia="宋体" w:cs="宋体"/>
          <w:sz w:val="28"/>
          <w:szCs w:val="28"/>
          <w:lang w:val="en-US"/>
        </w:rPr>
      </w:pPr>
      <w:bookmarkStart w:id="55" w:name="_Toc14141_WPSOffice_Level3"/>
      <w:bookmarkStart w:id="56" w:name="_Toc646_WPSOffice_Level3"/>
      <w:bookmarkStart w:id="57" w:name="_Toc7355232"/>
      <w:r>
        <w:rPr>
          <w:rFonts w:hint="eastAsia" w:ascii="宋体" w:hAnsi="宋体" w:eastAsia="宋体" w:cs="宋体"/>
          <w:sz w:val="28"/>
          <w:szCs w:val="28"/>
          <w:lang w:val="en-US"/>
        </w:rPr>
        <w:t>2.5.1 题库</w:t>
      </w:r>
      <w:bookmarkEnd w:id="55"/>
      <w:bookmarkEnd w:id="56"/>
      <w:bookmarkEnd w:id="57"/>
    </w:p>
    <w:p>
      <w:pPr>
        <w:pStyle w:val="6"/>
        <w:spacing w:before="11"/>
        <w:rPr>
          <w:b/>
          <w:sz w:val="26"/>
        </w:rPr>
      </w:pPr>
    </w:p>
    <w:p>
      <w:pPr>
        <w:pStyle w:val="6"/>
        <w:ind w:left="122"/>
      </w:pPr>
      <w:r>
        <w:rPr>
          <w:rFonts w:hint="eastAsia"/>
          <w:color w:val="FF0000"/>
        </w:rPr>
        <w:t>注：1.题库包含 10 种题型，分为主观题和客观题两种类型；</w:t>
      </w:r>
    </w:p>
    <w:p>
      <w:pPr>
        <w:pStyle w:val="17"/>
        <w:tabs>
          <w:tab w:val="left" w:pos="708"/>
        </w:tabs>
        <w:spacing w:before="46"/>
        <w:ind w:left="543" w:firstLine="0"/>
        <w:rPr>
          <w:color w:val="FF0000"/>
          <w:sz w:val="19"/>
        </w:rPr>
      </w:pPr>
      <w:r>
        <w:rPr>
          <w:rFonts w:hint="eastAsia"/>
          <w:color w:val="FF0000"/>
          <w:spacing w:val="-1"/>
          <w:sz w:val="21"/>
          <w:lang w:val="en-US"/>
        </w:rPr>
        <w:t>2.</w:t>
      </w:r>
      <w:r>
        <w:rPr>
          <w:rFonts w:hint="eastAsia"/>
          <w:color w:val="FF0000"/>
          <w:spacing w:val="-1"/>
          <w:sz w:val="21"/>
        </w:rPr>
        <w:t>题目添加方式分为手动单个添加、</w:t>
      </w:r>
      <w:r>
        <w:rPr>
          <w:rFonts w:hint="eastAsia"/>
          <w:color w:val="FF0000"/>
          <w:sz w:val="21"/>
        </w:rPr>
        <w:t>excel</w:t>
      </w:r>
      <w:r>
        <w:rPr>
          <w:rFonts w:hint="eastAsia"/>
          <w:color w:val="FF0000"/>
          <w:spacing w:val="10"/>
          <w:sz w:val="21"/>
        </w:rPr>
        <w:t xml:space="preserve"> </w:t>
      </w:r>
      <w:r>
        <w:rPr>
          <w:rFonts w:hint="eastAsia"/>
          <w:color w:val="FF0000"/>
          <w:sz w:val="21"/>
        </w:rPr>
        <w:t>导入、从智慧职教导入、从学校库导入四种；</w:t>
      </w:r>
    </w:p>
    <w:p>
      <w:pPr>
        <w:pStyle w:val="17"/>
        <w:tabs>
          <w:tab w:val="left" w:pos="708"/>
        </w:tabs>
        <w:spacing w:before="46"/>
        <w:ind w:left="543" w:firstLine="0"/>
        <w:rPr>
          <w:color w:val="FF0000"/>
          <w:sz w:val="19"/>
        </w:rPr>
      </w:pPr>
      <w:r>
        <w:rPr>
          <w:rFonts w:hint="eastAsia"/>
          <w:color w:val="FF0000"/>
          <w:spacing w:val="-4"/>
          <w:sz w:val="21"/>
          <w:lang w:val="en-US"/>
        </w:rPr>
        <w:t>3.</w:t>
      </w:r>
      <w:r>
        <w:rPr>
          <w:rFonts w:hint="eastAsia"/>
          <w:color w:val="FF0000"/>
          <w:spacing w:val="-4"/>
          <w:sz w:val="21"/>
        </w:rPr>
        <w:t xml:space="preserve">单选题、多选题、判断题、问答题可以通过 </w:t>
      </w:r>
      <w:r>
        <w:rPr>
          <w:rFonts w:hint="eastAsia"/>
          <w:color w:val="FF0000"/>
          <w:sz w:val="21"/>
        </w:rPr>
        <w:t>Excel</w:t>
      </w:r>
      <w:r>
        <w:rPr>
          <w:rFonts w:hint="eastAsia"/>
          <w:color w:val="FF0000"/>
          <w:spacing w:val="11"/>
          <w:sz w:val="21"/>
        </w:rPr>
        <w:t xml:space="preserve"> </w:t>
      </w:r>
      <w:r>
        <w:rPr>
          <w:rFonts w:hint="eastAsia"/>
          <w:color w:val="FF0000"/>
          <w:sz w:val="21"/>
        </w:rPr>
        <w:t>导入题目.</w:t>
      </w:r>
    </w:p>
    <w:p>
      <w:pPr>
        <w:pStyle w:val="6"/>
        <w:spacing w:before="11"/>
        <w:rPr>
          <w:sz w:val="22"/>
        </w:rPr>
      </w:pPr>
    </w:p>
    <w:p>
      <w:pPr>
        <w:rPr>
          <w:b/>
          <w:bCs/>
        </w:rPr>
      </w:pPr>
      <w:r>
        <w:rPr>
          <w:rFonts w:hint="eastAsia"/>
          <w:b/>
          <w:bCs/>
          <w:lang w:val="en-US"/>
        </w:rPr>
        <w:t>1.【</w:t>
      </w:r>
      <w:r>
        <w:rPr>
          <w:rFonts w:hint="eastAsia"/>
          <w:b/>
          <w:bCs/>
        </w:rPr>
        <w:t>新增题目</w:t>
      </w:r>
      <w:r>
        <w:rPr>
          <w:rFonts w:hint="eastAsia"/>
          <w:b/>
          <w:bCs/>
          <w:lang w:val="en-US"/>
        </w:rPr>
        <w:t>】</w:t>
      </w:r>
    </w:p>
    <w:p>
      <w:pPr>
        <w:pStyle w:val="6"/>
        <w:spacing w:before="15"/>
        <w:rPr>
          <w:b/>
          <w:sz w:val="16"/>
        </w:rPr>
      </w:pPr>
    </w:p>
    <w:p>
      <w:pPr>
        <w:pStyle w:val="6"/>
        <w:spacing w:before="1"/>
        <w:sectPr>
          <w:pgSz w:w="11910" w:h="16850"/>
          <w:pgMar w:top="1540" w:right="1560" w:bottom="280" w:left="1680" w:header="720" w:footer="720" w:gutter="0"/>
          <w:cols w:space="720" w:num="1"/>
        </w:sectPr>
      </w:pPr>
      <w:r>
        <w:rPr>
          <w:rFonts w:hint="eastAsia"/>
          <w:spacing w:val="-7"/>
        </w:rPr>
        <w:t>S</w:t>
      </w:r>
      <w:r>
        <w:rPr>
          <w:rFonts w:hint="eastAsia"/>
          <w:spacing w:val="4"/>
        </w:rPr>
        <w:t>t</w:t>
      </w:r>
      <w:r>
        <w:rPr>
          <w:rFonts w:hint="eastAsia"/>
        </w:rPr>
        <w:t>e</w:t>
      </w:r>
      <w:r>
        <w:rPr>
          <w:rFonts w:hint="eastAsia"/>
          <w:spacing w:val="-5"/>
        </w:rPr>
        <w:t>p</w:t>
      </w:r>
      <w:r>
        <w:rPr>
          <w:rFonts w:hint="eastAsia"/>
          <w:spacing w:val="-1"/>
        </w:rPr>
        <w:t>1：进入【</w:t>
      </w:r>
      <w:r>
        <w:rPr>
          <w:rFonts w:hint="eastAsia"/>
          <w:spacing w:val="-8"/>
        </w:rPr>
        <w:t>题库】页面，点击【新增题目】：</w:t>
      </w:r>
    </w:p>
    <w:p>
      <w:pPr>
        <w:pStyle w:val="6"/>
        <w:rPr>
          <w:sz w:val="20"/>
        </w:rPr>
      </w:pPr>
      <w:r>
        <w:rPr>
          <w:lang w:val="en-US" w:bidi="ar-SA"/>
        </w:rPr>
        <w:drawing>
          <wp:inline distT="0" distB="0" distL="0" distR="0">
            <wp:extent cx="5505450" cy="234950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34"/>
                    <a:stretch>
                      <a:fillRect/>
                    </a:stretch>
                  </pic:blipFill>
                  <pic:spPr>
                    <a:xfrm>
                      <a:off x="0" y="0"/>
                      <a:ext cx="5505450" cy="2349500"/>
                    </a:xfrm>
                    <a:prstGeom prst="rect">
                      <a:avLst/>
                    </a:prstGeom>
                  </pic:spPr>
                </pic:pic>
              </a:graphicData>
            </a:graphic>
          </wp:inline>
        </w:drawing>
      </w:r>
    </w:p>
    <w:p>
      <w:pPr>
        <w:pStyle w:val="6"/>
        <w:rPr>
          <w:sz w:val="6"/>
        </w:rPr>
      </w:pPr>
    </w:p>
    <w:p>
      <w:pPr>
        <w:pStyle w:val="6"/>
        <w:spacing w:before="71"/>
        <w:ind w:left="122"/>
      </w:pPr>
      <w:r>
        <w:rPr>
          <w:rFonts w:hint="eastAsia"/>
        </w:rPr>
        <w:t>Step2：点击需要添加的题目类型，进入题目信息录入页面：</w:t>
      </w:r>
    </w:p>
    <w:p>
      <w:pPr>
        <w:pStyle w:val="6"/>
        <w:spacing w:before="71"/>
      </w:pPr>
      <w:r>
        <w:rPr>
          <w:lang w:val="en-US" w:bidi="ar-SA"/>
        </w:rPr>
        <w:drawing>
          <wp:inline distT="0" distB="0" distL="0" distR="0">
            <wp:extent cx="5505450" cy="257683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35"/>
                    <a:stretch>
                      <a:fillRect/>
                    </a:stretch>
                  </pic:blipFill>
                  <pic:spPr>
                    <a:xfrm>
                      <a:off x="0" y="0"/>
                      <a:ext cx="5505450" cy="2576830"/>
                    </a:xfrm>
                    <a:prstGeom prst="rect">
                      <a:avLst/>
                    </a:prstGeom>
                  </pic:spPr>
                </pic:pic>
              </a:graphicData>
            </a:graphic>
          </wp:inline>
        </w:drawing>
      </w:r>
    </w:p>
    <w:p>
      <w:pPr>
        <w:pStyle w:val="6"/>
        <w:spacing w:before="4" w:after="74"/>
        <w:ind w:left="122"/>
        <w:sectPr>
          <w:pgSz w:w="11910" w:h="16850"/>
          <w:pgMar w:top="1580" w:right="1560" w:bottom="280" w:left="1680" w:header="720" w:footer="720" w:gutter="0"/>
          <w:cols w:space="720" w:num="1"/>
        </w:sectPr>
      </w:pPr>
      <w:r>
        <w:rPr>
          <w:rFonts w:hint="eastAsia"/>
          <w:spacing w:val="-7"/>
        </w:rPr>
        <w:t>S</w:t>
      </w:r>
      <w:r>
        <w:rPr>
          <w:rFonts w:hint="eastAsia"/>
          <w:spacing w:val="4"/>
        </w:rPr>
        <w:t>t</w:t>
      </w:r>
      <w:r>
        <w:rPr>
          <w:rFonts w:hint="eastAsia"/>
        </w:rPr>
        <w:t>e</w:t>
      </w:r>
      <w:r>
        <w:rPr>
          <w:rFonts w:hint="eastAsia"/>
          <w:spacing w:val="-5"/>
        </w:rPr>
        <w:t>p</w:t>
      </w:r>
      <w:r>
        <w:rPr>
          <w:rFonts w:hint="eastAsia"/>
          <w:spacing w:val="-1"/>
        </w:rPr>
        <w:t>3：选择</w:t>
      </w:r>
      <w:r>
        <w:rPr>
          <w:rFonts w:hint="eastAsia"/>
          <w:spacing w:val="-6"/>
        </w:rPr>
        <w:t>/</w:t>
      </w:r>
      <w:r>
        <w:rPr>
          <w:rFonts w:hint="eastAsia"/>
          <w:spacing w:val="-4"/>
        </w:rPr>
        <w:t>输入题目的知识点、难度、题干、答案、题目解析信息，点击“保存”：</w:t>
      </w:r>
    </w:p>
    <w:p>
      <w:pPr>
        <w:pStyle w:val="6"/>
        <w:rPr>
          <w:sz w:val="20"/>
        </w:rPr>
      </w:pPr>
      <w:r>
        <w:rPr>
          <w:lang w:val="en-US" w:bidi="ar-SA"/>
        </w:rPr>
        <w:drawing>
          <wp:inline distT="0" distB="0" distL="0" distR="0">
            <wp:extent cx="5505450" cy="2828925"/>
            <wp:effectExtent l="0" t="0" r="0" b="952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36"/>
                    <a:stretch>
                      <a:fillRect/>
                    </a:stretch>
                  </pic:blipFill>
                  <pic:spPr>
                    <a:xfrm>
                      <a:off x="0" y="0"/>
                      <a:ext cx="5505450" cy="2828925"/>
                    </a:xfrm>
                    <a:prstGeom prst="rect">
                      <a:avLst/>
                    </a:prstGeom>
                  </pic:spPr>
                </pic:pic>
              </a:graphicData>
            </a:graphic>
          </wp:inline>
        </w:drawing>
      </w:r>
    </w:p>
    <w:p>
      <w:pPr>
        <w:pStyle w:val="6"/>
        <w:spacing w:before="76"/>
        <w:ind w:left="122"/>
      </w:pPr>
      <w:r>
        <w:rPr>
          <w:rFonts w:hint="eastAsia"/>
        </w:rPr>
        <w:t>Step4：题目保存成功，题目列表信息相应更新。</w:t>
      </w:r>
    </w:p>
    <w:p>
      <w:pPr>
        <w:pStyle w:val="6"/>
        <w:rPr>
          <w:sz w:val="23"/>
        </w:rPr>
      </w:pPr>
      <w:r>
        <w:rPr>
          <w:lang w:val="en-US" w:bidi="ar-SA"/>
        </w:rPr>
        <w:drawing>
          <wp:inline distT="0" distB="0" distL="0" distR="0">
            <wp:extent cx="5505450" cy="2279015"/>
            <wp:effectExtent l="0" t="0" r="0" b="698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37"/>
                    <a:stretch>
                      <a:fillRect/>
                    </a:stretch>
                  </pic:blipFill>
                  <pic:spPr>
                    <a:xfrm>
                      <a:off x="0" y="0"/>
                      <a:ext cx="5505450" cy="2279015"/>
                    </a:xfrm>
                    <a:prstGeom prst="rect">
                      <a:avLst/>
                    </a:prstGeom>
                  </pic:spPr>
                </pic:pic>
              </a:graphicData>
            </a:graphic>
          </wp:inline>
        </w:drawing>
      </w:r>
    </w:p>
    <w:p>
      <w:pPr>
        <w:rPr>
          <w:b/>
          <w:bCs/>
          <w:lang w:val="en-US"/>
        </w:rPr>
      </w:pPr>
    </w:p>
    <w:p>
      <w:pPr>
        <w:rPr>
          <w:b/>
          <w:sz w:val="16"/>
        </w:rPr>
      </w:pPr>
      <w:r>
        <w:rPr>
          <w:rFonts w:hint="eastAsia"/>
          <w:b/>
          <w:bCs/>
          <w:lang w:val="en-US"/>
        </w:rPr>
        <w:t>2.【</w:t>
      </w:r>
      <w:r>
        <w:rPr>
          <w:rFonts w:hint="eastAsia"/>
          <w:b/>
          <w:bCs/>
        </w:rPr>
        <w:t>通过</w:t>
      </w:r>
      <w:r>
        <w:rPr>
          <w:rFonts w:hint="eastAsia"/>
          <w:b/>
          <w:bCs/>
          <w:lang w:val="en-US"/>
        </w:rPr>
        <w:t>Excel导入题目】</w:t>
      </w:r>
    </w:p>
    <w:p>
      <w:pPr>
        <w:pStyle w:val="6"/>
      </w:pPr>
      <w:r>
        <w:rPr>
          <w:rFonts w:hint="eastAsia"/>
          <w:spacing w:val="-7"/>
        </w:rPr>
        <w:t>S</w:t>
      </w:r>
      <w:r>
        <w:rPr>
          <w:rFonts w:hint="eastAsia"/>
          <w:spacing w:val="4"/>
        </w:rPr>
        <w:t>t</w:t>
      </w:r>
      <w:r>
        <w:rPr>
          <w:rFonts w:hint="eastAsia"/>
        </w:rPr>
        <w:t>e</w:t>
      </w:r>
      <w:r>
        <w:rPr>
          <w:rFonts w:hint="eastAsia"/>
          <w:spacing w:val="-5"/>
        </w:rPr>
        <w:t>p</w:t>
      </w:r>
      <w:r>
        <w:rPr>
          <w:rFonts w:hint="eastAsia"/>
          <w:spacing w:val="-1"/>
        </w:rPr>
        <w:t>1：进入【题库】页面，点击【</w:t>
      </w:r>
      <w:r>
        <w:rPr>
          <w:rFonts w:hint="eastAsia"/>
          <w:spacing w:val="2"/>
        </w:rPr>
        <w:t>E</w:t>
      </w:r>
      <w:r>
        <w:rPr>
          <w:rFonts w:hint="eastAsia"/>
          <w:spacing w:val="-1"/>
        </w:rPr>
        <w:t>x</w:t>
      </w:r>
      <w:r>
        <w:rPr>
          <w:rFonts w:hint="eastAsia"/>
          <w:spacing w:val="1"/>
        </w:rPr>
        <w:t>c</w:t>
      </w:r>
      <w:r>
        <w:rPr>
          <w:rFonts w:hint="eastAsia"/>
        </w:rPr>
        <w:t>el</w:t>
      </w:r>
      <w:r>
        <w:rPr>
          <w:rFonts w:hint="eastAsia"/>
          <w:spacing w:val="10"/>
        </w:rPr>
        <w:t xml:space="preserve"> </w:t>
      </w:r>
      <w:r>
        <w:rPr>
          <w:rFonts w:hint="eastAsia"/>
          <w:spacing w:val="-27"/>
        </w:rPr>
        <w:t>导入】：</w:t>
      </w:r>
    </w:p>
    <w:p>
      <w:pPr>
        <w:pStyle w:val="6"/>
        <w:spacing w:before="3"/>
        <w:rPr>
          <w:sz w:val="10"/>
        </w:rPr>
      </w:pPr>
    </w:p>
    <w:p>
      <w:pPr>
        <w:pStyle w:val="6"/>
        <w:spacing w:before="162"/>
      </w:pPr>
      <w:r>
        <w:rPr>
          <w:lang w:val="en-US" w:bidi="ar-SA"/>
        </w:rPr>
        <w:drawing>
          <wp:inline distT="0" distB="0" distL="0" distR="0">
            <wp:extent cx="5505450" cy="242697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38"/>
                    <a:stretch>
                      <a:fillRect/>
                    </a:stretch>
                  </pic:blipFill>
                  <pic:spPr>
                    <a:xfrm>
                      <a:off x="0" y="0"/>
                      <a:ext cx="5505450" cy="2426970"/>
                    </a:xfrm>
                    <a:prstGeom prst="rect">
                      <a:avLst/>
                    </a:prstGeom>
                  </pic:spPr>
                </pic:pic>
              </a:graphicData>
            </a:graphic>
          </wp:inline>
        </w:drawing>
      </w:r>
      <w:r>
        <w:rPr>
          <w:rFonts w:hint="eastAsia"/>
        </w:rPr>
        <w:t>Step2：点击需要通过 Excel 导入的题型，系统页面弹出相应题型弹出框：</w:t>
      </w:r>
    </w:p>
    <w:p>
      <w:pPr>
        <w:pStyle w:val="6"/>
        <w:spacing w:before="10"/>
        <w:rPr>
          <w:sz w:val="8"/>
        </w:rPr>
      </w:pPr>
      <w:r>
        <w:rPr>
          <w:lang w:val="en-US" w:bidi="ar-SA"/>
        </w:rPr>
        <w:drawing>
          <wp:inline distT="0" distB="0" distL="0" distR="0">
            <wp:extent cx="5505450" cy="263207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39"/>
                    <a:stretch>
                      <a:fillRect/>
                    </a:stretch>
                  </pic:blipFill>
                  <pic:spPr>
                    <a:xfrm>
                      <a:off x="0" y="0"/>
                      <a:ext cx="5505450" cy="2632075"/>
                    </a:xfrm>
                    <a:prstGeom prst="rect">
                      <a:avLst/>
                    </a:prstGeom>
                  </pic:spPr>
                </pic:pic>
              </a:graphicData>
            </a:graphic>
          </wp:inline>
        </w:drawing>
      </w:r>
    </w:p>
    <w:p>
      <w:pPr>
        <w:pStyle w:val="6"/>
        <w:spacing w:before="136"/>
        <w:ind w:left="122"/>
      </w:pPr>
      <w:r>
        <w:rPr>
          <w:rFonts w:hint="eastAsia"/>
        </w:rPr>
        <w:t>Step3：在弹出框中可以下载题目模板文件：</w:t>
      </w:r>
    </w:p>
    <w:p/>
    <w:p>
      <w:pPr>
        <w:sectPr>
          <w:pgSz w:w="11910" w:h="16850"/>
          <w:pgMar w:top="1480" w:right="1560" w:bottom="280" w:left="1680" w:header="720" w:footer="720" w:gutter="0"/>
          <w:cols w:space="720" w:num="1"/>
        </w:sectPr>
      </w:pPr>
      <w:r>
        <w:rPr>
          <w:lang w:val="en-US" w:bidi="ar-SA"/>
        </w:rPr>
        <w:drawing>
          <wp:inline distT="0" distB="0" distL="0" distR="0">
            <wp:extent cx="5505450" cy="234505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40"/>
                    <a:stretch>
                      <a:fillRect/>
                    </a:stretch>
                  </pic:blipFill>
                  <pic:spPr>
                    <a:xfrm>
                      <a:off x="0" y="0"/>
                      <a:ext cx="5505450" cy="2345055"/>
                    </a:xfrm>
                    <a:prstGeom prst="rect">
                      <a:avLst/>
                    </a:prstGeom>
                  </pic:spPr>
                </pic:pic>
              </a:graphicData>
            </a:graphic>
          </wp:inline>
        </w:drawing>
      </w:r>
    </w:p>
    <w:p>
      <w:pPr>
        <w:pStyle w:val="6"/>
        <w:rPr>
          <w:sz w:val="20"/>
        </w:rPr>
      </w:pPr>
    </w:p>
    <w:p>
      <w:pPr>
        <w:pStyle w:val="6"/>
        <w:spacing w:before="7"/>
        <w:rPr>
          <w:sz w:val="6"/>
        </w:rPr>
      </w:pPr>
    </w:p>
    <w:p>
      <w:pPr>
        <w:pStyle w:val="6"/>
        <w:spacing w:before="71"/>
        <w:ind w:left="122"/>
      </w:pPr>
      <w:r>
        <w:rPr>
          <w:rFonts w:hint="eastAsia"/>
        </w:rPr>
        <w:t>Step4：在下载的模板中将题目信息进行录入并保存：</w:t>
      </w:r>
    </w:p>
    <w:p>
      <w:pPr>
        <w:pStyle w:val="6"/>
        <w:spacing w:before="49"/>
        <w:ind w:left="122"/>
        <w:rPr>
          <w:spacing w:val="-7"/>
        </w:rPr>
      </w:pPr>
      <w:r>
        <w:rPr>
          <w:lang w:val="en-US" w:bidi="ar-SA"/>
        </w:rPr>
        <w:drawing>
          <wp:inline distT="0" distB="0" distL="0" distR="0">
            <wp:extent cx="5505450" cy="265239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41"/>
                    <a:stretch>
                      <a:fillRect/>
                    </a:stretch>
                  </pic:blipFill>
                  <pic:spPr>
                    <a:xfrm>
                      <a:off x="0" y="0"/>
                      <a:ext cx="5505450" cy="2652395"/>
                    </a:xfrm>
                    <a:prstGeom prst="rect">
                      <a:avLst/>
                    </a:prstGeom>
                  </pic:spPr>
                </pic:pic>
              </a:graphicData>
            </a:graphic>
          </wp:inline>
        </w:drawing>
      </w:r>
    </w:p>
    <w:p>
      <w:pPr>
        <w:pStyle w:val="6"/>
        <w:spacing w:before="49"/>
        <w:ind w:left="122"/>
        <w:rPr>
          <w:color w:val="FF0000"/>
          <w:spacing w:val="-7"/>
        </w:rPr>
      </w:pPr>
      <w:r>
        <w:rPr>
          <w:rFonts w:hint="eastAsia"/>
          <w:color w:val="FF0000"/>
          <w:spacing w:val="-7"/>
        </w:rPr>
        <w:t>注：导入不成功的情况下，可以参考表格左下角的【示例】查看详细要求。</w:t>
      </w:r>
    </w:p>
    <w:p>
      <w:pPr>
        <w:pStyle w:val="6"/>
        <w:spacing w:before="49"/>
        <w:ind w:left="122"/>
        <w:rPr>
          <w:spacing w:val="-9"/>
        </w:rPr>
      </w:pPr>
      <w:r>
        <w:rPr>
          <w:rFonts w:hint="eastAsia"/>
          <w:spacing w:val="-7"/>
        </w:rPr>
        <w:t>S</w:t>
      </w:r>
      <w:r>
        <w:rPr>
          <w:rFonts w:hint="eastAsia"/>
          <w:spacing w:val="4"/>
        </w:rPr>
        <w:t>t</w:t>
      </w:r>
      <w:r>
        <w:rPr>
          <w:rFonts w:hint="eastAsia"/>
        </w:rPr>
        <w:t>e</w:t>
      </w:r>
      <w:r>
        <w:rPr>
          <w:rFonts w:hint="eastAsia"/>
          <w:spacing w:val="-5"/>
        </w:rPr>
        <w:t>p</w:t>
      </w:r>
      <w:r>
        <w:rPr>
          <w:rFonts w:hint="eastAsia"/>
          <w:spacing w:val="-1"/>
        </w:rPr>
        <w:t>5</w:t>
      </w:r>
      <w:r>
        <w:rPr>
          <w:rFonts w:hint="eastAsia"/>
          <w:spacing w:val="-9"/>
        </w:rPr>
        <w:t>：点击“选择要导入的文件”，选中文件后点击“确定”进行上传：</w:t>
      </w:r>
    </w:p>
    <w:p>
      <w:pPr>
        <w:pStyle w:val="6"/>
        <w:spacing w:before="49"/>
        <w:rPr>
          <w:sz w:val="9"/>
        </w:rPr>
      </w:pPr>
      <w:r>
        <w:rPr>
          <w:lang w:val="en-US" w:bidi="ar-SA"/>
        </w:rPr>
        <w:drawing>
          <wp:inline distT="0" distB="0" distL="0" distR="0">
            <wp:extent cx="5505450" cy="2088515"/>
            <wp:effectExtent l="0" t="0" r="0" b="698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42"/>
                    <a:stretch>
                      <a:fillRect/>
                    </a:stretch>
                  </pic:blipFill>
                  <pic:spPr>
                    <a:xfrm>
                      <a:off x="0" y="0"/>
                      <a:ext cx="5505450" cy="2088515"/>
                    </a:xfrm>
                    <a:prstGeom prst="rect">
                      <a:avLst/>
                    </a:prstGeom>
                  </pic:spPr>
                </pic:pic>
              </a:graphicData>
            </a:graphic>
          </wp:inline>
        </w:drawing>
      </w:r>
    </w:p>
    <w:p>
      <w:pPr>
        <w:pStyle w:val="6"/>
        <w:spacing w:before="166"/>
      </w:pPr>
      <w:r>
        <w:rPr>
          <w:rFonts w:hint="eastAsia"/>
        </w:rPr>
        <w:t>Step6：系统提示题目导入成功，列表中题目信息相应更新。</w:t>
      </w:r>
    </w:p>
    <w:p/>
    <w:p>
      <w:pPr>
        <w:sectPr>
          <w:pgSz w:w="11910" w:h="16850"/>
          <w:pgMar w:top="1580" w:right="1560" w:bottom="280" w:left="1680" w:header="720" w:footer="720" w:gutter="0"/>
          <w:cols w:space="720" w:num="1"/>
        </w:sectPr>
      </w:pPr>
      <w:r>
        <w:rPr>
          <w:rFonts w:hint="eastAsia"/>
          <w:b/>
          <w:bCs/>
          <w:lang w:val="en-US"/>
        </w:rPr>
        <w:t>3.【</w:t>
      </w:r>
      <w:r>
        <w:rPr>
          <w:rFonts w:hint="eastAsia"/>
          <w:b/>
          <w:bCs/>
        </w:rPr>
        <w:t>从智慧职教</w:t>
      </w:r>
      <w:r>
        <w:rPr>
          <w:rFonts w:hint="eastAsia"/>
          <w:b/>
          <w:bCs/>
          <w:lang w:val="en-US"/>
        </w:rPr>
        <w:t>导入题目】</w:t>
      </w:r>
    </w:p>
    <w:p>
      <w:pPr>
        <w:pStyle w:val="6"/>
        <w:spacing w:before="167"/>
      </w:pPr>
      <w:r>
        <w:rPr>
          <w:rFonts w:hint="eastAsia"/>
        </w:rPr>
        <w:t>Step1：进入【题库】页面，点击【从智慧职教导入】进入导入题目页面：</w:t>
      </w:r>
    </w:p>
    <w:p>
      <w:pPr>
        <w:pStyle w:val="6"/>
        <w:spacing w:before="8"/>
      </w:pPr>
      <w:r>
        <w:rPr>
          <w:lang w:val="en-US" w:bidi="ar-SA"/>
        </w:rPr>
        <w:drawing>
          <wp:inline distT="0" distB="0" distL="0" distR="0">
            <wp:extent cx="5505450" cy="255333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43"/>
                    <a:stretch>
                      <a:fillRect/>
                    </a:stretch>
                  </pic:blipFill>
                  <pic:spPr>
                    <a:xfrm>
                      <a:off x="0" y="0"/>
                      <a:ext cx="5505450" cy="2553335"/>
                    </a:xfrm>
                    <a:prstGeom prst="rect">
                      <a:avLst/>
                    </a:prstGeom>
                  </pic:spPr>
                </pic:pic>
              </a:graphicData>
            </a:graphic>
          </wp:inline>
        </w:drawing>
      </w:r>
      <w:r>
        <w:rPr>
          <w:rFonts w:hint="eastAsia"/>
        </w:rPr>
        <w:t>Step2：根据左侧目录树的节点以及右侧提供的查询功能，勾选列表中需要应用的题目，点【导入】即可：</w:t>
      </w:r>
    </w:p>
    <w:p>
      <w:pPr>
        <w:pStyle w:val="6"/>
        <w:rPr>
          <w:sz w:val="20"/>
        </w:rPr>
      </w:pPr>
      <w:r>
        <w:rPr>
          <w:lang w:val="en-US" w:bidi="ar-SA"/>
        </w:rPr>
        <w:drawing>
          <wp:inline distT="0" distB="0" distL="0" distR="0">
            <wp:extent cx="5505450" cy="306705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44"/>
                    <a:stretch>
                      <a:fillRect/>
                    </a:stretch>
                  </pic:blipFill>
                  <pic:spPr>
                    <a:xfrm>
                      <a:off x="0" y="0"/>
                      <a:ext cx="5505450" cy="3067050"/>
                    </a:xfrm>
                    <a:prstGeom prst="rect">
                      <a:avLst/>
                    </a:prstGeom>
                  </pic:spPr>
                </pic:pic>
              </a:graphicData>
            </a:graphic>
          </wp:inline>
        </w:drawing>
      </w:r>
    </w:p>
    <w:p>
      <w:pPr>
        <w:pStyle w:val="6"/>
        <w:spacing w:before="104"/>
      </w:pPr>
      <w:r>
        <w:rPr>
          <w:rFonts w:hint="eastAsia"/>
        </w:rPr>
        <w:t>Step3：系统提示导入成功，题库列表中的题目信息相应更新：</w:t>
      </w:r>
    </w:p>
    <w:p/>
    <w:p>
      <w:pPr>
        <w:sectPr>
          <w:pgSz w:w="11910" w:h="16850"/>
          <w:pgMar w:top="1600" w:right="1560" w:bottom="280" w:left="1680" w:header="720" w:footer="720" w:gutter="0"/>
          <w:cols w:space="720" w:num="1"/>
        </w:sectPr>
      </w:pPr>
      <w:r>
        <w:rPr>
          <w:lang w:val="en-US" w:bidi="ar-SA"/>
        </w:rPr>
        <w:drawing>
          <wp:inline distT="0" distB="0" distL="0" distR="0">
            <wp:extent cx="5505450" cy="2929890"/>
            <wp:effectExtent l="0" t="0" r="0" b="381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45"/>
                    <a:stretch>
                      <a:fillRect/>
                    </a:stretch>
                  </pic:blipFill>
                  <pic:spPr>
                    <a:xfrm>
                      <a:off x="0" y="0"/>
                      <a:ext cx="5505450" cy="2929890"/>
                    </a:xfrm>
                    <a:prstGeom prst="rect">
                      <a:avLst/>
                    </a:prstGeom>
                  </pic:spPr>
                </pic:pic>
              </a:graphicData>
            </a:graphic>
          </wp:inline>
        </w:drawing>
      </w:r>
    </w:p>
    <w:p>
      <w:pPr>
        <w:rPr>
          <w:b/>
          <w:sz w:val="16"/>
        </w:rPr>
      </w:pPr>
      <w:r>
        <w:rPr>
          <w:rFonts w:hint="eastAsia"/>
          <w:b/>
          <w:bCs/>
          <w:lang w:val="en-US"/>
        </w:rPr>
        <w:t>4.【</w:t>
      </w:r>
      <w:r>
        <w:rPr>
          <w:rFonts w:hint="eastAsia"/>
          <w:b/>
          <w:bCs/>
        </w:rPr>
        <w:t>从学校库</w:t>
      </w:r>
      <w:r>
        <w:rPr>
          <w:rFonts w:hint="eastAsia"/>
          <w:b/>
          <w:bCs/>
          <w:lang w:val="en-US"/>
        </w:rPr>
        <w:t>导入题目】</w:t>
      </w:r>
    </w:p>
    <w:p>
      <w:pPr>
        <w:pStyle w:val="6"/>
        <w:spacing w:line="280" w:lineRule="auto"/>
        <w:ind w:right="1000"/>
      </w:pPr>
      <w:r>
        <w:rPr>
          <w:rFonts w:hint="eastAsia"/>
        </w:rPr>
        <w:t xml:space="preserve">Step1：进入【题库】页面，点击“从学校库导入”进入导入题目页面： </w:t>
      </w:r>
      <w:r>
        <w:rPr>
          <w:rFonts w:hint="eastAsia"/>
          <w:color w:val="FF0000"/>
        </w:rPr>
        <w:t>注：学校库中的题目是由教师分享到学校库中的题目.</w:t>
      </w:r>
    </w:p>
    <w:p>
      <w:pPr>
        <w:pStyle w:val="6"/>
        <w:spacing w:before="83"/>
      </w:pPr>
      <w:r>
        <w:rPr>
          <w:lang w:val="en-US" w:bidi="ar-SA"/>
        </w:rPr>
        <w:drawing>
          <wp:inline distT="0" distB="0" distL="0" distR="0">
            <wp:extent cx="5505450" cy="2616835"/>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46"/>
                    <a:stretch>
                      <a:fillRect/>
                    </a:stretch>
                  </pic:blipFill>
                  <pic:spPr>
                    <a:xfrm>
                      <a:off x="0" y="0"/>
                      <a:ext cx="5505450" cy="2616835"/>
                    </a:xfrm>
                    <a:prstGeom prst="rect">
                      <a:avLst/>
                    </a:prstGeom>
                  </pic:spPr>
                </pic:pic>
              </a:graphicData>
            </a:graphic>
          </wp:inline>
        </w:drawing>
      </w:r>
      <w:r>
        <w:rPr>
          <w:rFonts w:hint="eastAsia"/>
        </w:rPr>
        <w:t xml:space="preserve"> Step2：进入学校库，勾选需要使用的题目信息，点击“导入”即可：</w:t>
      </w:r>
    </w:p>
    <w:p>
      <w:pPr>
        <w:pStyle w:val="6"/>
        <w:spacing w:before="6"/>
        <w:jc w:val="both"/>
        <w:rPr>
          <w:sz w:val="9"/>
        </w:rPr>
      </w:pPr>
      <w:r>
        <w:rPr>
          <w:lang w:val="en-US" w:bidi="ar-SA"/>
        </w:rPr>
        <w:drawing>
          <wp:inline distT="0" distB="0" distL="0" distR="0">
            <wp:extent cx="5505450" cy="3003550"/>
            <wp:effectExtent l="0" t="0" r="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47"/>
                    <a:stretch>
                      <a:fillRect/>
                    </a:stretch>
                  </pic:blipFill>
                  <pic:spPr>
                    <a:xfrm>
                      <a:off x="0" y="0"/>
                      <a:ext cx="5505450" cy="3003550"/>
                    </a:xfrm>
                    <a:prstGeom prst="rect">
                      <a:avLst/>
                    </a:prstGeom>
                  </pic:spPr>
                </pic:pic>
              </a:graphicData>
            </a:graphic>
          </wp:inline>
        </w:drawing>
      </w:r>
    </w:p>
    <w:p>
      <w:pPr>
        <w:pStyle w:val="6"/>
        <w:spacing w:before="143"/>
      </w:pPr>
      <w:r>
        <w:rPr>
          <w:rFonts w:hint="eastAsia"/>
        </w:rPr>
        <w:t>Step3：系统提示导入成功，题库列表中的题目信息相应更新。</w:t>
      </w:r>
    </w:p>
    <w:p>
      <w:pPr>
        <w:pStyle w:val="6"/>
        <w:spacing w:before="10"/>
      </w:pPr>
    </w:p>
    <w:p>
      <w:r>
        <w:rPr>
          <w:rFonts w:hint="eastAsia"/>
          <w:b/>
          <w:bCs/>
          <w:lang w:val="en-US"/>
        </w:rPr>
        <w:t>5.【</w:t>
      </w:r>
      <w:r>
        <w:rPr>
          <w:rFonts w:hint="eastAsia"/>
          <w:b/>
          <w:bCs/>
        </w:rPr>
        <w:t>分享</w:t>
      </w:r>
      <w:r>
        <w:rPr>
          <w:rFonts w:hint="eastAsia"/>
          <w:b/>
          <w:bCs/>
          <w:lang w:val="en-US"/>
        </w:rPr>
        <w:t>/取消分享题目】</w:t>
      </w:r>
    </w:p>
    <w:p>
      <w:pPr>
        <w:pStyle w:val="6"/>
        <w:spacing w:before="15"/>
        <w:rPr>
          <w:b/>
          <w:sz w:val="16"/>
        </w:rPr>
      </w:pPr>
    </w:p>
    <w:p>
      <w:pPr>
        <w:pStyle w:val="6"/>
      </w:pPr>
      <w:r>
        <w:rPr>
          <w:rFonts w:hint="eastAsia"/>
          <w:spacing w:val="-7"/>
        </w:rPr>
        <w:t>S</w:t>
      </w:r>
      <w:r>
        <w:rPr>
          <w:rFonts w:hint="eastAsia"/>
          <w:spacing w:val="4"/>
        </w:rPr>
        <w:t>t</w:t>
      </w:r>
      <w:r>
        <w:rPr>
          <w:rFonts w:hint="eastAsia"/>
        </w:rPr>
        <w:t>e</w:t>
      </w:r>
      <w:r>
        <w:rPr>
          <w:rFonts w:hint="eastAsia"/>
          <w:spacing w:val="-5"/>
        </w:rPr>
        <w:t>p</w:t>
      </w:r>
      <w:r>
        <w:rPr>
          <w:rFonts w:hint="eastAsia"/>
          <w:spacing w:val="-1"/>
        </w:rPr>
        <w:t>1</w:t>
      </w:r>
      <w:r>
        <w:rPr>
          <w:rFonts w:hint="eastAsia"/>
          <w:spacing w:val="-9"/>
        </w:rPr>
        <w:t>：进入“作业考试</w:t>
      </w:r>
      <w:r>
        <w:rPr>
          <w:rFonts w:hint="eastAsia"/>
          <w:spacing w:val="-5"/>
        </w:rPr>
        <w:t>--</w:t>
      </w:r>
      <w:r>
        <w:rPr>
          <w:rFonts w:hint="eastAsia"/>
          <w:spacing w:val="-15"/>
        </w:rPr>
        <w:t>题库”页面，勾选题目列表中需要分享的题目信息，点击“分享”：</w:t>
      </w:r>
    </w:p>
    <w:p>
      <w:pPr>
        <w:sectPr>
          <w:pgSz w:w="11910" w:h="16850"/>
          <w:pgMar w:top="1600" w:right="1560" w:bottom="280" w:left="1680" w:header="720" w:footer="720" w:gutter="0"/>
          <w:cols w:space="720" w:num="1"/>
        </w:sectPr>
      </w:pPr>
    </w:p>
    <w:p>
      <w:pPr>
        <w:pStyle w:val="6"/>
        <w:rPr>
          <w:sz w:val="20"/>
        </w:rPr>
      </w:pPr>
      <w:r>
        <w:rPr>
          <w:lang w:val="en-US" w:bidi="ar-SA"/>
        </w:rPr>
        <w:drawing>
          <wp:inline distT="0" distB="0" distL="0" distR="0">
            <wp:extent cx="5505450" cy="261175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48"/>
                    <a:stretch>
                      <a:fillRect/>
                    </a:stretch>
                  </pic:blipFill>
                  <pic:spPr>
                    <a:xfrm>
                      <a:off x="0" y="0"/>
                      <a:ext cx="5505450" cy="2611755"/>
                    </a:xfrm>
                    <a:prstGeom prst="rect">
                      <a:avLst/>
                    </a:prstGeom>
                  </pic:spPr>
                </pic:pic>
              </a:graphicData>
            </a:graphic>
          </wp:inline>
        </w:drawing>
      </w:r>
    </w:p>
    <w:p>
      <w:pPr>
        <w:pStyle w:val="6"/>
        <w:spacing w:before="110"/>
        <w:rPr>
          <w:spacing w:val="-12"/>
        </w:rPr>
      </w:pPr>
      <w:r>
        <w:rPr>
          <w:rFonts w:hint="eastAsia"/>
          <w:spacing w:val="-7"/>
        </w:rPr>
        <w:t>S</w:t>
      </w:r>
      <w:r>
        <w:rPr>
          <w:rFonts w:hint="eastAsia"/>
          <w:spacing w:val="4"/>
        </w:rPr>
        <w:t>t</w:t>
      </w:r>
      <w:r>
        <w:rPr>
          <w:rFonts w:hint="eastAsia"/>
        </w:rPr>
        <w:t>e</w:t>
      </w:r>
      <w:r>
        <w:rPr>
          <w:rFonts w:hint="eastAsia"/>
          <w:spacing w:val="-5"/>
        </w:rPr>
        <w:t>p</w:t>
      </w:r>
      <w:r>
        <w:rPr>
          <w:rFonts w:hint="eastAsia"/>
          <w:spacing w:val="-1"/>
        </w:rPr>
        <w:t>2：系统提示“确定要将本门课程题目分享到学校题库吗</w:t>
      </w:r>
      <w:r>
        <w:rPr>
          <w:rFonts w:hint="eastAsia"/>
          <w:spacing w:val="-8"/>
        </w:rPr>
        <w:t>?</w:t>
      </w:r>
      <w:r>
        <w:rPr>
          <w:rFonts w:hint="eastAsia"/>
          <w:spacing w:val="-12"/>
        </w:rPr>
        <w:t>”，点击“确定”即可：</w:t>
      </w:r>
    </w:p>
    <w:p>
      <w:pPr>
        <w:pStyle w:val="6"/>
        <w:spacing w:before="110"/>
      </w:pPr>
      <w:r>
        <w:rPr>
          <w:lang w:val="en-US" w:bidi="ar-SA"/>
        </w:rPr>
        <w:drawing>
          <wp:inline distT="0" distB="0" distL="0" distR="0">
            <wp:extent cx="5505450" cy="2195195"/>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49"/>
                    <a:stretch>
                      <a:fillRect/>
                    </a:stretch>
                  </pic:blipFill>
                  <pic:spPr>
                    <a:xfrm>
                      <a:off x="0" y="0"/>
                      <a:ext cx="5505450" cy="2195195"/>
                    </a:xfrm>
                    <a:prstGeom prst="rect">
                      <a:avLst/>
                    </a:prstGeom>
                  </pic:spPr>
                </pic:pic>
              </a:graphicData>
            </a:graphic>
          </wp:inline>
        </w:drawing>
      </w:r>
    </w:p>
    <w:p>
      <w:pPr>
        <w:pStyle w:val="6"/>
        <w:spacing w:before="110"/>
      </w:pPr>
    </w:p>
    <w:p>
      <w:pPr>
        <w:pStyle w:val="6"/>
        <w:spacing w:before="110"/>
      </w:pPr>
    </w:p>
    <w:p>
      <w:pPr>
        <w:pStyle w:val="6"/>
        <w:spacing w:before="110"/>
      </w:pPr>
      <w:r>
        <w:rPr>
          <w:lang w:val="en-US" w:bidi="ar-SA"/>
        </w:rPr>
        <w:drawing>
          <wp:inline distT="0" distB="0" distL="0" distR="0">
            <wp:extent cx="5505450" cy="2676525"/>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50"/>
                    <a:stretch>
                      <a:fillRect/>
                    </a:stretch>
                  </pic:blipFill>
                  <pic:spPr>
                    <a:xfrm>
                      <a:off x="0" y="0"/>
                      <a:ext cx="5505450" cy="2676525"/>
                    </a:xfrm>
                    <a:prstGeom prst="rect">
                      <a:avLst/>
                    </a:prstGeom>
                  </pic:spPr>
                </pic:pic>
              </a:graphicData>
            </a:graphic>
          </wp:inline>
        </w:drawing>
      </w:r>
    </w:p>
    <w:p>
      <w:pPr>
        <w:pStyle w:val="6"/>
        <w:spacing w:before="110"/>
        <w:rPr>
          <w:spacing w:val="-12"/>
        </w:rPr>
      </w:pPr>
      <w:r>
        <w:rPr>
          <w:rFonts w:hint="eastAsia"/>
          <w:spacing w:val="-7"/>
        </w:rPr>
        <w:t>S</w:t>
      </w:r>
      <w:r>
        <w:rPr>
          <w:rFonts w:hint="eastAsia"/>
          <w:spacing w:val="4"/>
        </w:rPr>
        <w:t>t</w:t>
      </w:r>
      <w:r>
        <w:rPr>
          <w:rFonts w:hint="eastAsia"/>
        </w:rPr>
        <w:t>e</w:t>
      </w:r>
      <w:r>
        <w:rPr>
          <w:rFonts w:hint="eastAsia"/>
          <w:spacing w:val="-5"/>
        </w:rPr>
        <w:t>p</w:t>
      </w:r>
      <w:r>
        <w:rPr>
          <w:rFonts w:hint="eastAsia"/>
          <w:spacing w:val="-1"/>
          <w:lang w:val="en-US"/>
        </w:rPr>
        <w:t>3</w:t>
      </w:r>
      <w:r>
        <w:rPr>
          <w:rFonts w:hint="eastAsia"/>
          <w:spacing w:val="-1"/>
        </w:rPr>
        <w:t>：系统提示“确定要</w:t>
      </w:r>
      <w:r>
        <w:rPr>
          <w:rFonts w:hint="eastAsia"/>
          <w:spacing w:val="-1"/>
          <w:lang w:val="en-US"/>
        </w:rPr>
        <w:t>取消</w:t>
      </w:r>
      <w:r>
        <w:rPr>
          <w:rFonts w:hint="eastAsia"/>
          <w:spacing w:val="-1"/>
        </w:rPr>
        <w:t>吗</w:t>
      </w:r>
      <w:r>
        <w:rPr>
          <w:rFonts w:hint="eastAsia"/>
          <w:spacing w:val="-8"/>
        </w:rPr>
        <w:t>?</w:t>
      </w:r>
      <w:r>
        <w:rPr>
          <w:rFonts w:hint="eastAsia"/>
          <w:spacing w:val="-12"/>
        </w:rPr>
        <w:t>”，点击“确定”即可</w:t>
      </w:r>
      <w:r>
        <w:rPr>
          <w:rFonts w:hint="eastAsia"/>
          <w:spacing w:val="-12"/>
          <w:lang w:val="en-US"/>
        </w:rPr>
        <w:t>完成取消</w:t>
      </w:r>
      <w:r>
        <w:rPr>
          <w:rFonts w:hint="eastAsia"/>
          <w:spacing w:val="-12"/>
        </w:rPr>
        <w:t>：</w:t>
      </w:r>
    </w:p>
    <w:p>
      <w:pPr>
        <w:pStyle w:val="6"/>
        <w:spacing w:before="110"/>
      </w:pPr>
      <w:r>
        <w:rPr>
          <w:lang w:val="en-US" w:bidi="ar-SA"/>
        </w:rPr>
        <w:drawing>
          <wp:inline distT="0" distB="0" distL="0" distR="0">
            <wp:extent cx="5505450" cy="2532380"/>
            <wp:effectExtent l="0" t="0" r="0" b="127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51"/>
                    <a:stretch>
                      <a:fillRect/>
                    </a:stretch>
                  </pic:blipFill>
                  <pic:spPr>
                    <a:xfrm>
                      <a:off x="0" y="0"/>
                      <a:ext cx="5505450" cy="2532380"/>
                    </a:xfrm>
                    <a:prstGeom prst="rect">
                      <a:avLst/>
                    </a:prstGeom>
                  </pic:spPr>
                </pic:pic>
              </a:graphicData>
            </a:graphic>
          </wp:inline>
        </w:drawing>
      </w:r>
    </w:p>
    <w:p>
      <w:pPr>
        <w:pStyle w:val="6"/>
        <w:spacing w:before="110"/>
      </w:pPr>
      <w:r>
        <w:rPr>
          <w:lang w:val="en-US" w:bidi="ar-SA"/>
        </w:rPr>
        <w:drawing>
          <wp:inline distT="0" distB="0" distL="0" distR="0">
            <wp:extent cx="5505450" cy="2341880"/>
            <wp:effectExtent l="0" t="0" r="0" b="127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52"/>
                    <a:stretch>
                      <a:fillRect/>
                    </a:stretch>
                  </pic:blipFill>
                  <pic:spPr>
                    <a:xfrm>
                      <a:off x="0" y="0"/>
                      <a:ext cx="5505450" cy="2341880"/>
                    </a:xfrm>
                    <a:prstGeom prst="rect">
                      <a:avLst/>
                    </a:prstGeom>
                  </pic:spPr>
                </pic:pic>
              </a:graphicData>
            </a:graphic>
          </wp:inline>
        </w:drawing>
      </w:r>
    </w:p>
    <w:p>
      <w:pPr>
        <w:pStyle w:val="6"/>
        <w:spacing w:before="9"/>
        <w:rPr>
          <w:sz w:val="19"/>
        </w:rPr>
      </w:pPr>
    </w:p>
    <w:p>
      <w:pPr>
        <w:pStyle w:val="4"/>
        <w:rPr>
          <w:rFonts w:ascii="宋体" w:hAnsi="宋体" w:eastAsia="宋体" w:cs="宋体"/>
          <w:sz w:val="28"/>
          <w:szCs w:val="28"/>
          <w:lang w:val="en-US"/>
        </w:rPr>
      </w:pPr>
      <w:bookmarkStart w:id="58" w:name="_Toc424_WPSOffice_Level3"/>
      <w:bookmarkStart w:id="59" w:name="_Toc29147_WPSOffice_Level3"/>
      <w:bookmarkStart w:id="60" w:name="_Toc7355233"/>
      <w:r>
        <w:rPr>
          <w:rFonts w:hint="eastAsia" w:ascii="宋体" w:hAnsi="宋体" w:eastAsia="宋体" w:cs="宋体"/>
          <w:sz w:val="28"/>
          <w:szCs w:val="28"/>
          <w:lang w:val="en-US"/>
        </w:rPr>
        <w:t>2.5.2 作业</w:t>
      </w:r>
      <w:bookmarkEnd w:id="58"/>
      <w:bookmarkEnd w:id="59"/>
      <w:bookmarkEnd w:id="60"/>
    </w:p>
    <w:p>
      <w:pPr>
        <w:pStyle w:val="6"/>
        <w:spacing w:before="7"/>
        <w:rPr>
          <w:b/>
          <w:sz w:val="27"/>
        </w:rPr>
      </w:pPr>
    </w:p>
    <w:p>
      <w:pPr>
        <w:pStyle w:val="6"/>
        <w:ind w:left="122"/>
        <w:rPr>
          <w:color w:val="FF0000"/>
        </w:rPr>
      </w:pPr>
      <w:r>
        <w:rPr>
          <w:rFonts w:hint="eastAsia"/>
          <w:color w:val="FF0000"/>
        </w:rPr>
        <w:t>简述：1.作业类型分为题库作业、附件作业、登分作业三种类型；</w:t>
      </w:r>
    </w:p>
    <w:p>
      <w:pPr>
        <w:pStyle w:val="17"/>
        <w:numPr>
          <w:ilvl w:val="4"/>
          <w:numId w:val="3"/>
        </w:numPr>
        <w:tabs>
          <w:tab w:val="left" w:pos="919"/>
        </w:tabs>
        <w:spacing w:before="47"/>
        <w:ind w:hanging="165"/>
        <w:rPr>
          <w:color w:val="FF0000"/>
          <w:sz w:val="21"/>
        </w:rPr>
      </w:pPr>
      <w:r>
        <w:rPr>
          <w:rFonts w:hint="eastAsia"/>
          <w:color w:val="FF0000"/>
          <w:sz w:val="21"/>
        </w:rPr>
        <w:t>在线作业出题类型分为两种：随机出题、手动出题；</w:t>
      </w:r>
    </w:p>
    <w:p>
      <w:pPr>
        <w:pStyle w:val="17"/>
        <w:numPr>
          <w:ilvl w:val="4"/>
          <w:numId w:val="3"/>
        </w:numPr>
        <w:tabs>
          <w:tab w:val="left" w:pos="919"/>
        </w:tabs>
        <w:spacing w:before="47"/>
        <w:ind w:hanging="165"/>
        <w:rPr>
          <w:color w:val="FF0000"/>
          <w:sz w:val="21"/>
        </w:rPr>
      </w:pPr>
      <w:r>
        <w:rPr>
          <w:rFonts w:hint="eastAsia"/>
          <w:color w:val="FF0000"/>
          <w:sz w:val="21"/>
        </w:rPr>
        <w:t>附件作业出题类型分为两种：个人作业、小组作业；</w:t>
      </w:r>
    </w:p>
    <w:p>
      <w:pPr>
        <w:pStyle w:val="17"/>
        <w:numPr>
          <w:ilvl w:val="4"/>
          <w:numId w:val="3"/>
        </w:numPr>
        <w:tabs>
          <w:tab w:val="left" w:pos="919"/>
        </w:tabs>
        <w:spacing w:before="46" w:line="268" w:lineRule="auto"/>
        <w:ind w:left="753" w:right="224" w:firstLine="0"/>
        <w:rPr>
          <w:color w:val="FF0000"/>
          <w:sz w:val="21"/>
        </w:rPr>
      </w:pPr>
      <w:r>
        <w:rPr>
          <w:rFonts w:hint="eastAsia"/>
          <w:color w:val="FF0000"/>
          <w:spacing w:val="-3"/>
          <w:sz w:val="21"/>
        </w:rPr>
        <w:t>登分作业即教师线上布置作业要求，学生线下提交答案，教师线下进行批阅，然后将分数录入到线上，便于学生最终成绩的计算和管理。</w:t>
      </w:r>
    </w:p>
    <w:p>
      <w:pPr>
        <w:pStyle w:val="6"/>
        <w:spacing w:before="5"/>
        <w:rPr>
          <w:sz w:val="20"/>
        </w:rPr>
      </w:pPr>
    </w:p>
    <w:p>
      <w:pPr>
        <w:rPr>
          <w:b/>
          <w:sz w:val="16"/>
        </w:rPr>
      </w:pPr>
      <w:r>
        <w:rPr>
          <w:rFonts w:hint="eastAsia"/>
          <w:b/>
          <w:bCs/>
        </w:rPr>
        <w:t>【</w:t>
      </w:r>
      <w:r>
        <w:rPr>
          <w:rFonts w:hint="eastAsia"/>
          <w:b/>
          <w:bCs/>
          <w:lang w:val="en-US"/>
        </w:rPr>
        <w:t>1</w:t>
      </w:r>
      <w:r>
        <w:rPr>
          <w:rFonts w:hint="eastAsia"/>
          <w:b/>
          <w:bCs/>
        </w:rPr>
        <w:t>】题库作业</w:t>
      </w:r>
    </w:p>
    <w:p>
      <w:pPr>
        <w:pStyle w:val="6"/>
        <w:ind w:left="122"/>
        <w:rPr>
          <w:spacing w:val="-8"/>
        </w:rPr>
      </w:pPr>
      <w:r>
        <w:rPr>
          <w:rFonts w:hint="eastAsia"/>
          <w:spacing w:val="-7"/>
        </w:rPr>
        <w:t>S</w:t>
      </w:r>
      <w:r>
        <w:rPr>
          <w:rFonts w:hint="eastAsia"/>
          <w:spacing w:val="4"/>
        </w:rPr>
        <w:t>t</w:t>
      </w:r>
      <w:r>
        <w:rPr>
          <w:rFonts w:hint="eastAsia"/>
        </w:rPr>
        <w:t>e</w:t>
      </w:r>
      <w:r>
        <w:rPr>
          <w:rFonts w:hint="eastAsia"/>
          <w:spacing w:val="-5"/>
        </w:rPr>
        <w:t>p</w:t>
      </w:r>
      <w:r>
        <w:rPr>
          <w:rFonts w:hint="eastAsia"/>
          <w:spacing w:val="-1"/>
        </w:rPr>
        <w:t>1：进入【作业考试</w:t>
      </w:r>
      <w:r>
        <w:rPr>
          <w:rFonts w:hint="eastAsia"/>
          <w:spacing w:val="-5"/>
        </w:rPr>
        <w:t>--</w:t>
      </w:r>
      <w:r>
        <w:rPr>
          <w:rFonts w:hint="eastAsia"/>
          <w:spacing w:val="-8"/>
        </w:rPr>
        <w:t>作业】页面，点击【新增作业】：</w:t>
      </w:r>
    </w:p>
    <w:p>
      <w:pPr>
        <w:pStyle w:val="6"/>
        <w:rPr>
          <w:spacing w:val="-8"/>
        </w:rPr>
      </w:pPr>
      <w:r>
        <w:rPr>
          <w:lang w:val="en-US" w:bidi="ar-SA"/>
        </w:rPr>
        <w:drawing>
          <wp:inline distT="0" distB="0" distL="0" distR="0">
            <wp:extent cx="5505450" cy="2226945"/>
            <wp:effectExtent l="0" t="0" r="0" b="190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53"/>
                    <a:stretch>
                      <a:fillRect/>
                    </a:stretch>
                  </pic:blipFill>
                  <pic:spPr>
                    <a:xfrm>
                      <a:off x="0" y="0"/>
                      <a:ext cx="5505450" cy="2226945"/>
                    </a:xfrm>
                    <a:prstGeom prst="rect">
                      <a:avLst/>
                    </a:prstGeom>
                  </pic:spPr>
                </pic:pic>
              </a:graphicData>
            </a:graphic>
          </wp:inline>
        </w:drawing>
      </w:r>
    </w:p>
    <w:p>
      <w:pPr>
        <w:pStyle w:val="6"/>
        <w:spacing w:before="112"/>
        <w:ind w:left="122"/>
      </w:pPr>
      <w:r>
        <w:rPr>
          <w:rFonts w:hint="eastAsia"/>
        </w:rPr>
        <w:t>Step2：输入作业名称、描述信息、选择作业类型(当前选择题库作业)：</w:t>
      </w:r>
    </w:p>
    <w:p>
      <w:pPr>
        <w:pStyle w:val="17"/>
        <w:numPr>
          <w:ilvl w:val="0"/>
          <w:numId w:val="4"/>
        </w:numPr>
        <w:tabs>
          <w:tab w:val="left" w:pos="353"/>
        </w:tabs>
        <w:spacing w:before="47"/>
        <w:rPr>
          <w:sz w:val="21"/>
        </w:rPr>
      </w:pPr>
      <w:r>
        <w:rPr>
          <w:rFonts w:hint="eastAsia"/>
          <w:spacing w:val="-9"/>
          <w:sz w:val="21"/>
        </w:rPr>
        <w:t>作业类型选择【题库作业】，作业中的题目来源选择【随机出题】，在相应的题目类型后填写题目数量、题目分值，点击【保存】，从题库中随机选择题目组成作业：</w:t>
      </w:r>
    </w:p>
    <w:p>
      <w:pPr>
        <w:tabs>
          <w:tab w:val="left" w:pos="353"/>
        </w:tabs>
        <w:spacing w:before="47"/>
        <w:rPr>
          <w:sz w:val="21"/>
        </w:rPr>
      </w:pPr>
      <w:r>
        <w:rPr>
          <w:lang w:val="en-US" w:bidi="ar-SA"/>
        </w:rPr>
        <w:drawing>
          <wp:inline distT="0" distB="0" distL="0" distR="0">
            <wp:extent cx="5505450" cy="278130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54"/>
                    <a:stretch>
                      <a:fillRect/>
                    </a:stretch>
                  </pic:blipFill>
                  <pic:spPr>
                    <a:xfrm>
                      <a:off x="0" y="0"/>
                      <a:ext cx="5505450" cy="2781300"/>
                    </a:xfrm>
                    <a:prstGeom prst="rect">
                      <a:avLst/>
                    </a:prstGeom>
                  </pic:spPr>
                </pic:pic>
              </a:graphicData>
            </a:graphic>
          </wp:inline>
        </w:drawing>
      </w:r>
    </w:p>
    <w:p>
      <w:pPr>
        <w:pStyle w:val="17"/>
        <w:tabs>
          <w:tab w:val="left" w:pos="353"/>
        </w:tabs>
        <w:spacing w:before="47"/>
        <w:ind w:left="122" w:firstLine="0"/>
        <w:rPr>
          <w:sz w:val="21"/>
        </w:rPr>
      </w:pPr>
    </w:p>
    <w:p>
      <w:pPr>
        <w:pStyle w:val="17"/>
        <w:numPr>
          <w:ilvl w:val="0"/>
          <w:numId w:val="4"/>
        </w:numPr>
        <w:tabs>
          <w:tab w:val="left" w:pos="353"/>
        </w:tabs>
        <w:spacing w:before="76" w:line="280" w:lineRule="auto"/>
        <w:ind w:left="122" w:right="238" w:firstLine="0"/>
        <w:rPr>
          <w:sz w:val="21"/>
        </w:rPr>
      </w:pPr>
      <w:r>
        <w:rPr>
          <w:rFonts w:hint="eastAsia"/>
          <w:spacing w:val="-7"/>
          <w:sz w:val="21"/>
        </w:rPr>
        <w:t>作业类型选择【题库作业】，作业中的题目来源选择【手动出题】在相应题目类型最右侧点击选题</w:t>
      </w:r>
      <w:r>
        <w:rPr>
          <w:rFonts w:hint="eastAsia"/>
          <w:sz w:val="21"/>
        </w:rPr>
        <w:t>，进入选题页面:</w:t>
      </w:r>
      <w:r>
        <w:rPr>
          <w:lang w:val="en-US" w:bidi="ar-SA"/>
        </w:rPr>
        <w:t xml:space="preserve"> </w:t>
      </w:r>
      <w:r>
        <w:rPr>
          <w:lang w:val="en-US" w:bidi="ar-SA"/>
        </w:rPr>
        <w:drawing>
          <wp:inline distT="0" distB="0" distL="0" distR="0">
            <wp:extent cx="5505450" cy="2837815"/>
            <wp:effectExtent l="0" t="0" r="0" b="63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55"/>
                    <a:stretch>
                      <a:fillRect/>
                    </a:stretch>
                  </pic:blipFill>
                  <pic:spPr>
                    <a:xfrm>
                      <a:off x="0" y="0"/>
                      <a:ext cx="5505450" cy="2837815"/>
                    </a:xfrm>
                    <a:prstGeom prst="rect">
                      <a:avLst/>
                    </a:prstGeom>
                  </pic:spPr>
                </pic:pic>
              </a:graphicData>
            </a:graphic>
          </wp:inline>
        </w:drawing>
      </w:r>
    </w:p>
    <w:p>
      <w:pPr>
        <w:pStyle w:val="17"/>
        <w:numPr>
          <w:ilvl w:val="0"/>
          <w:numId w:val="4"/>
        </w:numPr>
        <w:tabs>
          <w:tab w:val="left" w:pos="353"/>
        </w:tabs>
        <w:spacing w:before="76" w:line="280" w:lineRule="auto"/>
        <w:ind w:right="238"/>
        <w:rPr>
          <w:sz w:val="21"/>
        </w:rPr>
      </w:pPr>
      <w:r>
        <w:rPr>
          <w:rFonts w:hint="eastAsia"/>
          <w:sz w:val="21"/>
        </w:rPr>
        <w:t>勾选题目后，点击【确认】添加题目：</w:t>
      </w:r>
    </w:p>
    <w:p>
      <w:pPr>
        <w:tabs>
          <w:tab w:val="left" w:pos="353"/>
        </w:tabs>
        <w:spacing w:before="76" w:line="280" w:lineRule="auto"/>
        <w:ind w:right="238"/>
        <w:rPr>
          <w:sz w:val="21"/>
        </w:rPr>
      </w:pPr>
      <w:r>
        <w:rPr>
          <w:lang w:val="en-US" w:bidi="ar-SA"/>
        </w:rPr>
        <w:drawing>
          <wp:inline distT="0" distB="0" distL="0" distR="0">
            <wp:extent cx="5505450" cy="184785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56"/>
                    <a:stretch>
                      <a:fillRect/>
                    </a:stretch>
                  </pic:blipFill>
                  <pic:spPr>
                    <a:xfrm>
                      <a:off x="0" y="0"/>
                      <a:ext cx="5505450" cy="1847850"/>
                    </a:xfrm>
                    <a:prstGeom prst="rect">
                      <a:avLst/>
                    </a:prstGeom>
                  </pic:spPr>
                </pic:pic>
              </a:graphicData>
            </a:graphic>
          </wp:inline>
        </w:drawing>
      </w:r>
    </w:p>
    <w:p>
      <w:pPr>
        <w:pStyle w:val="17"/>
        <w:numPr>
          <w:ilvl w:val="0"/>
          <w:numId w:val="4"/>
        </w:numPr>
        <w:tabs>
          <w:tab w:val="left" w:pos="353"/>
        </w:tabs>
        <w:spacing w:before="76" w:line="280" w:lineRule="auto"/>
        <w:ind w:right="238"/>
        <w:rPr>
          <w:sz w:val="21"/>
        </w:rPr>
      </w:pPr>
      <w:r>
        <w:rPr>
          <w:rFonts w:hint="eastAsia"/>
          <w:sz w:val="21"/>
        </w:rPr>
        <w:t>添加题目后，设置题目分数，作业总分需达到100分：</w:t>
      </w:r>
    </w:p>
    <w:p>
      <w:pPr>
        <w:tabs>
          <w:tab w:val="left" w:pos="353"/>
        </w:tabs>
        <w:spacing w:before="76" w:line="280" w:lineRule="auto"/>
        <w:ind w:right="238"/>
        <w:rPr>
          <w:sz w:val="21"/>
        </w:rPr>
        <w:sectPr>
          <w:pgSz w:w="11910" w:h="16850"/>
          <w:pgMar w:top="1400" w:right="1560" w:bottom="280" w:left="1680" w:header="720" w:footer="720" w:gutter="0"/>
          <w:cols w:space="720" w:num="1"/>
        </w:sectPr>
      </w:pPr>
    </w:p>
    <w:p>
      <w:pPr>
        <w:pStyle w:val="6"/>
        <w:rPr>
          <w:sz w:val="20"/>
        </w:rPr>
      </w:pPr>
      <w:r>
        <w:rPr>
          <w:lang w:val="en-US" w:bidi="ar-SA"/>
        </w:rPr>
        <w:drawing>
          <wp:inline distT="0" distB="0" distL="0" distR="0">
            <wp:extent cx="5505450" cy="278955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57"/>
                    <a:stretch>
                      <a:fillRect/>
                    </a:stretch>
                  </pic:blipFill>
                  <pic:spPr>
                    <a:xfrm>
                      <a:off x="0" y="0"/>
                      <a:ext cx="5505450" cy="2789555"/>
                    </a:xfrm>
                    <a:prstGeom prst="rect">
                      <a:avLst/>
                    </a:prstGeom>
                  </pic:spPr>
                </pic:pic>
              </a:graphicData>
            </a:graphic>
          </wp:inline>
        </w:drawing>
      </w:r>
    </w:p>
    <w:p>
      <w:pPr>
        <w:pStyle w:val="6"/>
        <w:spacing w:before="11"/>
        <w:rPr>
          <w:color w:val="FF0000"/>
        </w:rPr>
      </w:pPr>
    </w:p>
    <w:p>
      <w:pPr>
        <w:pStyle w:val="6"/>
        <w:spacing w:before="55" w:line="268" w:lineRule="auto"/>
        <w:ind w:left="122" w:right="697"/>
      </w:pPr>
      <w:r>
        <w:rPr>
          <w:rFonts w:hint="eastAsia"/>
        </w:rPr>
        <w:t xml:space="preserve">Step3：对作业出题、作答次数等进行相关设置，以及对作答完成后的显示进行设置： </w:t>
      </w:r>
      <w:r>
        <w:rPr>
          <w:rFonts w:hint="eastAsia"/>
          <w:color w:val="FF0000"/>
        </w:rPr>
        <w:t>注意：当前应用于【题库作业】时进行相关设置.</w:t>
      </w:r>
    </w:p>
    <w:p>
      <w:pPr>
        <w:pStyle w:val="6"/>
        <w:spacing w:before="7"/>
        <w:rPr>
          <w:sz w:val="8"/>
        </w:rPr>
      </w:pPr>
      <w:r>
        <w:rPr>
          <w:lang w:val="en-US" w:bidi="ar-SA"/>
        </w:rPr>
        <w:drawing>
          <wp:inline distT="0" distB="0" distL="114300" distR="114300">
            <wp:extent cx="5501640" cy="1746250"/>
            <wp:effectExtent l="0" t="0" r="3810" b="6350"/>
            <wp:docPr id="22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49"/>
                    <pic:cNvPicPr>
                      <a:picLocks noChangeAspect="1"/>
                    </pic:cNvPicPr>
                  </pic:nvPicPr>
                  <pic:blipFill>
                    <a:blip r:embed="rId58"/>
                    <a:stretch>
                      <a:fillRect/>
                    </a:stretch>
                  </pic:blipFill>
                  <pic:spPr>
                    <a:xfrm>
                      <a:off x="0" y="0"/>
                      <a:ext cx="5501640" cy="1746250"/>
                    </a:xfrm>
                    <a:prstGeom prst="rect">
                      <a:avLst/>
                    </a:prstGeom>
                    <a:noFill/>
                    <a:ln>
                      <a:noFill/>
                    </a:ln>
                  </pic:spPr>
                </pic:pic>
              </a:graphicData>
            </a:graphic>
          </wp:inline>
        </w:drawing>
      </w:r>
    </w:p>
    <w:p>
      <w:pPr>
        <w:pStyle w:val="6"/>
        <w:spacing w:before="151"/>
        <w:ind w:left="122"/>
      </w:pPr>
      <w:r>
        <w:rPr>
          <w:rFonts w:hint="eastAsia"/>
        </w:rPr>
        <w:t>Step4：返回作业顶部，点击“保存”即可完成作业新增：</w:t>
      </w:r>
    </w:p>
    <w:p>
      <w:pPr>
        <w:sectPr>
          <w:pgSz w:w="11910" w:h="16850"/>
          <w:pgMar w:top="1520" w:right="1560" w:bottom="280" w:left="1680" w:header="720" w:footer="720" w:gutter="0"/>
          <w:cols w:space="720" w:num="1"/>
        </w:sectPr>
      </w:pPr>
    </w:p>
    <w:p>
      <w:pPr>
        <w:pStyle w:val="6"/>
        <w:ind w:left="120"/>
        <w:rPr>
          <w:sz w:val="20"/>
        </w:rPr>
      </w:pPr>
      <w:r>
        <w:rPr>
          <w:lang w:val="en-US" w:bidi="ar-SA"/>
        </w:rPr>
        <w:drawing>
          <wp:inline distT="0" distB="0" distL="0" distR="0">
            <wp:extent cx="5505450" cy="2938145"/>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59"/>
                    <a:stretch>
                      <a:fillRect/>
                    </a:stretch>
                  </pic:blipFill>
                  <pic:spPr>
                    <a:xfrm>
                      <a:off x="0" y="0"/>
                      <a:ext cx="5505450" cy="2938145"/>
                    </a:xfrm>
                    <a:prstGeom prst="rect">
                      <a:avLst/>
                    </a:prstGeom>
                  </pic:spPr>
                </pic:pic>
              </a:graphicData>
            </a:graphic>
          </wp:inline>
        </w:drawing>
      </w:r>
    </w:p>
    <w:p>
      <w:pPr>
        <w:pStyle w:val="6"/>
        <w:spacing w:before="115"/>
        <w:ind w:left="122"/>
      </w:pPr>
      <w:r>
        <w:rPr>
          <w:rFonts w:hint="eastAsia"/>
        </w:rPr>
        <w:t>Step5：作业新增成功，作业列表信息相应更新：</w:t>
      </w:r>
    </w:p>
    <w:p>
      <w:pPr>
        <w:pStyle w:val="6"/>
        <w:spacing w:before="115"/>
      </w:pPr>
      <w:r>
        <w:rPr>
          <w:lang w:val="en-US" w:bidi="ar-SA"/>
        </w:rPr>
        <w:drawing>
          <wp:inline distT="0" distB="0" distL="0" distR="0">
            <wp:extent cx="5505450" cy="1833245"/>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60"/>
                    <a:stretch>
                      <a:fillRect/>
                    </a:stretch>
                  </pic:blipFill>
                  <pic:spPr>
                    <a:xfrm>
                      <a:off x="0" y="0"/>
                      <a:ext cx="5505450" cy="1833245"/>
                    </a:xfrm>
                    <a:prstGeom prst="rect">
                      <a:avLst/>
                    </a:prstGeom>
                  </pic:spPr>
                </pic:pic>
              </a:graphicData>
            </a:graphic>
          </wp:inline>
        </w:drawing>
      </w:r>
    </w:p>
    <w:p>
      <w:pPr>
        <w:rPr>
          <w:b/>
          <w:bCs/>
          <w:lang w:val="en-US"/>
        </w:rPr>
      </w:pPr>
    </w:p>
    <w:p>
      <w:pPr>
        <w:rPr>
          <w:spacing w:val="-7"/>
        </w:rPr>
      </w:pPr>
      <w:r>
        <w:rPr>
          <w:rFonts w:hint="eastAsia"/>
          <w:b/>
          <w:bCs/>
          <w:lang w:val="en-US"/>
        </w:rPr>
        <w:t>2.</w:t>
      </w:r>
      <w:r>
        <w:rPr>
          <w:rFonts w:hint="eastAsia"/>
          <w:b/>
          <w:bCs/>
        </w:rPr>
        <w:t>【附件作业】</w:t>
      </w:r>
    </w:p>
    <w:p>
      <w:pPr>
        <w:pStyle w:val="6"/>
      </w:pPr>
      <w:r>
        <w:rPr>
          <w:rFonts w:hint="eastAsia"/>
          <w:spacing w:val="-7"/>
        </w:rPr>
        <w:t>S</w:t>
      </w:r>
      <w:r>
        <w:rPr>
          <w:rFonts w:hint="eastAsia"/>
          <w:spacing w:val="4"/>
        </w:rPr>
        <w:t>t</w:t>
      </w:r>
      <w:r>
        <w:rPr>
          <w:rFonts w:hint="eastAsia"/>
        </w:rPr>
        <w:t>e</w:t>
      </w:r>
      <w:r>
        <w:rPr>
          <w:rFonts w:hint="eastAsia"/>
          <w:spacing w:val="-5"/>
        </w:rPr>
        <w:t>p</w:t>
      </w:r>
      <w:r>
        <w:rPr>
          <w:rFonts w:hint="eastAsia"/>
          <w:spacing w:val="-1"/>
        </w:rPr>
        <w:t>1：进入【</w:t>
      </w:r>
      <w:r>
        <w:rPr>
          <w:rFonts w:hint="eastAsia"/>
          <w:spacing w:val="-8"/>
        </w:rPr>
        <w:t>作业】页面，点击【新增作业】：</w:t>
      </w:r>
    </w:p>
    <w:p/>
    <w:p>
      <w:r>
        <w:rPr>
          <w:lang w:val="en-US" w:bidi="ar-SA"/>
        </w:rPr>
        <w:drawing>
          <wp:inline distT="0" distB="0" distL="0" distR="0">
            <wp:extent cx="5505450" cy="206502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61"/>
                    <a:stretch>
                      <a:fillRect/>
                    </a:stretch>
                  </pic:blipFill>
                  <pic:spPr>
                    <a:xfrm>
                      <a:off x="0" y="0"/>
                      <a:ext cx="5505450" cy="2065020"/>
                    </a:xfrm>
                    <a:prstGeom prst="rect">
                      <a:avLst/>
                    </a:prstGeom>
                  </pic:spPr>
                </pic:pic>
              </a:graphicData>
            </a:graphic>
          </wp:inline>
        </w:drawing>
      </w:r>
    </w:p>
    <w:p>
      <w:pPr>
        <w:tabs>
          <w:tab w:val="left" w:pos="363"/>
        </w:tabs>
        <w:spacing w:before="110" w:line="280" w:lineRule="auto"/>
        <w:ind w:right="201"/>
        <w:rPr>
          <w:sz w:val="21"/>
        </w:rPr>
      </w:pPr>
      <w:r>
        <w:rPr>
          <w:spacing w:val="-7"/>
          <w:sz w:val="21"/>
        </w:rPr>
        <w:t>S</w:t>
      </w:r>
      <w:r>
        <w:rPr>
          <w:rFonts w:hint="eastAsia"/>
          <w:spacing w:val="-7"/>
          <w:sz w:val="21"/>
        </w:rPr>
        <w:t>tep2：作业中的作业类型选择【附件作业——个人作业】，附件通过从“本地上传”或者“我的资源”中选择附件，应用到作业出题中：</w:t>
      </w:r>
    </w:p>
    <w:p>
      <w:pPr>
        <w:pStyle w:val="6"/>
        <w:spacing w:before="11"/>
      </w:pPr>
      <w:r>
        <w:rPr>
          <w:lang w:val="en-US" w:bidi="ar-SA"/>
        </w:rPr>
        <w:drawing>
          <wp:inline distT="0" distB="0" distL="0" distR="0">
            <wp:extent cx="5505450" cy="2835910"/>
            <wp:effectExtent l="0" t="0" r="0" b="254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62"/>
                    <a:stretch>
                      <a:fillRect/>
                    </a:stretch>
                  </pic:blipFill>
                  <pic:spPr>
                    <a:xfrm>
                      <a:off x="0" y="0"/>
                      <a:ext cx="5505450" cy="2835910"/>
                    </a:xfrm>
                    <a:prstGeom prst="rect">
                      <a:avLst/>
                    </a:prstGeom>
                  </pic:spPr>
                </pic:pic>
              </a:graphicData>
            </a:graphic>
          </wp:inline>
        </w:drawing>
      </w:r>
    </w:p>
    <w:p>
      <w:pPr>
        <w:pStyle w:val="6"/>
        <w:spacing w:before="11"/>
      </w:pPr>
      <w:r>
        <w:rPr>
          <w:spacing w:val="-7"/>
        </w:rPr>
        <w:t>S</w:t>
      </w:r>
      <w:r>
        <w:rPr>
          <w:rFonts w:hint="eastAsia"/>
          <w:spacing w:val="-7"/>
        </w:rPr>
        <w:t>tep3：作业中的作业类型选择【附件作业——小组作业】，附件通过从“本地上传”或者“我的资源”中选择附件，应用到作业出题中：</w:t>
      </w:r>
    </w:p>
    <w:p>
      <w:pPr>
        <w:pStyle w:val="6"/>
        <w:spacing w:before="11"/>
      </w:pPr>
      <w:r>
        <w:rPr>
          <w:lang w:val="en-US" w:bidi="ar-SA"/>
        </w:rPr>
        <w:drawing>
          <wp:inline distT="0" distB="0" distL="0" distR="0">
            <wp:extent cx="5505450" cy="282448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63"/>
                    <a:stretch>
                      <a:fillRect/>
                    </a:stretch>
                  </pic:blipFill>
                  <pic:spPr>
                    <a:xfrm>
                      <a:off x="0" y="0"/>
                      <a:ext cx="5505450" cy="2824480"/>
                    </a:xfrm>
                    <a:prstGeom prst="rect">
                      <a:avLst/>
                    </a:prstGeom>
                  </pic:spPr>
                </pic:pic>
              </a:graphicData>
            </a:graphic>
          </wp:inline>
        </w:drawing>
      </w:r>
    </w:p>
    <w:p>
      <w:pPr>
        <w:pStyle w:val="6"/>
        <w:spacing w:before="11"/>
        <w:rPr>
          <w:color w:val="FF0000"/>
        </w:rPr>
      </w:pPr>
      <w:r>
        <w:rPr>
          <w:rFonts w:hint="eastAsia"/>
          <w:color w:val="FF0000"/>
        </w:rPr>
        <w:t>注：【附件作业——个人作业】每一位学生各自提交一份作业。</w:t>
      </w:r>
    </w:p>
    <w:p>
      <w:pPr>
        <w:pStyle w:val="6"/>
        <w:spacing w:before="10"/>
        <w:ind w:firstLine="420" w:firstLineChars="200"/>
        <w:rPr>
          <w:rFonts w:ascii="Segoe UI" w:hAnsi="Segoe UI" w:cs="Segoe UI"/>
          <w:color w:val="FF0000"/>
          <w:shd w:val="clear" w:color="auto" w:fill="FFFFFF"/>
        </w:rPr>
      </w:pPr>
      <w:r>
        <w:rPr>
          <w:rFonts w:hint="eastAsia"/>
          <w:color w:val="FF0000"/>
        </w:rPr>
        <w:t>【附件作业——小组作业】</w:t>
      </w:r>
      <w:r>
        <w:rPr>
          <w:rFonts w:ascii="Segoe UI" w:hAnsi="Segoe UI" w:cs="Segoe UI"/>
          <w:color w:val="FF0000"/>
          <w:shd w:val="clear" w:color="auto" w:fill="FFFFFF"/>
        </w:rPr>
        <w:t>同一分组内，任一学生所交作业都将记为小组作业，组内成员作业共享</w:t>
      </w:r>
      <w:r>
        <w:rPr>
          <w:rFonts w:hint="eastAsia" w:ascii="Segoe UI" w:hAnsi="Segoe UI" w:cs="Segoe UI"/>
          <w:color w:val="FF0000"/>
          <w:shd w:val="clear" w:color="auto" w:fill="FFFFFF"/>
        </w:rPr>
        <w:t>。</w:t>
      </w:r>
    </w:p>
    <w:p>
      <w:pPr>
        <w:pStyle w:val="6"/>
        <w:spacing w:before="10"/>
        <w:rPr>
          <w:sz w:val="25"/>
        </w:rPr>
      </w:pPr>
      <w:r>
        <w:rPr>
          <w:sz w:val="25"/>
        </w:rPr>
        <w:t>S</w:t>
      </w:r>
      <w:r>
        <w:rPr>
          <w:rFonts w:hint="eastAsia"/>
          <w:sz w:val="25"/>
        </w:rPr>
        <w:t>tep4</w:t>
      </w:r>
      <w:r>
        <w:rPr>
          <w:sz w:val="25"/>
        </w:rPr>
        <w:t>:</w:t>
      </w:r>
      <w:r>
        <w:rPr>
          <w:rFonts w:hint="eastAsia"/>
          <w:sz w:val="25"/>
        </w:rPr>
        <w:t>点击保存后，作业列表相应更新：</w:t>
      </w:r>
    </w:p>
    <w:p>
      <w:pPr>
        <w:pStyle w:val="6"/>
        <w:spacing w:before="10"/>
        <w:rPr>
          <w:sz w:val="25"/>
        </w:rPr>
      </w:pPr>
      <w:r>
        <w:rPr>
          <w:lang w:val="en-US" w:bidi="ar-SA"/>
        </w:rPr>
        <w:drawing>
          <wp:inline distT="0" distB="0" distL="0" distR="0">
            <wp:extent cx="5505450" cy="1868805"/>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64"/>
                    <a:stretch>
                      <a:fillRect/>
                    </a:stretch>
                  </pic:blipFill>
                  <pic:spPr>
                    <a:xfrm>
                      <a:off x="0" y="0"/>
                      <a:ext cx="5505450" cy="1868805"/>
                    </a:xfrm>
                    <a:prstGeom prst="rect">
                      <a:avLst/>
                    </a:prstGeom>
                  </pic:spPr>
                </pic:pic>
              </a:graphicData>
            </a:graphic>
          </wp:inline>
        </w:drawing>
      </w:r>
    </w:p>
    <w:p>
      <w:pPr>
        <w:rPr>
          <w:b/>
          <w:bCs/>
          <w:lang w:val="en-US"/>
        </w:rPr>
      </w:pPr>
    </w:p>
    <w:p>
      <w:pPr>
        <w:rPr>
          <w:b/>
          <w:sz w:val="16"/>
        </w:rPr>
      </w:pPr>
      <w:r>
        <w:rPr>
          <w:rFonts w:hint="eastAsia"/>
          <w:b/>
          <w:bCs/>
          <w:lang w:val="en-US"/>
        </w:rPr>
        <w:t>3.</w:t>
      </w:r>
      <w:r>
        <w:rPr>
          <w:rFonts w:hint="eastAsia"/>
          <w:b/>
          <w:bCs/>
        </w:rPr>
        <w:t>【登分作业】</w:t>
      </w:r>
    </w:p>
    <w:p>
      <w:pPr>
        <w:pStyle w:val="6"/>
      </w:pPr>
      <w:r>
        <w:rPr>
          <w:rFonts w:hint="eastAsia"/>
          <w:spacing w:val="-7"/>
        </w:rPr>
        <w:t>S</w:t>
      </w:r>
      <w:r>
        <w:rPr>
          <w:rFonts w:hint="eastAsia"/>
          <w:spacing w:val="4"/>
        </w:rPr>
        <w:t>t</w:t>
      </w:r>
      <w:r>
        <w:rPr>
          <w:rFonts w:hint="eastAsia"/>
        </w:rPr>
        <w:t>e</w:t>
      </w:r>
      <w:r>
        <w:rPr>
          <w:rFonts w:hint="eastAsia"/>
          <w:spacing w:val="-5"/>
        </w:rPr>
        <w:t>p</w:t>
      </w:r>
      <w:r>
        <w:rPr>
          <w:rFonts w:hint="eastAsia"/>
          <w:spacing w:val="-1"/>
        </w:rPr>
        <w:t>1：进入【</w:t>
      </w:r>
      <w:r>
        <w:rPr>
          <w:rFonts w:hint="eastAsia"/>
          <w:spacing w:val="-8"/>
        </w:rPr>
        <w:t>作业】页面，点击【新增作业】：</w:t>
      </w:r>
    </w:p>
    <w:p/>
    <w:p>
      <w:pPr>
        <w:sectPr>
          <w:pgSz w:w="11910" w:h="16850"/>
          <w:pgMar w:top="1540" w:right="1560" w:bottom="280" w:left="1680" w:header="720" w:footer="720" w:gutter="0"/>
          <w:cols w:space="720" w:num="1"/>
        </w:sectPr>
      </w:pPr>
      <w:r>
        <w:rPr>
          <w:lang w:val="en-US" w:bidi="ar-SA"/>
        </w:rPr>
        <w:drawing>
          <wp:inline distT="0" distB="0" distL="0" distR="0">
            <wp:extent cx="5505450" cy="2569210"/>
            <wp:effectExtent l="0" t="0" r="0" b="254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65"/>
                    <a:stretch>
                      <a:fillRect/>
                    </a:stretch>
                  </pic:blipFill>
                  <pic:spPr>
                    <a:xfrm>
                      <a:off x="0" y="0"/>
                      <a:ext cx="5505450" cy="2569210"/>
                    </a:xfrm>
                    <a:prstGeom prst="rect">
                      <a:avLst/>
                    </a:prstGeom>
                  </pic:spPr>
                </pic:pic>
              </a:graphicData>
            </a:graphic>
          </wp:inline>
        </w:drawing>
      </w:r>
    </w:p>
    <w:p>
      <w:pPr>
        <w:pStyle w:val="6"/>
        <w:spacing w:before="51"/>
      </w:pPr>
      <w:r>
        <w:rPr>
          <w:rFonts w:hint="eastAsia"/>
          <w:spacing w:val="-7"/>
        </w:rPr>
        <w:t>S</w:t>
      </w:r>
      <w:r>
        <w:rPr>
          <w:rFonts w:hint="eastAsia"/>
          <w:spacing w:val="4"/>
        </w:rPr>
        <w:t>t</w:t>
      </w:r>
      <w:r>
        <w:rPr>
          <w:rFonts w:hint="eastAsia"/>
        </w:rPr>
        <w:t>e</w:t>
      </w:r>
      <w:r>
        <w:rPr>
          <w:rFonts w:hint="eastAsia"/>
          <w:spacing w:val="-5"/>
        </w:rPr>
        <w:t>p</w:t>
      </w:r>
      <w:r>
        <w:rPr>
          <w:rFonts w:hint="eastAsia"/>
          <w:spacing w:val="-1"/>
        </w:rPr>
        <w:t>2</w:t>
      </w:r>
      <w:r>
        <w:rPr>
          <w:rFonts w:hint="eastAsia"/>
          <w:spacing w:val="-7"/>
        </w:rPr>
        <w:t>：作业类型选择【登分作业】：</w:t>
      </w:r>
    </w:p>
    <w:p>
      <w:pPr>
        <w:pStyle w:val="6"/>
        <w:rPr>
          <w:sz w:val="11"/>
        </w:rPr>
      </w:pPr>
      <w:r>
        <w:rPr>
          <w:lang w:val="en-US" w:bidi="ar-SA"/>
        </w:rPr>
        <w:drawing>
          <wp:inline distT="0" distB="0" distL="0" distR="0">
            <wp:extent cx="5505450" cy="2489835"/>
            <wp:effectExtent l="0" t="0" r="0" b="571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66"/>
                    <a:stretch>
                      <a:fillRect/>
                    </a:stretch>
                  </pic:blipFill>
                  <pic:spPr>
                    <a:xfrm>
                      <a:off x="0" y="0"/>
                      <a:ext cx="5505450" cy="2489835"/>
                    </a:xfrm>
                    <a:prstGeom prst="rect">
                      <a:avLst/>
                    </a:prstGeom>
                  </pic:spPr>
                </pic:pic>
              </a:graphicData>
            </a:graphic>
          </wp:inline>
        </w:drawing>
      </w:r>
    </w:p>
    <w:p>
      <w:pPr>
        <w:pStyle w:val="6"/>
        <w:spacing w:before="121" w:after="83"/>
      </w:pPr>
      <w:r>
        <w:rPr>
          <w:rFonts w:hint="eastAsia"/>
        </w:rPr>
        <w:t>Step3：输入作业名称、描述信息以及作业总分，点击“保存”即可：</w:t>
      </w:r>
    </w:p>
    <w:p>
      <w:pPr>
        <w:pStyle w:val="6"/>
        <w:rPr>
          <w:sz w:val="20"/>
        </w:rPr>
      </w:pPr>
      <w:r>
        <w:rPr>
          <w:lang w:val="en-US" w:bidi="ar-SA"/>
        </w:rPr>
        <w:drawing>
          <wp:inline distT="0" distB="0" distL="0" distR="0">
            <wp:extent cx="5505450" cy="245808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67"/>
                    <a:stretch>
                      <a:fillRect/>
                    </a:stretch>
                  </pic:blipFill>
                  <pic:spPr>
                    <a:xfrm>
                      <a:off x="0" y="0"/>
                      <a:ext cx="5505450" cy="2458085"/>
                    </a:xfrm>
                    <a:prstGeom prst="rect">
                      <a:avLst/>
                    </a:prstGeom>
                  </pic:spPr>
                </pic:pic>
              </a:graphicData>
            </a:graphic>
          </wp:inline>
        </w:drawing>
      </w:r>
    </w:p>
    <w:p>
      <w:pPr>
        <w:pStyle w:val="6"/>
        <w:spacing w:before="63"/>
      </w:pPr>
      <w:r>
        <w:rPr>
          <w:rFonts w:hint="eastAsia"/>
        </w:rPr>
        <w:t>Step4：登分作业新增成功，作业列表信息相应更新：</w:t>
      </w:r>
    </w:p>
    <w:p/>
    <w:p>
      <w:r>
        <w:rPr>
          <w:lang w:val="en-US" w:bidi="ar-SA"/>
        </w:rPr>
        <w:drawing>
          <wp:inline distT="0" distB="0" distL="0" distR="0">
            <wp:extent cx="5505450" cy="2355215"/>
            <wp:effectExtent l="0" t="0" r="0" b="698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68"/>
                    <a:stretch>
                      <a:fillRect/>
                    </a:stretch>
                  </pic:blipFill>
                  <pic:spPr>
                    <a:xfrm>
                      <a:off x="0" y="0"/>
                      <a:ext cx="5505450" cy="2355215"/>
                    </a:xfrm>
                    <a:prstGeom prst="rect">
                      <a:avLst/>
                    </a:prstGeom>
                  </pic:spPr>
                </pic:pic>
              </a:graphicData>
            </a:graphic>
          </wp:inline>
        </w:drawing>
      </w:r>
    </w:p>
    <w:p/>
    <w:p>
      <w:pPr>
        <w:rPr>
          <w:b/>
          <w:bCs/>
        </w:rPr>
      </w:pPr>
      <w:r>
        <w:rPr>
          <w:rFonts w:hint="eastAsia"/>
          <w:b/>
          <w:bCs/>
          <w:lang w:val="en-US"/>
        </w:rPr>
        <w:t>4.【</w:t>
      </w:r>
      <w:r>
        <w:rPr>
          <w:rFonts w:hint="eastAsia"/>
          <w:b/>
          <w:bCs/>
        </w:rPr>
        <w:t>作业管理</w:t>
      </w:r>
      <w:r>
        <w:rPr>
          <w:rFonts w:hint="eastAsia"/>
          <w:b/>
          <w:bCs/>
          <w:lang w:val="en-US"/>
        </w:rPr>
        <w:t>】</w:t>
      </w:r>
    </w:p>
    <w:p>
      <w:r>
        <w:t>Step1:</w:t>
      </w:r>
      <w:r>
        <w:rPr>
          <w:rFonts w:hint="eastAsia"/>
        </w:rPr>
        <w:t>在作业列表中</w:t>
      </w:r>
      <w:r>
        <w:t>,</w:t>
      </w:r>
      <w:r>
        <w:rPr>
          <w:rFonts w:hint="eastAsia"/>
        </w:rPr>
        <w:t>点击作业右侧的【设置】按钮，设置授课班级中该作业的发布时间：</w:t>
      </w:r>
    </w:p>
    <w:p>
      <w:r>
        <w:rPr>
          <w:lang w:val="en-US" w:bidi="ar-SA"/>
        </w:rPr>
        <w:drawing>
          <wp:inline distT="0" distB="0" distL="0" distR="0">
            <wp:extent cx="5505450" cy="2695575"/>
            <wp:effectExtent l="0" t="0" r="0" b="952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69"/>
                    <a:stretch>
                      <a:fillRect/>
                    </a:stretch>
                  </pic:blipFill>
                  <pic:spPr>
                    <a:xfrm>
                      <a:off x="0" y="0"/>
                      <a:ext cx="5505450" cy="2695575"/>
                    </a:xfrm>
                    <a:prstGeom prst="rect">
                      <a:avLst/>
                    </a:prstGeom>
                  </pic:spPr>
                </pic:pic>
              </a:graphicData>
            </a:graphic>
          </wp:inline>
        </w:drawing>
      </w:r>
    </w:p>
    <w:p>
      <w:pPr>
        <w:rPr>
          <w:color w:val="FF0000"/>
        </w:rPr>
      </w:pPr>
      <w:r>
        <w:rPr>
          <w:rFonts w:hint="eastAsia"/>
          <w:color w:val="FF0000"/>
        </w:rPr>
        <w:t>注：只有设置了时间的作业，学生才能够在设置时间内进行作答。</w:t>
      </w:r>
    </w:p>
    <w:p>
      <w:r>
        <w:t xml:space="preserve">Step2:  </w:t>
      </w:r>
      <w:r>
        <w:rPr>
          <w:rFonts w:hint="eastAsia"/>
        </w:rPr>
        <w:t>在作业列表的右侧，通过点击【预览】【编辑】【删除】对相应的作业进行调整：</w:t>
      </w:r>
    </w:p>
    <w:p/>
    <w:p>
      <w:pPr>
        <w:sectPr>
          <w:pgSz w:w="11910" w:h="16850"/>
          <w:pgMar w:top="1400" w:right="1560" w:bottom="280" w:left="1680" w:header="720" w:footer="720" w:gutter="0"/>
          <w:cols w:space="720" w:num="1"/>
        </w:sectPr>
      </w:pPr>
      <w:r>
        <w:rPr>
          <w:lang w:val="en-US" w:bidi="ar-SA"/>
        </w:rPr>
        <w:drawing>
          <wp:inline distT="0" distB="0" distL="0" distR="0">
            <wp:extent cx="5505450" cy="2245360"/>
            <wp:effectExtent l="0" t="0" r="0" b="254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70"/>
                    <a:stretch>
                      <a:fillRect/>
                    </a:stretch>
                  </pic:blipFill>
                  <pic:spPr>
                    <a:xfrm>
                      <a:off x="0" y="0"/>
                      <a:ext cx="5505450" cy="2245360"/>
                    </a:xfrm>
                    <a:prstGeom prst="rect">
                      <a:avLst/>
                    </a:prstGeom>
                  </pic:spPr>
                </pic:pic>
              </a:graphicData>
            </a:graphic>
          </wp:inline>
        </w:drawing>
      </w:r>
    </w:p>
    <w:p>
      <w:pPr>
        <w:pStyle w:val="4"/>
        <w:rPr>
          <w:rFonts w:ascii="宋体" w:hAnsi="宋体" w:eastAsia="宋体" w:cs="宋体"/>
          <w:sz w:val="28"/>
          <w:szCs w:val="28"/>
          <w:lang w:val="en-US"/>
        </w:rPr>
      </w:pPr>
      <w:bookmarkStart w:id="61" w:name="_Toc7355234"/>
      <w:bookmarkStart w:id="62" w:name="_Toc14737_WPSOffice_Level3"/>
      <w:bookmarkStart w:id="63" w:name="_Toc7651_WPSOffice_Level3"/>
      <w:r>
        <w:rPr>
          <w:rFonts w:hint="eastAsia" w:ascii="宋体" w:hAnsi="宋体" w:eastAsia="宋体" w:cs="宋体"/>
          <w:sz w:val="28"/>
          <w:szCs w:val="28"/>
          <w:lang w:val="en-US"/>
        </w:rPr>
        <w:t>2.5.3 考试</w:t>
      </w:r>
      <w:bookmarkEnd w:id="61"/>
      <w:bookmarkEnd w:id="62"/>
      <w:bookmarkEnd w:id="63"/>
    </w:p>
    <w:p>
      <w:pPr>
        <w:pStyle w:val="6"/>
        <w:spacing w:before="7"/>
        <w:rPr>
          <w:b/>
          <w:sz w:val="27"/>
        </w:rPr>
      </w:pPr>
    </w:p>
    <w:p>
      <w:pPr>
        <w:rPr>
          <w:spacing w:val="-4"/>
          <w:sz w:val="21"/>
          <w:szCs w:val="21"/>
        </w:rPr>
      </w:pPr>
      <w:r>
        <w:rPr>
          <w:rFonts w:hint="eastAsia"/>
          <w:spacing w:val="-4"/>
          <w:sz w:val="21"/>
          <w:szCs w:val="21"/>
        </w:rPr>
        <w:t>简述：1.考试类型分为题库考试、登分考试两种类型；</w:t>
      </w:r>
      <w:bookmarkStart w:id="64" w:name="_Toc975_WPSOffice_Level3"/>
      <w:bookmarkStart w:id="65" w:name="_Toc12116_WPSOffice_Level3"/>
    </w:p>
    <w:p>
      <w:pPr>
        <w:ind w:firstLine="606" w:firstLineChars="300"/>
        <w:rPr>
          <w:spacing w:val="-4"/>
          <w:sz w:val="21"/>
          <w:szCs w:val="21"/>
        </w:rPr>
      </w:pPr>
      <w:r>
        <w:rPr>
          <w:rFonts w:hint="eastAsia"/>
          <w:spacing w:val="-4"/>
          <w:sz w:val="21"/>
          <w:szCs w:val="21"/>
          <w:lang w:val="en-US"/>
        </w:rPr>
        <w:t>2.</w:t>
      </w:r>
      <w:r>
        <w:rPr>
          <w:rFonts w:hint="eastAsia"/>
          <w:spacing w:val="-4"/>
          <w:sz w:val="21"/>
          <w:szCs w:val="21"/>
        </w:rPr>
        <w:t>题库考试选择的试题来源为【随机出题】或【手动出题】；</w:t>
      </w:r>
      <w:bookmarkEnd w:id="64"/>
      <w:bookmarkEnd w:id="65"/>
    </w:p>
    <w:p>
      <w:pPr>
        <w:ind w:firstLine="606" w:firstLineChars="300"/>
        <w:rPr>
          <w:spacing w:val="-4"/>
          <w:sz w:val="21"/>
          <w:szCs w:val="21"/>
        </w:rPr>
      </w:pPr>
      <w:bookmarkStart w:id="66" w:name="_Toc32065_WPSOffice_Level3"/>
      <w:bookmarkStart w:id="67" w:name="_Toc23277_WPSOffice_Level3"/>
      <w:r>
        <w:rPr>
          <w:rFonts w:hint="eastAsia"/>
          <w:spacing w:val="-4"/>
          <w:sz w:val="21"/>
          <w:szCs w:val="21"/>
          <w:lang w:val="en-US"/>
        </w:rPr>
        <w:t>3.</w:t>
      </w:r>
      <w:r>
        <w:rPr>
          <w:rFonts w:hint="eastAsia"/>
          <w:spacing w:val="-4"/>
          <w:sz w:val="21"/>
          <w:szCs w:val="21"/>
        </w:rPr>
        <w:t>登分考试由学生线下进行作答，教师进行线上登分。</w:t>
      </w:r>
      <w:bookmarkEnd w:id="66"/>
      <w:bookmarkEnd w:id="67"/>
    </w:p>
    <w:p>
      <w:pPr>
        <w:pStyle w:val="6"/>
      </w:pPr>
      <w:r>
        <w:rPr>
          <w:rFonts w:hint="eastAsia"/>
          <w:color w:val="FF0000"/>
        </w:rPr>
        <w:t>注：考试的基本操作与作业基本一致，请操作 3.5.3 作业中的介绍，在此不做赘述！</w:t>
      </w:r>
    </w:p>
    <w:p>
      <w:pPr>
        <w:pStyle w:val="6"/>
        <w:spacing w:before="12"/>
        <w:rPr>
          <w:sz w:val="20"/>
        </w:rPr>
      </w:pPr>
    </w:p>
    <w:p>
      <w:pPr>
        <w:pStyle w:val="3"/>
        <w:ind w:left="0" w:firstLine="0"/>
        <w:rPr>
          <w:rFonts w:ascii="宋体" w:hAnsi="宋体" w:eastAsia="宋体" w:cs="宋体"/>
          <w:sz w:val="32"/>
          <w:szCs w:val="32"/>
          <w:lang w:val="en-US"/>
        </w:rPr>
      </w:pPr>
      <w:bookmarkStart w:id="68" w:name="_Toc29147_WPSOffice_Level2"/>
      <w:bookmarkStart w:id="69" w:name="_Toc17841_WPSOffice_Level2"/>
      <w:bookmarkStart w:id="70" w:name="_Toc7355235"/>
      <w:r>
        <w:rPr>
          <w:rFonts w:hint="eastAsia" w:ascii="宋体" w:hAnsi="宋体" w:eastAsia="宋体" w:cs="宋体"/>
          <w:sz w:val="32"/>
          <w:szCs w:val="32"/>
          <w:lang w:val="en-US"/>
        </w:rPr>
        <w:t>2.6班级管理</w:t>
      </w:r>
      <w:bookmarkEnd w:id="68"/>
      <w:bookmarkEnd w:id="69"/>
      <w:bookmarkEnd w:id="70"/>
    </w:p>
    <w:p>
      <w:pPr>
        <w:pStyle w:val="6"/>
        <w:spacing w:before="5"/>
        <w:rPr>
          <w:b/>
          <w:sz w:val="34"/>
        </w:rPr>
      </w:pPr>
    </w:p>
    <w:p>
      <w:pPr>
        <w:pStyle w:val="4"/>
        <w:ind w:left="0" w:firstLine="0"/>
        <w:rPr>
          <w:rFonts w:ascii="宋体" w:hAnsi="宋体" w:eastAsia="宋体" w:cs="宋体"/>
          <w:sz w:val="28"/>
          <w:szCs w:val="28"/>
          <w:lang w:val="en-US"/>
        </w:rPr>
      </w:pPr>
      <w:bookmarkStart w:id="71" w:name="_Toc11979_WPSOffice_Level3"/>
      <w:bookmarkStart w:id="72" w:name="_Toc7355236"/>
      <w:bookmarkStart w:id="73" w:name="_Toc9761_WPSOffice_Level3"/>
      <w:r>
        <w:rPr>
          <w:rFonts w:hint="eastAsia" w:ascii="宋体" w:hAnsi="宋体" w:eastAsia="宋体" w:cs="宋体"/>
          <w:sz w:val="28"/>
          <w:szCs w:val="28"/>
          <w:lang w:val="en-US"/>
        </w:rPr>
        <w:t>2.6.1 新增班级</w:t>
      </w:r>
      <w:bookmarkEnd w:id="71"/>
      <w:bookmarkEnd w:id="72"/>
      <w:bookmarkEnd w:id="73"/>
    </w:p>
    <w:p>
      <w:pPr>
        <w:pStyle w:val="6"/>
        <w:spacing w:before="11"/>
        <w:rPr>
          <w:b/>
          <w:sz w:val="26"/>
        </w:rPr>
      </w:pPr>
    </w:p>
    <w:p>
      <w:pPr>
        <w:pStyle w:val="6"/>
        <w:spacing w:line="280" w:lineRule="auto"/>
        <w:ind w:right="237"/>
      </w:pPr>
      <w:r>
        <w:rPr>
          <w:rFonts w:hint="eastAsia"/>
          <w:spacing w:val="-4"/>
        </w:rPr>
        <w:t>进入【课程详情】</w:t>
      </w:r>
      <w:r>
        <w:rPr>
          <w:rFonts w:hint="eastAsia"/>
          <w:spacing w:val="-15"/>
        </w:rPr>
        <w:t>页面，点击【新增班级】，录入班级相关信息，完成班级新增以及授课教师的设置：</w:t>
      </w:r>
    </w:p>
    <w:p>
      <w:pPr>
        <w:pStyle w:val="6"/>
        <w:spacing w:before="1"/>
      </w:pPr>
      <w:r>
        <w:rPr>
          <w:rFonts w:hint="eastAsia"/>
          <w:color w:val="FF0000"/>
        </w:rPr>
        <w:t>注意：1)班级分为本校班级、外校班级、教师培训三种类型；</w:t>
      </w:r>
    </w:p>
    <w:p>
      <w:pPr>
        <w:pStyle w:val="17"/>
        <w:tabs>
          <w:tab w:val="left" w:pos="923"/>
        </w:tabs>
        <w:spacing w:before="46"/>
        <w:ind w:left="0" w:firstLine="624" w:firstLineChars="300"/>
        <w:rPr>
          <w:sz w:val="21"/>
        </w:rPr>
      </w:pPr>
      <w:r>
        <w:rPr>
          <w:rFonts w:hint="eastAsia"/>
          <w:color w:val="FF0000"/>
          <w:spacing w:val="-1"/>
          <w:sz w:val="21"/>
          <w:lang w:val="en-US"/>
        </w:rPr>
        <w:t>2)</w:t>
      </w:r>
      <w:r>
        <w:rPr>
          <w:rFonts w:hint="eastAsia"/>
          <w:color w:val="FF0000"/>
          <w:spacing w:val="-1"/>
          <w:sz w:val="21"/>
        </w:rPr>
        <w:t>外校班级，可以安排其他学校老师进行授课，管理外校班级学生；</w:t>
      </w:r>
    </w:p>
    <w:p>
      <w:pPr>
        <w:pStyle w:val="17"/>
        <w:tabs>
          <w:tab w:val="left" w:pos="923"/>
        </w:tabs>
        <w:spacing w:before="46"/>
        <w:ind w:left="0" w:firstLine="630" w:firstLineChars="300"/>
        <w:rPr>
          <w:sz w:val="21"/>
        </w:rPr>
      </w:pPr>
      <w:r>
        <w:rPr>
          <w:rFonts w:hint="eastAsia"/>
          <w:color w:val="FF0000"/>
          <w:sz w:val="21"/>
          <w:lang w:val="en-US"/>
        </w:rPr>
        <w:t>3)</w:t>
      </w:r>
      <w:r>
        <w:rPr>
          <w:rFonts w:hint="eastAsia"/>
          <w:color w:val="FF0000"/>
          <w:sz w:val="21"/>
        </w:rPr>
        <w:t>教师培训班级，可以安排老师学习课程.</w:t>
      </w:r>
    </w:p>
    <w:p>
      <w:pPr>
        <w:pStyle w:val="6"/>
        <w:spacing w:before="31"/>
      </w:pPr>
      <w:r>
        <w:rPr>
          <w:rFonts w:hint="eastAsia"/>
        </w:rPr>
        <w:t>Step1：本校班级新增及授课教师设置：</w:t>
      </w:r>
    </w:p>
    <w:p>
      <w:pPr>
        <w:sectPr>
          <w:pgSz w:w="11910" w:h="16850"/>
          <w:pgMar w:top="1600" w:right="1560" w:bottom="280" w:left="1680" w:header="720" w:footer="720" w:gutter="0"/>
          <w:cols w:space="720" w:num="1"/>
        </w:sectPr>
      </w:pPr>
    </w:p>
    <w:p>
      <w:pPr>
        <w:pStyle w:val="6"/>
        <w:ind w:left="120"/>
        <w:rPr>
          <w:sz w:val="20"/>
        </w:rPr>
      </w:pPr>
      <w:r>
        <w:rPr>
          <w:lang w:val="en-US" w:bidi="ar-SA"/>
        </w:rPr>
        <w:drawing>
          <wp:anchor distT="0" distB="0" distL="114300" distR="114300" simplePos="0" relativeHeight="251667456" behindDoc="1" locked="0" layoutInCell="1" allowOverlap="1">
            <wp:simplePos x="0" y="0"/>
            <wp:positionH relativeFrom="column">
              <wp:posOffset>190500</wp:posOffset>
            </wp:positionH>
            <wp:positionV relativeFrom="paragraph">
              <wp:posOffset>1879600</wp:posOffset>
            </wp:positionV>
            <wp:extent cx="5326380" cy="2717800"/>
            <wp:effectExtent l="0" t="0" r="8255" b="6350"/>
            <wp:wrapTight wrapText="bothSides">
              <wp:wrapPolygon>
                <wp:start x="0" y="0"/>
                <wp:lineTo x="0" y="21499"/>
                <wp:lineTo x="21556" y="21499"/>
                <wp:lineTo x="21556" y="0"/>
                <wp:lineTo x="0" y="0"/>
              </wp:wrapPolygon>
            </wp:wrapTight>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326249" cy="2717800"/>
                    </a:xfrm>
                    <a:prstGeom prst="rect">
                      <a:avLst/>
                    </a:prstGeom>
                  </pic:spPr>
                </pic:pic>
              </a:graphicData>
            </a:graphic>
          </wp:anchor>
        </w:drawing>
      </w:r>
      <w:r>
        <w:rPr>
          <w:lang w:val="en-US" w:bidi="ar-SA"/>
        </w:rPr>
        <w:drawing>
          <wp:inline distT="0" distB="0" distL="0" distR="0">
            <wp:extent cx="5505450" cy="1857375"/>
            <wp:effectExtent l="0" t="0" r="0" b="952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72"/>
                    <a:stretch>
                      <a:fillRect/>
                    </a:stretch>
                  </pic:blipFill>
                  <pic:spPr>
                    <a:xfrm>
                      <a:off x="0" y="0"/>
                      <a:ext cx="5505450" cy="1857375"/>
                    </a:xfrm>
                    <a:prstGeom prst="rect">
                      <a:avLst/>
                    </a:prstGeom>
                  </pic:spPr>
                </pic:pic>
              </a:graphicData>
            </a:graphic>
          </wp:inline>
        </w:drawing>
      </w:r>
    </w:p>
    <w:p>
      <w:pPr>
        <w:pStyle w:val="6"/>
        <w:ind w:left="120"/>
        <w:rPr>
          <w:sz w:val="20"/>
        </w:rPr>
      </w:pPr>
    </w:p>
    <w:p>
      <w:pPr>
        <w:pStyle w:val="6"/>
        <w:spacing w:before="116"/>
        <w:ind w:left="122"/>
      </w:pPr>
      <w:r>
        <w:rPr>
          <w:rFonts w:hint="eastAsia"/>
        </w:rPr>
        <w:t>Step2：外校班级新增及授课教师设置：</w:t>
      </w:r>
    </w:p>
    <w:p>
      <w:pPr>
        <w:pStyle w:val="6"/>
        <w:spacing w:before="116"/>
        <w:ind w:left="122"/>
      </w:pPr>
      <w:r>
        <w:rPr>
          <w:lang w:val="en-US" w:bidi="ar-SA"/>
        </w:rPr>
        <w:drawing>
          <wp:inline distT="0" distB="0" distL="0" distR="0">
            <wp:extent cx="5505450" cy="23850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3"/>
                    <a:stretch>
                      <a:fillRect/>
                    </a:stretch>
                  </pic:blipFill>
                  <pic:spPr>
                    <a:xfrm>
                      <a:off x="0" y="0"/>
                      <a:ext cx="5505450" cy="2385060"/>
                    </a:xfrm>
                    <a:prstGeom prst="rect">
                      <a:avLst/>
                    </a:prstGeom>
                  </pic:spPr>
                </pic:pic>
              </a:graphicData>
            </a:graphic>
          </wp:inline>
        </w:drawing>
      </w:r>
    </w:p>
    <w:p>
      <w:pPr>
        <w:pStyle w:val="6"/>
        <w:spacing w:before="87" w:after="131"/>
        <w:ind w:left="122"/>
      </w:pPr>
      <w:r>
        <w:rPr>
          <w:rFonts w:hint="eastAsia"/>
        </w:rPr>
        <w:t>Step3：教师培训班级创建：</w:t>
      </w:r>
    </w:p>
    <w:p>
      <w:pPr>
        <w:pStyle w:val="6"/>
        <w:ind w:left="120"/>
        <w:rPr>
          <w:sz w:val="20"/>
        </w:rPr>
      </w:pPr>
      <w:r>
        <w:rPr>
          <w:lang w:val="en-US" w:bidi="ar-SA"/>
        </w:rPr>
        <w:drawing>
          <wp:inline distT="0" distB="0" distL="0" distR="0">
            <wp:extent cx="5505450" cy="2433955"/>
            <wp:effectExtent l="0" t="0" r="0" b="444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74"/>
                    <a:stretch>
                      <a:fillRect/>
                    </a:stretch>
                  </pic:blipFill>
                  <pic:spPr>
                    <a:xfrm>
                      <a:off x="0" y="0"/>
                      <a:ext cx="5505450" cy="2433955"/>
                    </a:xfrm>
                    <a:prstGeom prst="rect">
                      <a:avLst/>
                    </a:prstGeom>
                  </pic:spPr>
                </pic:pic>
              </a:graphicData>
            </a:graphic>
          </wp:inline>
        </w:drawing>
      </w:r>
    </w:p>
    <w:p>
      <w:pPr>
        <w:pStyle w:val="6"/>
        <w:rPr>
          <w:sz w:val="22"/>
        </w:rPr>
      </w:pPr>
    </w:p>
    <w:p>
      <w:pPr>
        <w:pStyle w:val="6"/>
        <w:spacing w:before="12"/>
        <w:rPr>
          <w:sz w:val="28"/>
        </w:rPr>
      </w:pPr>
    </w:p>
    <w:p>
      <w:pPr>
        <w:pStyle w:val="4"/>
        <w:ind w:left="122" w:firstLine="0"/>
        <w:rPr>
          <w:rFonts w:ascii="宋体" w:hAnsi="宋体" w:eastAsia="宋体" w:cs="宋体"/>
          <w:sz w:val="28"/>
          <w:szCs w:val="28"/>
          <w:lang w:val="en-US"/>
        </w:rPr>
      </w:pPr>
      <w:bookmarkStart w:id="74" w:name="_Toc20814_WPSOffice_Level3"/>
      <w:bookmarkStart w:id="75" w:name="_Toc7355237"/>
      <w:bookmarkStart w:id="76" w:name="_Toc3439_WPSOffice_Level3"/>
      <w:r>
        <w:rPr>
          <w:rFonts w:hint="eastAsia" w:ascii="宋体" w:hAnsi="宋体" w:eastAsia="宋体" w:cs="宋体"/>
          <w:sz w:val="28"/>
          <w:szCs w:val="28"/>
          <w:lang w:val="en-US"/>
        </w:rPr>
        <w:t>2.6.2 成绩管理</w:t>
      </w:r>
      <w:bookmarkEnd w:id="74"/>
      <w:bookmarkEnd w:id="75"/>
      <w:bookmarkEnd w:id="76"/>
    </w:p>
    <w:p>
      <w:pPr>
        <w:pStyle w:val="6"/>
        <w:spacing w:before="10"/>
        <w:rPr>
          <w:b/>
          <w:sz w:val="26"/>
        </w:rPr>
      </w:pPr>
    </w:p>
    <w:p>
      <w:pPr>
        <w:pStyle w:val="6"/>
        <w:ind w:left="122"/>
      </w:pPr>
      <w:r>
        <w:rPr>
          <w:rFonts w:hint="eastAsia"/>
        </w:rPr>
        <w:t>点击【课程设计】后，进入【成绩管理】页面，查看当前课程学生的成绩详情信息：</w:t>
      </w:r>
    </w:p>
    <w:p>
      <w:pPr>
        <w:sectPr>
          <w:pgSz w:w="11910" w:h="16850"/>
          <w:pgMar w:top="1520" w:right="1560" w:bottom="280" w:left="1680" w:header="720" w:footer="720" w:gutter="0"/>
          <w:cols w:space="720" w:num="1"/>
        </w:sectPr>
      </w:pPr>
    </w:p>
    <w:p>
      <w:pPr>
        <w:pStyle w:val="6"/>
        <w:rPr>
          <w:sz w:val="20"/>
        </w:rPr>
      </w:pPr>
      <w:r>
        <w:rPr>
          <w:lang w:val="en-US" w:bidi="ar-SA"/>
        </w:rPr>
        <w:drawing>
          <wp:inline distT="0" distB="0" distL="0" distR="0">
            <wp:extent cx="5505450" cy="2693035"/>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75"/>
                    <a:stretch>
                      <a:fillRect/>
                    </a:stretch>
                  </pic:blipFill>
                  <pic:spPr>
                    <a:xfrm>
                      <a:off x="0" y="0"/>
                      <a:ext cx="5505450" cy="2693035"/>
                    </a:xfrm>
                    <a:prstGeom prst="rect">
                      <a:avLst/>
                    </a:prstGeom>
                  </pic:spPr>
                </pic:pic>
              </a:graphicData>
            </a:graphic>
          </wp:inline>
        </w:drawing>
      </w:r>
    </w:p>
    <w:p>
      <w:pPr>
        <w:pStyle w:val="6"/>
        <w:spacing w:before="128"/>
        <w:ind w:left="122"/>
      </w:pPr>
      <w:r>
        <w:rPr>
          <w:rFonts w:hint="eastAsia"/>
          <w:color w:val="FF0000"/>
          <w:spacing w:val="-15"/>
        </w:rPr>
        <w:t xml:space="preserve">学生成绩，结课状态按照成绩进行区分，即 </w:t>
      </w:r>
      <w:r>
        <w:rPr>
          <w:rFonts w:hint="eastAsia"/>
          <w:color w:val="FF0000"/>
        </w:rPr>
        <w:t>60 分以上</w:t>
      </w:r>
      <w:r>
        <w:rPr>
          <w:rFonts w:hint="eastAsia"/>
          <w:color w:val="FF0000"/>
          <w:spacing w:val="-4"/>
        </w:rPr>
        <w:t>(</w:t>
      </w:r>
      <w:r>
        <w:rPr>
          <w:rFonts w:hint="eastAsia"/>
          <w:color w:val="FF0000"/>
          <w:spacing w:val="-16"/>
        </w:rPr>
        <w:t xml:space="preserve">包括 </w:t>
      </w:r>
      <w:r>
        <w:rPr>
          <w:rFonts w:hint="eastAsia"/>
          <w:color w:val="FF0000"/>
        </w:rPr>
        <w:t>60 分</w:t>
      </w:r>
      <w:r>
        <w:rPr>
          <w:rFonts w:hint="eastAsia"/>
          <w:color w:val="FF0000"/>
          <w:spacing w:val="-4"/>
        </w:rPr>
        <w:t>)</w:t>
      </w:r>
      <w:r>
        <w:rPr>
          <w:rFonts w:hint="eastAsia"/>
          <w:color w:val="FF0000"/>
          <w:spacing w:val="-9"/>
        </w:rPr>
        <w:t>的成绩，结课状态为通过；</w:t>
      </w:r>
    </w:p>
    <w:p>
      <w:pPr>
        <w:pStyle w:val="6"/>
        <w:spacing w:before="46"/>
        <w:ind w:left="122"/>
      </w:pPr>
      <w:r>
        <w:rPr>
          <w:rFonts w:hint="eastAsia"/>
          <w:color w:val="FF0000"/>
        </w:rPr>
        <w:t>低于 60 分的成绩，结课状态为未通过.</w:t>
      </w:r>
    </w:p>
    <w:p>
      <w:pPr>
        <w:pStyle w:val="6"/>
        <w:rPr>
          <w:sz w:val="22"/>
        </w:rPr>
      </w:pPr>
    </w:p>
    <w:p>
      <w:pPr>
        <w:pStyle w:val="6"/>
        <w:spacing w:before="8"/>
        <w:rPr>
          <w:sz w:val="16"/>
        </w:rPr>
      </w:pPr>
    </w:p>
    <w:p>
      <w:pPr>
        <w:pStyle w:val="3"/>
        <w:ind w:left="0" w:firstLine="0"/>
        <w:rPr>
          <w:rFonts w:ascii="宋体" w:hAnsi="宋体" w:eastAsia="宋体" w:cs="宋体"/>
          <w:sz w:val="32"/>
          <w:szCs w:val="32"/>
          <w:lang w:val="en-US"/>
        </w:rPr>
      </w:pPr>
      <w:bookmarkStart w:id="77" w:name="_Toc7355238"/>
      <w:bookmarkStart w:id="78" w:name="_Toc7651_WPSOffice_Level2"/>
      <w:bookmarkStart w:id="79" w:name="_Toc646_WPSOffice_Level2"/>
      <w:r>
        <w:rPr>
          <w:rFonts w:hint="eastAsia" w:ascii="宋体" w:hAnsi="宋体" w:eastAsia="宋体" w:cs="宋体"/>
          <w:sz w:val="32"/>
          <w:szCs w:val="32"/>
          <w:lang w:val="en-US"/>
        </w:rPr>
        <w:t>2.7课程统计</w:t>
      </w:r>
      <w:bookmarkEnd w:id="77"/>
      <w:bookmarkEnd w:id="78"/>
      <w:bookmarkEnd w:id="79"/>
    </w:p>
    <w:p>
      <w:pPr>
        <w:pStyle w:val="6"/>
        <w:spacing w:before="8"/>
        <w:rPr>
          <w:b/>
          <w:sz w:val="25"/>
        </w:rPr>
      </w:pPr>
    </w:p>
    <w:p>
      <w:pPr>
        <w:pStyle w:val="6"/>
        <w:ind w:left="122"/>
      </w:pPr>
      <w:r>
        <w:t>Step1:</w:t>
      </w:r>
      <w:r>
        <w:rPr>
          <w:rFonts w:hint="eastAsia"/>
        </w:rPr>
        <w:t>在课程页面点击任一课程封面统计分析页面：</w:t>
      </w:r>
    </w:p>
    <w:p>
      <w:pPr>
        <w:pStyle w:val="6"/>
      </w:pPr>
      <w:r>
        <w:rPr>
          <w:lang w:val="en-US" w:bidi="ar-SA"/>
        </w:rPr>
        <w:drawing>
          <wp:inline distT="0" distB="0" distL="0" distR="0">
            <wp:extent cx="5505450" cy="2894330"/>
            <wp:effectExtent l="0" t="0" r="0" b="127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76"/>
                    <a:stretch>
                      <a:fillRect/>
                    </a:stretch>
                  </pic:blipFill>
                  <pic:spPr>
                    <a:xfrm>
                      <a:off x="0" y="0"/>
                      <a:ext cx="5505450" cy="2894330"/>
                    </a:xfrm>
                    <a:prstGeom prst="rect">
                      <a:avLst/>
                    </a:prstGeom>
                  </pic:spPr>
                </pic:pic>
              </a:graphicData>
            </a:graphic>
          </wp:inline>
        </w:drawing>
      </w:r>
    </w:p>
    <w:p>
      <w:pPr>
        <w:pStyle w:val="6"/>
        <w:ind w:left="122"/>
        <w:sectPr>
          <w:pgSz w:w="11910" w:h="16850"/>
          <w:pgMar w:top="1540" w:right="1560" w:bottom="280" w:left="1680" w:header="720" w:footer="720" w:gutter="0"/>
          <w:cols w:space="720" w:num="1"/>
        </w:sectPr>
      </w:pPr>
      <w:r>
        <w:t>Step2:</w:t>
      </w:r>
      <w:r>
        <w:rPr>
          <w:rFonts w:hint="eastAsia"/>
        </w:rPr>
        <w:t>在统计分析中点击【课程</w:t>
      </w:r>
      <w:r>
        <w:rPr>
          <w:rFonts w:hint="eastAsia"/>
          <w:lang w:val="en-US"/>
        </w:rPr>
        <w:t>统计</w:t>
      </w:r>
      <w:r>
        <w:rPr>
          <w:rFonts w:hint="eastAsia"/>
        </w:rPr>
        <w:t>】进入操作页面课程统计中的信息：</w:t>
      </w:r>
    </w:p>
    <w:p>
      <w:pPr>
        <w:pStyle w:val="6"/>
        <w:spacing w:before="81"/>
      </w:pPr>
      <w:r>
        <w:rPr>
          <w:lang w:val="en-US" w:bidi="ar-SA"/>
        </w:rPr>
        <w:drawing>
          <wp:inline distT="0" distB="0" distL="0" distR="0">
            <wp:extent cx="5505450" cy="2876550"/>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77"/>
                    <a:stretch>
                      <a:fillRect/>
                    </a:stretch>
                  </pic:blipFill>
                  <pic:spPr>
                    <a:xfrm>
                      <a:off x="0" y="0"/>
                      <a:ext cx="5505450" cy="2876550"/>
                    </a:xfrm>
                    <a:prstGeom prst="rect">
                      <a:avLst/>
                    </a:prstGeom>
                  </pic:spPr>
                </pic:pic>
              </a:graphicData>
            </a:graphic>
          </wp:inline>
        </w:drawing>
      </w:r>
    </w:p>
    <w:p>
      <w:pPr>
        <w:pStyle w:val="6"/>
        <w:spacing w:before="81"/>
      </w:pPr>
    </w:p>
    <w:p>
      <w:pPr>
        <w:pStyle w:val="6"/>
        <w:spacing w:before="4"/>
        <w:rPr>
          <w:sz w:val="7"/>
        </w:rPr>
      </w:pPr>
    </w:p>
    <w:p>
      <w:pPr>
        <w:pStyle w:val="3"/>
        <w:ind w:left="0" w:firstLine="0"/>
        <w:rPr>
          <w:rFonts w:ascii="宋体" w:hAnsi="宋体" w:eastAsia="宋体" w:cs="宋体"/>
          <w:sz w:val="32"/>
          <w:szCs w:val="32"/>
          <w:lang w:val="en-US"/>
        </w:rPr>
      </w:pPr>
      <w:bookmarkStart w:id="80" w:name="_Toc7355239"/>
      <w:bookmarkStart w:id="81" w:name="_Toc424_WPSOffice_Level2"/>
      <w:bookmarkStart w:id="82" w:name="_Toc975_WPSOffice_Level2"/>
      <w:r>
        <w:rPr>
          <w:rFonts w:hint="eastAsia" w:ascii="宋体" w:hAnsi="宋体" w:eastAsia="宋体" w:cs="宋体"/>
          <w:sz w:val="32"/>
          <w:szCs w:val="32"/>
          <w:lang w:val="en-US"/>
        </w:rPr>
        <w:t>2.8统计分析</w:t>
      </w:r>
      <w:bookmarkEnd w:id="80"/>
      <w:bookmarkEnd w:id="81"/>
      <w:bookmarkEnd w:id="82"/>
    </w:p>
    <w:p>
      <w:pPr>
        <w:pStyle w:val="6"/>
        <w:spacing w:before="5"/>
        <w:rPr>
          <w:b/>
          <w:sz w:val="26"/>
        </w:rPr>
      </w:pPr>
    </w:p>
    <w:p>
      <w:pPr>
        <w:pStyle w:val="6"/>
      </w:pPr>
      <w:r>
        <w:t>Step1:</w:t>
      </w:r>
      <w:r>
        <w:rPr>
          <w:rFonts w:hint="eastAsia"/>
        </w:rPr>
        <w:t>在课程页面点击任一课程封面进入统计分析页面：</w:t>
      </w:r>
    </w:p>
    <w:p>
      <w:pPr>
        <w:pStyle w:val="6"/>
        <w:rPr>
          <w:b/>
          <w:sz w:val="26"/>
        </w:rPr>
      </w:pPr>
      <w:r>
        <w:rPr>
          <w:lang w:val="en-US" w:bidi="ar-SA"/>
        </w:rPr>
        <w:drawing>
          <wp:inline distT="0" distB="0" distL="0" distR="0">
            <wp:extent cx="5505450" cy="2894330"/>
            <wp:effectExtent l="0" t="0" r="0" b="127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76"/>
                    <a:stretch>
                      <a:fillRect/>
                    </a:stretch>
                  </pic:blipFill>
                  <pic:spPr>
                    <a:xfrm>
                      <a:off x="0" y="0"/>
                      <a:ext cx="5505450" cy="2894330"/>
                    </a:xfrm>
                    <a:prstGeom prst="rect">
                      <a:avLst/>
                    </a:prstGeom>
                  </pic:spPr>
                </pic:pic>
              </a:graphicData>
            </a:graphic>
          </wp:inline>
        </w:drawing>
      </w:r>
    </w:p>
    <w:p>
      <w:pPr>
        <w:pStyle w:val="6"/>
      </w:pPr>
      <w:r>
        <w:rPr>
          <w:rFonts w:hint="eastAsia"/>
        </w:rPr>
        <w:t>Step2：在统计分析中点击【课程分析】进入操作页面：</w:t>
      </w:r>
    </w:p>
    <w:p>
      <w:pPr>
        <w:pStyle w:val="6"/>
        <w:spacing w:before="64"/>
      </w:pPr>
      <w:r>
        <w:rPr>
          <w:lang w:val="en-US" w:bidi="ar-SA"/>
        </w:rPr>
        <w:drawing>
          <wp:inline distT="0" distB="0" distL="0" distR="0">
            <wp:extent cx="5505450" cy="3028315"/>
            <wp:effectExtent l="0" t="0" r="0" b="63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78"/>
                    <a:stretch>
                      <a:fillRect/>
                    </a:stretch>
                  </pic:blipFill>
                  <pic:spPr>
                    <a:xfrm>
                      <a:off x="0" y="0"/>
                      <a:ext cx="5505450" cy="3028315"/>
                    </a:xfrm>
                    <a:prstGeom prst="rect">
                      <a:avLst/>
                    </a:prstGeom>
                  </pic:spPr>
                </pic:pic>
              </a:graphicData>
            </a:graphic>
          </wp:inline>
        </w:drawing>
      </w:r>
      <w:r>
        <w:rPr>
          <w:rFonts w:hint="eastAsia"/>
        </w:rPr>
        <w:t>Step2：进入查看当前课程统计信息：</w:t>
      </w:r>
    </w:p>
    <w:p>
      <w:pPr>
        <w:pStyle w:val="17"/>
        <w:numPr>
          <w:ilvl w:val="0"/>
          <w:numId w:val="5"/>
        </w:numPr>
        <w:tabs>
          <w:tab w:val="left" w:pos="353"/>
        </w:tabs>
        <w:spacing w:before="46"/>
        <w:rPr>
          <w:sz w:val="21"/>
        </w:rPr>
      </w:pPr>
      <w:bookmarkStart w:id="83" w:name="_Toc17525_WPSOffice_Level3"/>
      <w:bookmarkStart w:id="84" w:name="_Toc28185_WPSOffice_Level3"/>
      <w:bookmarkStart w:id="85" w:name="_Toc2095_WPSOffice_Level3"/>
      <w:bookmarkStart w:id="86" w:name="_Toc22482_WPSOffice_Level3"/>
      <w:r>
        <w:rPr>
          <w:rFonts w:hint="eastAsia"/>
          <w:sz w:val="21"/>
        </w:rPr>
        <w:t>查看班级数、授课教师、学生人数、学习通过率信息：</w:t>
      </w:r>
      <w:bookmarkEnd w:id="83"/>
      <w:bookmarkEnd w:id="84"/>
      <w:bookmarkEnd w:id="85"/>
      <w:bookmarkEnd w:id="86"/>
    </w:p>
    <w:p>
      <w:pPr>
        <w:pStyle w:val="17"/>
        <w:numPr>
          <w:ilvl w:val="0"/>
          <w:numId w:val="5"/>
        </w:numPr>
        <w:tabs>
          <w:tab w:val="left" w:pos="353"/>
        </w:tabs>
        <w:spacing w:before="31"/>
        <w:rPr>
          <w:sz w:val="21"/>
        </w:rPr>
      </w:pPr>
      <w:bookmarkStart w:id="87" w:name="_Toc9596_WPSOffice_Level3"/>
      <w:bookmarkStart w:id="88" w:name="_Toc11950_WPSOffice_Level3"/>
      <w:bookmarkStart w:id="89" w:name="_Toc23001_WPSOffice_Level3"/>
      <w:bookmarkStart w:id="90" w:name="_Toc17051_WPSOffice_Level3"/>
      <w:r>
        <w:rPr>
          <w:rFonts w:hint="eastAsia"/>
          <w:spacing w:val="-1"/>
          <w:sz w:val="21"/>
        </w:rPr>
        <w:t>查看主持课程下学习成绩信息；</w:t>
      </w:r>
      <w:bookmarkEnd w:id="87"/>
      <w:bookmarkEnd w:id="88"/>
      <w:bookmarkEnd w:id="89"/>
      <w:bookmarkEnd w:id="90"/>
    </w:p>
    <w:p>
      <w:pPr>
        <w:pStyle w:val="17"/>
        <w:numPr>
          <w:ilvl w:val="0"/>
          <w:numId w:val="5"/>
        </w:numPr>
        <w:tabs>
          <w:tab w:val="left" w:pos="353"/>
        </w:tabs>
        <w:spacing w:before="46"/>
        <w:rPr>
          <w:sz w:val="21"/>
        </w:rPr>
      </w:pPr>
      <w:bookmarkStart w:id="91" w:name="_Toc4674_WPSOffice_Level3"/>
      <w:bookmarkStart w:id="92" w:name="_Toc16200_WPSOffice_Level3"/>
      <w:bookmarkStart w:id="93" w:name="_Toc10434_WPSOffice_Level3"/>
      <w:bookmarkStart w:id="94" w:name="_Toc1857_WPSOffice_Level3"/>
      <w:r>
        <w:rPr>
          <w:rFonts w:hint="eastAsia"/>
          <w:spacing w:val="-1"/>
          <w:sz w:val="21"/>
        </w:rPr>
        <w:t>查看主持课程下学习进度信息；</w:t>
      </w:r>
      <w:bookmarkEnd w:id="91"/>
      <w:bookmarkEnd w:id="92"/>
      <w:bookmarkEnd w:id="93"/>
      <w:bookmarkEnd w:id="94"/>
    </w:p>
    <w:p>
      <w:pPr>
        <w:pStyle w:val="17"/>
        <w:numPr>
          <w:ilvl w:val="0"/>
          <w:numId w:val="5"/>
        </w:numPr>
        <w:tabs>
          <w:tab w:val="left" w:pos="353"/>
        </w:tabs>
        <w:spacing w:before="46"/>
        <w:rPr>
          <w:sz w:val="21"/>
        </w:rPr>
      </w:pPr>
      <w:bookmarkStart w:id="95" w:name="_Toc16467_WPSOffice_Level3"/>
      <w:bookmarkStart w:id="96" w:name="_Toc30977_WPSOffice_Level3"/>
      <w:bookmarkStart w:id="97" w:name="_Toc16830_WPSOffice_Level3"/>
      <w:bookmarkStart w:id="98" w:name="_Toc14999_WPSOffice_Level3"/>
      <w:r>
        <w:rPr>
          <w:rFonts w:hint="eastAsia"/>
          <w:spacing w:val="-1"/>
          <w:sz w:val="21"/>
        </w:rPr>
        <w:t>查看主持课程下</w:t>
      </w:r>
      <w:r>
        <w:rPr>
          <w:rFonts w:hint="eastAsia"/>
          <w:spacing w:val="-1"/>
          <w:sz w:val="21"/>
          <w:lang w:val="en-US"/>
        </w:rPr>
        <w:t>课件</w:t>
      </w:r>
      <w:r>
        <w:rPr>
          <w:rFonts w:hint="eastAsia"/>
          <w:spacing w:val="-1"/>
          <w:sz w:val="21"/>
        </w:rPr>
        <w:t>访问信息；</w:t>
      </w:r>
      <w:bookmarkEnd w:id="95"/>
      <w:bookmarkEnd w:id="96"/>
      <w:bookmarkEnd w:id="97"/>
      <w:bookmarkEnd w:id="98"/>
    </w:p>
    <w:p>
      <w:pPr>
        <w:pStyle w:val="17"/>
        <w:numPr>
          <w:ilvl w:val="0"/>
          <w:numId w:val="5"/>
        </w:numPr>
        <w:tabs>
          <w:tab w:val="left" w:pos="353"/>
        </w:tabs>
        <w:spacing w:before="47"/>
        <w:rPr>
          <w:sz w:val="21"/>
        </w:rPr>
      </w:pPr>
      <w:bookmarkStart w:id="99" w:name="_Toc19457_WPSOffice_Level3"/>
      <w:bookmarkStart w:id="100" w:name="_Toc8930_WPSOffice_Level3"/>
      <w:bookmarkStart w:id="101" w:name="_Toc12424_WPSOffice_Level3"/>
      <w:bookmarkStart w:id="102" w:name="_Toc3180_WPSOffice_Level3"/>
      <w:r>
        <w:rPr>
          <w:rFonts w:hint="eastAsia"/>
          <w:sz w:val="21"/>
        </w:rPr>
        <w:t>查看主持课程下资源统计信息.</w:t>
      </w:r>
      <w:bookmarkEnd w:id="99"/>
      <w:bookmarkEnd w:id="100"/>
      <w:bookmarkEnd w:id="101"/>
      <w:bookmarkEnd w:id="102"/>
    </w:p>
    <w:p>
      <w:pPr>
        <w:rPr>
          <w:sz w:val="21"/>
        </w:rPr>
        <w:sectPr>
          <w:pgSz w:w="11910" w:h="16850"/>
          <w:pgMar w:top="1520" w:right="1560" w:bottom="280" w:left="1680" w:header="720" w:footer="720" w:gutter="0"/>
          <w:cols w:space="720" w:num="1"/>
        </w:sectPr>
      </w:pPr>
    </w:p>
    <w:p>
      <w:pPr>
        <w:pStyle w:val="6"/>
        <w:rPr>
          <w:sz w:val="20"/>
        </w:rPr>
      </w:pPr>
    </w:p>
    <w:p>
      <w:pPr>
        <w:pStyle w:val="6"/>
        <w:spacing w:before="9"/>
        <w:rPr>
          <w:sz w:val="9"/>
        </w:rPr>
      </w:pPr>
      <w:r>
        <w:rPr>
          <w:lang w:val="en-US" w:bidi="ar-SA"/>
        </w:rPr>
        <w:drawing>
          <wp:inline distT="0" distB="0" distL="0" distR="0">
            <wp:extent cx="5505450" cy="1499870"/>
            <wp:effectExtent l="0" t="0" r="0" b="508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79"/>
                    <a:stretch>
                      <a:fillRect/>
                    </a:stretch>
                  </pic:blipFill>
                  <pic:spPr>
                    <a:xfrm>
                      <a:off x="0" y="0"/>
                      <a:ext cx="5505450" cy="1499870"/>
                    </a:xfrm>
                    <a:prstGeom prst="rect">
                      <a:avLst/>
                    </a:prstGeom>
                  </pic:spPr>
                </pic:pic>
              </a:graphicData>
            </a:graphic>
          </wp:inline>
        </w:drawing>
      </w:r>
    </w:p>
    <w:p>
      <w:pPr>
        <w:pStyle w:val="6"/>
        <w:spacing w:before="53"/>
      </w:pPr>
      <w:r>
        <w:rPr>
          <w:rFonts w:hint="eastAsia"/>
        </w:rPr>
        <w:t>Step3：点击“导出数据”，导出统计分析图片保存到本地：</w:t>
      </w:r>
    </w:p>
    <w:p>
      <w:pPr>
        <w:pStyle w:val="6"/>
        <w:spacing w:before="9"/>
      </w:pPr>
      <w:r>
        <w:rPr>
          <w:lang w:val="en-US" w:bidi="ar-SA"/>
        </w:rPr>
        <w:drawing>
          <wp:inline distT="0" distB="0" distL="0" distR="0">
            <wp:extent cx="5505450" cy="307213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80"/>
                    <a:stretch>
                      <a:fillRect/>
                    </a:stretch>
                  </pic:blipFill>
                  <pic:spPr>
                    <a:xfrm>
                      <a:off x="0" y="0"/>
                      <a:ext cx="5505450" cy="3072130"/>
                    </a:xfrm>
                    <a:prstGeom prst="rect">
                      <a:avLst/>
                    </a:prstGeom>
                  </pic:spPr>
                </pic:pic>
              </a:graphicData>
            </a:graphic>
          </wp:inline>
        </w:drawing>
      </w:r>
    </w:p>
    <w:p>
      <w:pPr>
        <w:pStyle w:val="6"/>
        <w:spacing w:before="53"/>
        <w:rPr>
          <w:lang w:val="en-US"/>
        </w:rPr>
      </w:pPr>
      <w:r>
        <w:rPr>
          <w:rFonts w:hint="eastAsia"/>
        </w:rPr>
        <w:t>Step</w:t>
      </w:r>
      <w:r>
        <w:rPr>
          <w:rFonts w:hint="eastAsia"/>
          <w:lang w:val="en-US"/>
        </w:rPr>
        <w:t>4</w:t>
      </w:r>
      <w:r>
        <w:rPr>
          <w:rFonts w:hint="eastAsia"/>
        </w:rPr>
        <w:t>：课程</w:t>
      </w:r>
      <w:r>
        <w:rPr>
          <w:rFonts w:hint="eastAsia"/>
          <w:lang w:val="en-US"/>
        </w:rPr>
        <w:t>教师，查看教师的教学信息：</w:t>
      </w:r>
    </w:p>
    <w:p>
      <w:pPr>
        <w:pStyle w:val="6"/>
        <w:spacing w:before="53"/>
      </w:pPr>
      <w:r>
        <w:rPr>
          <w:lang w:val="en-US" w:bidi="ar-SA"/>
        </w:rPr>
        <w:drawing>
          <wp:inline distT="0" distB="0" distL="0" distR="0">
            <wp:extent cx="5505450" cy="2268220"/>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81"/>
                    <a:stretch>
                      <a:fillRect/>
                    </a:stretch>
                  </pic:blipFill>
                  <pic:spPr>
                    <a:xfrm>
                      <a:off x="0" y="0"/>
                      <a:ext cx="5505450" cy="2268220"/>
                    </a:xfrm>
                    <a:prstGeom prst="rect">
                      <a:avLst/>
                    </a:prstGeom>
                  </pic:spPr>
                </pic:pic>
              </a:graphicData>
            </a:graphic>
          </wp:inline>
        </w:drawing>
      </w:r>
    </w:p>
    <w:p>
      <w:pPr>
        <w:pStyle w:val="2"/>
        <w:rPr>
          <w:rFonts w:ascii="宋体" w:hAnsi="宋体" w:eastAsia="宋体" w:cs="宋体"/>
          <w:sz w:val="24"/>
          <w:szCs w:val="24"/>
        </w:rPr>
      </w:pPr>
      <w:bookmarkStart w:id="103" w:name="_Toc7355240"/>
      <w:bookmarkStart w:id="104" w:name="_Toc27749_WPSOffice_Level1"/>
      <w:bookmarkStart w:id="105" w:name="_Toc9885_WPSOffice_Level1"/>
      <w:bookmarkStart w:id="106" w:name="_Toc17233_WPSOffice_Level1"/>
      <w:r>
        <w:rPr>
          <w:rFonts w:hint="eastAsia" w:ascii="宋体" w:hAnsi="宋体" w:eastAsia="宋体"/>
          <w:lang w:val="en-US"/>
        </w:rPr>
        <w:t>3</w:t>
      </w:r>
      <w:r>
        <w:rPr>
          <w:rFonts w:ascii="宋体" w:hAnsi="宋体" w:eastAsia="宋体"/>
        </w:rPr>
        <w:t xml:space="preserve">. </w:t>
      </w:r>
      <w:r>
        <w:rPr>
          <w:rFonts w:hint="eastAsia" w:ascii="宋体" w:hAnsi="宋体" w:eastAsia="宋体"/>
        </w:rPr>
        <w:t>授课班级</w:t>
      </w:r>
      <w:r>
        <w:rPr>
          <w:rFonts w:hint="eastAsia" w:ascii="宋体" w:hAnsi="宋体" w:eastAsia="宋体"/>
          <w:lang w:val="en-US"/>
        </w:rPr>
        <w:t>(网页端)</w:t>
      </w:r>
      <w:bookmarkEnd w:id="103"/>
      <w:bookmarkEnd w:id="104"/>
      <w:bookmarkEnd w:id="105"/>
      <w:bookmarkEnd w:id="106"/>
      <w:r>
        <w:rPr>
          <w:rFonts w:ascii="宋体" w:hAnsi="宋体" w:eastAsia="宋体"/>
        </w:rPr>
        <w:t xml:space="preserve"> </w:t>
      </w:r>
    </w:p>
    <w:p>
      <w:pPr>
        <w:pStyle w:val="3"/>
        <w:rPr>
          <w:rFonts w:ascii="宋体" w:hAnsi="宋体" w:eastAsia="宋体"/>
        </w:rPr>
      </w:pPr>
      <w:bookmarkStart w:id="107" w:name="_Toc7355241"/>
      <w:bookmarkStart w:id="108" w:name="_Toc9926_WPSOffice_Level2"/>
      <w:bookmarkStart w:id="109" w:name="_Toc23277_WPSOffice_Level2"/>
      <w:bookmarkStart w:id="110" w:name="_Toc523252616"/>
      <w:bookmarkStart w:id="111" w:name="_Toc14737_WPSOffice_Level2"/>
      <w:r>
        <w:rPr>
          <w:rFonts w:hint="eastAsia" w:ascii="宋体" w:hAnsi="宋体" w:eastAsia="宋体"/>
          <w:lang w:val="en-US"/>
        </w:rPr>
        <w:t>3</w:t>
      </w:r>
      <w:r>
        <w:rPr>
          <w:rFonts w:ascii="宋体" w:hAnsi="宋体" w:eastAsia="宋体"/>
        </w:rPr>
        <w:t>.1 查看授课班级</w:t>
      </w:r>
      <w:bookmarkEnd w:id="107"/>
      <w:bookmarkEnd w:id="108"/>
      <w:bookmarkEnd w:id="109"/>
      <w:bookmarkEnd w:id="110"/>
      <w:bookmarkEnd w:id="111"/>
      <w:r>
        <w:rPr>
          <w:rFonts w:ascii="宋体" w:hAnsi="宋体" w:eastAsia="宋体"/>
        </w:rPr>
        <w:t xml:space="preserve"> </w:t>
      </w:r>
    </w:p>
    <w:p>
      <w:pPr>
        <w:widowControl/>
        <w:rPr>
          <w:sz w:val="21"/>
          <w:szCs w:val="21"/>
        </w:rPr>
      </w:pPr>
      <w:r>
        <w:rPr>
          <w:sz w:val="21"/>
          <w:szCs w:val="21"/>
        </w:rPr>
        <w:t>Step1：进入</w:t>
      </w:r>
      <w:r>
        <w:rPr>
          <w:rFonts w:hint="eastAsia"/>
          <w:sz w:val="21"/>
          <w:szCs w:val="21"/>
        </w:rPr>
        <w:t>【</w:t>
      </w:r>
      <w:r>
        <w:rPr>
          <w:sz w:val="21"/>
          <w:szCs w:val="21"/>
        </w:rPr>
        <w:t>教师空间</w:t>
      </w:r>
      <w:r>
        <w:rPr>
          <w:rFonts w:hint="eastAsia"/>
          <w:sz w:val="21"/>
          <w:szCs w:val="21"/>
        </w:rPr>
        <w:t>】</w:t>
      </w:r>
      <w:r>
        <w:rPr>
          <w:sz w:val="21"/>
          <w:szCs w:val="21"/>
        </w:rPr>
        <w:t>页面，</w:t>
      </w:r>
      <w:r>
        <w:rPr>
          <w:rFonts w:hint="eastAsia"/>
          <w:sz w:val="21"/>
          <w:szCs w:val="21"/>
        </w:rPr>
        <w:t>【我的课程】中展示所有参与的课程</w:t>
      </w:r>
      <w:r>
        <w:rPr>
          <w:sz w:val="21"/>
          <w:szCs w:val="21"/>
        </w:rPr>
        <w:t>：</w:t>
      </w:r>
    </w:p>
    <w:p>
      <w:pPr>
        <w:widowControl/>
        <w:rPr>
          <w:sz w:val="21"/>
          <w:szCs w:val="21"/>
        </w:rPr>
      </w:pPr>
      <w:r>
        <w:rPr>
          <w:sz w:val="21"/>
          <w:szCs w:val="21"/>
        </w:rPr>
        <w:t xml:space="preserve"> </w:t>
      </w:r>
      <w:r>
        <w:rPr>
          <w:sz w:val="21"/>
          <w:szCs w:val="21"/>
          <w:lang w:val="en-US" w:bidi="ar-SA"/>
        </w:rPr>
        <w:drawing>
          <wp:inline distT="0" distB="0" distL="0" distR="0">
            <wp:extent cx="5274310" cy="3016250"/>
            <wp:effectExtent l="0" t="0" r="2540" b="1270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2"/>
                    <a:stretch>
                      <a:fillRect/>
                    </a:stretch>
                  </pic:blipFill>
                  <pic:spPr>
                    <a:xfrm>
                      <a:off x="0" y="0"/>
                      <a:ext cx="5274310" cy="3016250"/>
                    </a:xfrm>
                    <a:prstGeom prst="rect">
                      <a:avLst/>
                    </a:prstGeom>
                  </pic:spPr>
                </pic:pic>
              </a:graphicData>
            </a:graphic>
          </wp:inline>
        </w:drawing>
      </w:r>
    </w:p>
    <w:p>
      <w:pPr>
        <w:widowControl/>
        <w:rPr>
          <w:color w:val="FF0000"/>
          <w:sz w:val="21"/>
          <w:szCs w:val="21"/>
        </w:rPr>
      </w:pPr>
      <w:r>
        <w:rPr>
          <w:rFonts w:hint="eastAsia"/>
          <w:color w:val="FF0000"/>
          <w:sz w:val="21"/>
          <w:szCs w:val="21"/>
        </w:rPr>
        <w:t>注：课程封面右下角展示主持教师姓名，若主持教师非本人，则该课程为授课课程。</w:t>
      </w:r>
    </w:p>
    <w:p>
      <w:pPr>
        <w:widowControl/>
        <w:ind w:firstLine="420"/>
        <w:rPr>
          <w:sz w:val="21"/>
          <w:szCs w:val="21"/>
        </w:rPr>
      </w:pPr>
      <w:r>
        <w:rPr>
          <w:rFonts w:hint="eastAsia"/>
          <w:color w:val="FF0000"/>
          <w:sz w:val="21"/>
          <w:szCs w:val="21"/>
        </w:rPr>
        <w:t>授课课程只能进行查看课程内容，无法对课程进行操作。</w:t>
      </w:r>
    </w:p>
    <w:p>
      <w:pPr>
        <w:widowControl/>
        <w:rPr>
          <w:sz w:val="21"/>
          <w:szCs w:val="21"/>
        </w:rPr>
      </w:pPr>
      <w:r>
        <w:rPr>
          <w:sz w:val="21"/>
          <w:szCs w:val="21"/>
        </w:rPr>
        <w:t>Step2：</w:t>
      </w:r>
      <w:r>
        <w:rPr>
          <w:rFonts w:hint="eastAsia"/>
          <w:sz w:val="21"/>
          <w:szCs w:val="21"/>
        </w:rPr>
        <w:t>点击授课课程后查看该课程下，授课教师为登陆教师的所有课程</w:t>
      </w:r>
      <w:r>
        <w:rPr>
          <w:sz w:val="21"/>
          <w:szCs w:val="21"/>
        </w:rPr>
        <w:t xml:space="preserve">： </w:t>
      </w:r>
    </w:p>
    <w:p>
      <w:pPr>
        <w:widowControl/>
        <w:rPr>
          <w:sz w:val="21"/>
          <w:szCs w:val="21"/>
        </w:rPr>
      </w:pPr>
      <w:r>
        <w:rPr>
          <w:lang w:val="en-US" w:bidi="ar-SA"/>
        </w:rPr>
        <w:drawing>
          <wp:inline distT="0" distB="0" distL="0" distR="0">
            <wp:extent cx="5505450" cy="183515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pic:cNvPicPr>
                  </pic:nvPicPr>
                  <pic:blipFill>
                    <a:blip r:embed="rId83"/>
                    <a:stretch>
                      <a:fillRect/>
                    </a:stretch>
                  </pic:blipFill>
                  <pic:spPr>
                    <a:xfrm>
                      <a:off x="0" y="0"/>
                      <a:ext cx="5505450" cy="1835150"/>
                    </a:xfrm>
                    <a:prstGeom prst="rect">
                      <a:avLst/>
                    </a:prstGeom>
                  </pic:spPr>
                </pic:pic>
              </a:graphicData>
            </a:graphic>
          </wp:inline>
        </w:drawing>
      </w:r>
    </w:p>
    <w:p>
      <w:pPr>
        <w:widowControl/>
        <w:rPr>
          <w:sz w:val="21"/>
          <w:szCs w:val="21"/>
        </w:rPr>
      </w:pPr>
      <w:r>
        <w:rPr>
          <w:sz w:val="21"/>
          <w:szCs w:val="21"/>
        </w:rPr>
        <w:t xml:space="preserve">Step3：点击授课班级图标，即可进入课程班级详情页面： </w:t>
      </w:r>
    </w:p>
    <w:p>
      <w:pPr>
        <w:widowControl/>
        <w:rPr>
          <w:sz w:val="24"/>
          <w:szCs w:val="24"/>
        </w:rPr>
      </w:pPr>
      <w:r>
        <w:rPr>
          <w:lang w:val="en-US" w:bidi="ar-SA"/>
        </w:rPr>
        <w:drawing>
          <wp:inline distT="0" distB="0" distL="114300" distR="114300">
            <wp:extent cx="5495290" cy="3011170"/>
            <wp:effectExtent l="0" t="0" r="10160" b="17780"/>
            <wp:docPr id="23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63"/>
                    <pic:cNvPicPr>
                      <a:picLocks noChangeAspect="1"/>
                    </pic:cNvPicPr>
                  </pic:nvPicPr>
                  <pic:blipFill>
                    <a:blip r:embed="rId84"/>
                    <a:stretch>
                      <a:fillRect/>
                    </a:stretch>
                  </pic:blipFill>
                  <pic:spPr>
                    <a:xfrm>
                      <a:off x="0" y="0"/>
                      <a:ext cx="5495290" cy="3011170"/>
                    </a:xfrm>
                    <a:prstGeom prst="rect">
                      <a:avLst/>
                    </a:prstGeom>
                    <a:noFill/>
                    <a:ln>
                      <a:noFill/>
                    </a:ln>
                  </pic:spPr>
                </pic:pic>
              </a:graphicData>
            </a:graphic>
          </wp:inline>
        </w:drawing>
      </w:r>
    </w:p>
    <w:p>
      <w:pPr>
        <w:pStyle w:val="3"/>
        <w:rPr>
          <w:rFonts w:ascii="宋体" w:hAnsi="宋体" w:eastAsia="宋体"/>
        </w:rPr>
      </w:pPr>
      <w:bookmarkStart w:id="112" w:name="_Toc523252617"/>
      <w:bookmarkStart w:id="113" w:name="_Toc12116_WPSOffice_Level2"/>
      <w:bookmarkStart w:id="114" w:name="_Toc28200_WPSOffice_Level2"/>
      <w:bookmarkStart w:id="115" w:name="_Toc9761_WPSOffice_Level2"/>
      <w:bookmarkStart w:id="116" w:name="_Toc7355242"/>
      <w:r>
        <w:rPr>
          <w:rFonts w:hint="eastAsia" w:ascii="宋体" w:hAnsi="宋体" w:eastAsia="宋体"/>
          <w:lang w:val="en-US"/>
        </w:rPr>
        <w:t>3</w:t>
      </w:r>
      <w:r>
        <w:rPr>
          <w:rFonts w:ascii="宋体" w:hAnsi="宋体" w:eastAsia="宋体"/>
        </w:rPr>
        <w:t>.2 班级首页</w:t>
      </w:r>
      <w:bookmarkEnd w:id="112"/>
      <w:bookmarkEnd w:id="113"/>
      <w:bookmarkEnd w:id="114"/>
      <w:bookmarkEnd w:id="115"/>
      <w:bookmarkEnd w:id="116"/>
      <w:r>
        <w:rPr>
          <w:rFonts w:ascii="宋体" w:hAnsi="宋体" w:eastAsia="宋体"/>
        </w:rPr>
        <w:t xml:space="preserve"> </w:t>
      </w:r>
    </w:p>
    <w:p>
      <w:pPr>
        <w:widowControl/>
        <w:rPr>
          <w:sz w:val="21"/>
          <w:szCs w:val="21"/>
        </w:rPr>
      </w:pPr>
      <w:r>
        <w:rPr>
          <w:sz w:val="21"/>
          <w:szCs w:val="21"/>
        </w:rPr>
        <w:t>Step1：</w:t>
      </w:r>
      <w:r>
        <w:rPr>
          <w:rFonts w:hint="eastAsia"/>
          <w:sz w:val="21"/>
          <w:szCs w:val="21"/>
        </w:rPr>
        <w:t>从授课课程进入</w:t>
      </w:r>
      <w:r>
        <w:rPr>
          <w:sz w:val="21"/>
          <w:szCs w:val="21"/>
        </w:rPr>
        <w:t>，点击任意课程班级</w:t>
      </w:r>
      <w:r>
        <w:rPr>
          <w:rFonts w:hint="eastAsia"/>
          <w:sz w:val="21"/>
          <w:szCs w:val="21"/>
        </w:rPr>
        <w:t>名称</w:t>
      </w:r>
      <w:r>
        <w:rPr>
          <w:sz w:val="21"/>
          <w:szCs w:val="21"/>
        </w:rPr>
        <w:t xml:space="preserve">进入详情页面： </w:t>
      </w:r>
    </w:p>
    <w:p>
      <w:pPr>
        <w:widowControl/>
        <w:rPr>
          <w:sz w:val="21"/>
          <w:szCs w:val="21"/>
        </w:rPr>
      </w:pPr>
      <w:r>
        <w:rPr>
          <w:lang w:val="en-US" w:bidi="ar-SA"/>
        </w:rPr>
        <w:drawing>
          <wp:inline distT="0" distB="0" distL="0" distR="0">
            <wp:extent cx="5505450" cy="183515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pic:cNvPicPr>
                  </pic:nvPicPr>
                  <pic:blipFill>
                    <a:blip r:embed="rId83"/>
                    <a:stretch>
                      <a:fillRect/>
                    </a:stretch>
                  </pic:blipFill>
                  <pic:spPr>
                    <a:xfrm>
                      <a:off x="0" y="0"/>
                      <a:ext cx="5505450" cy="1835150"/>
                    </a:xfrm>
                    <a:prstGeom prst="rect">
                      <a:avLst/>
                    </a:prstGeom>
                  </pic:spPr>
                </pic:pic>
              </a:graphicData>
            </a:graphic>
          </wp:inline>
        </w:drawing>
      </w:r>
    </w:p>
    <w:p>
      <w:pPr>
        <w:widowControl/>
        <w:rPr>
          <w:sz w:val="21"/>
          <w:szCs w:val="21"/>
        </w:rPr>
      </w:pPr>
      <w:r>
        <w:rPr>
          <w:sz w:val="21"/>
          <w:szCs w:val="21"/>
        </w:rPr>
        <w:t>Step2：进入</w:t>
      </w:r>
      <w:r>
        <w:rPr>
          <w:rFonts w:hint="eastAsia"/>
          <w:sz w:val="21"/>
          <w:szCs w:val="21"/>
        </w:rPr>
        <w:t>【</w:t>
      </w:r>
      <w:r>
        <w:rPr>
          <w:sz w:val="21"/>
          <w:szCs w:val="21"/>
        </w:rPr>
        <w:t>授课班级</w:t>
      </w:r>
      <w:r>
        <w:rPr>
          <w:rFonts w:hint="eastAsia"/>
          <w:sz w:val="21"/>
          <w:szCs w:val="21"/>
        </w:rPr>
        <w:t>】</w:t>
      </w:r>
      <w:r>
        <w:rPr>
          <w:sz w:val="21"/>
          <w:szCs w:val="21"/>
        </w:rPr>
        <w:t xml:space="preserve">页面： </w:t>
      </w:r>
    </w:p>
    <w:p>
      <w:pPr>
        <w:widowControl/>
        <w:rPr>
          <w:sz w:val="21"/>
          <w:szCs w:val="21"/>
        </w:rPr>
      </w:pPr>
      <w:r>
        <w:rPr>
          <w:lang w:val="en-US" w:bidi="ar-SA"/>
        </w:rPr>
        <w:drawing>
          <wp:inline distT="0" distB="0" distL="114300" distR="114300">
            <wp:extent cx="5501640" cy="3279140"/>
            <wp:effectExtent l="0" t="0" r="3810" b="16510"/>
            <wp:docPr id="235"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64"/>
                    <pic:cNvPicPr>
                      <a:picLocks noChangeAspect="1"/>
                    </pic:cNvPicPr>
                  </pic:nvPicPr>
                  <pic:blipFill>
                    <a:blip r:embed="rId85"/>
                    <a:stretch>
                      <a:fillRect/>
                    </a:stretch>
                  </pic:blipFill>
                  <pic:spPr>
                    <a:xfrm>
                      <a:off x="0" y="0"/>
                      <a:ext cx="5501640" cy="3279140"/>
                    </a:xfrm>
                    <a:prstGeom prst="rect">
                      <a:avLst/>
                    </a:prstGeom>
                    <a:noFill/>
                    <a:ln>
                      <a:noFill/>
                    </a:ln>
                  </pic:spPr>
                </pic:pic>
              </a:graphicData>
            </a:graphic>
          </wp:inline>
        </w:drawing>
      </w:r>
    </w:p>
    <w:p>
      <w:pPr>
        <w:widowControl/>
      </w:pPr>
      <w:r>
        <w:rPr>
          <w:sz w:val="21"/>
          <w:szCs w:val="21"/>
        </w:rPr>
        <w:t xml:space="preserve"> Step3：将鼠标放置在课程名称上，点击下拉列表展示的课程信息，进行</w:t>
      </w:r>
      <w:r>
        <w:rPr>
          <w:rFonts w:hint="eastAsia"/>
          <w:sz w:val="21"/>
          <w:szCs w:val="21"/>
          <w:u w:val="single"/>
        </w:rPr>
        <w:t>该门课程下</w:t>
      </w:r>
      <w:r>
        <w:rPr>
          <w:sz w:val="21"/>
          <w:szCs w:val="21"/>
        </w:rPr>
        <w:t xml:space="preserve">课程班级间的切换： </w:t>
      </w:r>
      <w:r>
        <w:rPr>
          <w:lang w:val="en-US" w:bidi="ar-SA"/>
        </w:rPr>
        <w:drawing>
          <wp:inline distT="0" distB="0" distL="114300" distR="114300">
            <wp:extent cx="5501640" cy="2646680"/>
            <wp:effectExtent l="0" t="0" r="3810" b="1270"/>
            <wp:docPr id="236"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65"/>
                    <pic:cNvPicPr>
                      <a:picLocks noChangeAspect="1"/>
                    </pic:cNvPicPr>
                  </pic:nvPicPr>
                  <pic:blipFill>
                    <a:blip r:embed="rId86"/>
                    <a:stretch>
                      <a:fillRect/>
                    </a:stretch>
                  </pic:blipFill>
                  <pic:spPr>
                    <a:xfrm>
                      <a:off x="0" y="0"/>
                      <a:ext cx="5501640" cy="2646680"/>
                    </a:xfrm>
                    <a:prstGeom prst="rect">
                      <a:avLst/>
                    </a:prstGeom>
                    <a:noFill/>
                    <a:ln>
                      <a:noFill/>
                    </a:ln>
                  </pic:spPr>
                </pic:pic>
              </a:graphicData>
            </a:graphic>
          </wp:inline>
        </w:drawing>
      </w:r>
    </w:p>
    <w:p>
      <w:pPr>
        <w:pStyle w:val="4"/>
        <w:rPr>
          <w:lang w:val="en-US"/>
        </w:rPr>
      </w:pPr>
      <w:bookmarkStart w:id="117" w:name="_Toc7355243"/>
      <w:r>
        <w:rPr>
          <w:rFonts w:hint="eastAsia"/>
          <w:lang w:val="en-US"/>
        </w:rPr>
        <w:t>3.2.1导学</w:t>
      </w:r>
      <w:bookmarkEnd w:id="117"/>
    </w:p>
    <w:p>
      <w:pPr>
        <w:rPr>
          <w:lang w:val="en-US"/>
        </w:rPr>
      </w:pPr>
      <w:r>
        <w:rPr>
          <w:rFonts w:hint="eastAsia"/>
          <w:lang w:val="en-US"/>
        </w:rPr>
        <w:t>点击导学按钮，可以看见所学课程的导学内容：</w:t>
      </w:r>
    </w:p>
    <w:p>
      <w:r>
        <w:rPr>
          <w:lang w:val="en-US" w:bidi="ar-SA"/>
        </w:rPr>
        <w:drawing>
          <wp:inline distT="0" distB="0" distL="114300" distR="114300">
            <wp:extent cx="5496560" cy="2673985"/>
            <wp:effectExtent l="0" t="0" r="8890" b="12065"/>
            <wp:docPr id="268"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92"/>
                    <pic:cNvPicPr>
                      <a:picLocks noChangeAspect="1"/>
                    </pic:cNvPicPr>
                  </pic:nvPicPr>
                  <pic:blipFill>
                    <a:blip r:embed="rId87"/>
                    <a:stretch>
                      <a:fillRect/>
                    </a:stretch>
                  </pic:blipFill>
                  <pic:spPr>
                    <a:xfrm>
                      <a:off x="0" y="0"/>
                      <a:ext cx="5496560" cy="2673985"/>
                    </a:xfrm>
                    <a:prstGeom prst="rect">
                      <a:avLst/>
                    </a:prstGeom>
                    <a:noFill/>
                    <a:ln>
                      <a:noFill/>
                    </a:ln>
                  </pic:spPr>
                </pic:pic>
              </a:graphicData>
            </a:graphic>
          </wp:inline>
        </w:drawing>
      </w:r>
    </w:p>
    <w:p>
      <w:pPr>
        <w:pStyle w:val="4"/>
        <w:rPr>
          <w:lang w:val="en-US"/>
        </w:rPr>
      </w:pPr>
      <w:bookmarkStart w:id="118" w:name="_Toc7355244"/>
      <w:r>
        <w:rPr>
          <w:rFonts w:hint="eastAsia"/>
          <w:lang w:val="en-US"/>
        </w:rPr>
        <w:t>3.2.2公告</w:t>
      </w:r>
      <w:bookmarkEnd w:id="118"/>
    </w:p>
    <w:p>
      <w:pPr>
        <w:widowControl/>
        <w:rPr>
          <w:sz w:val="21"/>
          <w:szCs w:val="21"/>
        </w:rPr>
      </w:pPr>
      <w:r>
        <w:rPr>
          <w:sz w:val="21"/>
          <w:szCs w:val="21"/>
        </w:rPr>
        <w:t xml:space="preserve">Step1：进入“学生管理--公告”页面： </w:t>
      </w:r>
    </w:p>
    <w:p>
      <w:pPr>
        <w:widowControl/>
        <w:rPr>
          <w:sz w:val="21"/>
          <w:szCs w:val="21"/>
        </w:rPr>
      </w:pPr>
      <w:r>
        <w:rPr>
          <w:lang w:val="en-US" w:bidi="ar-SA"/>
        </w:rPr>
        <w:drawing>
          <wp:inline distT="0" distB="0" distL="114300" distR="114300">
            <wp:extent cx="5495290" cy="2610485"/>
            <wp:effectExtent l="0" t="0" r="10160" b="18415"/>
            <wp:docPr id="27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93"/>
                    <pic:cNvPicPr>
                      <a:picLocks noChangeAspect="1"/>
                    </pic:cNvPicPr>
                  </pic:nvPicPr>
                  <pic:blipFill>
                    <a:blip r:embed="rId88"/>
                    <a:stretch>
                      <a:fillRect/>
                    </a:stretch>
                  </pic:blipFill>
                  <pic:spPr>
                    <a:xfrm>
                      <a:off x="0" y="0"/>
                      <a:ext cx="5495290" cy="2610485"/>
                    </a:xfrm>
                    <a:prstGeom prst="rect">
                      <a:avLst/>
                    </a:prstGeom>
                    <a:noFill/>
                    <a:ln>
                      <a:noFill/>
                    </a:ln>
                  </pic:spPr>
                </pic:pic>
              </a:graphicData>
            </a:graphic>
          </wp:inline>
        </w:drawing>
      </w:r>
    </w:p>
    <w:p>
      <w:pPr>
        <w:widowControl/>
        <w:rPr>
          <w:sz w:val="21"/>
          <w:szCs w:val="21"/>
        </w:rPr>
      </w:pPr>
      <w:r>
        <w:rPr>
          <w:sz w:val="21"/>
          <w:szCs w:val="21"/>
        </w:rPr>
        <w:t>Step2：在调整公告中，点击“新增公告”：</w:t>
      </w:r>
    </w:p>
    <w:p>
      <w:pPr>
        <w:widowControl/>
        <w:rPr>
          <w:sz w:val="21"/>
          <w:szCs w:val="21"/>
        </w:rPr>
      </w:pPr>
      <w:r>
        <w:rPr>
          <w:color w:val="FF0000"/>
          <w:sz w:val="21"/>
          <w:szCs w:val="21"/>
        </w:rPr>
        <w:t>注：“引入”功能可以引用该门课程下其他班级的公告信息.</w:t>
      </w:r>
      <w:r>
        <w:rPr>
          <w:sz w:val="21"/>
          <w:szCs w:val="21"/>
        </w:rPr>
        <w:t xml:space="preserve"> </w:t>
      </w:r>
    </w:p>
    <w:p>
      <w:pPr>
        <w:widowControl/>
        <w:rPr>
          <w:sz w:val="21"/>
          <w:szCs w:val="21"/>
        </w:rPr>
      </w:pPr>
      <w:r>
        <w:rPr>
          <w:lang w:val="en-US" w:bidi="ar-SA"/>
        </w:rPr>
        <w:drawing>
          <wp:inline distT="0" distB="0" distL="114300" distR="114300">
            <wp:extent cx="5497830" cy="2545715"/>
            <wp:effectExtent l="0" t="0" r="7620" b="6985"/>
            <wp:docPr id="27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94"/>
                    <pic:cNvPicPr>
                      <a:picLocks noChangeAspect="1"/>
                    </pic:cNvPicPr>
                  </pic:nvPicPr>
                  <pic:blipFill>
                    <a:blip r:embed="rId89"/>
                    <a:stretch>
                      <a:fillRect/>
                    </a:stretch>
                  </pic:blipFill>
                  <pic:spPr>
                    <a:xfrm>
                      <a:off x="0" y="0"/>
                      <a:ext cx="5497830" cy="2545715"/>
                    </a:xfrm>
                    <a:prstGeom prst="rect">
                      <a:avLst/>
                    </a:prstGeom>
                    <a:noFill/>
                    <a:ln>
                      <a:noFill/>
                    </a:ln>
                  </pic:spPr>
                </pic:pic>
              </a:graphicData>
            </a:graphic>
          </wp:inline>
        </w:drawing>
      </w:r>
    </w:p>
    <w:p>
      <w:pPr>
        <w:widowControl/>
        <w:rPr>
          <w:sz w:val="21"/>
          <w:szCs w:val="21"/>
        </w:rPr>
      </w:pPr>
      <w:r>
        <w:rPr>
          <w:sz w:val="21"/>
          <w:szCs w:val="21"/>
        </w:rPr>
        <w:t>Step3：输入公告标题、内容信息，点击“保存”即可完成公告新增：</w:t>
      </w:r>
    </w:p>
    <w:p>
      <w:pPr>
        <w:widowControl/>
        <w:rPr>
          <w:color w:val="FF0000"/>
          <w:sz w:val="21"/>
          <w:szCs w:val="21"/>
        </w:rPr>
      </w:pPr>
      <w:r>
        <w:rPr>
          <w:rFonts w:hint="eastAsia"/>
          <w:color w:val="FF0000"/>
          <w:sz w:val="21"/>
          <w:szCs w:val="21"/>
        </w:rPr>
        <w:t>注：发布公告时可以在相同课程下选择多个班级。</w:t>
      </w:r>
    </w:p>
    <w:p>
      <w:pPr>
        <w:widowControl/>
        <w:rPr>
          <w:sz w:val="21"/>
          <w:szCs w:val="21"/>
        </w:rPr>
      </w:pPr>
      <w:r>
        <w:rPr>
          <w:lang w:val="en-US" w:bidi="ar-SA"/>
        </w:rPr>
        <w:drawing>
          <wp:inline distT="0" distB="0" distL="114300" distR="114300">
            <wp:extent cx="5495290" cy="2621915"/>
            <wp:effectExtent l="0" t="0" r="10160" b="6985"/>
            <wp:docPr id="27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95"/>
                    <pic:cNvPicPr>
                      <a:picLocks noChangeAspect="1"/>
                    </pic:cNvPicPr>
                  </pic:nvPicPr>
                  <pic:blipFill>
                    <a:blip r:embed="rId90"/>
                    <a:stretch>
                      <a:fillRect/>
                    </a:stretch>
                  </pic:blipFill>
                  <pic:spPr>
                    <a:xfrm>
                      <a:off x="0" y="0"/>
                      <a:ext cx="5495290" cy="2621915"/>
                    </a:xfrm>
                    <a:prstGeom prst="rect">
                      <a:avLst/>
                    </a:prstGeom>
                    <a:noFill/>
                    <a:ln>
                      <a:noFill/>
                    </a:ln>
                  </pic:spPr>
                </pic:pic>
              </a:graphicData>
            </a:graphic>
          </wp:inline>
        </w:drawing>
      </w:r>
    </w:p>
    <w:p>
      <w:pPr>
        <w:widowControl/>
        <w:rPr>
          <w:sz w:val="21"/>
          <w:szCs w:val="21"/>
        </w:rPr>
      </w:pPr>
      <w:r>
        <w:rPr>
          <w:sz w:val="21"/>
          <w:szCs w:val="21"/>
        </w:rPr>
        <w:t xml:space="preserve">Step4：通知公告新增成功，列表信息相应更新： </w:t>
      </w:r>
    </w:p>
    <w:p>
      <w:r>
        <w:rPr>
          <w:lang w:val="en-US" w:bidi="ar-SA"/>
        </w:rPr>
        <w:drawing>
          <wp:inline distT="0" distB="0" distL="114300" distR="114300">
            <wp:extent cx="5497830" cy="2599055"/>
            <wp:effectExtent l="0" t="0" r="7620" b="10795"/>
            <wp:docPr id="27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96"/>
                    <pic:cNvPicPr>
                      <a:picLocks noChangeAspect="1"/>
                    </pic:cNvPicPr>
                  </pic:nvPicPr>
                  <pic:blipFill>
                    <a:blip r:embed="rId91"/>
                    <a:stretch>
                      <a:fillRect/>
                    </a:stretch>
                  </pic:blipFill>
                  <pic:spPr>
                    <a:xfrm>
                      <a:off x="0" y="0"/>
                      <a:ext cx="5497830" cy="2599055"/>
                    </a:xfrm>
                    <a:prstGeom prst="rect">
                      <a:avLst/>
                    </a:prstGeom>
                    <a:noFill/>
                    <a:ln>
                      <a:noFill/>
                    </a:ln>
                  </pic:spPr>
                </pic:pic>
              </a:graphicData>
            </a:graphic>
          </wp:inline>
        </w:drawing>
      </w:r>
    </w:p>
    <w:p>
      <w:pPr>
        <w:pStyle w:val="4"/>
        <w:rPr>
          <w:lang w:val="en-US"/>
        </w:rPr>
      </w:pPr>
      <w:bookmarkStart w:id="119" w:name="_Toc7355245"/>
      <w:r>
        <w:rPr>
          <w:rFonts w:hint="eastAsia"/>
          <w:lang w:val="en-US"/>
        </w:rPr>
        <w:t>3.2.4统计分析</w:t>
      </w:r>
      <w:bookmarkEnd w:id="119"/>
    </w:p>
    <w:p>
      <w:pPr>
        <w:widowControl/>
        <w:rPr>
          <w:sz w:val="21"/>
          <w:szCs w:val="21"/>
        </w:rPr>
      </w:pPr>
      <w:r>
        <w:rPr>
          <w:sz w:val="21"/>
          <w:szCs w:val="21"/>
        </w:rPr>
        <w:t>Step1：在授课班级中点击</w:t>
      </w:r>
      <w:r>
        <w:rPr>
          <w:rFonts w:hint="eastAsia"/>
          <w:sz w:val="21"/>
          <w:szCs w:val="21"/>
        </w:rPr>
        <w:t>【</w:t>
      </w:r>
      <w:r>
        <w:rPr>
          <w:sz w:val="21"/>
          <w:szCs w:val="21"/>
        </w:rPr>
        <w:t>统计分析</w:t>
      </w:r>
      <w:r>
        <w:rPr>
          <w:rFonts w:hint="eastAsia"/>
          <w:sz w:val="21"/>
          <w:szCs w:val="21"/>
        </w:rPr>
        <w:t>】</w:t>
      </w:r>
      <w:r>
        <w:rPr>
          <w:sz w:val="21"/>
          <w:szCs w:val="21"/>
        </w:rPr>
        <w:t xml:space="preserve">进入操作页面： </w:t>
      </w:r>
    </w:p>
    <w:p>
      <w:pPr>
        <w:widowControl/>
        <w:rPr>
          <w:sz w:val="21"/>
          <w:szCs w:val="21"/>
        </w:rPr>
      </w:pPr>
      <w:r>
        <w:rPr>
          <w:lang w:val="en-US" w:bidi="ar-SA"/>
        </w:rPr>
        <w:drawing>
          <wp:inline distT="0" distB="0" distL="114300" distR="114300">
            <wp:extent cx="5495290" cy="2632075"/>
            <wp:effectExtent l="0" t="0" r="10160" b="15875"/>
            <wp:docPr id="284"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101"/>
                    <pic:cNvPicPr>
                      <a:picLocks noChangeAspect="1"/>
                    </pic:cNvPicPr>
                  </pic:nvPicPr>
                  <pic:blipFill>
                    <a:blip r:embed="rId92"/>
                    <a:stretch>
                      <a:fillRect/>
                    </a:stretch>
                  </pic:blipFill>
                  <pic:spPr>
                    <a:xfrm>
                      <a:off x="0" y="0"/>
                      <a:ext cx="5495290" cy="2632075"/>
                    </a:xfrm>
                    <a:prstGeom prst="rect">
                      <a:avLst/>
                    </a:prstGeom>
                    <a:noFill/>
                    <a:ln>
                      <a:noFill/>
                    </a:ln>
                  </pic:spPr>
                </pic:pic>
              </a:graphicData>
            </a:graphic>
          </wp:inline>
        </w:drawing>
      </w:r>
    </w:p>
    <w:p>
      <w:pPr>
        <w:widowControl/>
        <w:rPr>
          <w:sz w:val="21"/>
          <w:szCs w:val="21"/>
        </w:rPr>
      </w:pPr>
      <w:r>
        <w:rPr>
          <w:sz w:val="21"/>
          <w:szCs w:val="21"/>
        </w:rPr>
        <w:t xml:space="preserve">Step2：进入查看当前授课班级统计信息： </w:t>
      </w:r>
    </w:p>
    <w:p>
      <w:pPr>
        <w:widowControl/>
        <w:rPr>
          <w:color w:val="FF0000"/>
          <w:sz w:val="21"/>
          <w:szCs w:val="21"/>
        </w:rPr>
      </w:pPr>
      <w:r>
        <w:rPr>
          <w:rFonts w:hint="eastAsia"/>
          <w:color w:val="FF0000"/>
          <w:sz w:val="21"/>
          <w:szCs w:val="21"/>
        </w:rPr>
        <w:t>(1)</w:t>
      </w:r>
      <w:r>
        <w:rPr>
          <w:color w:val="FF0000"/>
          <w:sz w:val="21"/>
          <w:szCs w:val="21"/>
        </w:rPr>
        <w:t>查看</w:t>
      </w:r>
      <w:r>
        <w:rPr>
          <w:rFonts w:hint="eastAsia"/>
          <w:color w:val="FF0000"/>
          <w:sz w:val="21"/>
          <w:szCs w:val="21"/>
        </w:rPr>
        <w:t>课堂教学</w:t>
      </w:r>
      <w:r>
        <w:rPr>
          <w:color w:val="FF0000"/>
          <w:sz w:val="21"/>
          <w:szCs w:val="21"/>
        </w:rPr>
        <w:t xml:space="preserve">数、作业数、考试数、学习通过率信息： </w:t>
      </w:r>
    </w:p>
    <w:p>
      <w:pPr>
        <w:widowControl/>
        <w:rPr>
          <w:color w:val="FF0000"/>
          <w:sz w:val="21"/>
          <w:szCs w:val="21"/>
        </w:rPr>
      </w:pPr>
      <w:r>
        <w:rPr>
          <w:color w:val="FF0000"/>
          <w:sz w:val="21"/>
          <w:szCs w:val="21"/>
        </w:rPr>
        <w:t xml:space="preserve">(2)查看授课班级下学习成绩信息； </w:t>
      </w:r>
    </w:p>
    <w:p>
      <w:pPr>
        <w:widowControl/>
        <w:rPr>
          <w:color w:val="FF0000"/>
          <w:sz w:val="21"/>
          <w:szCs w:val="21"/>
        </w:rPr>
      </w:pPr>
      <w:r>
        <w:rPr>
          <w:color w:val="FF0000"/>
          <w:sz w:val="21"/>
          <w:szCs w:val="21"/>
        </w:rPr>
        <w:t xml:space="preserve">(3)查看授课班级下学习进度信息； </w:t>
      </w:r>
    </w:p>
    <w:p>
      <w:pPr>
        <w:widowControl/>
        <w:rPr>
          <w:color w:val="FF0000"/>
          <w:sz w:val="21"/>
          <w:szCs w:val="21"/>
        </w:rPr>
      </w:pPr>
      <w:r>
        <w:rPr>
          <w:color w:val="FF0000"/>
          <w:sz w:val="21"/>
          <w:szCs w:val="21"/>
        </w:rPr>
        <w:t xml:space="preserve">(4)查看授课班级下资源访问信息； </w:t>
      </w:r>
    </w:p>
    <w:p>
      <w:pPr>
        <w:widowControl/>
        <w:rPr>
          <w:color w:val="FF0000"/>
          <w:sz w:val="21"/>
          <w:szCs w:val="21"/>
        </w:rPr>
      </w:pPr>
      <w:r>
        <w:rPr>
          <w:color w:val="FF0000"/>
          <w:sz w:val="21"/>
          <w:szCs w:val="21"/>
        </w:rPr>
        <w:t>(5)查看授课班级下</w:t>
      </w:r>
      <w:r>
        <w:rPr>
          <w:rFonts w:hint="eastAsia"/>
          <w:color w:val="FF0000"/>
          <w:sz w:val="21"/>
          <w:szCs w:val="21"/>
        </w:rPr>
        <w:t>课堂教学</w:t>
      </w:r>
      <w:r>
        <w:rPr>
          <w:color w:val="FF0000"/>
          <w:sz w:val="21"/>
          <w:szCs w:val="21"/>
        </w:rPr>
        <w:t xml:space="preserve">详情信息. </w:t>
      </w:r>
    </w:p>
    <w:p>
      <w:pPr>
        <w:widowControl/>
        <w:rPr>
          <w:color w:val="FF0000"/>
          <w:sz w:val="21"/>
          <w:szCs w:val="21"/>
        </w:rPr>
      </w:pPr>
      <w:r>
        <w:rPr>
          <w:rFonts w:hint="eastAsia"/>
          <w:color w:val="FF0000"/>
          <w:sz w:val="21"/>
          <w:szCs w:val="21"/>
        </w:rPr>
        <w:t>(</w:t>
      </w:r>
      <w:r>
        <w:rPr>
          <w:color w:val="FF0000"/>
          <w:sz w:val="21"/>
          <w:szCs w:val="21"/>
        </w:rPr>
        <w:t>6)</w:t>
      </w:r>
      <w:r>
        <w:rPr>
          <w:rFonts w:hint="eastAsia"/>
          <w:color w:val="FF0000"/>
          <w:sz w:val="21"/>
          <w:szCs w:val="21"/>
        </w:rPr>
        <w:t>班级统计数据支持图片或excel表格导出。</w:t>
      </w:r>
    </w:p>
    <w:p>
      <w:pPr>
        <w:widowControl/>
        <w:rPr>
          <w:color w:val="FF0000"/>
          <w:sz w:val="21"/>
          <w:szCs w:val="21"/>
        </w:rPr>
      </w:pPr>
      <w:r>
        <w:rPr>
          <w:rFonts w:hint="eastAsia"/>
          <w:color w:val="FF0000"/>
          <w:sz w:val="21"/>
          <w:szCs w:val="21"/>
        </w:rPr>
        <w:t xml:space="preserve"> </w:t>
      </w:r>
    </w:p>
    <w:p>
      <w:pPr>
        <w:widowControl/>
        <w:rPr>
          <w:sz w:val="21"/>
          <w:szCs w:val="21"/>
        </w:rPr>
      </w:pPr>
      <w:r>
        <w:rPr>
          <w:sz w:val="21"/>
          <w:szCs w:val="21"/>
          <w:lang w:val="en-US" w:bidi="ar-SA"/>
        </w:rPr>
        <w:drawing>
          <wp:inline distT="0" distB="0" distL="0" distR="0">
            <wp:extent cx="5274310" cy="2625725"/>
            <wp:effectExtent l="0" t="0" r="2540" b="3175"/>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82"/>
                    <pic:cNvPicPr>
                      <a:picLocks noChangeAspect="1"/>
                    </pic:cNvPicPr>
                  </pic:nvPicPr>
                  <pic:blipFill>
                    <a:blip r:embed="rId93"/>
                    <a:stretch>
                      <a:fillRect/>
                    </a:stretch>
                  </pic:blipFill>
                  <pic:spPr>
                    <a:xfrm>
                      <a:off x="0" y="0"/>
                      <a:ext cx="5274310" cy="2625725"/>
                    </a:xfrm>
                    <a:prstGeom prst="rect">
                      <a:avLst/>
                    </a:prstGeom>
                  </pic:spPr>
                </pic:pic>
              </a:graphicData>
            </a:graphic>
          </wp:inline>
        </w:drawing>
      </w:r>
    </w:p>
    <w:p>
      <w:pPr>
        <w:rPr>
          <w:lang w:val="en-US"/>
        </w:rPr>
      </w:pPr>
      <w:r>
        <w:rPr>
          <w:sz w:val="21"/>
          <w:szCs w:val="21"/>
          <w:lang w:val="en-US" w:bidi="ar-SA"/>
        </w:rPr>
        <w:drawing>
          <wp:inline distT="0" distB="0" distL="0" distR="0">
            <wp:extent cx="5274310" cy="1346835"/>
            <wp:effectExtent l="0" t="0" r="2540" b="5715"/>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pic:cNvPicPr>
                      <a:picLocks noChangeAspect="1"/>
                    </pic:cNvPicPr>
                  </pic:nvPicPr>
                  <pic:blipFill>
                    <a:blip r:embed="rId94"/>
                    <a:stretch>
                      <a:fillRect/>
                    </a:stretch>
                  </pic:blipFill>
                  <pic:spPr>
                    <a:xfrm>
                      <a:off x="0" y="0"/>
                      <a:ext cx="5274310" cy="1346835"/>
                    </a:xfrm>
                    <a:prstGeom prst="rect">
                      <a:avLst/>
                    </a:prstGeom>
                  </pic:spPr>
                </pic:pic>
              </a:graphicData>
            </a:graphic>
          </wp:inline>
        </w:drawing>
      </w:r>
    </w:p>
    <w:p>
      <w:pPr>
        <w:pStyle w:val="3"/>
        <w:rPr>
          <w:rFonts w:ascii="宋体" w:hAnsi="宋体" w:eastAsia="宋体"/>
          <w:sz w:val="28"/>
          <w:szCs w:val="28"/>
        </w:rPr>
      </w:pPr>
      <w:bookmarkStart w:id="120" w:name="_Toc20814_WPSOffice_Level2"/>
      <w:bookmarkStart w:id="121" w:name="_Toc523252618"/>
      <w:bookmarkStart w:id="122" w:name="_Toc32065_WPSOffice_Level2"/>
      <w:bookmarkStart w:id="123" w:name="_Toc14015_WPSOffice_Level2"/>
      <w:bookmarkStart w:id="124" w:name="_Toc7355246"/>
      <w:r>
        <w:rPr>
          <w:rFonts w:hint="eastAsia" w:ascii="宋体" w:hAnsi="宋体" w:eastAsia="宋体"/>
          <w:lang w:val="en-US"/>
        </w:rPr>
        <w:t>3</w:t>
      </w:r>
      <w:r>
        <w:rPr>
          <w:rFonts w:ascii="宋体" w:hAnsi="宋体" w:eastAsia="宋体"/>
        </w:rPr>
        <w:t xml:space="preserve">.3 </w:t>
      </w:r>
      <w:bookmarkEnd w:id="120"/>
      <w:bookmarkEnd w:id="121"/>
      <w:bookmarkEnd w:id="122"/>
      <w:bookmarkEnd w:id="123"/>
      <w:r>
        <w:rPr>
          <w:rFonts w:hint="eastAsia" w:ascii="宋体" w:hAnsi="宋体" w:eastAsia="宋体"/>
          <w:lang w:val="en-US"/>
        </w:rPr>
        <w:t>班级学生</w:t>
      </w:r>
      <w:bookmarkEnd w:id="124"/>
      <w:r>
        <w:rPr>
          <w:rFonts w:ascii="宋体" w:hAnsi="宋体" w:eastAsia="宋体"/>
        </w:rPr>
        <w:t xml:space="preserve"> </w:t>
      </w:r>
      <w:bookmarkStart w:id="125" w:name="_Toc5897_WPSOffice_Level3"/>
      <w:bookmarkStart w:id="126" w:name="_Toc17312_WPSOffice_Level3"/>
      <w:bookmarkStart w:id="127" w:name="_Toc523252619"/>
      <w:bookmarkStart w:id="128" w:name="_Toc18997_WPSOffice_Level3"/>
      <w:r>
        <w:rPr>
          <w:rFonts w:ascii="宋体" w:hAnsi="宋体" w:eastAsia="宋体"/>
          <w:sz w:val="28"/>
          <w:szCs w:val="28"/>
        </w:rPr>
        <w:t xml:space="preserve"> </w:t>
      </w:r>
      <w:bookmarkEnd w:id="125"/>
      <w:bookmarkEnd w:id="126"/>
      <w:bookmarkEnd w:id="127"/>
      <w:bookmarkEnd w:id="128"/>
    </w:p>
    <w:p>
      <w:pPr>
        <w:widowControl/>
        <w:rPr>
          <w:sz w:val="21"/>
          <w:szCs w:val="21"/>
        </w:rPr>
      </w:pPr>
      <w:r>
        <w:rPr>
          <w:sz w:val="21"/>
          <w:szCs w:val="21"/>
        </w:rPr>
        <w:t>Step1：点击</w:t>
      </w:r>
      <w:r>
        <w:rPr>
          <w:rFonts w:hint="eastAsia"/>
          <w:sz w:val="21"/>
          <w:szCs w:val="21"/>
        </w:rPr>
        <w:t>“</w:t>
      </w:r>
      <w:r>
        <w:rPr>
          <w:rFonts w:hint="eastAsia"/>
          <w:sz w:val="21"/>
          <w:szCs w:val="21"/>
          <w:lang w:val="en-US"/>
        </w:rPr>
        <w:t>班级学生</w:t>
      </w:r>
      <w:r>
        <w:rPr>
          <w:rFonts w:hint="eastAsia"/>
          <w:sz w:val="21"/>
          <w:szCs w:val="21"/>
        </w:rPr>
        <w:t>”，</w:t>
      </w:r>
      <w:r>
        <w:rPr>
          <w:rFonts w:hint="eastAsia"/>
          <w:sz w:val="21"/>
          <w:szCs w:val="21"/>
          <w:lang w:val="en-US"/>
        </w:rPr>
        <w:t>进入学生信息列表界面，学生信息可以从学校库导入，excel导入，单个新增三种方式加入到该班级</w:t>
      </w:r>
      <w:r>
        <w:rPr>
          <w:sz w:val="21"/>
          <w:szCs w:val="21"/>
        </w:rPr>
        <w:t xml:space="preserve">： </w:t>
      </w:r>
    </w:p>
    <w:p>
      <w:pPr>
        <w:widowControl/>
        <w:rPr>
          <w:sz w:val="21"/>
          <w:szCs w:val="21"/>
        </w:rPr>
      </w:pPr>
      <w:r>
        <w:rPr>
          <w:lang w:val="en-US" w:bidi="ar-SA"/>
        </w:rPr>
        <w:drawing>
          <wp:inline distT="0" distB="0" distL="114300" distR="114300">
            <wp:extent cx="5497830" cy="2651760"/>
            <wp:effectExtent l="0" t="0" r="7620" b="15240"/>
            <wp:docPr id="237"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66"/>
                    <pic:cNvPicPr>
                      <a:picLocks noChangeAspect="1"/>
                    </pic:cNvPicPr>
                  </pic:nvPicPr>
                  <pic:blipFill>
                    <a:blip r:embed="rId95"/>
                    <a:stretch>
                      <a:fillRect/>
                    </a:stretch>
                  </pic:blipFill>
                  <pic:spPr>
                    <a:xfrm>
                      <a:off x="0" y="0"/>
                      <a:ext cx="5497830" cy="2651760"/>
                    </a:xfrm>
                    <a:prstGeom prst="rect">
                      <a:avLst/>
                    </a:prstGeom>
                    <a:noFill/>
                    <a:ln>
                      <a:noFill/>
                    </a:ln>
                  </pic:spPr>
                </pic:pic>
              </a:graphicData>
            </a:graphic>
          </wp:inline>
        </w:drawing>
      </w:r>
    </w:p>
    <w:p>
      <w:pPr>
        <w:widowControl/>
        <w:rPr>
          <w:sz w:val="21"/>
          <w:szCs w:val="21"/>
        </w:rPr>
      </w:pPr>
      <w:r>
        <w:rPr>
          <w:sz w:val="21"/>
          <w:szCs w:val="21"/>
        </w:rPr>
        <w:t>Step2：加入班级中的学生可以通过移出/批量移出功能从班级中移出，被移出的学生</w:t>
      </w:r>
      <w:r>
        <w:rPr>
          <w:rFonts w:hint="eastAsia"/>
          <w:sz w:val="21"/>
          <w:szCs w:val="21"/>
        </w:rPr>
        <w:t>被清除</w:t>
      </w:r>
      <w:r>
        <w:rPr>
          <w:sz w:val="21"/>
          <w:szCs w:val="21"/>
        </w:rPr>
        <w:t>该门课程的</w:t>
      </w:r>
      <w:r>
        <w:rPr>
          <w:rFonts w:hint="eastAsia"/>
          <w:sz w:val="21"/>
          <w:szCs w:val="21"/>
        </w:rPr>
        <w:t>所有</w:t>
      </w:r>
      <w:r>
        <w:rPr>
          <w:sz w:val="21"/>
          <w:szCs w:val="21"/>
        </w:rPr>
        <w:t>学习</w:t>
      </w:r>
      <w:r>
        <w:rPr>
          <w:rFonts w:hint="eastAsia"/>
          <w:sz w:val="21"/>
          <w:szCs w:val="21"/>
        </w:rPr>
        <w:t>记录</w:t>
      </w:r>
      <w:r>
        <w:rPr>
          <w:sz w:val="21"/>
          <w:szCs w:val="21"/>
        </w:rPr>
        <w:t>：</w:t>
      </w:r>
    </w:p>
    <w:p>
      <w:pPr>
        <w:widowControl/>
      </w:pPr>
      <w:r>
        <w:rPr>
          <w:lang w:val="en-US" w:bidi="ar-SA"/>
        </w:rPr>
        <w:drawing>
          <wp:inline distT="0" distB="0" distL="114300" distR="114300">
            <wp:extent cx="5502910" cy="2642235"/>
            <wp:effectExtent l="0" t="0" r="2540" b="5715"/>
            <wp:docPr id="23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67"/>
                    <pic:cNvPicPr>
                      <a:picLocks noChangeAspect="1"/>
                    </pic:cNvPicPr>
                  </pic:nvPicPr>
                  <pic:blipFill>
                    <a:blip r:embed="rId96"/>
                    <a:stretch>
                      <a:fillRect/>
                    </a:stretch>
                  </pic:blipFill>
                  <pic:spPr>
                    <a:xfrm>
                      <a:off x="0" y="0"/>
                      <a:ext cx="5502910" cy="2642235"/>
                    </a:xfrm>
                    <a:prstGeom prst="rect">
                      <a:avLst/>
                    </a:prstGeom>
                    <a:noFill/>
                    <a:ln>
                      <a:noFill/>
                    </a:ln>
                  </pic:spPr>
                </pic:pic>
              </a:graphicData>
            </a:graphic>
          </wp:inline>
        </w:drawing>
      </w:r>
      <w:r>
        <w:rPr>
          <w:sz w:val="21"/>
          <w:szCs w:val="21"/>
        </w:rPr>
        <w:t xml:space="preserve"> </w:t>
      </w:r>
    </w:p>
    <w:p>
      <w:pPr>
        <w:widowControl/>
        <w:rPr>
          <w:lang w:val="en-US"/>
        </w:rPr>
      </w:pPr>
      <w:r>
        <w:rPr>
          <w:rFonts w:hint="eastAsia"/>
          <w:lang w:val="en-US"/>
        </w:rPr>
        <w:t>Step3：勾选学生，点击重置密码，可以帮助学生重置密码：</w:t>
      </w:r>
    </w:p>
    <w:p>
      <w:pPr>
        <w:widowControl/>
        <w:rPr>
          <w:lang w:val="en-US"/>
        </w:rPr>
      </w:pPr>
      <w:r>
        <w:rPr>
          <w:lang w:val="en-US" w:bidi="ar-SA"/>
        </w:rPr>
        <w:drawing>
          <wp:inline distT="0" distB="0" distL="114300" distR="114300">
            <wp:extent cx="5505450" cy="2516505"/>
            <wp:effectExtent l="0" t="0" r="0" b="17145"/>
            <wp:docPr id="24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69"/>
                    <pic:cNvPicPr>
                      <a:picLocks noChangeAspect="1"/>
                    </pic:cNvPicPr>
                  </pic:nvPicPr>
                  <pic:blipFill>
                    <a:blip r:embed="rId97"/>
                    <a:stretch>
                      <a:fillRect/>
                    </a:stretch>
                  </pic:blipFill>
                  <pic:spPr>
                    <a:xfrm>
                      <a:off x="0" y="0"/>
                      <a:ext cx="5505450" cy="2516505"/>
                    </a:xfrm>
                    <a:prstGeom prst="rect">
                      <a:avLst/>
                    </a:prstGeom>
                    <a:noFill/>
                    <a:ln>
                      <a:noFill/>
                    </a:ln>
                  </pic:spPr>
                </pic:pic>
              </a:graphicData>
            </a:graphic>
          </wp:inline>
        </w:drawing>
      </w:r>
    </w:p>
    <w:p>
      <w:pPr>
        <w:widowControl/>
      </w:pPr>
    </w:p>
    <w:p>
      <w:pPr>
        <w:pStyle w:val="3"/>
        <w:rPr>
          <w:rFonts w:ascii="宋体" w:hAnsi="宋体" w:eastAsia="宋体"/>
          <w:sz w:val="28"/>
          <w:szCs w:val="28"/>
          <w:lang w:val="en-US"/>
        </w:rPr>
      </w:pPr>
      <w:bookmarkStart w:id="129" w:name="_Toc523252620"/>
      <w:bookmarkStart w:id="130" w:name="_Toc812_WPSOffice_Level3"/>
      <w:bookmarkStart w:id="131" w:name="_Toc19135_WPSOffice_Level3"/>
      <w:bookmarkStart w:id="132" w:name="_Toc1848_WPSOffice_Level3"/>
      <w:bookmarkStart w:id="133" w:name="_Toc7355247"/>
      <w:r>
        <w:rPr>
          <w:rFonts w:ascii="宋体" w:hAnsi="宋体" w:eastAsia="宋体"/>
          <w:sz w:val="28"/>
          <w:szCs w:val="28"/>
        </w:rPr>
        <w:t>3.</w:t>
      </w:r>
      <w:r>
        <w:rPr>
          <w:rFonts w:hint="eastAsia" w:ascii="宋体" w:hAnsi="宋体" w:eastAsia="宋体"/>
          <w:sz w:val="28"/>
          <w:szCs w:val="28"/>
          <w:lang w:val="en-US"/>
        </w:rPr>
        <w:t>4</w:t>
      </w:r>
      <w:r>
        <w:rPr>
          <w:rFonts w:ascii="宋体" w:hAnsi="宋体" w:eastAsia="宋体"/>
          <w:sz w:val="28"/>
          <w:szCs w:val="28"/>
        </w:rPr>
        <w:t xml:space="preserve"> 课件</w:t>
      </w:r>
      <w:bookmarkEnd w:id="129"/>
      <w:bookmarkEnd w:id="130"/>
      <w:bookmarkEnd w:id="131"/>
      <w:bookmarkEnd w:id="132"/>
      <w:r>
        <w:rPr>
          <w:rFonts w:hint="eastAsia" w:ascii="宋体" w:hAnsi="宋体" w:eastAsia="宋体"/>
          <w:sz w:val="28"/>
          <w:szCs w:val="28"/>
          <w:lang w:val="en-US"/>
        </w:rPr>
        <w:t>设置</w:t>
      </w:r>
      <w:bookmarkEnd w:id="133"/>
    </w:p>
    <w:p>
      <w:pPr>
        <w:widowControl/>
        <w:rPr>
          <w:sz w:val="21"/>
          <w:szCs w:val="21"/>
        </w:rPr>
      </w:pPr>
      <w:r>
        <w:rPr>
          <w:sz w:val="21"/>
          <w:szCs w:val="21"/>
        </w:rPr>
        <w:t>Step1：点击</w:t>
      </w:r>
      <w:r>
        <w:rPr>
          <w:rFonts w:hint="eastAsia"/>
          <w:sz w:val="21"/>
          <w:szCs w:val="21"/>
        </w:rPr>
        <w:t>【</w:t>
      </w:r>
      <w:r>
        <w:rPr>
          <w:rFonts w:hint="eastAsia"/>
          <w:sz w:val="21"/>
          <w:szCs w:val="21"/>
          <w:lang w:val="en-US"/>
        </w:rPr>
        <w:t>课件设置</w:t>
      </w:r>
      <w:r>
        <w:rPr>
          <w:rFonts w:hint="eastAsia"/>
          <w:sz w:val="21"/>
          <w:szCs w:val="21"/>
        </w:rPr>
        <w:t>】</w:t>
      </w:r>
      <w:r>
        <w:rPr>
          <w:sz w:val="21"/>
          <w:szCs w:val="21"/>
        </w:rPr>
        <w:t xml:space="preserve">进入课件页面： </w:t>
      </w:r>
    </w:p>
    <w:p>
      <w:pPr>
        <w:widowControl/>
        <w:rPr>
          <w:sz w:val="21"/>
          <w:szCs w:val="21"/>
        </w:rPr>
      </w:pPr>
      <w:r>
        <w:rPr>
          <w:lang w:val="en-US" w:bidi="ar-SA"/>
        </w:rPr>
        <w:drawing>
          <wp:inline distT="0" distB="0" distL="114300" distR="114300">
            <wp:extent cx="5494020" cy="2458720"/>
            <wp:effectExtent l="0" t="0" r="11430" b="17780"/>
            <wp:docPr id="24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70"/>
                    <pic:cNvPicPr>
                      <a:picLocks noChangeAspect="1"/>
                    </pic:cNvPicPr>
                  </pic:nvPicPr>
                  <pic:blipFill>
                    <a:blip r:embed="rId98"/>
                    <a:stretch>
                      <a:fillRect/>
                    </a:stretch>
                  </pic:blipFill>
                  <pic:spPr>
                    <a:xfrm>
                      <a:off x="0" y="0"/>
                      <a:ext cx="5494020" cy="2458720"/>
                    </a:xfrm>
                    <a:prstGeom prst="rect">
                      <a:avLst/>
                    </a:prstGeom>
                    <a:noFill/>
                    <a:ln>
                      <a:noFill/>
                    </a:ln>
                  </pic:spPr>
                </pic:pic>
              </a:graphicData>
            </a:graphic>
          </wp:inline>
        </w:drawing>
      </w:r>
    </w:p>
    <w:p>
      <w:pPr>
        <w:widowControl/>
        <w:rPr>
          <w:sz w:val="21"/>
          <w:szCs w:val="21"/>
        </w:rPr>
      </w:pPr>
      <w:r>
        <w:rPr>
          <w:sz w:val="21"/>
          <w:szCs w:val="21"/>
        </w:rPr>
        <w:t>Step2：进入课件</w:t>
      </w:r>
      <w:r>
        <w:rPr>
          <w:rFonts w:hint="eastAsia"/>
          <w:sz w:val="21"/>
          <w:szCs w:val="21"/>
          <w:lang w:val="en-US"/>
        </w:rPr>
        <w:t>设置</w:t>
      </w:r>
      <w:r>
        <w:rPr>
          <w:sz w:val="21"/>
          <w:szCs w:val="21"/>
        </w:rPr>
        <w:t xml:space="preserve">页面查看课程目录信息，展开目录节点可以查看课件的学习情况、问答、 评价、笔记、纠错的详情： </w:t>
      </w:r>
      <w:r>
        <w:rPr>
          <w:lang w:val="en-US" w:bidi="ar-SA"/>
        </w:rPr>
        <w:drawing>
          <wp:inline distT="0" distB="0" distL="114300" distR="114300">
            <wp:extent cx="5501640" cy="2454275"/>
            <wp:effectExtent l="0" t="0" r="3810" b="3175"/>
            <wp:docPr id="24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71"/>
                    <pic:cNvPicPr>
                      <a:picLocks noChangeAspect="1"/>
                    </pic:cNvPicPr>
                  </pic:nvPicPr>
                  <pic:blipFill>
                    <a:blip r:embed="rId99"/>
                    <a:stretch>
                      <a:fillRect/>
                    </a:stretch>
                  </pic:blipFill>
                  <pic:spPr>
                    <a:xfrm>
                      <a:off x="0" y="0"/>
                      <a:ext cx="5501640" cy="2454275"/>
                    </a:xfrm>
                    <a:prstGeom prst="rect">
                      <a:avLst/>
                    </a:prstGeom>
                    <a:noFill/>
                    <a:ln>
                      <a:noFill/>
                    </a:ln>
                  </pic:spPr>
                </pic:pic>
              </a:graphicData>
            </a:graphic>
          </wp:inline>
        </w:drawing>
      </w:r>
    </w:p>
    <w:p>
      <w:pPr>
        <w:widowControl/>
        <w:rPr>
          <w:sz w:val="21"/>
          <w:szCs w:val="21"/>
        </w:rPr>
      </w:pPr>
      <w:r>
        <w:rPr>
          <w:sz w:val="21"/>
          <w:szCs w:val="21"/>
        </w:rPr>
        <w:t>Step3：点击课程目录中的资源文件进入学习空间</w:t>
      </w:r>
      <w:r>
        <w:rPr>
          <w:rFonts w:hint="eastAsia"/>
          <w:sz w:val="21"/>
          <w:szCs w:val="21"/>
        </w:rPr>
        <w:t>，点击课件下拉框跳转至其他课件</w:t>
      </w:r>
      <w:r>
        <w:rPr>
          <w:sz w:val="21"/>
          <w:szCs w:val="21"/>
        </w:rPr>
        <w:t xml:space="preserve">： </w:t>
      </w:r>
    </w:p>
    <w:p>
      <w:pPr>
        <w:widowControl/>
        <w:rPr>
          <w:sz w:val="21"/>
          <w:szCs w:val="21"/>
        </w:rPr>
      </w:pPr>
      <w:r>
        <w:rPr>
          <w:sz w:val="21"/>
          <w:szCs w:val="21"/>
          <w:lang w:val="en-US" w:bidi="ar-SA"/>
        </w:rPr>
        <w:drawing>
          <wp:inline distT="0" distB="0" distL="0" distR="0">
            <wp:extent cx="5274310" cy="2858770"/>
            <wp:effectExtent l="0" t="0" r="2540" b="1778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00"/>
                    <a:stretch>
                      <a:fillRect/>
                    </a:stretch>
                  </pic:blipFill>
                  <pic:spPr>
                    <a:xfrm>
                      <a:off x="0" y="0"/>
                      <a:ext cx="5274310" cy="2858770"/>
                    </a:xfrm>
                    <a:prstGeom prst="rect">
                      <a:avLst/>
                    </a:prstGeom>
                  </pic:spPr>
                </pic:pic>
              </a:graphicData>
            </a:graphic>
          </wp:inline>
        </w:drawing>
      </w:r>
    </w:p>
    <w:p>
      <w:pPr>
        <w:widowControl/>
        <w:rPr>
          <w:sz w:val="21"/>
          <w:szCs w:val="21"/>
        </w:rPr>
      </w:pPr>
      <w:r>
        <w:rPr>
          <w:sz w:val="21"/>
          <w:szCs w:val="21"/>
        </w:rPr>
        <w:t xml:space="preserve">Step4：进入课程学习空间页面，查看课件详情： </w:t>
      </w:r>
    </w:p>
    <w:p>
      <w:pPr>
        <w:widowControl/>
        <w:rPr>
          <w:sz w:val="21"/>
          <w:szCs w:val="21"/>
        </w:rPr>
      </w:pPr>
      <w:r>
        <w:rPr>
          <w:sz w:val="21"/>
          <w:szCs w:val="21"/>
          <w:lang w:val="en-US" w:bidi="ar-SA"/>
        </w:rPr>
        <w:drawing>
          <wp:inline distT="0" distB="0" distL="0" distR="0">
            <wp:extent cx="5274310" cy="2374265"/>
            <wp:effectExtent l="0" t="0" r="2540" b="698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101"/>
                    <a:stretch>
                      <a:fillRect/>
                    </a:stretch>
                  </pic:blipFill>
                  <pic:spPr>
                    <a:xfrm>
                      <a:off x="0" y="0"/>
                      <a:ext cx="5274310" cy="2374265"/>
                    </a:xfrm>
                    <a:prstGeom prst="rect">
                      <a:avLst/>
                    </a:prstGeom>
                  </pic:spPr>
                </pic:pic>
              </a:graphicData>
            </a:graphic>
          </wp:inline>
        </w:drawing>
      </w:r>
    </w:p>
    <w:p>
      <w:pPr>
        <w:rPr>
          <w:sz w:val="21"/>
          <w:szCs w:val="21"/>
        </w:rPr>
      </w:pPr>
      <w:r>
        <w:rPr>
          <w:rFonts w:hint="eastAsia"/>
          <w:sz w:val="21"/>
          <w:szCs w:val="21"/>
        </w:rPr>
        <w:t>Step5：进入课件页面，在每一章节的右侧可以看到设置按钮，点击设置按钮，弹出设置发布方式的菜单框，可以根据每一位老师的教学习惯或教学方法自由设置课件的发布方式：</w:t>
      </w:r>
    </w:p>
    <w:p>
      <w:pPr>
        <w:widowControl/>
        <w:rPr>
          <w:color w:val="FF0000"/>
          <w:sz w:val="21"/>
          <w:szCs w:val="21"/>
        </w:rPr>
      </w:pPr>
      <w:r>
        <w:rPr>
          <w:rFonts w:hint="eastAsia"/>
          <w:color w:val="FF0000"/>
          <w:sz w:val="21"/>
          <w:szCs w:val="21"/>
        </w:rPr>
        <w:t>课件的发布方式如下：</w:t>
      </w:r>
    </w:p>
    <w:p>
      <w:pPr>
        <w:widowControl/>
        <w:ind w:firstLine="420" w:firstLineChars="200"/>
        <w:rPr>
          <w:color w:val="FF0000"/>
          <w:sz w:val="21"/>
          <w:szCs w:val="21"/>
        </w:rPr>
      </w:pPr>
      <w:bookmarkStart w:id="134" w:name="_Toc13319_WPSOffice_Level3"/>
      <w:bookmarkStart w:id="135" w:name="_Toc12799_WPSOffice_Level3"/>
      <w:bookmarkStart w:id="136" w:name="_Toc31072_WPSOffice_Level3"/>
      <w:r>
        <w:rPr>
          <w:rFonts w:hint="eastAsia"/>
          <w:color w:val="FF0000"/>
          <w:sz w:val="21"/>
          <w:szCs w:val="21"/>
        </w:rPr>
        <w:t>1.“关闭”是将该章节关闭访问，学生无法进行查看该章节中的课件资源</w:t>
      </w:r>
      <w:bookmarkEnd w:id="134"/>
      <w:bookmarkEnd w:id="135"/>
      <w:bookmarkEnd w:id="136"/>
    </w:p>
    <w:p>
      <w:pPr>
        <w:widowControl/>
        <w:ind w:firstLine="420" w:firstLineChars="200"/>
        <w:rPr>
          <w:color w:val="FF0000"/>
          <w:sz w:val="21"/>
          <w:szCs w:val="21"/>
        </w:rPr>
      </w:pPr>
      <w:bookmarkStart w:id="137" w:name="_Toc31500_WPSOffice_Level3"/>
      <w:bookmarkStart w:id="138" w:name="_Toc27973_WPSOffice_Level3"/>
      <w:bookmarkStart w:id="139" w:name="_Toc20958_WPSOffice_Level3"/>
      <w:r>
        <w:rPr>
          <w:rFonts w:hint="eastAsia"/>
          <w:color w:val="FF0000"/>
          <w:sz w:val="21"/>
          <w:szCs w:val="21"/>
        </w:rPr>
        <w:t>2.“公开”是对学生开放，学生可以自由查看课件资源</w:t>
      </w:r>
      <w:bookmarkEnd w:id="137"/>
      <w:bookmarkEnd w:id="138"/>
      <w:bookmarkEnd w:id="139"/>
    </w:p>
    <w:p>
      <w:pPr>
        <w:widowControl/>
        <w:ind w:firstLine="420" w:firstLineChars="200"/>
        <w:rPr>
          <w:color w:val="FF0000"/>
          <w:sz w:val="21"/>
          <w:szCs w:val="21"/>
        </w:rPr>
      </w:pPr>
      <w:bookmarkStart w:id="140" w:name="_Toc5678_WPSOffice_Level3"/>
      <w:bookmarkStart w:id="141" w:name="_Toc14150_WPSOffice_Level3"/>
      <w:bookmarkStart w:id="142" w:name="_Toc20281_WPSOffice_Level3"/>
      <w:r>
        <w:rPr>
          <w:rFonts w:hint="eastAsia"/>
          <w:color w:val="FF0000"/>
          <w:sz w:val="21"/>
          <w:szCs w:val="21"/>
        </w:rPr>
        <w:t>3.“定时公开”是在设置时间之前学生无法查看课件资源</w:t>
      </w:r>
      <w:bookmarkEnd w:id="140"/>
      <w:bookmarkEnd w:id="141"/>
      <w:bookmarkEnd w:id="142"/>
    </w:p>
    <w:p>
      <w:pPr>
        <w:widowControl/>
        <w:ind w:firstLine="420" w:firstLineChars="200"/>
        <w:rPr>
          <w:sz w:val="21"/>
          <w:szCs w:val="21"/>
        </w:rPr>
      </w:pPr>
      <w:bookmarkStart w:id="143" w:name="_Toc12048_WPSOffice_Level3"/>
      <w:bookmarkStart w:id="144" w:name="_Toc23107_WPSOffice_Level3"/>
      <w:bookmarkStart w:id="145" w:name="_Toc13480_WPSOffice_Level3"/>
      <w:r>
        <w:rPr>
          <w:color w:val="FF0000"/>
          <w:sz w:val="21"/>
          <w:szCs w:val="21"/>
        </w:rPr>
        <w:t>4</w:t>
      </w:r>
      <w:r>
        <w:rPr>
          <w:rFonts w:hint="eastAsia"/>
          <w:color w:val="FF0000"/>
          <w:sz w:val="21"/>
          <w:szCs w:val="21"/>
        </w:rPr>
        <w:t>.“闯关模式”是学生必须学习完上一个课件资源才能学习下一个课件资源</w:t>
      </w:r>
      <w:bookmarkEnd w:id="143"/>
      <w:bookmarkEnd w:id="144"/>
      <w:bookmarkEnd w:id="145"/>
    </w:p>
    <w:p>
      <w:pPr>
        <w:widowControl/>
        <w:rPr>
          <w:sz w:val="24"/>
          <w:szCs w:val="24"/>
        </w:rPr>
      </w:pPr>
      <w:r>
        <w:rPr>
          <w:sz w:val="21"/>
          <w:szCs w:val="21"/>
        </w:rPr>
        <w:t xml:space="preserve"> </w:t>
      </w:r>
      <w:r>
        <w:rPr>
          <w:lang w:val="en-US" w:bidi="ar-SA"/>
        </w:rPr>
        <w:drawing>
          <wp:inline distT="0" distB="0" distL="114300" distR="114300">
            <wp:extent cx="5501640" cy="2663825"/>
            <wp:effectExtent l="0" t="0" r="3810" b="3175"/>
            <wp:docPr id="243"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72"/>
                    <pic:cNvPicPr>
                      <a:picLocks noChangeAspect="1"/>
                    </pic:cNvPicPr>
                  </pic:nvPicPr>
                  <pic:blipFill>
                    <a:blip r:embed="rId102"/>
                    <a:stretch>
                      <a:fillRect/>
                    </a:stretch>
                  </pic:blipFill>
                  <pic:spPr>
                    <a:xfrm>
                      <a:off x="0" y="0"/>
                      <a:ext cx="5501640" cy="2663825"/>
                    </a:xfrm>
                    <a:prstGeom prst="rect">
                      <a:avLst/>
                    </a:prstGeom>
                    <a:noFill/>
                    <a:ln>
                      <a:noFill/>
                    </a:ln>
                  </pic:spPr>
                </pic:pic>
              </a:graphicData>
            </a:graphic>
          </wp:inline>
        </w:drawing>
      </w:r>
    </w:p>
    <w:p>
      <w:pPr>
        <w:widowControl/>
        <w:rPr>
          <w:sz w:val="21"/>
          <w:szCs w:val="21"/>
        </w:rPr>
      </w:pPr>
    </w:p>
    <w:p>
      <w:pPr>
        <w:widowControl/>
        <w:rPr>
          <w:sz w:val="21"/>
          <w:szCs w:val="21"/>
        </w:rPr>
      </w:pPr>
    </w:p>
    <w:p>
      <w:pPr>
        <w:widowControl/>
        <w:rPr>
          <w:sz w:val="24"/>
          <w:szCs w:val="24"/>
        </w:rPr>
      </w:pPr>
    </w:p>
    <w:p>
      <w:pPr>
        <w:pStyle w:val="3"/>
        <w:rPr>
          <w:rFonts w:ascii="宋体" w:hAnsi="宋体" w:eastAsia="宋体"/>
        </w:rPr>
      </w:pPr>
      <w:bookmarkStart w:id="146" w:name="_Toc3439_WPSOffice_Level2"/>
      <w:bookmarkStart w:id="147" w:name="_Toc7355248"/>
      <w:bookmarkStart w:id="148" w:name="_Toc23001_WPSOffice_Level2"/>
      <w:bookmarkStart w:id="149" w:name="_Toc11950_WPSOffice_Level2"/>
      <w:bookmarkStart w:id="150" w:name="_Toc523252622"/>
      <w:r>
        <w:rPr>
          <w:rFonts w:hint="eastAsia" w:ascii="宋体" w:hAnsi="宋体" w:eastAsia="宋体"/>
          <w:lang w:val="en-US"/>
        </w:rPr>
        <w:t>3</w:t>
      </w:r>
      <w:r>
        <w:rPr>
          <w:rFonts w:ascii="宋体" w:hAnsi="宋体" w:eastAsia="宋体"/>
        </w:rPr>
        <w:t xml:space="preserve">.5 </w:t>
      </w:r>
      <w:r>
        <w:rPr>
          <w:rFonts w:hint="eastAsia" w:ascii="宋体" w:hAnsi="宋体" w:eastAsia="宋体"/>
        </w:rPr>
        <w:t>课堂教学</w:t>
      </w:r>
      <w:bookmarkEnd w:id="146"/>
      <w:bookmarkEnd w:id="147"/>
      <w:bookmarkEnd w:id="148"/>
      <w:bookmarkEnd w:id="149"/>
      <w:bookmarkEnd w:id="150"/>
      <w:r>
        <w:rPr>
          <w:rFonts w:ascii="宋体" w:hAnsi="宋体" w:eastAsia="宋体"/>
        </w:rPr>
        <w:t xml:space="preserve"> </w:t>
      </w:r>
    </w:p>
    <w:p>
      <w:pPr>
        <w:pStyle w:val="4"/>
        <w:rPr>
          <w:rFonts w:ascii="宋体" w:hAnsi="宋体" w:eastAsia="宋体"/>
          <w:sz w:val="28"/>
          <w:szCs w:val="28"/>
        </w:rPr>
      </w:pPr>
      <w:bookmarkStart w:id="151" w:name="_Toc7355249"/>
      <w:bookmarkStart w:id="152" w:name="_Toc523252623"/>
      <w:bookmarkStart w:id="153" w:name="_Toc32196_WPSOffice_Level3"/>
      <w:bookmarkStart w:id="154" w:name="_Toc22691_WPSOffice_Level3"/>
      <w:bookmarkStart w:id="155" w:name="_Toc1382_WPSOffice_Level3"/>
      <w:r>
        <w:rPr>
          <w:rFonts w:hint="eastAsia" w:ascii="宋体" w:hAnsi="宋体" w:eastAsia="宋体"/>
          <w:sz w:val="28"/>
          <w:szCs w:val="28"/>
          <w:lang w:val="en-US"/>
        </w:rPr>
        <w:t>3</w:t>
      </w:r>
      <w:r>
        <w:rPr>
          <w:rFonts w:ascii="宋体" w:hAnsi="宋体" w:eastAsia="宋体"/>
          <w:sz w:val="28"/>
          <w:szCs w:val="28"/>
        </w:rPr>
        <w:t>.5.1 新增</w:t>
      </w:r>
      <w:r>
        <w:rPr>
          <w:rFonts w:hint="eastAsia" w:ascii="宋体" w:hAnsi="宋体" w:eastAsia="宋体"/>
          <w:sz w:val="28"/>
          <w:szCs w:val="28"/>
        </w:rPr>
        <w:t>课堂</w:t>
      </w:r>
      <w:r>
        <w:rPr>
          <w:rFonts w:ascii="宋体" w:hAnsi="宋体" w:eastAsia="宋体"/>
          <w:sz w:val="28"/>
          <w:szCs w:val="28"/>
        </w:rPr>
        <w:t>教学</w:t>
      </w:r>
      <w:bookmarkEnd w:id="151"/>
      <w:bookmarkEnd w:id="152"/>
      <w:bookmarkEnd w:id="153"/>
      <w:bookmarkEnd w:id="154"/>
      <w:bookmarkEnd w:id="155"/>
      <w:r>
        <w:rPr>
          <w:rFonts w:ascii="宋体" w:hAnsi="宋体" w:eastAsia="宋体"/>
          <w:sz w:val="28"/>
          <w:szCs w:val="28"/>
        </w:rPr>
        <w:t xml:space="preserve"> </w:t>
      </w:r>
    </w:p>
    <w:p>
      <w:pPr>
        <w:widowControl/>
        <w:rPr>
          <w:sz w:val="21"/>
          <w:szCs w:val="21"/>
        </w:rPr>
      </w:pPr>
      <w:r>
        <w:rPr>
          <w:sz w:val="21"/>
          <w:szCs w:val="21"/>
        </w:rPr>
        <w:t>Step1：</w:t>
      </w:r>
      <w:r>
        <w:rPr>
          <w:rFonts w:hint="eastAsia"/>
          <w:sz w:val="21"/>
          <w:szCs w:val="21"/>
        </w:rPr>
        <w:t>从授课课程中</w:t>
      </w:r>
      <w:r>
        <w:rPr>
          <w:sz w:val="21"/>
          <w:szCs w:val="21"/>
        </w:rPr>
        <w:t>进入</w:t>
      </w:r>
      <w:r>
        <w:rPr>
          <w:rFonts w:hint="eastAsia"/>
          <w:sz w:val="21"/>
          <w:szCs w:val="21"/>
        </w:rPr>
        <w:t>【</w:t>
      </w:r>
      <w:r>
        <w:rPr>
          <w:sz w:val="21"/>
          <w:szCs w:val="21"/>
        </w:rPr>
        <w:t>授课班级</w:t>
      </w:r>
      <w:r>
        <w:rPr>
          <w:rFonts w:hint="eastAsia"/>
          <w:sz w:val="21"/>
          <w:szCs w:val="21"/>
        </w:rPr>
        <w:t>】</w:t>
      </w:r>
      <w:r>
        <w:rPr>
          <w:sz w:val="21"/>
          <w:szCs w:val="21"/>
        </w:rPr>
        <w:t xml:space="preserve">页面，点击任意课程班级图片进入详情页面： </w:t>
      </w:r>
    </w:p>
    <w:p>
      <w:pPr>
        <w:widowControl/>
        <w:rPr>
          <w:sz w:val="21"/>
          <w:szCs w:val="21"/>
        </w:rPr>
      </w:pPr>
      <w:r>
        <w:rPr>
          <w:lang w:val="en-US" w:bidi="ar-SA"/>
        </w:rPr>
        <w:drawing>
          <wp:inline distT="0" distB="0" distL="0" distR="0">
            <wp:extent cx="5505450" cy="1835150"/>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pic:cNvPicPr>
                  </pic:nvPicPr>
                  <pic:blipFill>
                    <a:blip r:embed="rId83"/>
                    <a:stretch>
                      <a:fillRect/>
                    </a:stretch>
                  </pic:blipFill>
                  <pic:spPr>
                    <a:xfrm>
                      <a:off x="0" y="0"/>
                      <a:ext cx="5505450" cy="1835150"/>
                    </a:xfrm>
                    <a:prstGeom prst="rect">
                      <a:avLst/>
                    </a:prstGeom>
                  </pic:spPr>
                </pic:pic>
              </a:graphicData>
            </a:graphic>
          </wp:inline>
        </w:drawing>
      </w:r>
    </w:p>
    <w:p>
      <w:pPr>
        <w:widowControl/>
        <w:rPr>
          <w:sz w:val="21"/>
          <w:szCs w:val="21"/>
        </w:rPr>
      </w:pPr>
      <w:r>
        <w:rPr>
          <w:sz w:val="21"/>
          <w:szCs w:val="21"/>
        </w:rPr>
        <w:t>Step2：点击“课堂</w:t>
      </w:r>
      <w:r>
        <w:rPr>
          <w:rFonts w:hint="eastAsia"/>
          <w:sz w:val="21"/>
          <w:szCs w:val="21"/>
        </w:rPr>
        <w:t>教学</w:t>
      </w:r>
      <w:r>
        <w:rPr>
          <w:sz w:val="21"/>
          <w:szCs w:val="21"/>
        </w:rPr>
        <w:t>”进入课堂</w:t>
      </w:r>
      <w:r>
        <w:rPr>
          <w:rFonts w:hint="eastAsia"/>
          <w:sz w:val="21"/>
          <w:szCs w:val="21"/>
        </w:rPr>
        <w:t>课堂教学</w:t>
      </w:r>
      <w:r>
        <w:rPr>
          <w:sz w:val="21"/>
          <w:szCs w:val="21"/>
        </w:rPr>
        <w:t xml:space="preserve">操作页面： </w:t>
      </w:r>
    </w:p>
    <w:p>
      <w:pPr>
        <w:widowControl/>
        <w:rPr>
          <w:sz w:val="21"/>
          <w:szCs w:val="21"/>
        </w:rPr>
      </w:pPr>
      <w:r>
        <w:rPr>
          <w:lang w:val="en-US" w:bidi="ar-SA"/>
        </w:rPr>
        <w:drawing>
          <wp:inline distT="0" distB="0" distL="114300" distR="114300">
            <wp:extent cx="5687695" cy="2844165"/>
            <wp:effectExtent l="0" t="0" r="8255" b="13335"/>
            <wp:docPr id="250"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74"/>
                    <pic:cNvPicPr>
                      <a:picLocks noChangeAspect="1"/>
                    </pic:cNvPicPr>
                  </pic:nvPicPr>
                  <pic:blipFill>
                    <a:blip r:embed="rId103"/>
                    <a:stretch>
                      <a:fillRect/>
                    </a:stretch>
                  </pic:blipFill>
                  <pic:spPr>
                    <a:xfrm>
                      <a:off x="0" y="0"/>
                      <a:ext cx="5687695" cy="2844165"/>
                    </a:xfrm>
                    <a:prstGeom prst="rect">
                      <a:avLst/>
                    </a:prstGeom>
                    <a:noFill/>
                    <a:ln>
                      <a:noFill/>
                    </a:ln>
                  </pic:spPr>
                </pic:pic>
              </a:graphicData>
            </a:graphic>
          </wp:inline>
        </w:drawing>
      </w:r>
    </w:p>
    <w:p>
      <w:pPr>
        <w:widowControl/>
        <w:rPr>
          <w:sz w:val="21"/>
          <w:szCs w:val="21"/>
        </w:rPr>
      </w:pPr>
      <w:r>
        <w:rPr>
          <w:sz w:val="21"/>
          <w:szCs w:val="21"/>
        </w:rPr>
        <w:t>Step3：点击“新增</w:t>
      </w:r>
      <w:r>
        <w:rPr>
          <w:rFonts w:hint="eastAsia"/>
          <w:sz w:val="21"/>
          <w:szCs w:val="21"/>
        </w:rPr>
        <w:t>课堂</w:t>
      </w:r>
      <w:r>
        <w:rPr>
          <w:sz w:val="21"/>
          <w:szCs w:val="21"/>
        </w:rPr>
        <w:t>教学”，在弹出框中输入</w:t>
      </w:r>
      <w:r>
        <w:rPr>
          <w:rFonts w:hint="eastAsia"/>
          <w:sz w:val="21"/>
          <w:szCs w:val="21"/>
        </w:rPr>
        <w:t>课堂教学</w:t>
      </w:r>
      <w:r>
        <w:rPr>
          <w:sz w:val="21"/>
          <w:szCs w:val="21"/>
        </w:rPr>
        <w:t xml:space="preserve">的标题、地点、时间信息并保存： </w:t>
      </w:r>
    </w:p>
    <w:p>
      <w:pPr>
        <w:widowControl/>
        <w:rPr>
          <w:sz w:val="21"/>
          <w:szCs w:val="21"/>
        </w:rPr>
      </w:pPr>
      <w:r>
        <w:rPr>
          <w:lang w:val="en-US" w:bidi="ar-SA"/>
        </w:rPr>
        <w:drawing>
          <wp:inline distT="0" distB="0" distL="114300" distR="114300">
            <wp:extent cx="5687695" cy="2919095"/>
            <wp:effectExtent l="0" t="0" r="8255" b="14605"/>
            <wp:docPr id="251"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75"/>
                    <pic:cNvPicPr>
                      <a:picLocks noChangeAspect="1"/>
                    </pic:cNvPicPr>
                  </pic:nvPicPr>
                  <pic:blipFill>
                    <a:blip r:embed="rId104"/>
                    <a:stretch>
                      <a:fillRect/>
                    </a:stretch>
                  </pic:blipFill>
                  <pic:spPr>
                    <a:xfrm>
                      <a:off x="0" y="0"/>
                      <a:ext cx="5687695" cy="2919095"/>
                    </a:xfrm>
                    <a:prstGeom prst="rect">
                      <a:avLst/>
                    </a:prstGeom>
                    <a:noFill/>
                    <a:ln>
                      <a:noFill/>
                    </a:ln>
                  </pic:spPr>
                </pic:pic>
              </a:graphicData>
            </a:graphic>
          </wp:inline>
        </w:drawing>
      </w:r>
    </w:p>
    <w:p>
      <w:pPr>
        <w:widowControl/>
        <w:rPr>
          <w:sz w:val="21"/>
          <w:szCs w:val="21"/>
        </w:rPr>
      </w:pPr>
      <w:r>
        <w:rPr>
          <w:sz w:val="21"/>
          <w:szCs w:val="21"/>
        </w:rPr>
        <w:t>Step4：</w:t>
      </w:r>
      <w:r>
        <w:rPr>
          <w:rFonts w:hint="eastAsia"/>
          <w:sz w:val="21"/>
          <w:szCs w:val="21"/>
        </w:rPr>
        <w:t>课堂</w:t>
      </w:r>
      <w:r>
        <w:rPr>
          <w:sz w:val="21"/>
          <w:szCs w:val="21"/>
        </w:rPr>
        <w:t xml:space="preserve">教学新增成功，列表信息相应更新： </w:t>
      </w:r>
    </w:p>
    <w:p>
      <w:pPr>
        <w:widowControl/>
        <w:rPr>
          <w:sz w:val="21"/>
          <w:szCs w:val="21"/>
        </w:rPr>
      </w:pPr>
      <w:r>
        <w:rPr>
          <w:lang w:val="en-US" w:bidi="ar-SA"/>
        </w:rPr>
        <w:drawing>
          <wp:inline distT="0" distB="0" distL="114300" distR="114300">
            <wp:extent cx="5505450" cy="2622550"/>
            <wp:effectExtent l="0" t="0" r="0" b="6350"/>
            <wp:docPr id="25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76"/>
                    <pic:cNvPicPr>
                      <a:picLocks noChangeAspect="1"/>
                    </pic:cNvPicPr>
                  </pic:nvPicPr>
                  <pic:blipFill>
                    <a:blip r:embed="rId105"/>
                    <a:stretch>
                      <a:fillRect/>
                    </a:stretch>
                  </pic:blipFill>
                  <pic:spPr>
                    <a:xfrm>
                      <a:off x="0" y="0"/>
                      <a:ext cx="5505450" cy="2622550"/>
                    </a:xfrm>
                    <a:prstGeom prst="rect">
                      <a:avLst/>
                    </a:prstGeom>
                    <a:noFill/>
                    <a:ln>
                      <a:noFill/>
                    </a:ln>
                  </pic:spPr>
                </pic:pic>
              </a:graphicData>
            </a:graphic>
          </wp:inline>
        </w:drawing>
      </w:r>
    </w:p>
    <w:p>
      <w:pPr>
        <w:widowControl/>
        <w:rPr>
          <w:sz w:val="21"/>
          <w:szCs w:val="21"/>
        </w:rPr>
      </w:pPr>
      <w:r>
        <w:rPr>
          <w:sz w:val="21"/>
          <w:szCs w:val="21"/>
        </w:rPr>
        <w:t>Step5：进入任意一次</w:t>
      </w:r>
      <w:r>
        <w:rPr>
          <w:rFonts w:hint="eastAsia"/>
          <w:sz w:val="21"/>
          <w:szCs w:val="21"/>
        </w:rPr>
        <w:t>教学</w:t>
      </w:r>
      <w:r>
        <w:rPr>
          <w:sz w:val="21"/>
          <w:szCs w:val="21"/>
        </w:rPr>
        <w:t>活动，</w:t>
      </w:r>
      <w:r>
        <w:rPr>
          <w:rFonts w:hint="eastAsia"/>
          <w:sz w:val="21"/>
          <w:szCs w:val="21"/>
        </w:rPr>
        <w:t>根据日期判断，</w:t>
      </w:r>
      <w:r>
        <w:rPr>
          <w:sz w:val="21"/>
          <w:szCs w:val="21"/>
        </w:rPr>
        <w:t>首先进入的是“课前”阶段页面，教师可以在</w:t>
      </w:r>
      <w:r>
        <w:rPr>
          <w:rFonts w:hint="eastAsia"/>
          <w:sz w:val="21"/>
          <w:szCs w:val="21"/>
        </w:rPr>
        <w:t>课堂教学</w:t>
      </w:r>
      <w:r>
        <w:rPr>
          <w:sz w:val="21"/>
          <w:szCs w:val="21"/>
        </w:rPr>
        <w:t>开展前事先做好准备</w:t>
      </w:r>
      <w:r>
        <w:rPr>
          <w:rFonts w:hint="eastAsia"/>
          <w:sz w:val="21"/>
          <w:szCs w:val="21"/>
        </w:rPr>
        <w:t>，</w:t>
      </w:r>
      <w:r>
        <w:rPr>
          <w:rFonts w:hint="eastAsia"/>
          <w:sz w:val="21"/>
          <w:szCs w:val="21"/>
          <w:lang w:val="en-US"/>
        </w:rPr>
        <w:t>点击引入活动可以引入课程下其他班级的活动</w:t>
      </w:r>
      <w:r>
        <w:rPr>
          <w:sz w:val="21"/>
          <w:szCs w:val="21"/>
        </w:rPr>
        <w:t xml:space="preserve">： </w:t>
      </w:r>
    </w:p>
    <w:p>
      <w:pPr>
        <w:widowControl/>
      </w:pPr>
      <w:r>
        <w:rPr>
          <w:lang w:val="en-US" w:bidi="ar-SA"/>
        </w:rPr>
        <w:drawing>
          <wp:inline distT="0" distB="0" distL="114300" distR="114300">
            <wp:extent cx="5497195" cy="2679700"/>
            <wp:effectExtent l="0" t="0" r="8255" b="6350"/>
            <wp:docPr id="253"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77"/>
                    <pic:cNvPicPr>
                      <a:picLocks noChangeAspect="1"/>
                    </pic:cNvPicPr>
                  </pic:nvPicPr>
                  <pic:blipFill>
                    <a:blip r:embed="rId106"/>
                    <a:stretch>
                      <a:fillRect/>
                    </a:stretch>
                  </pic:blipFill>
                  <pic:spPr>
                    <a:xfrm>
                      <a:off x="0" y="0"/>
                      <a:ext cx="5497195" cy="2679700"/>
                    </a:xfrm>
                    <a:prstGeom prst="rect">
                      <a:avLst/>
                    </a:prstGeom>
                    <a:noFill/>
                    <a:ln>
                      <a:noFill/>
                    </a:ln>
                  </pic:spPr>
                </pic:pic>
              </a:graphicData>
            </a:graphic>
          </wp:inline>
        </w:drawing>
      </w:r>
    </w:p>
    <w:p>
      <w:pPr>
        <w:widowControl/>
      </w:pPr>
      <w:r>
        <w:rPr>
          <w:lang w:val="en-US" w:bidi="ar-SA"/>
        </w:rPr>
        <w:drawing>
          <wp:inline distT="0" distB="0" distL="114300" distR="114300">
            <wp:extent cx="5494020" cy="2585085"/>
            <wp:effectExtent l="0" t="0" r="11430" b="5715"/>
            <wp:docPr id="254"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78"/>
                    <pic:cNvPicPr>
                      <a:picLocks noChangeAspect="1"/>
                    </pic:cNvPicPr>
                  </pic:nvPicPr>
                  <pic:blipFill>
                    <a:blip r:embed="rId107"/>
                    <a:stretch>
                      <a:fillRect/>
                    </a:stretch>
                  </pic:blipFill>
                  <pic:spPr>
                    <a:xfrm>
                      <a:off x="0" y="0"/>
                      <a:ext cx="5494020" cy="2585085"/>
                    </a:xfrm>
                    <a:prstGeom prst="rect">
                      <a:avLst/>
                    </a:prstGeom>
                    <a:noFill/>
                    <a:ln>
                      <a:noFill/>
                    </a:ln>
                  </pic:spPr>
                </pic:pic>
              </a:graphicData>
            </a:graphic>
          </wp:inline>
        </w:drawing>
      </w:r>
    </w:p>
    <w:p>
      <w:pPr>
        <w:widowControl/>
        <w:rPr>
          <w:sz w:val="21"/>
          <w:szCs w:val="21"/>
        </w:rPr>
      </w:pPr>
      <w:r>
        <w:rPr>
          <w:sz w:val="21"/>
          <w:szCs w:val="21"/>
        </w:rPr>
        <w:t>Step6：“课中”阶段即课堂实时</w:t>
      </w:r>
      <w:r>
        <w:rPr>
          <w:rFonts w:hint="eastAsia"/>
          <w:sz w:val="21"/>
          <w:szCs w:val="21"/>
        </w:rPr>
        <w:t>课堂教学</w:t>
      </w:r>
      <w:r>
        <w:rPr>
          <w:sz w:val="21"/>
          <w:szCs w:val="21"/>
        </w:rPr>
        <w:t>活动开展：</w:t>
      </w:r>
    </w:p>
    <w:p>
      <w:pPr>
        <w:widowControl/>
        <w:rPr>
          <w:sz w:val="21"/>
          <w:szCs w:val="21"/>
        </w:rPr>
      </w:pPr>
      <w:r>
        <w:rPr>
          <w:color w:val="FF0000"/>
          <w:sz w:val="21"/>
          <w:szCs w:val="21"/>
        </w:rPr>
        <w:t>注：</w:t>
      </w:r>
      <w:r>
        <w:rPr>
          <w:rFonts w:hint="eastAsia"/>
          <w:color w:val="FF0000"/>
          <w:sz w:val="21"/>
          <w:szCs w:val="21"/>
        </w:rPr>
        <w:t>教学</w:t>
      </w:r>
      <w:r>
        <w:rPr>
          <w:color w:val="FF0000"/>
          <w:sz w:val="21"/>
          <w:szCs w:val="21"/>
        </w:rPr>
        <w:t>活动前设置</w:t>
      </w:r>
      <w:r>
        <w:rPr>
          <w:rFonts w:hint="eastAsia"/>
          <w:color w:val="FF0000"/>
          <w:sz w:val="21"/>
          <w:szCs w:val="21"/>
        </w:rPr>
        <w:t>完成</w:t>
      </w:r>
      <w:r>
        <w:rPr>
          <w:color w:val="FF0000"/>
          <w:sz w:val="21"/>
          <w:szCs w:val="21"/>
        </w:rPr>
        <w:t>，点击“开始”即可进行.</w:t>
      </w:r>
      <w:r>
        <w:rPr>
          <w:sz w:val="21"/>
          <w:szCs w:val="21"/>
        </w:rPr>
        <w:t xml:space="preserve"> </w:t>
      </w:r>
    </w:p>
    <w:p>
      <w:pPr>
        <w:widowControl/>
        <w:rPr>
          <w:sz w:val="21"/>
          <w:szCs w:val="21"/>
        </w:rPr>
      </w:pPr>
      <w:r>
        <w:rPr>
          <w:lang w:val="en-US" w:bidi="ar-SA"/>
        </w:rPr>
        <w:drawing>
          <wp:inline distT="0" distB="0" distL="114300" distR="114300">
            <wp:extent cx="5493385" cy="2666365"/>
            <wp:effectExtent l="0" t="0" r="12065" b="635"/>
            <wp:docPr id="25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79"/>
                    <pic:cNvPicPr>
                      <a:picLocks noChangeAspect="1"/>
                    </pic:cNvPicPr>
                  </pic:nvPicPr>
                  <pic:blipFill>
                    <a:blip r:embed="rId108"/>
                    <a:stretch>
                      <a:fillRect/>
                    </a:stretch>
                  </pic:blipFill>
                  <pic:spPr>
                    <a:xfrm>
                      <a:off x="0" y="0"/>
                      <a:ext cx="5493385" cy="2666365"/>
                    </a:xfrm>
                    <a:prstGeom prst="rect">
                      <a:avLst/>
                    </a:prstGeom>
                    <a:noFill/>
                    <a:ln>
                      <a:noFill/>
                    </a:ln>
                  </pic:spPr>
                </pic:pic>
              </a:graphicData>
            </a:graphic>
          </wp:inline>
        </w:drawing>
      </w:r>
    </w:p>
    <w:p>
      <w:pPr>
        <w:widowControl/>
        <w:rPr>
          <w:sz w:val="21"/>
          <w:szCs w:val="21"/>
        </w:rPr>
      </w:pPr>
      <w:r>
        <w:rPr>
          <w:sz w:val="21"/>
          <w:szCs w:val="21"/>
        </w:rPr>
        <w:t>Step7：“课后”阶段建议在</w:t>
      </w:r>
      <w:r>
        <w:rPr>
          <w:rFonts w:hint="eastAsia"/>
          <w:sz w:val="21"/>
          <w:szCs w:val="21"/>
        </w:rPr>
        <w:t>课堂教学</w:t>
      </w:r>
      <w:r>
        <w:rPr>
          <w:sz w:val="21"/>
          <w:szCs w:val="21"/>
        </w:rPr>
        <w:t>结束后进行，让老师对本次</w:t>
      </w:r>
      <w:r>
        <w:rPr>
          <w:rFonts w:hint="eastAsia"/>
          <w:sz w:val="21"/>
          <w:szCs w:val="21"/>
        </w:rPr>
        <w:t>教学</w:t>
      </w:r>
      <w:r>
        <w:rPr>
          <w:sz w:val="21"/>
          <w:szCs w:val="21"/>
        </w:rPr>
        <w:t>情况有详细的掌握和认识：</w:t>
      </w:r>
    </w:p>
    <w:p>
      <w:pPr>
        <w:widowControl/>
        <w:rPr>
          <w:sz w:val="24"/>
          <w:szCs w:val="24"/>
        </w:rPr>
      </w:pPr>
      <w:r>
        <w:rPr>
          <w:lang w:val="en-US" w:bidi="ar-SA"/>
        </w:rPr>
        <w:drawing>
          <wp:inline distT="0" distB="0" distL="114300" distR="114300">
            <wp:extent cx="5493385" cy="2571115"/>
            <wp:effectExtent l="0" t="0" r="12065" b="635"/>
            <wp:docPr id="25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80"/>
                    <pic:cNvPicPr>
                      <a:picLocks noChangeAspect="1"/>
                    </pic:cNvPicPr>
                  </pic:nvPicPr>
                  <pic:blipFill>
                    <a:blip r:embed="rId109"/>
                    <a:stretch>
                      <a:fillRect/>
                    </a:stretch>
                  </pic:blipFill>
                  <pic:spPr>
                    <a:xfrm>
                      <a:off x="0" y="0"/>
                      <a:ext cx="5493385" cy="2571115"/>
                    </a:xfrm>
                    <a:prstGeom prst="rect">
                      <a:avLst/>
                    </a:prstGeom>
                    <a:noFill/>
                    <a:ln>
                      <a:noFill/>
                    </a:ln>
                  </pic:spPr>
                </pic:pic>
              </a:graphicData>
            </a:graphic>
          </wp:inline>
        </w:drawing>
      </w:r>
    </w:p>
    <w:p>
      <w:pPr>
        <w:widowControl/>
        <w:rPr>
          <w:sz w:val="24"/>
          <w:szCs w:val="24"/>
        </w:rPr>
      </w:pPr>
      <w:r>
        <w:rPr>
          <w:sz w:val="24"/>
          <w:szCs w:val="24"/>
        </w:rPr>
        <w:t xml:space="preserve"> </w:t>
      </w:r>
    </w:p>
    <w:p>
      <w:pPr>
        <w:pStyle w:val="4"/>
        <w:rPr>
          <w:rFonts w:ascii="宋体" w:hAnsi="宋体" w:eastAsia="宋体"/>
          <w:sz w:val="28"/>
          <w:szCs w:val="28"/>
        </w:rPr>
      </w:pPr>
      <w:bookmarkStart w:id="156" w:name="_Toc7355250"/>
      <w:bookmarkStart w:id="157" w:name="_Toc523252624"/>
      <w:bookmarkStart w:id="158" w:name="_Toc10367_WPSOffice_Level3"/>
      <w:bookmarkStart w:id="159" w:name="_Toc26659_WPSOffice_Level3"/>
      <w:bookmarkStart w:id="160" w:name="_Toc6232_WPSOffice_Level3"/>
      <w:r>
        <w:rPr>
          <w:rFonts w:hint="eastAsia" w:ascii="宋体" w:hAnsi="宋体" w:eastAsia="宋体"/>
          <w:sz w:val="28"/>
          <w:szCs w:val="28"/>
          <w:lang w:val="en-US"/>
        </w:rPr>
        <w:t>3</w:t>
      </w:r>
      <w:r>
        <w:rPr>
          <w:rFonts w:ascii="宋体" w:hAnsi="宋体" w:eastAsia="宋体"/>
          <w:sz w:val="28"/>
          <w:szCs w:val="28"/>
        </w:rPr>
        <w:t xml:space="preserve">.5.2 </w:t>
      </w:r>
      <w:r>
        <w:rPr>
          <w:rFonts w:hint="eastAsia" w:ascii="宋体" w:hAnsi="宋体" w:eastAsia="宋体"/>
          <w:sz w:val="28"/>
          <w:szCs w:val="28"/>
        </w:rPr>
        <w:t>课堂</w:t>
      </w:r>
      <w:r>
        <w:rPr>
          <w:rFonts w:ascii="宋体" w:hAnsi="宋体" w:eastAsia="宋体"/>
          <w:sz w:val="28"/>
          <w:szCs w:val="28"/>
        </w:rPr>
        <w:t>教学相关操作</w:t>
      </w:r>
      <w:bookmarkEnd w:id="156"/>
      <w:bookmarkEnd w:id="157"/>
      <w:bookmarkEnd w:id="158"/>
      <w:bookmarkEnd w:id="159"/>
      <w:bookmarkEnd w:id="160"/>
      <w:r>
        <w:rPr>
          <w:rFonts w:ascii="宋体" w:hAnsi="宋体" w:eastAsia="宋体"/>
          <w:sz w:val="28"/>
          <w:szCs w:val="28"/>
        </w:rPr>
        <w:t xml:space="preserve"> </w:t>
      </w:r>
    </w:p>
    <w:p>
      <w:pPr>
        <w:widowControl/>
        <w:rPr>
          <w:sz w:val="21"/>
          <w:szCs w:val="21"/>
        </w:rPr>
      </w:pPr>
      <w:r>
        <w:rPr>
          <w:sz w:val="21"/>
          <w:szCs w:val="21"/>
        </w:rPr>
        <w:t>Step1：进入“课堂</w:t>
      </w:r>
      <w:r>
        <w:rPr>
          <w:rFonts w:hint="eastAsia"/>
          <w:sz w:val="21"/>
          <w:szCs w:val="21"/>
        </w:rPr>
        <w:t>教学</w:t>
      </w:r>
      <w:r>
        <w:rPr>
          <w:sz w:val="21"/>
          <w:szCs w:val="21"/>
        </w:rPr>
        <w:t>”课堂</w:t>
      </w:r>
      <w:r>
        <w:rPr>
          <w:rFonts w:hint="eastAsia"/>
          <w:sz w:val="21"/>
          <w:szCs w:val="21"/>
        </w:rPr>
        <w:t>教学</w:t>
      </w:r>
      <w:r>
        <w:rPr>
          <w:sz w:val="21"/>
          <w:szCs w:val="21"/>
        </w:rPr>
        <w:t>操作页面，在</w:t>
      </w:r>
      <w:r>
        <w:rPr>
          <w:rFonts w:hint="eastAsia"/>
          <w:sz w:val="21"/>
          <w:szCs w:val="21"/>
        </w:rPr>
        <w:t>课堂教学</w:t>
      </w:r>
      <w:r>
        <w:rPr>
          <w:sz w:val="21"/>
          <w:szCs w:val="21"/>
        </w:rPr>
        <w:t>教学信息栏中提供进入查看</w:t>
      </w:r>
      <w:r>
        <w:rPr>
          <w:rFonts w:hint="eastAsia"/>
          <w:sz w:val="21"/>
          <w:szCs w:val="21"/>
        </w:rPr>
        <w:t>课堂</w:t>
      </w:r>
      <w:r>
        <w:rPr>
          <w:sz w:val="21"/>
          <w:szCs w:val="21"/>
        </w:rPr>
        <w:t>教学 情况、编辑</w:t>
      </w:r>
      <w:r>
        <w:rPr>
          <w:rFonts w:hint="eastAsia"/>
          <w:sz w:val="21"/>
          <w:szCs w:val="21"/>
        </w:rPr>
        <w:t>课堂</w:t>
      </w:r>
      <w:r>
        <w:rPr>
          <w:sz w:val="21"/>
          <w:szCs w:val="21"/>
        </w:rPr>
        <w:t>教学信息以及删除</w:t>
      </w:r>
      <w:r>
        <w:rPr>
          <w:rFonts w:hint="eastAsia"/>
          <w:sz w:val="21"/>
          <w:szCs w:val="21"/>
        </w:rPr>
        <w:t>课堂</w:t>
      </w:r>
      <w:r>
        <w:rPr>
          <w:sz w:val="21"/>
          <w:szCs w:val="21"/>
        </w:rPr>
        <w:t xml:space="preserve">教学的功能： </w:t>
      </w:r>
    </w:p>
    <w:p>
      <w:pPr>
        <w:widowControl/>
        <w:rPr>
          <w:sz w:val="21"/>
          <w:szCs w:val="21"/>
        </w:rPr>
      </w:pPr>
      <w:r>
        <w:rPr>
          <w:lang w:val="en-US" w:bidi="ar-SA"/>
        </w:rPr>
        <w:drawing>
          <wp:inline distT="0" distB="0" distL="114300" distR="114300">
            <wp:extent cx="5497195" cy="2586990"/>
            <wp:effectExtent l="0" t="0" r="8255" b="3810"/>
            <wp:docPr id="257"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81"/>
                    <pic:cNvPicPr>
                      <a:picLocks noChangeAspect="1"/>
                    </pic:cNvPicPr>
                  </pic:nvPicPr>
                  <pic:blipFill>
                    <a:blip r:embed="rId110"/>
                    <a:stretch>
                      <a:fillRect/>
                    </a:stretch>
                  </pic:blipFill>
                  <pic:spPr>
                    <a:xfrm>
                      <a:off x="0" y="0"/>
                      <a:ext cx="5497195" cy="2586990"/>
                    </a:xfrm>
                    <a:prstGeom prst="rect">
                      <a:avLst/>
                    </a:prstGeom>
                    <a:noFill/>
                    <a:ln>
                      <a:noFill/>
                    </a:ln>
                  </pic:spPr>
                </pic:pic>
              </a:graphicData>
            </a:graphic>
          </wp:inline>
        </w:drawing>
      </w:r>
    </w:p>
    <w:p>
      <w:pPr>
        <w:widowControl/>
        <w:rPr>
          <w:sz w:val="21"/>
          <w:szCs w:val="21"/>
        </w:rPr>
      </w:pPr>
      <w:r>
        <w:rPr>
          <w:sz w:val="21"/>
          <w:szCs w:val="21"/>
        </w:rPr>
        <w:t>Step2：进入</w:t>
      </w:r>
      <w:r>
        <w:rPr>
          <w:rFonts w:hint="eastAsia"/>
          <w:sz w:val="21"/>
          <w:szCs w:val="21"/>
        </w:rPr>
        <w:t>课后</w:t>
      </w:r>
      <w:r>
        <w:rPr>
          <w:sz w:val="21"/>
          <w:szCs w:val="21"/>
        </w:rPr>
        <w:t>查看</w:t>
      </w:r>
      <w:r>
        <w:rPr>
          <w:rFonts w:hint="eastAsia"/>
          <w:sz w:val="21"/>
          <w:szCs w:val="21"/>
        </w:rPr>
        <w:t>教学</w:t>
      </w:r>
      <w:r>
        <w:rPr>
          <w:sz w:val="21"/>
          <w:szCs w:val="21"/>
        </w:rPr>
        <w:t>活动的详情页面，系统将</w:t>
      </w:r>
      <w:r>
        <w:rPr>
          <w:rFonts w:hint="eastAsia"/>
          <w:sz w:val="21"/>
          <w:szCs w:val="21"/>
        </w:rPr>
        <w:t>课堂</w:t>
      </w:r>
      <w:r>
        <w:rPr>
          <w:sz w:val="21"/>
          <w:szCs w:val="21"/>
        </w:rPr>
        <w:t xml:space="preserve">教学中的各类活动按图标进行展示，点击相应图标即可进入查看各类活动的具体信息： </w:t>
      </w:r>
    </w:p>
    <w:p>
      <w:pPr>
        <w:widowControl/>
        <w:rPr>
          <w:sz w:val="21"/>
          <w:szCs w:val="21"/>
        </w:rPr>
      </w:pPr>
      <w:r>
        <w:rPr>
          <w:sz w:val="21"/>
          <w:szCs w:val="21"/>
          <w:lang w:val="en-US" w:bidi="ar-SA"/>
        </w:rPr>
        <w:drawing>
          <wp:inline distT="0" distB="0" distL="0" distR="0">
            <wp:extent cx="5509895" cy="3047365"/>
            <wp:effectExtent l="0" t="0" r="14605" b="63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11"/>
                    <a:stretch>
                      <a:fillRect/>
                    </a:stretch>
                  </pic:blipFill>
                  <pic:spPr>
                    <a:xfrm>
                      <a:off x="0" y="0"/>
                      <a:ext cx="5509895" cy="3047365"/>
                    </a:xfrm>
                    <a:prstGeom prst="rect">
                      <a:avLst/>
                    </a:prstGeom>
                  </pic:spPr>
                </pic:pic>
              </a:graphicData>
            </a:graphic>
          </wp:inline>
        </w:drawing>
      </w:r>
    </w:p>
    <w:p>
      <w:pPr>
        <w:pStyle w:val="3"/>
        <w:rPr>
          <w:rFonts w:ascii="宋体" w:hAnsi="宋体" w:eastAsia="宋体"/>
        </w:rPr>
      </w:pPr>
      <w:bookmarkStart w:id="161" w:name="_Toc7355251"/>
      <w:r>
        <w:rPr>
          <w:rFonts w:hint="eastAsia" w:ascii="宋体" w:hAnsi="宋体" w:eastAsia="宋体"/>
          <w:lang w:val="en-US"/>
        </w:rPr>
        <w:t>3</w:t>
      </w:r>
      <w:r>
        <w:rPr>
          <w:rFonts w:ascii="宋体" w:hAnsi="宋体" w:eastAsia="宋体"/>
        </w:rPr>
        <w:t>.</w:t>
      </w:r>
      <w:r>
        <w:rPr>
          <w:rFonts w:hint="eastAsia" w:ascii="宋体" w:hAnsi="宋体" w:eastAsia="宋体"/>
          <w:lang w:val="en-US"/>
        </w:rPr>
        <w:t>6</w:t>
      </w:r>
      <w:r>
        <w:rPr>
          <w:rFonts w:ascii="宋体" w:hAnsi="宋体" w:eastAsia="宋体"/>
        </w:rPr>
        <w:t xml:space="preserve"> 线上互动</w:t>
      </w:r>
      <w:bookmarkEnd w:id="161"/>
      <w:r>
        <w:rPr>
          <w:rFonts w:ascii="宋体" w:hAnsi="宋体" w:eastAsia="宋体"/>
        </w:rPr>
        <w:t xml:space="preserve"> </w:t>
      </w:r>
    </w:p>
    <w:p>
      <w:pPr>
        <w:widowControl/>
        <w:rPr>
          <w:sz w:val="21"/>
          <w:szCs w:val="21"/>
        </w:rPr>
      </w:pPr>
      <w:r>
        <w:rPr>
          <w:sz w:val="21"/>
          <w:szCs w:val="21"/>
        </w:rPr>
        <w:t xml:space="preserve">Step1：进入“线上互动”操作页面，页面中展示问答、评价、笔记、纠错，教师点击进入 可以查看详情并与学生进行互动： </w:t>
      </w:r>
    </w:p>
    <w:p>
      <w:pPr>
        <w:widowControl/>
        <w:rPr>
          <w:sz w:val="21"/>
          <w:szCs w:val="21"/>
        </w:rPr>
      </w:pPr>
      <w:r>
        <w:rPr>
          <w:lang w:val="en-US" w:bidi="ar-SA"/>
        </w:rPr>
        <w:drawing>
          <wp:inline distT="0" distB="0" distL="114300" distR="114300">
            <wp:extent cx="5494655" cy="2577465"/>
            <wp:effectExtent l="0" t="0" r="10795" b="13335"/>
            <wp:docPr id="258"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82"/>
                    <pic:cNvPicPr>
                      <a:picLocks noChangeAspect="1"/>
                    </pic:cNvPicPr>
                  </pic:nvPicPr>
                  <pic:blipFill>
                    <a:blip r:embed="rId112"/>
                    <a:stretch>
                      <a:fillRect/>
                    </a:stretch>
                  </pic:blipFill>
                  <pic:spPr>
                    <a:xfrm>
                      <a:off x="0" y="0"/>
                      <a:ext cx="5494655" cy="2577465"/>
                    </a:xfrm>
                    <a:prstGeom prst="rect">
                      <a:avLst/>
                    </a:prstGeom>
                    <a:noFill/>
                    <a:ln>
                      <a:noFill/>
                    </a:ln>
                  </pic:spPr>
                </pic:pic>
              </a:graphicData>
            </a:graphic>
          </wp:inline>
        </w:drawing>
      </w:r>
    </w:p>
    <w:p>
      <w:pPr>
        <w:widowControl/>
        <w:rPr>
          <w:sz w:val="21"/>
          <w:szCs w:val="21"/>
        </w:rPr>
      </w:pPr>
      <w:r>
        <w:rPr>
          <w:sz w:val="21"/>
          <w:szCs w:val="21"/>
        </w:rPr>
        <w:t xml:space="preserve">Step2：进入“问答”详情页面： </w:t>
      </w:r>
    </w:p>
    <w:p>
      <w:pPr>
        <w:widowControl/>
        <w:rPr>
          <w:sz w:val="21"/>
          <w:szCs w:val="21"/>
        </w:rPr>
      </w:pPr>
      <w:r>
        <w:rPr>
          <w:sz w:val="21"/>
          <w:szCs w:val="21"/>
          <w:lang w:val="en-US" w:bidi="ar-SA"/>
        </w:rPr>
        <w:drawing>
          <wp:inline distT="0" distB="0" distL="0" distR="0">
            <wp:extent cx="5274310" cy="2994660"/>
            <wp:effectExtent l="0" t="0" r="2540" b="1524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pic:cNvPicPr>
                      <a:picLocks noChangeAspect="1"/>
                    </pic:cNvPicPr>
                  </pic:nvPicPr>
                  <pic:blipFill>
                    <a:blip r:embed="rId113"/>
                    <a:stretch>
                      <a:fillRect/>
                    </a:stretch>
                  </pic:blipFill>
                  <pic:spPr>
                    <a:xfrm>
                      <a:off x="0" y="0"/>
                      <a:ext cx="5274310" cy="2994660"/>
                    </a:xfrm>
                    <a:prstGeom prst="rect">
                      <a:avLst/>
                    </a:prstGeom>
                  </pic:spPr>
                </pic:pic>
              </a:graphicData>
            </a:graphic>
          </wp:inline>
        </w:drawing>
      </w:r>
    </w:p>
    <w:p>
      <w:pPr>
        <w:widowControl/>
        <w:rPr>
          <w:sz w:val="21"/>
          <w:szCs w:val="21"/>
        </w:rPr>
      </w:pPr>
      <w:r>
        <w:rPr>
          <w:sz w:val="21"/>
          <w:szCs w:val="21"/>
        </w:rPr>
        <w:t xml:space="preserve">Step3：进入“评价”详情页面： </w:t>
      </w:r>
    </w:p>
    <w:p>
      <w:pPr>
        <w:widowControl/>
        <w:rPr>
          <w:sz w:val="21"/>
          <w:szCs w:val="21"/>
        </w:rPr>
      </w:pPr>
      <w:r>
        <w:rPr>
          <w:sz w:val="21"/>
          <w:szCs w:val="21"/>
          <w:lang w:val="en-US" w:bidi="ar-SA"/>
        </w:rPr>
        <w:drawing>
          <wp:inline distT="0" distB="0" distL="0" distR="0">
            <wp:extent cx="5274310" cy="2941955"/>
            <wp:effectExtent l="0" t="0" r="2540" b="10795"/>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pic:cNvPicPr>
                      <a:picLocks noChangeAspect="1"/>
                    </pic:cNvPicPr>
                  </pic:nvPicPr>
                  <pic:blipFill>
                    <a:blip r:embed="rId114"/>
                    <a:stretch>
                      <a:fillRect/>
                    </a:stretch>
                  </pic:blipFill>
                  <pic:spPr>
                    <a:xfrm>
                      <a:off x="0" y="0"/>
                      <a:ext cx="5274310" cy="2941955"/>
                    </a:xfrm>
                    <a:prstGeom prst="rect">
                      <a:avLst/>
                    </a:prstGeom>
                  </pic:spPr>
                </pic:pic>
              </a:graphicData>
            </a:graphic>
          </wp:inline>
        </w:drawing>
      </w:r>
    </w:p>
    <w:p>
      <w:pPr>
        <w:widowControl/>
        <w:rPr>
          <w:sz w:val="21"/>
          <w:szCs w:val="21"/>
        </w:rPr>
      </w:pPr>
      <w:r>
        <w:rPr>
          <w:sz w:val="21"/>
          <w:szCs w:val="21"/>
        </w:rPr>
        <w:t xml:space="preserve">Step4：进入“笔记”详情页面： </w:t>
      </w:r>
    </w:p>
    <w:p>
      <w:pPr>
        <w:widowControl/>
        <w:rPr>
          <w:sz w:val="21"/>
          <w:szCs w:val="21"/>
        </w:rPr>
      </w:pPr>
      <w:r>
        <w:rPr>
          <w:sz w:val="21"/>
          <w:szCs w:val="21"/>
          <w:lang w:val="en-US" w:bidi="ar-SA"/>
        </w:rPr>
        <w:drawing>
          <wp:inline distT="0" distB="0" distL="0" distR="0">
            <wp:extent cx="5274310" cy="3035935"/>
            <wp:effectExtent l="0" t="0" r="2540" b="12065"/>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pic:cNvPicPr>
                      <a:picLocks noChangeAspect="1"/>
                    </pic:cNvPicPr>
                  </pic:nvPicPr>
                  <pic:blipFill>
                    <a:blip r:embed="rId115"/>
                    <a:stretch>
                      <a:fillRect/>
                    </a:stretch>
                  </pic:blipFill>
                  <pic:spPr>
                    <a:xfrm>
                      <a:off x="0" y="0"/>
                      <a:ext cx="5274310" cy="3035935"/>
                    </a:xfrm>
                    <a:prstGeom prst="rect">
                      <a:avLst/>
                    </a:prstGeom>
                  </pic:spPr>
                </pic:pic>
              </a:graphicData>
            </a:graphic>
          </wp:inline>
        </w:drawing>
      </w:r>
    </w:p>
    <w:p>
      <w:pPr>
        <w:widowControl/>
        <w:rPr>
          <w:sz w:val="21"/>
          <w:szCs w:val="21"/>
        </w:rPr>
      </w:pPr>
      <w:r>
        <w:rPr>
          <w:sz w:val="21"/>
          <w:szCs w:val="21"/>
        </w:rPr>
        <w:t xml:space="preserve">Step5：进入“纠错”详情页面： </w:t>
      </w:r>
    </w:p>
    <w:p>
      <w:pPr>
        <w:widowControl/>
        <w:rPr>
          <w:sz w:val="21"/>
          <w:szCs w:val="21"/>
        </w:rPr>
      </w:pPr>
      <w:r>
        <w:rPr>
          <w:lang w:val="en-US" w:bidi="ar-SA"/>
        </w:rPr>
        <w:drawing>
          <wp:inline distT="0" distB="0" distL="0" distR="0">
            <wp:extent cx="5274310" cy="3060065"/>
            <wp:effectExtent l="0" t="0" r="2540" b="6985"/>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pic:cNvPicPr>
                      <a:picLocks noChangeAspect="1"/>
                    </pic:cNvPicPr>
                  </pic:nvPicPr>
                  <pic:blipFill>
                    <a:blip r:embed="rId116"/>
                    <a:stretch>
                      <a:fillRect/>
                    </a:stretch>
                  </pic:blipFill>
                  <pic:spPr>
                    <a:xfrm>
                      <a:off x="0" y="0"/>
                      <a:ext cx="5274310" cy="3060065"/>
                    </a:xfrm>
                    <a:prstGeom prst="rect">
                      <a:avLst/>
                    </a:prstGeom>
                  </pic:spPr>
                </pic:pic>
              </a:graphicData>
            </a:graphic>
          </wp:inline>
        </w:drawing>
      </w:r>
    </w:p>
    <w:p>
      <w:pPr>
        <w:widowControl/>
      </w:pPr>
    </w:p>
    <w:p>
      <w:pPr>
        <w:pStyle w:val="3"/>
        <w:rPr>
          <w:rFonts w:ascii="宋体" w:hAnsi="宋体" w:eastAsia="宋体"/>
        </w:rPr>
      </w:pPr>
      <w:bookmarkStart w:id="162" w:name="_Toc523252625"/>
      <w:bookmarkStart w:id="163" w:name="_Toc4674_WPSOffice_Level2"/>
      <w:bookmarkStart w:id="164" w:name="_Toc16200_WPSOffice_Level2"/>
      <w:bookmarkStart w:id="165" w:name="_Toc7355252"/>
      <w:bookmarkStart w:id="166" w:name="_Toc2095_WPSOffice_Level2"/>
      <w:r>
        <w:rPr>
          <w:rFonts w:hint="eastAsia" w:ascii="宋体" w:hAnsi="宋体" w:eastAsia="宋体"/>
          <w:lang w:val="en-US"/>
        </w:rPr>
        <w:t>3</w:t>
      </w:r>
      <w:r>
        <w:rPr>
          <w:rFonts w:ascii="宋体" w:hAnsi="宋体" w:eastAsia="宋体"/>
        </w:rPr>
        <w:t>.</w:t>
      </w:r>
      <w:r>
        <w:rPr>
          <w:rFonts w:hint="eastAsia" w:ascii="宋体" w:hAnsi="宋体" w:eastAsia="宋体"/>
          <w:lang w:val="en-US"/>
        </w:rPr>
        <w:t>7</w:t>
      </w:r>
      <w:r>
        <w:rPr>
          <w:rFonts w:ascii="宋体" w:hAnsi="宋体" w:eastAsia="宋体"/>
        </w:rPr>
        <w:t xml:space="preserve"> 作业考试</w:t>
      </w:r>
      <w:bookmarkEnd w:id="162"/>
      <w:bookmarkEnd w:id="163"/>
      <w:bookmarkEnd w:id="164"/>
      <w:bookmarkEnd w:id="165"/>
      <w:bookmarkEnd w:id="166"/>
      <w:r>
        <w:rPr>
          <w:rFonts w:ascii="宋体" w:hAnsi="宋体" w:eastAsia="宋体"/>
        </w:rPr>
        <w:t xml:space="preserve"> </w:t>
      </w:r>
    </w:p>
    <w:p>
      <w:pPr>
        <w:pStyle w:val="4"/>
        <w:rPr>
          <w:rFonts w:ascii="宋体" w:hAnsi="宋体" w:eastAsia="宋体"/>
          <w:sz w:val="28"/>
          <w:szCs w:val="28"/>
        </w:rPr>
      </w:pPr>
      <w:bookmarkStart w:id="167" w:name="_Toc29850_WPSOffice_Level3"/>
      <w:bookmarkStart w:id="168" w:name="_Toc31188_WPSOffice_Level3"/>
      <w:bookmarkStart w:id="169" w:name="_Toc7355253"/>
      <w:bookmarkStart w:id="170" w:name="_Toc7075_WPSOffice_Level3"/>
      <w:bookmarkStart w:id="171" w:name="_Toc523252626"/>
      <w:r>
        <w:rPr>
          <w:rFonts w:hint="eastAsia" w:ascii="宋体" w:hAnsi="宋体" w:eastAsia="宋体"/>
          <w:sz w:val="28"/>
          <w:szCs w:val="28"/>
          <w:lang w:val="en-US"/>
        </w:rPr>
        <w:t>3</w:t>
      </w:r>
      <w:r>
        <w:rPr>
          <w:rFonts w:ascii="宋体" w:hAnsi="宋体" w:eastAsia="宋体"/>
          <w:sz w:val="28"/>
          <w:szCs w:val="28"/>
        </w:rPr>
        <w:t>.</w:t>
      </w:r>
      <w:r>
        <w:rPr>
          <w:rFonts w:hint="eastAsia" w:ascii="宋体" w:hAnsi="宋体" w:eastAsia="宋体"/>
          <w:sz w:val="28"/>
          <w:szCs w:val="28"/>
          <w:lang w:val="en-US"/>
        </w:rPr>
        <w:t>7</w:t>
      </w:r>
      <w:r>
        <w:rPr>
          <w:rFonts w:ascii="宋体" w:hAnsi="宋体" w:eastAsia="宋体"/>
          <w:sz w:val="28"/>
          <w:szCs w:val="28"/>
        </w:rPr>
        <w:t>.1 作业</w:t>
      </w:r>
      <w:bookmarkEnd w:id="167"/>
      <w:bookmarkEnd w:id="168"/>
      <w:bookmarkEnd w:id="169"/>
      <w:bookmarkEnd w:id="170"/>
      <w:bookmarkEnd w:id="171"/>
      <w:r>
        <w:rPr>
          <w:rFonts w:ascii="宋体" w:hAnsi="宋体" w:eastAsia="宋体"/>
          <w:sz w:val="28"/>
          <w:szCs w:val="28"/>
        </w:rPr>
        <w:t xml:space="preserve"> </w:t>
      </w:r>
    </w:p>
    <w:p>
      <w:pPr>
        <w:widowControl/>
        <w:rPr>
          <w:b/>
          <w:bCs/>
          <w:sz w:val="21"/>
          <w:szCs w:val="21"/>
          <w:lang w:val="en-US"/>
        </w:rPr>
      </w:pPr>
      <w:r>
        <w:rPr>
          <w:rFonts w:hint="eastAsia"/>
          <w:b/>
          <w:bCs/>
          <w:sz w:val="21"/>
          <w:szCs w:val="21"/>
          <w:lang w:val="en-US"/>
        </w:rPr>
        <w:t>1.【在线作业批阅】</w:t>
      </w:r>
    </w:p>
    <w:p>
      <w:pPr>
        <w:widowControl/>
        <w:rPr>
          <w:sz w:val="21"/>
          <w:szCs w:val="21"/>
        </w:rPr>
      </w:pPr>
      <w:r>
        <w:rPr>
          <w:sz w:val="21"/>
          <w:szCs w:val="21"/>
        </w:rPr>
        <w:t>Step1：</w:t>
      </w:r>
      <w:r>
        <w:rPr>
          <w:rFonts w:hint="eastAsia"/>
          <w:sz w:val="21"/>
          <w:szCs w:val="21"/>
        </w:rPr>
        <w:t>从授课课程中</w:t>
      </w:r>
      <w:r>
        <w:rPr>
          <w:sz w:val="21"/>
          <w:szCs w:val="21"/>
        </w:rPr>
        <w:t>进入</w:t>
      </w:r>
      <w:r>
        <w:rPr>
          <w:rFonts w:hint="eastAsia"/>
          <w:sz w:val="21"/>
          <w:szCs w:val="21"/>
        </w:rPr>
        <w:t>【</w:t>
      </w:r>
      <w:r>
        <w:rPr>
          <w:sz w:val="21"/>
          <w:szCs w:val="21"/>
        </w:rPr>
        <w:t>授课班级</w:t>
      </w:r>
      <w:r>
        <w:rPr>
          <w:rFonts w:hint="eastAsia"/>
          <w:sz w:val="21"/>
          <w:szCs w:val="21"/>
        </w:rPr>
        <w:t>】</w:t>
      </w:r>
      <w:r>
        <w:rPr>
          <w:sz w:val="21"/>
          <w:szCs w:val="21"/>
        </w:rPr>
        <w:t>页面，点击任意课程班级</w:t>
      </w:r>
      <w:r>
        <w:rPr>
          <w:rFonts w:hint="eastAsia"/>
          <w:sz w:val="21"/>
          <w:szCs w:val="21"/>
        </w:rPr>
        <w:t>名称</w:t>
      </w:r>
      <w:r>
        <w:rPr>
          <w:sz w:val="21"/>
          <w:szCs w:val="21"/>
        </w:rPr>
        <w:t xml:space="preserve">进入详情页面： </w:t>
      </w:r>
    </w:p>
    <w:p>
      <w:pPr>
        <w:widowControl/>
        <w:rPr>
          <w:sz w:val="21"/>
          <w:szCs w:val="21"/>
        </w:rPr>
      </w:pPr>
      <w:r>
        <w:rPr>
          <w:lang w:val="en-US" w:bidi="ar-SA"/>
        </w:rPr>
        <w:drawing>
          <wp:inline distT="0" distB="0" distL="0" distR="0">
            <wp:extent cx="5505450" cy="18351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83"/>
                    <a:stretch>
                      <a:fillRect/>
                    </a:stretch>
                  </pic:blipFill>
                  <pic:spPr>
                    <a:xfrm>
                      <a:off x="0" y="0"/>
                      <a:ext cx="5505450" cy="1835150"/>
                    </a:xfrm>
                    <a:prstGeom prst="rect">
                      <a:avLst/>
                    </a:prstGeom>
                  </pic:spPr>
                </pic:pic>
              </a:graphicData>
            </a:graphic>
          </wp:inline>
        </w:drawing>
      </w:r>
    </w:p>
    <w:p>
      <w:pPr>
        <w:widowControl/>
        <w:rPr>
          <w:sz w:val="21"/>
          <w:szCs w:val="21"/>
        </w:rPr>
      </w:pPr>
      <w:r>
        <w:rPr>
          <w:sz w:val="21"/>
          <w:szCs w:val="21"/>
        </w:rPr>
        <w:t>Step2：点击</w:t>
      </w:r>
      <w:r>
        <w:rPr>
          <w:rFonts w:hint="eastAsia"/>
          <w:sz w:val="21"/>
          <w:szCs w:val="21"/>
        </w:rPr>
        <w:t>【</w:t>
      </w:r>
      <w:r>
        <w:rPr>
          <w:sz w:val="21"/>
          <w:szCs w:val="21"/>
        </w:rPr>
        <w:t>作业</w:t>
      </w:r>
      <w:r>
        <w:rPr>
          <w:rFonts w:hint="eastAsia"/>
          <w:sz w:val="21"/>
          <w:szCs w:val="21"/>
        </w:rPr>
        <w:t>】</w:t>
      </w:r>
      <w:r>
        <w:rPr>
          <w:sz w:val="21"/>
          <w:szCs w:val="21"/>
        </w:rPr>
        <w:t xml:space="preserve">进入作业页面，系统页面展示当前授课班级全部的作业信息， 并对作业的作答情况进行统计： </w:t>
      </w:r>
    </w:p>
    <w:p>
      <w:pPr>
        <w:widowControl/>
        <w:rPr>
          <w:sz w:val="21"/>
          <w:szCs w:val="21"/>
        </w:rPr>
      </w:pPr>
      <w:r>
        <w:rPr>
          <w:lang w:val="en-US" w:bidi="ar-SA"/>
        </w:rPr>
        <w:drawing>
          <wp:inline distT="0" distB="0" distL="114300" distR="114300">
            <wp:extent cx="5330190" cy="2848610"/>
            <wp:effectExtent l="0" t="0" r="3810" b="8890"/>
            <wp:docPr id="259"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83"/>
                    <pic:cNvPicPr>
                      <a:picLocks noChangeAspect="1"/>
                    </pic:cNvPicPr>
                  </pic:nvPicPr>
                  <pic:blipFill>
                    <a:blip r:embed="rId117"/>
                    <a:stretch>
                      <a:fillRect/>
                    </a:stretch>
                  </pic:blipFill>
                  <pic:spPr>
                    <a:xfrm>
                      <a:off x="0" y="0"/>
                      <a:ext cx="5330190" cy="2848610"/>
                    </a:xfrm>
                    <a:prstGeom prst="rect">
                      <a:avLst/>
                    </a:prstGeom>
                    <a:noFill/>
                    <a:ln>
                      <a:noFill/>
                    </a:ln>
                  </pic:spPr>
                </pic:pic>
              </a:graphicData>
            </a:graphic>
          </wp:inline>
        </w:drawing>
      </w:r>
    </w:p>
    <w:p>
      <w:pPr>
        <w:widowControl/>
        <w:rPr>
          <w:sz w:val="21"/>
          <w:szCs w:val="21"/>
        </w:rPr>
      </w:pPr>
      <w:r>
        <w:rPr>
          <w:sz w:val="21"/>
          <w:szCs w:val="21"/>
        </w:rPr>
        <w:t>S</w:t>
      </w:r>
      <w:r>
        <w:rPr>
          <w:rFonts w:hint="eastAsia"/>
          <w:sz w:val="21"/>
          <w:szCs w:val="21"/>
        </w:rPr>
        <w:t>tep3：</w:t>
      </w:r>
      <w:r>
        <w:rPr>
          <w:sz w:val="21"/>
          <w:szCs w:val="21"/>
        </w:rPr>
        <w:t>点击“作业”进入作业页面，</w:t>
      </w:r>
      <w:r>
        <w:rPr>
          <w:rFonts w:hint="eastAsia"/>
          <w:sz w:val="21"/>
          <w:szCs w:val="21"/>
        </w:rPr>
        <w:t>设置作业时间。</w:t>
      </w:r>
    </w:p>
    <w:p>
      <w:pPr>
        <w:widowControl/>
        <w:rPr>
          <w:color w:val="FF0000"/>
          <w:sz w:val="21"/>
          <w:szCs w:val="21"/>
        </w:rPr>
      </w:pPr>
      <w:r>
        <w:rPr>
          <w:rFonts w:hint="eastAsia"/>
          <w:color w:val="FF0000"/>
          <w:sz w:val="21"/>
          <w:szCs w:val="21"/>
        </w:rPr>
        <w:t>注：在授课班级中设置起始时间后学生才能看到该作业。</w:t>
      </w:r>
    </w:p>
    <w:p>
      <w:pPr>
        <w:widowControl/>
        <w:rPr>
          <w:sz w:val="21"/>
          <w:szCs w:val="21"/>
        </w:rPr>
      </w:pPr>
      <w:r>
        <w:rPr>
          <w:lang w:val="en-US" w:bidi="ar-SA"/>
        </w:rPr>
        <w:drawing>
          <wp:inline distT="0" distB="0" distL="114300" distR="114300">
            <wp:extent cx="5285740" cy="2702560"/>
            <wp:effectExtent l="0" t="0" r="10160" b="2540"/>
            <wp:docPr id="26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84"/>
                    <pic:cNvPicPr>
                      <a:picLocks noChangeAspect="1"/>
                    </pic:cNvPicPr>
                  </pic:nvPicPr>
                  <pic:blipFill>
                    <a:blip r:embed="rId118"/>
                    <a:stretch>
                      <a:fillRect/>
                    </a:stretch>
                  </pic:blipFill>
                  <pic:spPr>
                    <a:xfrm>
                      <a:off x="0" y="0"/>
                      <a:ext cx="5285740" cy="2702560"/>
                    </a:xfrm>
                    <a:prstGeom prst="rect">
                      <a:avLst/>
                    </a:prstGeom>
                    <a:noFill/>
                    <a:ln>
                      <a:noFill/>
                    </a:ln>
                  </pic:spPr>
                </pic:pic>
              </a:graphicData>
            </a:graphic>
          </wp:inline>
        </w:drawing>
      </w:r>
    </w:p>
    <w:p>
      <w:pPr>
        <w:widowControl/>
        <w:rPr>
          <w:sz w:val="21"/>
          <w:szCs w:val="21"/>
        </w:rPr>
      </w:pPr>
      <w:r>
        <w:rPr>
          <w:sz w:val="21"/>
          <w:szCs w:val="21"/>
        </w:rPr>
        <w:t>Step</w:t>
      </w:r>
      <w:r>
        <w:rPr>
          <w:rFonts w:hint="eastAsia"/>
          <w:sz w:val="21"/>
          <w:szCs w:val="21"/>
        </w:rPr>
        <w:t>4</w:t>
      </w:r>
      <w:r>
        <w:rPr>
          <w:sz w:val="21"/>
          <w:szCs w:val="21"/>
        </w:rPr>
        <w:t xml:space="preserve">：选择待批阅的在线作业--主观题作业，点击未批阅图标进入批阅页面： </w:t>
      </w:r>
      <w:r>
        <w:rPr>
          <w:color w:val="FF0000"/>
          <w:sz w:val="21"/>
          <w:szCs w:val="21"/>
        </w:rPr>
        <w:t xml:space="preserve">注：客观题由系统自动批阅，主观题由教师手动进行批阅. </w:t>
      </w:r>
    </w:p>
    <w:p>
      <w:pPr>
        <w:widowControl/>
        <w:rPr>
          <w:sz w:val="21"/>
          <w:szCs w:val="21"/>
        </w:rPr>
      </w:pPr>
      <w:r>
        <w:rPr>
          <w:lang w:val="en-US" w:bidi="ar-SA"/>
        </w:rPr>
        <w:drawing>
          <wp:inline distT="0" distB="0" distL="114300" distR="114300">
            <wp:extent cx="5330825" cy="2780665"/>
            <wp:effectExtent l="0" t="0" r="3175" b="635"/>
            <wp:docPr id="261"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85"/>
                    <pic:cNvPicPr>
                      <a:picLocks noChangeAspect="1"/>
                    </pic:cNvPicPr>
                  </pic:nvPicPr>
                  <pic:blipFill>
                    <a:blip r:embed="rId119"/>
                    <a:stretch>
                      <a:fillRect/>
                    </a:stretch>
                  </pic:blipFill>
                  <pic:spPr>
                    <a:xfrm>
                      <a:off x="0" y="0"/>
                      <a:ext cx="5330825" cy="2780665"/>
                    </a:xfrm>
                    <a:prstGeom prst="rect">
                      <a:avLst/>
                    </a:prstGeom>
                    <a:noFill/>
                    <a:ln>
                      <a:noFill/>
                    </a:ln>
                  </pic:spPr>
                </pic:pic>
              </a:graphicData>
            </a:graphic>
          </wp:inline>
        </w:drawing>
      </w:r>
      <w:r>
        <w:rPr>
          <w:sz w:val="21"/>
          <w:szCs w:val="21"/>
        </w:rPr>
        <w:t>Step</w:t>
      </w:r>
      <w:r>
        <w:rPr>
          <w:rFonts w:hint="eastAsia"/>
          <w:sz w:val="21"/>
          <w:szCs w:val="21"/>
        </w:rPr>
        <w:t>5</w:t>
      </w:r>
      <w:r>
        <w:rPr>
          <w:sz w:val="21"/>
          <w:szCs w:val="21"/>
        </w:rPr>
        <w:t>：进入待批阅作业页面，对学生作答的题目进行打分及填写评语，然后点击“提交批</w:t>
      </w:r>
      <w:r>
        <w:rPr>
          <w:rFonts w:hint="eastAsia"/>
          <w:sz w:val="21"/>
          <w:szCs w:val="21"/>
        </w:rPr>
        <w:t>阅”即可完成作业批阅：</w:t>
      </w:r>
      <w:r>
        <w:rPr>
          <w:sz w:val="21"/>
          <w:szCs w:val="21"/>
        </w:rPr>
        <w:t xml:space="preserve"> </w:t>
      </w:r>
    </w:p>
    <w:p>
      <w:pPr>
        <w:widowControl/>
        <w:rPr>
          <w:color w:val="FF0000"/>
          <w:sz w:val="21"/>
          <w:szCs w:val="21"/>
        </w:rPr>
      </w:pPr>
      <w:r>
        <w:rPr>
          <w:color w:val="FF0000"/>
          <w:sz w:val="21"/>
          <w:szCs w:val="21"/>
        </w:rPr>
        <w:t xml:space="preserve">注：“退回重做”的作业学生可以重新进行作答后，再提交给教师批阅. </w:t>
      </w:r>
    </w:p>
    <w:p>
      <w:pPr>
        <w:widowControl/>
        <w:rPr>
          <w:sz w:val="21"/>
          <w:szCs w:val="21"/>
        </w:rPr>
      </w:pPr>
      <w:r>
        <w:rPr>
          <w:sz w:val="21"/>
          <w:szCs w:val="21"/>
          <w:lang w:val="en-US" w:bidi="ar-SA"/>
        </w:rPr>
        <w:drawing>
          <wp:inline distT="0" distB="0" distL="0" distR="0">
            <wp:extent cx="5274310" cy="2481580"/>
            <wp:effectExtent l="0" t="0" r="2540" b="1397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120"/>
                    <a:stretch>
                      <a:fillRect/>
                    </a:stretch>
                  </pic:blipFill>
                  <pic:spPr>
                    <a:xfrm>
                      <a:off x="0" y="0"/>
                      <a:ext cx="5274310" cy="2481580"/>
                    </a:xfrm>
                    <a:prstGeom prst="rect">
                      <a:avLst/>
                    </a:prstGeom>
                  </pic:spPr>
                </pic:pic>
              </a:graphicData>
            </a:graphic>
          </wp:inline>
        </w:drawing>
      </w:r>
    </w:p>
    <w:p>
      <w:pPr>
        <w:widowControl/>
        <w:rPr>
          <w:sz w:val="21"/>
          <w:szCs w:val="21"/>
        </w:rPr>
      </w:pPr>
      <w:r>
        <w:rPr>
          <w:sz w:val="21"/>
          <w:szCs w:val="21"/>
        </w:rPr>
        <w:t>Step</w:t>
      </w:r>
      <w:r>
        <w:rPr>
          <w:rFonts w:hint="eastAsia"/>
          <w:sz w:val="21"/>
          <w:szCs w:val="21"/>
        </w:rPr>
        <w:t>6</w:t>
      </w:r>
      <w:r>
        <w:rPr>
          <w:sz w:val="21"/>
          <w:szCs w:val="21"/>
        </w:rPr>
        <w:t xml:space="preserve">：系统提示“批阅成功”，左侧学生名单信息的分数相应更新： </w:t>
      </w:r>
    </w:p>
    <w:p>
      <w:pPr>
        <w:widowControl/>
        <w:rPr>
          <w:sz w:val="21"/>
          <w:szCs w:val="21"/>
        </w:rPr>
      </w:pPr>
      <w:r>
        <w:rPr>
          <w:sz w:val="21"/>
          <w:szCs w:val="21"/>
          <w:lang w:val="en-US" w:bidi="ar-SA"/>
        </w:rPr>
        <w:drawing>
          <wp:inline distT="0" distB="0" distL="0" distR="0">
            <wp:extent cx="5274310" cy="2671445"/>
            <wp:effectExtent l="0" t="0" r="2540" b="1460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121"/>
                    <a:stretch>
                      <a:fillRect/>
                    </a:stretch>
                  </pic:blipFill>
                  <pic:spPr>
                    <a:xfrm>
                      <a:off x="0" y="0"/>
                      <a:ext cx="5274310" cy="2671445"/>
                    </a:xfrm>
                    <a:prstGeom prst="rect">
                      <a:avLst/>
                    </a:prstGeom>
                  </pic:spPr>
                </pic:pic>
              </a:graphicData>
            </a:graphic>
          </wp:inline>
        </w:drawing>
      </w:r>
    </w:p>
    <w:p>
      <w:pPr>
        <w:rPr>
          <w:sz w:val="21"/>
          <w:szCs w:val="21"/>
        </w:rPr>
      </w:pPr>
    </w:p>
    <w:p>
      <w:pPr>
        <w:widowControl/>
        <w:rPr>
          <w:sz w:val="21"/>
          <w:szCs w:val="21"/>
        </w:rPr>
      </w:pPr>
      <w:r>
        <w:rPr>
          <w:rFonts w:hint="eastAsia"/>
          <w:b/>
          <w:bCs/>
          <w:lang w:val="en-US"/>
        </w:rPr>
        <w:t>2.【</w:t>
      </w:r>
      <w:r>
        <w:rPr>
          <w:rFonts w:hint="eastAsia"/>
          <w:b/>
          <w:bCs/>
        </w:rPr>
        <w:t>小组作业</w:t>
      </w:r>
      <w:r>
        <w:rPr>
          <w:rFonts w:hint="eastAsia"/>
          <w:b/>
          <w:bCs/>
          <w:lang w:val="en-US"/>
        </w:rPr>
        <w:t>】</w:t>
      </w:r>
      <w:r>
        <w:rPr>
          <w:sz w:val="24"/>
          <w:szCs w:val="24"/>
        </w:rPr>
        <w:br w:type="textWrapping"/>
      </w:r>
      <w:r>
        <w:rPr>
          <w:rFonts w:hint="eastAsia"/>
          <w:sz w:val="21"/>
          <w:szCs w:val="21"/>
        </w:rPr>
        <w:t>简述：授课老师通过分组方式，将授课班级下的学生分配到不同的小组中，布置的作业由小</w:t>
      </w:r>
      <w:r>
        <w:rPr>
          <w:sz w:val="21"/>
          <w:szCs w:val="21"/>
        </w:rPr>
        <w:t>组下的学生共同协助完成。</w:t>
      </w:r>
    </w:p>
    <w:p>
      <w:pPr>
        <w:widowControl/>
        <w:rPr>
          <w:sz w:val="21"/>
          <w:szCs w:val="21"/>
        </w:rPr>
      </w:pPr>
      <w:r>
        <w:rPr>
          <w:rFonts w:hint="eastAsia"/>
          <w:color w:val="FF0000"/>
          <w:sz w:val="21"/>
          <w:szCs w:val="21"/>
        </w:rPr>
        <w:t>注：小组作业现由主持教师在【新增作业】时选择【附件作业——小组作业】中进行新增。</w:t>
      </w:r>
    </w:p>
    <w:p>
      <w:pPr>
        <w:widowControl/>
        <w:rPr>
          <w:sz w:val="21"/>
          <w:szCs w:val="21"/>
        </w:rPr>
      </w:pPr>
      <w:r>
        <w:rPr>
          <w:sz w:val="21"/>
          <w:szCs w:val="21"/>
        </w:rPr>
        <w:t>Step1：进入</w:t>
      </w:r>
      <w:r>
        <w:rPr>
          <w:rFonts w:hint="eastAsia"/>
          <w:sz w:val="21"/>
          <w:szCs w:val="21"/>
        </w:rPr>
        <w:t>【</w:t>
      </w:r>
      <w:r>
        <w:rPr>
          <w:sz w:val="21"/>
          <w:szCs w:val="21"/>
        </w:rPr>
        <w:t>作业考试—</w:t>
      </w:r>
      <w:r>
        <w:rPr>
          <w:rFonts w:hint="eastAsia"/>
          <w:sz w:val="21"/>
          <w:szCs w:val="21"/>
        </w:rPr>
        <w:t>作业】</w:t>
      </w:r>
      <w:r>
        <w:rPr>
          <w:sz w:val="21"/>
          <w:szCs w:val="21"/>
        </w:rPr>
        <w:t>页面，点击</w:t>
      </w:r>
      <w:r>
        <w:rPr>
          <w:rFonts w:hint="eastAsia"/>
          <w:sz w:val="21"/>
          <w:szCs w:val="21"/>
        </w:rPr>
        <w:t>【班级</w:t>
      </w:r>
      <w:r>
        <w:rPr>
          <w:sz w:val="21"/>
          <w:szCs w:val="21"/>
        </w:rPr>
        <w:t>小组</w:t>
      </w:r>
      <w:r>
        <w:rPr>
          <w:rFonts w:hint="eastAsia"/>
          <w:sz w:val="21"/>
          <w:szCs w:val="21"/>
        </w:rPr>
        <w:t>】</w:t>
      </w:r>
      <w:r>
        <w:rPr>
          <w:sz w:val="21"/>
          <w:szCs w:val="21"/>
        </w:rPr>
        <w:t xml:space="preserve">： </w:t>
      </w:r>
    </w:p>
    <w:p>
      <w:pPr>
        <w:widowControl/>
        <w:rPr>
          <w:sz w:val="21"/>
          <w:szCs w:val="21"/>
        </w:rPr>
      </w:pPr>
      <w:r>
        <w:rPr>
          <w:lang w:val="en-US" w:bidi="ar-SA"/>
        </w:rPr>
        <w:drawing>
          <wp:inline distT="0" distB="0" distL="114300" distR="114300">
            <wp:extent cx="5285105" cy="3006725"/>
            <wp:effectExtent l="0" t="0" r="10795" b="3175"/>
            <wp:docPr id="26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86"/>
                    <pic:cNvPicPr>
                      <a:picLocks noChangeAspect="1"/>
                    </pic:cNvPicPr>
                  </pic:nvPicPr>
                  <pic:blipFill>
                    <a:blip r:embed="rId122"/>
                    <a:stretch>
                      <a:fillRect/>
                    </a:stretch>
                  </pic:blipFill>
                  <pic:spPr>
                    <a:xfrm>
                      <a:off x="0" y="0"/>
                      <a:ext cx="5285105" cy="3006725"/>
                    </a:xfrm>
                    <a:prstGeom prst="rect">
                      <a:avLst/>
                    </a:prstGeom>
                    <a:noFill/>
                    <a:ln>
                      <a:noFill/>
                    </a:ln>
                  </pic:spPr>
                </pic:pic>
              </a:graphicData>
            </a:graphic>
          </wp:inline>
        </w:drawing>
      </w:r>
    </w:p>
    <w:p>
      <w:pPr>
        <w:widowControl/>
        <w:rPr>
          <w:sz w:val="21"/>
          <w:szCs w:val="21"/>
        </w:rPr>
      </w:pPr>
      <w:r>
        <w:rPr>
          <w:sz w:val="21"/>
          <w:szCs w:val="21"/>
        </w:rPr>
        <w:t xml:space="preserve">Step2：左侧栏目中，通过点击“添加小组”后输入小组名称即可完成小组信息的新增： </w:t>
      </w:r>
    </w:p>
    <w:p>
      <w:pPr>
        <w:widowControl/>
        <w:rPr>
          <w:sz w:val="21"/>
          <w:szCs w:val="21"/>
        </w:rPr>
      </w:pPr>
      <w:r>
        <w:rPr>
          <w:lang w:val="en-US" w:bidi="ar-SA"/>
        </w:rPr>
        <w:drawing>
          <wp:inline distT="0" distB="0" distL="114300" distR="114300">
            <wp:extent cx="5318125" cy="2922905"/>
            <wp:effectExtent l="0" t="0" r="15875" b="10795"/>
            <wp:docPr id="263"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87"/>
                    <pic:cNvPicPr>
                      <a:picLocks noChangeAspect="1"/>
                    </pic:cNvPicPr>
                  </pic:nvPicPr>
                  <pic:blipFill>
                    <a:blip r:embed="rId123"/>
                    <a:stretch>
                      <a:fillRect/>
                    </a:stretch>
                  </pic:blipFill>
                  <pic:spPr>
                    <a:xfrm>
                      <a:off x="0" y="0"/>
                      <a:ext cx="5318125" cy="2922905"/>
                    </a:xfrm>
                    <a:prstGeom prst="rect">
                      <a:avLst/>
                    </a:prstGeom>
                    <a:noFill/>
                    <a:ln>
                      <a:noFill/>
                    </a:ln>
                  </pic:spPr>
                </pic:pic>
              </a:graphicData>
            </a:graphic>
          </wp:inline>
        </w:drawing>
      </w:r>
      <w:r>
        <w:rPr>
          <w:sz w:val="21"/>
          <w:szCs w:val="21"/>
        </w:rPr>
        <w:t xml:space="preserve"> </w:t>
      </w:r>
    </w:p>
    <w:p>
      <w:pPr>
        <w:widowControl/>
        <w:rPr>
          <w:sz w:val="21"/>
          <w:szCs w:val="21"/>
        </w:rPr>
      </w:pPr>
      <w:r>
        <w:rPr>
          <w:sz w:val="21"/>
          <w:szCs w:val="21"/>
        </w:rPr>
        <w:t xml:space="preserve">Step3：在右侧小组学生成员列表中，点击“添加成员”，从弹出框的班级学生列表中勾选 需要加入到当前小组的信息，选中后点击“确定”即可完成小组成员添加： </w:t>
      </w:r>
    </w:p>
    <w:p>
      <w:pPr>
        <w:widowControl/>
        <w:rPr>
          <w:sz w:val="21"/>
          <w:szCs w:val="21"/>
        </w:rPr>
      </w:pPr>
      <w:r>
        <w:rPr>
          <w:sz w:val="21"/>
          <w:szCs w:val="21"/>
        </w:rPr>
        <w:t xml:space="preserve"> </w:t>
      </w:r>
      <w:r>
        <w:rPr>
          <w:sz w:val="21"/>
          <w:szCs w:val="21"/>
          <w:lang w:val="en-US" w:bidi="ar-SA"/>
        </w:rPr>
        <w:drawing>
          <wp:inline distT="0" distB="0" distL="0" distR="0">
            <wp:extent cx="5274310" cy="3028315"/>
            <wp:effectExtent l="0" t="0" r="2540" b="63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124"/>
                    <a:stretch>
                      <a:fillRect/>
                    </a:stretch>
                  </pic:blipFill>
                  <pic:spPr>
                    <a:xfrm>
                      <a:off x="0" y="0"/>
                      <a:ext cx="5274310" cy="3028315"/>
                    </a:xfrm>
                    <a:prstGeom prst="rect">
                      <a:avLst/>
                    </a:prstGeom>
                  </pic:spPr>
                </pic:pic>
              </a:graphicData>
            </a:graphic>
          </wp:inline>
        </w:drawing>
      </w:r>
    </w:p>
    <w:p>
      <w:pPr>
        <w:widowControl/>
        <w:rPr>
          <w:sz w:val="21"/>
          <w:szCs w:val="21"/>
        </w:rPr>
      </w:pPr>
      <w:r>
        <w:rPr>
          <w:sz w:val="21"/>
          <w:szCs w:val="21"/>
        </w:rPr>
        <w:t>Step</w:t>
      </w:r>
      <w:r>
        <w:rPr>
          <w:rFonts w:hint="eastAsia"/>
          <w:sz w:val="21"/>
          <w:szCs w:val="21"/>
        </w:rPr>
        <w:t>4</w:t>
      </w:r>
      <w:r>
        <w:rPr>
          <w:sz w:val="21"/>
          <w:szCs w:val="21"/>
        </w:rPr>
        <w:t>：进入</w:t>
      </w:r>
      <w:r>
        <w:rPr>
          <w:rFonts w:hint="eastAsia"/>
          <w:sz w:val="21"/>
          <w:szCs w:val="21"/>
        </w:rPr>
        <w:t>【</w:t>
      </w:r>
      <w:r>
        <w:rPr>
          <w:sz w:val="21"/>
          <w:szCs w:val="21"/>
        </w:rPr>
        <w:t>作业考试</w:t>
      </w:r>
      <w:r>
        <w:rPr>
          <w:rFonts w:hint="eastAsia"/>
          <w:sz w:val="21"/>
          <w:szCs w:val="21"/>
        </w:rPr>
        <w:t>——作业】</w:t>
      </w:r>
      <w:r>
        <w:rPr>
          <w:sz w:val="21"/>
          <w:szCs w:val="21"/>
        </w:rPr>
        <w:t>页面，选择存在“未批”的小组</w:t>
      </w:r>
      <w:r>
        <w:rPr>
          <w:rFonts w:hint="eastAsia"/>
          <w:sz w:val="21"/>
          <w:szCs w:val="21"/>
        </w:rPr>
        <w:t>作业</w:t>
      </w:r>
      <w:r>
        <w:rPr>
          <w:sz w:val="21"/>
          <w:szCs w:val="21"/>
        </w:rPr>
        <w:t>，点击进入批阅：</w:t>
      </w:r>
    </w:p>
    <w:p>
      <w:pPr>
        <w:widowControl/>
        <w:rPr>
          <w:sz w:val="21"/>
          <w:szCs w:val="21"/>
        </w:rPr>
      </w:pPr>
      <w:r>
        <w:rPr>
          <w:lang w:val="en-US" w:bidi="ar-SA"/>
        </w:rPr>
        <w:drawing>
          <wp:inline distT="0" distB="0" distL="114300" distR="114300">
            <wp:extent cx="5502275" cy="2799715"/>
            <wp:effectExtent l="0" t="0" r="3175" b="635"/>
            <wp:docPr id="264"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88"/>
                    <pic:cNvPicPr>
                      <a:picLocks noChangeAspect="1"/>
                    </pic:cNvPicPr>
                  </pic:nvPicPr>
                  <pic:blipFill>
                    <a:blip r:embed="rId125"/>
                    <a:stretch>
                      <a:fillRect/>
                    </a:stretch>
                  </pic:blipFill>
                  <pic:spPr>
                    <a:xfrm>
                      <a:off x="0" y="0"/>
                      <a:ext cx="5502275" cy="2799715"/>
                    </a:xfrm>
                    <a:prstGeom prst="rect">
                      <a:avLst/>
                    </a:prstGeom>
                    <a:noFill/>
                    <a:ln>
                      <a:noFill/>
                    </a:ln>
                  </pic:spPr>
                </pic:pic>
              </a:graphicData>
            </a:graphic>
          </wp:inline>
        </w:drawing>
      </w:r>
    </w:p>
    <w:p>
      <w:pPr>
        <w:widowControl/>
        <w:rPr>
          <w:sz w:val="21"/>
          <w:szCs w:val="21"/>
        </w:rPr>
      </w:pPr>
      <w:r>
        <w:rPr>
          <w:sz w:val="21"/>
          <w:szCs w:val="21"/>
        </w:rPr>
        <w:t>Step</w:t>
      </w:r>
      <w:r>
        <w:rPr>
          <w:rFonts w:hint="eastAsia"/>
          <w:sz w:val="21"/>
          <w:szCs w:val="21"/>
        </w:rPr>
        <w:t>5</w:t>
      </w:r>
      <w:r>
        <w:rPr>
          <w:sz w:val="21"/>
          <w:szCs w:val="21"/>
        </w:rPr>
        <w:t>：在小组任务批阅页面中，查看学</w:t>
      </w:r>
      <w:r>
        <w:rPr>
          <w:rFonts w:hint="eastAsia"/>
          <w:sz w:val="21"/>
          <w:szCs w:val="21"/>
        </w:rPr>
        <w:t>生</w:t>
      </w:r>
      <w:r>
        <w:rPr>
          <w:sz w:val="21"/>
          <w:szCs w:val="21"/>
        </w:rPr>
        <w:t>的作答信息及附件(附件支持在线预览</w:t>
      </w:r>
      <w:r>
        <w:rPr>
          <w:rFonts w:hint="eastAsia"/>
          <w:sz w:val="21"/>
          <w:szCs w:val="21"/>
        </w:rPr>
        <w:t>及下载</w:t>
      </w:r>
      <w:r>
        <w:rPr>
          <w:sz w:val="21"/>
          <w:szCs w:val="21"/>
        </w:rPr>
        <w:t>)，</w:t>
      </w:r>
      <w:r>
        <w:rPr>
          <w:rFonts w:hint="eastAsia"/>
          <w:sz w:val="21"/>
          <w:szCs w:val="21"/>
        </w:rPr>
        <w:t>显示提交学生的姓名，</w:t>
      </w:r>
      <w:r>
        <w:rPr>
          <w:sz w:val="21"/>
          <w:szCs w:val="21"/>
        </w:rPr>
        <w:t>并可以输入评语信息，然后</w:t>
      </w:r>
      <w:r>
        <w:rPr>
          <w:rFonts w:hint="eastAsia"/>
          <w:sz w:val="21"/>
          <w:szCs w:val="21"/>
        </w:rPr>
        <w:t>点击【批阅】弹出小组成员进行打分</w:t>
      </w:r>
      <w:r>
        <w:rPr>
          <w:sz w:val="21"/>
          <w:szCs w:val="21"/>
        </w:rPr>
        <w:t xml:space="preserve">： </w:t>
      </w:r>
    </w:p>
    <w:p>
      <w:pPr>
        <w:widowControl/>
        <w:rPr>
          <w:sz w:val="21"/>
          <w:szCs w:val="21"/>
        </w:rPr>
      </w:pPr>
      <w:r>
        <w:rPr>
          <w:sz w:val="21"/>
          <w:szCs w:val="21"/>
          <w:lang w:val="en-US" w:bidi="ar-SA"/>
        </w:rPr>
        <w:drawing>
          <wp:inline distT="0" distB="0" distL="0" distR="0">
            <wp:extent cx="5464810" cy="2535555"/>
            <wp:effectExtent l="0" t="0" r="2540" b="1714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126"/>
                    <a:stretch>
                      <a:fillRect/>
                    </a:stretch>
                  </pic:blipFill>
                  <pic:spPr>
                    <a:xfrm>
                      <a:off x="0" y="0"/>
                      <a:ext cx="5464810" cy="2535555"/>
                    </a:xfrm>
                    <a:prstGeom prst="rect">
                      <a:avLst/>
                    </a:prstGeom>
                  </pic:spPr>
                </pic:pic>
              </a:graphicData>
            </a:graphic>
          </wp:inline>
        </w:drawing>
      </w:r>
    </w:p>
    <w:p>
      <w:pPr>
        <w:widowControl/>
        <w:rPr>
          <w:sz w:val="21"/>
          <w:szCs w:val="21"/>
        </w:rPr>
      </w:pPr>
      <w:r>
        <w:rPr>
          <w:sz w:val="21"/>
          <w:szCs w:val="21"/>
        </w:rPr>
        <w:t>Step</w:t>
      </w:r>
      <w:r>
        <w:rPr>
          <w:rFonts w:hint="eastAsia"/>
          <w:sz w:val="21"/>
          <w:szCs w:val="21"/>
        </w:rPr>
        <w:t>6</w:t>
      </w:r>
      <w:r>
        <w:rPr>
          <w:sz w:val="21"/>
          <w:szCs w:val="21"/>
        </w:rPr>
        <w:t>：</w:t>
      </w:r>
      <w:r>
        <w:rPr>
          <w:rFonts w:hint="eastAsia"/>
          <w:sz w:val="21"/>
          <w:szCs w:val="21"/>
        </w:rPr>
        <w:t>在小组成员弹窗中</w:t>
      </w:r>
      <w:r>
        <w:rPr>
          <w:sz w:val="21"/>
          <w:szCs w:val="21"/>
        </w:rPr>
        <w:t>，</w:t>
      </w:r>
      <w:r>
        <w:rPr>
          <w:rFonts w:hint="eastAsia"/>
          <w:sz w:val="21"/>
          <w:szCs w:val="21"/>
        </w:rPr>
        <w:t>输入分数后，点击空白处即可保存</w:t>
      </w:r>
      <w:r>
        <w:rPr>
          <w:sz w:val="21"/>
          <w:szCs w:val="21"/>
        </w:rPr>
        <w:t xml:space="preserve">： </w:t>
      </w:r>
    </w:p>
    <w:p>
      <w:pPr>
        <w:widowControl/>
        <w:rPr>
          <w:sz w:val="21"/>
          <w:szCs w:val="21"/>
        </w:rPr>
      </w:pPr>
      <w:r>
        <w:rPr>
          <w:sz w:val="21"/>
          <w:szCs w:val="21"/>
          <w:lang w:val="en-US" w:bidi="ar-SA"/>
        </w:rPr>
        <w:drawing>
          <wp:inline distT="0" distB="0" distL="0" distR="0">
            <wp:extent cx="5475605" cy="2498090"/>
            <wp:effectExtent l="0" t="0" r="10795" b="1651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127"/>
                    <a:stretch>
                      <a:fillRect/>
                    </a:stretch>
                  </pic:blipFill>
                  <pic:spPr>
                    <a:xfrm>
                      <a:off x="0" y="0"/>
                      <a:ext cx="5475605" cy="2498090"/>
                    </a:xfrm>
                    <a:prstGeom prst="rect">
                      <a:avLst/>
                    </a:prstGeom>
                  </pic:spPr>
                </pic:pic>
              </a:graphicData>
            </a:graphic>
          </wp:inline>
        </w:drawing>
      </w:r>
    </w:p>
    <w:p>
      <w:pPr>
        <w:widowControl/>
        <w:rPr>
          <w:color w:val="FF0000"/>
          <w:sz w:val="21"/>
          <w:szCs w:val="21"/>
        </w:rPr>
      </w:pPr>
      <w:r>
        <w:rPr>
          <w:rFonts w:hint="eastAsia"/>
          <w:color w:val="FF0000"/>
          <w:sz w:val="21"/>
          <w:szCs w:val="21"/>
        </w:rPr>
        <w:t>注：小组作业中小组内所有成员共同提交一份作业即可，作业被退回后，需由小组内其他成员再次提交。</w:t>
      </w:r>
    </w:p>
    <w:p>
      <w:pPr>
        <w:widowControl/>
        <w:rPr>
          <w:sz w:val="21"/>
          <w:szCs w:val="21"/>
        </w:rPr>
      </w:pPr>
    </w:p>
    <w:p>
      <w:pPr>
        <w:rPr>
          <w:sz w:val="21"/>
          <w:szCs w:val="21"/>
        </w:rPr>
      </w:pPr>
      <w:r>
        <w:rPr>
          <w:rFonts w:hint="eastAsia"/>
          <w:b/>
          <w:bCs/>
          <w:sz w:val="21"/>
          <w:szCs w:val="21"/>
          <w:lang w:val="en-US"/>
        </w:rPr>
        <w:t>3.【</w:t>
      </w:r>
      <w:r>
        <w:rPr>
          <w:rFonts w:hint="eastAsia"/>
          <w:b/>
          <w:bCs/>
          <w:sz w:val="21"/>
          <w:szCs w:val="21"/>
        </w:rPr>
        <w:t>登分作业批阅</w:t>
      </w:r>
      <w:r>
        <w:rPr>
          <w:rFonts w:hint="eastAsia"/>
          <w:b/>
          <w:bCs/>
          <w:sz w:val="21"/>
          <w:szCs w:val="21"/>
          <w:lang w:val="en-US"/>
        </w:rPr>
        <w:t>】</w:t>
      </w:r>
      <w:r>
        <w:rPr>
          <w:rFonts w:hint="eastAsia"/>
          <w:b/>
          <w:bCs/>
          <w:sz w:val="21"/>
          <w:szCs w:val="21"/>
        </w:rPr>
        <w:t xml:space="preserve"> </w:t>
      </w:r>
    </w:p>
    <w:p>
      <w:pPr>
        <w:widowControl/>
        <w:rPr>
          <w:sz w:val="21"/>
          <w:szCs w:val="21"/>
        </w:rPr>
      </w:pPr>
      <w:r>
        <w:rPr>
          <w:sz w:val="21"/>
          <w:szCs w:val="21"/>
        </w:rPr>
        <w:t>Step1：</w:t>
      </w:r>
      <w:r>
        <w:rPr>
          <w:rFonts w:hint="eastAsia"/>
          <w:sz w:val="21"/>
          <w:szCs w:val="21"/>
        </w:rPr>
        <w:t>从授课课程中</w:t>
      </w:r>
      <w:r>
        <w:rPr>
          <w:sz w:val="21"/>
          <w:szCs w:val="21"/>
        </w:rPr>
        <w:t>进入</w:t>
      </w:r>
      <w:r>
        <w:rPr>
          <w:rFonts w:hint="eastAsia"/>
          <w:sz w:val="21"/>
          <w:szCs w:val="21"/>
        </w:rPr>
        <w:t>【</w:t>
      </w:r>
      <w:r>
        <w:rPr>
          <w:sz w:val="21"/>
          <w:szCs w:val="21"/>
        </w:rPr>
        <w:t>授课班级</w:t>
      </w:r>
      <w:r>
        <w:rPr>
          <w:rFonts w:hint="eastAsia"/>
          <w:sz w:val="21"/>
          <w:szCs w:val="21"/>
        </w:rPr>
        <w:t>】</w:t>
      </w:r>
      <w:r>
        <w:rPr>
          <w:sz w:val="21"/>
          <w:szCs w:val="21"/>
        </w:rPr>
        <w:t xml:space="preserve">页面，点击任意课程班级图片进入详情页面： </w:t>
      </w:r>
    </w:p>
    <w:p>
      <w:pPr>
        <w:widowControl/>
        <w:rPr>
          <w:sz w:val="21"/>
          <w:szCs w:val="21"/>
        </w:rPr>
      </w:pPr>
      <w:r>
        <w:rPr>
          <w:lang w:val="en-US" w:bidi="ar-SA"/>
        </w:rPr>
        <w:drawing>
          <wp:inline distT="0" distB="0" distL="0" distR="0">
            <wp:extent cx="5505450" cy="1835150"/>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83"/>
                    <a:stretch>
                      <a:fillRect/>
                    </a:stretch>
                  </pic:blipFill>
                  <pic:spPr>
                    <a:xfrm>
                      <a:off x="0" y="0"/>
                      <a:ext cx="5505450" cy="1835150"/>
                    </a:xfrm>
                    <a:prstGeom prst="rect">
                      <a:avLst/>
                    </a:prstGeom>
                  </pic:spPr>
                </pic:pic>
              </a:graphicData>
            </a:graphic>
          </wp:inline>
        </w:drawing>
      </w:r>
    </w:p>
    <w:p>
      <w:pPr>
        <w:widowControl/>
        <w:rPr>
          <w:sz w:val="21"/>
          <w:szCs w:val="21"/>
        </w:rPr>
      </w:pPr>
      <w:r>
        <w:rPr>
          <w:sz w:val="21"/>
          <w:szCs w:val="21"/>
        </w:rPr>
        <w:t xml:space="preserve">Step2：点击“作业”进入作业页面，系统页面展示当前授课班级全部的作业信息， 并对作业的作答情况进行统计： </w:t>
      </w:r>
    </w:p>
    <w:p>
      <w:pPr>
        <w:widowControl/>
        <w:rPr>
          <w:sz w:val="21"/>
          <w:szCs w:val="21"/>
        </w:rPr>
      </w:pPr>
      <w:r>
        <w:rPr>
          <w:lang w:val="en-US" w:bidi="ar-SA"/>
        </w:rPr>
        <w:drawing>
          <wp:inline distT="0" distB="0" distL="114300" distR="114300">
            <wp:extent cx="5309870" cy="2801620"/>
            <wp:effectExtent l="0" t="0" r="5080" b="17780"/>
            <wp:docPr id="26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89"/>
                    <pic:cNvPicPr>
                      <a:picLocks noChangeAspect="1"/>
                    </pic:cNvPicPr>
                  </pic:nvPicPr>
                  <pic:blipFill>
                    <a:blip r:embed="rId128"/>
                    <a:stretch>
                      <a:fillRect/>
                    </a:stretch>
                  </pic:blipFill>
                  <pic:spPr>
                    <a:xfrm>
                      <a:off x="0" y="0"/>
                      <a:ext cx="5309870" cy="2801620"/>
                    </a:xfrm>
                    <a:prstGeom prst="rect">
                      <a:avLst/>
                    </a:prstGeom>
                    <a:noFill/>
                    <a:ln>
                      <a:noFill/>
                    </a:ln>
                  </pic:spPr>
                </pic:pic>
              </a:graphicData>
            </a:graphic>
          </wp:inline>
        </w:drawing>
      </w:r>
    </w:p>
    <w:p>
      <w:pPr>
        <w:widowControl/>
        <w:rPr>
          <w:sz w:val="21"/>
          <w:szCs w:val="21"/>
        </w:rPr>
      </w:pPr>
      <w:r>
        <w:rPr>
          <w:sz w:val="21"/>
          <w:szCs w:val="21"/>
        </w:rPr>
        <w:t xml:space="preserve">Step3：选择作业列表中的任意登分作业信息，点击未批图标进入登分页面： </w:t>
      </w:r>
    </w:p>
    <w:p>
      <w:pPr>
        <w:widowControl/>
        <w:rPr>
          <w:sz w:val="21"/>
          <w:szCs w:val="21"/>
        </w:rPr>
      </w:pPr>
      <w:r>
        <w:rPr>
          <w:lang w:val="en-US" w:bidi="ar-SA"/>
        </w:rPr>
        <w:drawing>
          <wp:inline distT="0" distB="0" distL="114300" distR="114300">
            <wp:extent cx="5493385" cy="2807970"/>
            <wp:effectExtent l="0" t="0" r="12065" b="11430"/>
            <wp:docPr id="266"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90"/>
                    <pic:cNvPicPr>
                      <a:picLocks noChangeAspect="1"/>
                    </pic:cNvPicPr>
                  </pic:nvPicPr>
                  <pic:blipFill>
                    <a:blip r:embed="rId129"/>
                    <a:stretch>
                      <a:fillRect/>
                    </a:stretch>
                  </pic:blipFill>
                  <pic:spPr>
                    <a:xfrm>
                      <a:off x="0" y="0"/>
                      <a:ext cx="5493385" cy="2807970"/>
                    </a:xfrm>
                    <a:prstGeom prst="rect">
                      <a:avLst/>
                    </a:prstGeom>
                    <a:noFill/>
                    <a:ln>
                      <a:noFill/>
                    </a:ln>
                  </pic:spPr>
                </pic:pic>
              </a:graphicData>
            </a:graphic>
          </wp:inline>
        </w:drawing>
      </w:r>
    </w:p>
    <w:p>
      <w:pPr>
        <w:widowControl/>
        <w:rPr>
          <w:sz w:val="21"/>
          <w:szCs w:val="21"/>
        </w:rPr>
      </w:pPr>
      <w:r>
        <w:rPr>
          <w:sz w:val="21"/>
          <w:szCs w:val="21"/>
        </w:rPr>
        <w:t xml:space="preserve">Step4：在成绩文本框中键入登分作业的分值，系统自动保存成绩信息： </w:t>
      </w:r>
    </w:p>
    <w:p>
      <w:pPr>
        <w:widowControl/>
        <w:rPr>
          <w:sz w:val="21"/>
          <w:szCs w:val="21"/>
        </w:rPr>
      </w:pPr>
      <w:r>
        <w:rPr>
          <w:color w:val="FF0000"/>
          <w:sz w:val="21"/>
          <w:szCs w:val="21"/>
        </w:rPr>
        <w:t xml:space="preserve">注：支持 tab 键切换快捷操作. </w:t>
      </w:r>
    </w:p>
    <w:p>
      <w:pPr>
        <w:widowControl/>
        <w:rPr>
          <w:sz w:val="21"/>
          <w:szCs w:val="21"/>
        </w:rPr>
      </w:pPr>
      <w:r>
        <w:rPr>
          <w:lang w:val="en-US" w:bidi="ar-SA"/>
        </w:rPr>
        <w:drawing>
          <wp:inline distT="0" distB="0" distL="114300" distR="114300">
            <wp:extent cx="5492115" cy="2879725"/>
            <wp:effectExtent l="0" t="0" r="13335" b="15875"/>
            <wp:docPr id="267"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91"/>
                    <pic:cNvPicPr>
                      <a:picLocks noChangeAspect="1"/>
                    </pic:cNvPicPr>
                  </pic:nvPicPr>
                  <pic:blipFill>
                    <a:blip r:embed="rId130"/>
                    <a:stretch>
                      <a:fillRect/>
                    </a:stretch>
                  </pic:blipFill>
                  <pic:spPr>
                    <a:xfrm>
                      <a:off x="0" y="0"/>
                      <a:ext cx="5492115" cy="2879725"/>
                    </a:xfrm>
                    <a:prstGeom prst="rect">
                      <a:avLst/>
                    </a:prstGeom>
                    <a:noFill/>
                    <a:ln>
                      <a:noFill/>
                    </a:ln>
                  </pic:spPr>
                </pic:pic>
              </a:graphicData>
            </a:graphic>
          </wp:inline>
        </w:drawing>
      </w:r>
    </w:p>
    <w:p>
      <w:pPr>
        <w:widowControl/>
        <w:rPr>
          <w:sz w:val="21"/>
          <w:szCs w:val="21"/>
        </w:rPr>
      </w:pPr>
      <w:r>
        <w:rPr>
          <w:sz w:val="21"/>
          <w:szCs w:val="21"/>
        </w:rPr>
        <w:t xml:space="preserve"> </w:t>
      </w:r>
    </w:p>
    <w:p>
      <w:pPr>
        <w:pStyle w:val="4"/>
        <w:rPr>
          <w:rFonts w:ascii="宋体" w:hAnsi="宋体" w:eastAsia="宋体"/>
          <w:sz w:val="28"/>
          <w:szCs w:val="28"/>
        </w:rPr>
      </w:pPr>
      <w:bookmarkStart w:id="172" w:name="_Toc16219_WPSOffice_Level3"/>
      <w:bookmarkStart w:id="173" w:name="_Toc523252627"/>
      <w:bookmarkStart w:id="174" w:name="_Toc3836_WPSOffice_Level3"/>
      <w:bookmarkStart w:id="175" w:name="_Toc18663_WPSOffice_Level3"/>
      <w:bookmarkStart w:id="176" w:name="_Toc7355254"/>
      <w:r>
        <w:rPr>
          <w:rFonts w:hint="eastAsia" w:ascii="宋体" w:hAnsi="宋体" w:eastAsia="宋体"/>
          <w:sz w:val="28"/>
          <w:szCs w:val="28"/>
          <w:lang w:val="en-US"/>
        </w:rPr>
        <w:t>3</w:t>
      </w:r>
      <w:r>
        <w:rPr>
          <w:rFonts w:ascii="宋体" w:hAnsi="宋体" w:eastAsia="宋体"/>
          <w:sz w:val="28"/>
          <w:szCs w:val="28"/>
        </w:rPr>
        <w:t>.</w:t>
      </w:r>
      <w:r>
        <w:rPr>
          <w:rFonts w:hint="eastAsia" w:ascii="宋体" w:hAnsi="宋体" w:eastAsia="宋体"/>
          <w:sz w:val="28"/>
          <w:szCs w:val="28"/>
          <w:lang w:val="en-US"/>
        </w:rPr>
        <w:t>7</w:t>
      </w:r>
      <w:r>
        <w:rPr>
          <w:rFonts w:ascii="宋体" w:hAnsi="宋体" w:eastAsia="宋体"/>
          <w:sz w:val="28"/>
          <w:szCs w:val="28"/>
        </w:rPr>
        <w:t>.2 考试</w:t>
      </w:r>
      <w:bookmarkEnd w:id="172"/>
      <w:bookmarkEnd w:id="173"/>
      <w:bookmarkEnd w:id="174"/>
      <w:bookmarkEnd w:id="175"/>
      <w:bookmarkEnd w:id="176"/>
      <w:r>
        <w:rPr>
          <w:rFonts w:ascii="宋体" w:hAnsi="宋体" w:eastAsia="宋体"/>
          <w:sz w:val="28"/>
          <w:szCs w:val="28"/>
        </w:rPr>
        <w:t xml:space="preserve"> </w:t>
      </w:r>
    </w:p>
    <w:p>
      <w:pPr>
        <w:widowControl/>
        <w:rPr>
          <w:color w:val="FF0000"/>
          <w:sz w:val="21"/>
          <w:szCs w:val="21"/>
        </w:rPr>
      </w:pPr>
      <w:r>
        <w:rPr>
          <w:rFonts w:hint="eastAsia"/>
          <w:color w:val="FF0000"/>
          <w:sz w:val="21"/>
          <w:szCs w:val="21"/>
        </w:rPr>
        <w:t>注：</w:t>
      </w:r>
      <w:r>
        <w:rPr>
          <w:color w:val="FF0000"/>
          <w:sz w:val="21"/>
          <w:szCs w:val="21"/>
        </w:rPr>
        <w:t>1.考试类型分为在线考试和登分考试两种；</w:t>
      </w:r>
    </w:p>
    <w:p>
      <w:pPr>
        <w:widowControl/>
        <w:ind w:left="440" w:leftChars="200"/>
        <w:rPr>
          <w:color w:val="FF0000"/>
          <w:sz w:val="21"/>
          <w:szCs w:val="21"/>
        </w:rPr>
      </w:pPr>
      <w:r>
        <w:rPr>
          <w:color w:val="FF0000"/>
          <w:sz w:val="21"/>
          <w:szCs w:val="21"/>
        </w:rPr>
        <w:t>2.考试的批阅与登分与作业一致请参照1.6.1作业</w:t>
      </w:r>
      <w:r>
        <w:rPr>
          <w:rFonts w:hint="eastAsia"/>
          <w:color w:val="FF0000"/>
          <w:sz w:val="21"/>
          <w:szCs w:val="21"/>
        </w:rPr>
        <w:t>中A、</w:t>
      </w:r>
      <w:r>
        <w:rPr>
          <w:color w:val="FF0000"/>
          <w:sz w:val="21"/>
          <w:szCs w:val="21"/>
        </w:rPr>
        <w:t>C</w:t>
      </w:r>
      <w:r>
        <w:rPr>
          <w:rFonts w:hint="eastAsia"/>
          <w:color w:val="FF0000"/>
          <w:sz w:val="21"/>
          <w:szCs w:val="21"/>
        </w:rPr>
        <w:t>部分</w:t>
      </w:r>
      <w:r>
        <w:rPr>
          <w:color w:val="FF0000"/>
          <w:sz w:val="21"/>
          <w:szCs w:val="21"/>
        </w:rPr>
        <w:t xml:space="preserve">的操作，在此不做赘述. </w:t>
      </w:r>
    </w:p>
    <w:p>
      <w:pPr>
        <w:pStyle w:val="3"/>
        <w:rPr>
          <w:rFonts w:ascii="宋体" w:hAnsi="宋体" w:eastAsia="宋体"/>
          <w:lang w:val="en-US"/>
        </w:rPr>
      </w:pPr>
      <w:bookmarkStart w:id="177" w:name="_Toc17051_WPSOffice_Level2"/>
      <w:bookmarkStart w:id="178" w:name="_Toc523252628"/>
      <w:bookmarkStart w:id="179" w:name="_Toc30977_WPSOffice_Level2"/>
      <w:bookmarkStart w:id="180" w:name="_Toc14999_WPSOffice_Level2"/>
      <w:bookmarkStart w:id="181" w:name="_Toc7355255"/>
      <w:r>
        <w:rPr>
          <w:rFonts w:hint="eastAsia" w:ascii="宋体" w:hAnsi="宋体" w:eastAsia="宋体"/>
          <w:lang w:val="en-US"/>
        </w:rPr>
        <w:t>3</w:t>
      </w:r>
      <w:r>
        <w:rPr>
          <w:rFonts w:ascii="宋体" w:hAnsi="宋体" w:eastAsia="宋体"/>
        </w:rPr>
        <w:t>.</w:t>
      </w:r>
      <w:r>
        <w:rPr>
          <w:rFonts w:hint="eastAsia" w:ascii="宋体" w:hAnsi="宋体" w:eastAsia="宋体"/>
          <w:lang w:val="en-US"/>
        </w:rPr>
        <w:t>8</w:t>
      </w:r>
      <w:r>
        <w:rPr>
          <w:rFonts w:ascii="宋体" w:hAnsi="宋体" w:eastAsia="宋体"/>
        </w:rPr>
        <w:t xml:space="preserve"> </w:t>
      </w:r>
      <w:bookmarkEnd w:id="177"/>
      <w:bookmarkEnd w:id="178"/>
      <w:bookmarkEnd w:id="179"/>
      <w:bookmarkEnd w:id="180"/>
      <w:r>
        <w:rPr>
          <w:rFonts w:hint="eastAsia" w:ascii="宋体" w:hAnsi="宋体" w:eastAsia="宋体"/>
          <w:lang w:val="en-US"/>
        </w:rPr>
        <w:t>成绩</w:t>
      </w:r>
      <w:bookmarkEnd w:id="181"/>
    </w:p>
    <w:p>
      <w:pPr>
        <w:widowControl/>
        <w:rPr>
          <w:sz w:val="21"/>
          <w:szCs w:val="21"/>
        </w:rPr>
      </w:pPr>
      <w:r>
        <w:rPr>
          <w:sz w:val="24"/>
          <w:szCs w:val="24"/>
        </w:rPr>
        <w:t xml:space="preserve"> </w:t>
      </w:r>
      <w:r>
        <w:rPr>
          <w:sz w:val="21"/>
          <w:szCs w:val="21"/>
        </w:rPr>
        <w:t>Step1：进入</w:t>
      </w:r>
      <w:r>
        <w:rPr>
          <w:rFonts w:hint="eastAsia"/>
          <w:sz w:val="21"/>
          <w:szCs w:val="21"/>
        </w:rPr>
        <w:t>【班级</w:t>
      </w:r>
      <w:r>
        <w:rPr>
          <w:sz w:val="21"/>
          <w:szCs w:val="21"/>
        </w:rPr>
        <w:t>学生--成绩</w:t>
      </w:r>
      <w:r>
        <w:rPr>
          <w:rFonts w:hint="eastAsia"/>
          <w:sz w:val="21"/>
          <w:szCs w:val="21"/>
        </w:rPr>
        <w:t>】</w:t>
      </w:r>
      <w:r>
        <w:rPr>
          <w:sz w:val="21"/>
          <w:szCs w:val="21"/>
        </w:rPr>
        <w:t xml:space="preserve">页面，查看班级下的学生成绩信息： </w:t>
      </w:r>
    </w:p>
    <w:p>
      <w:pPr>
        <w:widowControl/>
        <w:rPr>
          <w:sz w:val="21"/>
          <w:szCs w:val="21"/>
        </w:rPr>
      </w:pPr>
      <w:r>
        <w:rPr>
          <w:lang w:val="en-US" w:bidi="ar-SA"/>
        </w:rPr>
        <w:drawing>
          <wp:inline distT="0" distB="0" distL="114300" distR="114300">
            <wp:extent cx="5495925" cy="2641600"/>
            <wp:effectExtent l="0" t="0" r="9525" b="6350"/>
            <wp:docPr id="293"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102"/>
                    <pic:cNvPicPr>
                      <a:picLocks noChangeAspect="1"/>
                    </pic:cNvPicPr>
                  </pic:nvPicPr>
                  <pic:blipFill>
                    <a:blip r:embed="rId131"/>
                    <a:stretch>
                      <a:fillRect/>
                    </a:stretch>
                  </pic:blipFill>
                  <pic:spPr>
                    <a:xfrm>
                      <a:off x="0" y="0"/>
                      <a:ext cx="5495925" cy="2641600"/>
                    </a:xfrm>
                    <a:prstGeom prst="rect">
                      <a:avLst/>
                    </a:prstGeom>
                    <a:noFill/>
                    <a:ln>
                      <a:noFill/>
                    </a:ln>
                  </pic:spPr>
                </pic:pic>
              </a:graphicData>
            </a:graphic>
          </wp:inline>
        </w:drawing>
      </w:r>
    </w:p>
    <w:p>
      <w:pPr>
        <w:widowControl/>
        <w:rPr>
          <w:sz w:val="21"/>
          <w:szCs w:val="21"/>
        </w:rPr>
      </w:pPr>
      <w:r>
        <w:rPr>
          <w:sz w:val="21"/>
          <w:szCs w:val="21"/>
        </w:rPr>
        <w:t>Step2：进入</w:t>
      </w:r>
      <w:r>
        <w:rPr>
          <w:rFonts w:hint="eastAsia"/>
          <w:sz w:val="21"/>
          <w:szCs w:val="21"/>
        </w:rPr>
        <w:t>【班级</w:t>
      </w:r>
      <w:r>
        <w:rPr>
          <w:sz w:val="21"/>
          <w:szCs w:val="21"/>
        </w:rPr>
        <w:t>学生--成绩--线上</w:t>
      </w:r>
      <w:r>
        <w:rPr>
          <w:rFonts w:hint="eastAsia"/>
          <w:sz w:val="21"/>
          <w:szCs w:val="21"/>
        </w:rPr>
        <w:t>】</w:t>
      </w:r>
      <w:r>
        <w:rPr>
          <w:sz w:val="21"/>
          <w:szCs w:val="21"/>
        </w:rPr>
        <w:t xml:space="preserve">页面，查看班级下学生的线上成绩信息： </w:t>
      </w:r>
    </w:p>
    <w:p>
      <w:pPr>
        <w:widowControl/>
        <w:rPr>
          <w:color w:val="FF0000"/>
          <w:sz w:val="21"/>
          <w:szCs w:val="21"/>
        </w:rPr>
      </w:pPr>
      <w:r>
        <w:rPr>
          <w:rFonts w:hint="eastAsia"/>
          <w:color w:val="FF0000"/>
          <w:sz w:val="21"/>
          <w:szCs w:val="21"/>
        </w:rPr>
        <w:t>注：点击生成线上成绩生成最新线上成绩。</w:t>
      </w:r>
    </w:p>
    <w:p>
      <w:pPr>
        <w:widowControl/>
        <w:rPr>
          <w:sz w:val="21"/>
          <w:szCs w:val="21"/>
        </w:rPr>
      </w:pPr>
      <w:r>
        <w:rPr>
          <w:lang w:val="en-US" w:bidi="ar-SA"/>
        </w:rPr>
        <w:drawing>
          <wp:inline distT="0" distB="0" distL="114300" distR="114300">
            <wp:extent cx="5493385" cy="2581275"/>
            <wp:effectExtent l="0" t="0" r="12065" b="9525"/>
            <wp:docPr id="294"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103"/>
                    <pic:cNvPicPr>
                      <a:picLocks noChangeAspect="1"/>
                    </pic:cNvPicPr>
                  </pic:nvPicPr>
                  <pic:blipFill>
                    <a:blip r:embed="rId132"/>
                    <a:stretch>
                      <a:fillRect/>
                    </a:stretch>
                  </pic:blipFill>
                  <pic:spPr>
                    <a:xfrm>
                      <a:off x="0" y="0"/>
                      <a:ext cx="5493385" cy="2581275"/>
                    </a:xfrm>
                    <a:prstGeom prst="rect">
                      <a:avLst/>
                    </a:prstGeom>
                    <a:noFill/>
                    <a:ln>
                      <a:noFill/>
                    </a:ln>
                  </pic:spPr>
                </pic:pic>
              </a:graphicData>
            </a:graphic>
          </wp:inline>
        </w:drawing>
      </w:r>
    </w:p>
    <w:p>
      <w:pPr>
        <w:widowControl/>
        <w:rPr>
          <w:sz w:val="21"/>
          <w:szCs w:val="21"/>
        </w:rPr>
      </w:pPr>
      <w:r>
        <w:rPr>
          <w:sz w:val="21"/>
          <w:szCs w:val="21"/>
        </w:rPr>
        <w:t>Step3：进入</w:t>
      </w:r>
      <w:r>
        <w:rPr>
          <w:rFonts w:hint="eastAsia"/>
          <w:sz w:val="21"/>
          <w:szCs w:val="21"/>
        </w:rPr>
        <w:t>【班级</w:t>
      </w:r>
      <w:r>
        <w:rPr>
          <w:sz w:val="21"/>
          <w:szCs w:val="21"/>
        </w:rPr>
        <w:t>学生--成绩--线下</w:t>
      </w:r>
      <w:r>
        <w:rPr>
          <w:rFonts w:hint="eastAsia"/>
          <w:sz w:val="21"/>
          <w:szCs w:val="21"/>
        </w:rPr>
        <w:t>】</w:t>
      </w:r>
      <w:r>
        <w:rPr>
          <w:sz w:val="21"/>
          <w:szCs w:val="21"/>
        </w:rPr>
        <w:t xml:space="preserve">页面，查看班级下学生的线下成绩信息： </w:t>
      </w:r>
    </w:p>
    <w:p>
      <w:pPr>
        <w:widowControl/>
        <w:rPr>
          <w:color w:val="FF0000"/>
          <w:sz w:val="21"/>
          <w:szCs w:val="21"/>
        </w:rPr>
      </w:pPr>
      <w:r>
        <w:rPr>
          <w:rFonts w:hint="eastAsia"/>
          <w:color w:val="FF0000"/>
          <w:sz w:val="21"/>
          <w:szCs w:val="21"/>
        </w:rPr>
        <w:t>注：点击生成线下成绩生成最新线下成绩。</w:t>
      </w:r>
    </w:p>
    <w:p>
      <w:pPr>
        <w:widowControl/>
        <w:rPr>
          <w:sz w:val="21"/>
          <w:szCs w:val="21"/>
        </w:rPr>
      </w:pPr>
      <w:r>
        <w:rPr>
          <w:lang w:val="en-US" w:bidi="ar-SA"/>
        </w:rPr>
        <w:drawing>
          <wp:inline distT="0" distB="0" distL="114300" distR="114300">
            <wp:extent cx="5495290" cy="2640330"/>
            <wp:effectExtent l="0" t="0" r="10160" b="7620"/>
            <wp:docPr id="295"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104"/>
                    <pic:cNvPicPr>
                      <a:picLocks noChangeAspect="1"/>
                    </pic:cNvPicPr>
                  </pic:nvPicPr>
                  <pic:blipFill>
                    <a:blip r:embed="rId133"/>
                    <a:stretch>
                      <a:fillRect/>
                    </a:stretch>
                  </pic:blipFill>
                  <pic:spPr>
                    <a:xfrm>
                      <a:off x="0" y="0"/>
                      <a:ext cx="5495290" cy="2640330"/>
                    </a:xfrm>
                    <a:prstGeom prst="rect">
                      <a:avLst/>
                    </a:prstGeom>
                    <a:noFill/>
                    <a:ln>
                      <a:noFill/>
                    </a:ln>
                  </pic:spPr>
                </pic:pic>
              </a:graphicData>
            </a:graphic>
          </wp:inline>
        </w:drawing>
      </w:r>
    </w:p>
    <w:p>
      <w:pPr>
        <w:widowControl/>
        <w:rPr>
          <w:sz w:val="21"/>
          <w:szCs w:val="21"/>
        </w:rPr>
      </w:pPr>
      <w:r>
        <w:rPr>
          <w:sz w:val="21"/>
          <w:szCs w:val="21"/>
        </w:rPr>
        <w:t>Step4：进入</w:t>
      </w:r>
      <w:r>
        <w:rPr>
          <w:rFonts w:hint="eastAsia"/>
          <w:sz w:val="21"/>
          <w:szCs w:val="21"/>
        </w:rPr>
        <w:t>【班级</w:t>
      </w:r>
      <w:r>
        <w:rPr>
          <w:sz w:val="21"/>
          <w:szCs w:val="21"/>
        </w:rPr>
        <w:t>学生--成绩--作业</w:t>
      </w:r>
      <w:r>
        <w:rPr>
          <w:rFonts w:hint="eastAsia"/>
          <w:sz w:val="21"/>
          <w:szCs w:val="21"/>
        </w:rPr>
        <w:t>】</w:t>
      </w:r>
      <w:r>
        <w:rPr>
          <w:sz w:val="21"/>
          <w:szCs w:val="21"/>
        </w:rPr>
        <w:t xml:space="preserve">页面，查看班级下学生的作业作答及得分信息： </w:t>
      </w:r>
    </w:p>
    <w:p>
      <w:pPr>
        <w:widowControl/>
        <w:rPr>
          <w:sz w:val="21"/>
          <w:szCs w:val="21"/>
        </w:rPr>
      </w:pPr>
      <w:r>
        <w:rPr>
          <w:lang w:val="en-US" w:bidi="ar-SA"/>
        </w:rPr>
        <w:drawing>
          <wp:inline distT="0" distB="0" distL="114300" distR="114300">
            <wp:extent cx="5504180" cy="2621915"/>
            <wp:effectExtent l="0" t="0" r="1270" b="6985"/>
            <wp:docPr id="296"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105"/>
                    <pic:cNvPicPr>
                      <a:picLocks noChangeAspect="1"/>
                    </pic:cNvPicPr>
                  </pic:nvPicPr>
                  <pic:blipFill>
                    <a:blip r:embed="rId134"/>
                    <a:stretch>
                      <a:fillRect/>
                    </a:stretch>
                  </pic:blipFill>
                  <pic:spPr>
                    <a:xfrm>
                      <a:off x="0" y="0"/>
                      <a:ext cx="5504180" cy="2621915"/>
                    </a:xfrm>
                    <a:prstGeom prst="rect">
                      <a:avLst/>
                    </a:prstGeom>
                    <a:noFill/>
                    <a:ln>
                      <a:noFill/>
                    </a:ln>
                  </pic:spPr>
                </pic:pic>
              </a:graphicData>
            </a:graphic>
          </wp:inline>
        </w:drawing>
      </w:r>
    </w:p>
    <w:p>
      <w:pPr>
        <w:widowControl/>
        <w:rPr>
          <w:sz w:val="21"/>
          <w:szCs w:val="21"/>
        </w:rPr>
      </w:pPr>
      <w:r>
        <w:rPr>
          <w:sz w:val="21"/>
          <w:szCs w:val="21"/>
        </w:rPr>
        <w:t>Step5：进入</w:t>
      </w:r>
      <w:r>
        <w:rPr>
          <w:rFonts w:hint="eastAsia"/>
          <w:sz w:val="21"/>
          <w:szCs w:val="21"/>
        </w:rPr>
        <w:t>【班级</w:t>
      </w:r>
      <w:r>
        <w:rPr>
          <w:sz w:val="21"/>
          <w:szCs w:val="21"/>
        </w:rPr>
        <w:t>学生--成绩--考试</w:t>
      </w:r>
      <w:r>
        <w:rPr>
          <w:rFonts w:hint="eastAsia"/>
          <w:sz w:val="21"/>
          <w:szCs w:val="21"/>
        </w:rPr>
        <w:t>】</w:t>
      </w:r>
      <w:r>
        <w:rPr>
          <w:sz w:val="21"/>
          <w:szCs w:val="21"/>
        </w:rPr>
        <w:t xml:space="preserve">页面，查看班级下学生的作业作答及得分信息： </w:t>
      </w:r>
    </w:p>
    <w:p>
      <w:pPr>
        <w:widowControl/>
        <w:rPr>
          <w:sz w:val="21"/>
          <w:szCs w:val="21"/>
        </w:rPr>
      </w:pPr>
      <w:r>
        <w:rPr>
          <w:lang w:val="en-US" w:bidi="ar-SA"/>
        </w:rPr>
        <w:drawing>
          <wp:inline distT="0" distB="0" distL="114300" distR="114300">
            <wp:extent cx="5503545" cy="2627630"/>
            <wp:effectExtent l="0" t="0" r="1905" b="1270"/>
            <wp:docPr id="297"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106"/>
                    <pic:cNvPicPr>
                      <a:picLocks noChangeAspect="1"/>
                    </pic:cNvPicPr>
                  </pic:nvPicPr>
                  <pic:blipFill>
                    <a:blip r:embed="rId135"/>
                    <a:stretch>
                      <a:fillRect/>
                    </a:stretch>
                  </pic:blipFill>
                  <pic:spPr>
                    <a:xfrm>
                      <a:off x="0" y="0"/>
                      <a:ext cx="5503545" cy="2627630"/>
                    </a:xfrm>
                    <a:prstGeom prst="rect">
                      <a:avLst/>
                    </a:prstGeom>
                    <a:noFill/>
                    <a:ln>
                      <a:noFill/>
                    </a:ln>
                  </pic:spPr>
                </pic:pic>
              </a:graphicData>
            </a:graphic>
          </wp:inline>
        </w:drawing>
      </w:r>
    </w:p>
    <w:p>
      <w:pPr>
        <w:widowControl/>
        <w:rPr>
          <w:sz w:val="21"/>
          <w:szCs w:val="21"/>
        </w:rPr>
      </w:pPr>
      <w:r>
        <w:rPr>
          <w:sz w:val="21"/>
          <w:szCs w:val="21"/>
        </w:rPr>
        <w:t>Step6：进入“成绩”页面，查看班级下学生的综合得分信息，并对考 生最终成绩进行提交，由授课教师进行确认，学生分数以最终分为准：</w:t>
      </w:r>
    </w:p>
    <w:p>
      <w:pPr>
        <w:widowControl/>
        <w:rPr>
          <w:color w:val="FF0000"/>
          <w:sz w:val="21"/>
          <w:szCs w:val="21"/>
        </w:rPr>
      </w:pPr>
      <w:r>
        <w:rPr>
          <w:color w:val="FF0000"/>
          <w:sz w:val="21"/>
          <w:szCs w:val="21"/>
        </w:rPr>
        <w:t xml:space="preserve">注：1.统计分由系统根据所设置的考核比例权重自动计算生成；    </w:t>
      </w:r>
    </w:p>
    <w:p>
      <w:pPr>
        <w:widowControl/>
        <w:rPr>
          <w:sz w:val="21"/>
          <w:szCs w:val="21"/>
        </w:rPr>
      </w:pPr>
      <w:r>
        <w:rPr>
          <w:color w:val="FF0000"/>
          <w:sz w:val="21"/>
          <w:szCs w:val="21"/>
        </w:rPr>
        <w:t xml:space="preserve">   </w:t>
      </w:r>
      <w:r>
        <w:rPr>
          <w:rFonts w:hint="eastAsia"/>
          <w:color w:val="FF0000"/>
          <w:sz w:val="21"/>
          <w:szCs w:val="21"/>
        </w:rPr>
        <w:t xml:space="preserve"> </w:t>
      </w:r>
      <w:r>
        <w:rPr>
          <w:color w:val="FF0000"/>
          <w:sz w:val="21"/>
          <w:szCs w:val="21"/>
        </w:rPr>
        <w:t xml:space="preserve">2.学生分数以最终分为准，文本框中的分数教师可以手动调整. </w:t>
      </w:r>
    </w:p>
    <w:p>
      <w:pPr>
        <w:widowControl/>
        <w:rPr>
          <w:sz w:val="21"/>
          <w:szCs w:val="21"/>
        </w:rPr>
      </w:pPr>
      <w:r>
        <w:rPr>
          <w:sz w:val="21"/>
          <w:szCs w:val="21"/>
          <w:lang w:val="en-US" w:bidi="ar-SA"/>
        </w:rPr>
        <w:drawing>
          <wp:inline distT="0" distB="0" distL="0" distR="0">
            <wp:extent cx="5274310" cy="2964815"/>
            <wp:effectExtent l="0" t="0" r="2540" b="6985"/>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90"/>
                    <pic:cNvPicPr>
                      <a:picLocks noChangeAspect="1"/>
                    </pic:cNvPicPr>
                  </pic:nvPicPr>
                  <pic:blipFill>
                    <a:blip r:embed="rId136"/>
                    <a:stretch>
                      <a:fillRect/>
                    </a:stretch>
                  </pic:blipFill>
                  <pic:spPr>
                    <a:xfrm>
                      <a:off x="0" y="0"/>
                      <a:ext cx="5274310" cy="2964815"/>
                    </a:xfrm>
                    <a:prstGeom prst="rect">
                      <a:avLst/>
                    </a:prstGeom>
                  </pic:spPr>
                </pic:pic>
              </a:graphicData>
            </a:graphic>
          </wp:inline>
        </w:drawing>
      </w:r>
    </w:p>
    <w:p>
      <w:pPr>
        <w:widowControl/>
        <w:rPr>
          <w:sz w:val="21"/>
          <w:szCs w:val="21"/>
        </w:rPr>
      </w:pPr>
      <w:r>
        <w:rPr>
          <w:sz w:val="21"/>
          <w:szCs w:val="21"/>
        </w:rPr>
        <w:t xml:space="preserve">Step7：点击“设置考核权重”按钮进入设置页面，按下图所示操作： </w:t>
      </w:r>
    </w:p>
    <w:p>
      <w:pPr>
        <w:widowControl/>
        <w:rPr>
          <w:color w:val="FF0000"/>
          <w:sz w:val="21"/>
          <w:szCs w:val="21"/>
        </w:rPr>
      </w:pPr>
      <w:r>
        <w:rPr>
          <w:color w:val="FF0000"/>
          <w:sz w:val="21"/>
          <w:szCs w:val="21"/>
        </w:rPr>
        <w:t xml:space="preserve">注：1.考核项分为线上、线下、作业、考试四项，比例之和必须为 100%；       </w:t>
      </w:r>
    </w:p>
    <w:p>
      <w:pPr>
        <w:widowControl/>
        <w:ind w:firstLine="420" w:firstLineChars="200"/>
        <w:rPr>
          <w:color w:val="FF0000"/>
          <w:sz w:val="21"/>
          <w:szCs w:val="21"/>
        </w:rPr>
      </w:pPr>
      <w:r>
        <w:rPr>
          <w:rFonts w:hint="eastAsia"/>
          <w:color w:val="FF0000"/>
          <w:sz w:val="21"/>
          <w:szCs w:val="21"/>
        </w:rPr>
        <w:t>2.</w:t>
      </w:r>
      <w:r>
        <w:rPr>
          <w:color w:val="FF0000"/>
          <w:sz w:val="21"/>
          <w:szCs w:val="21"/>
        </w:rPr>
        <w:t xml:space="preserve">每次作业的权重可以自定义，作业权重之和必须为 100%；       </w:t>
      </w:r>
    </w:p>
    <w:p>
      <w:pPr>
        <w:widowControl/>
        <w:ind w:firstLine="420" w:firstLineChars="200"/>
        <w:rPr>
          <w:color w:val="FF0000"/>
          <w:sz w:val="21"/>
          <w:szCs w:val="21"/>
        </w:rPr>
      </w:pPr>
      <w:r>
        <w:rPr>
          <w:color w:val="FF0000"/>
          <w:sz w:val="21"/>
          <w:szCs w:val="21"/>
        </w:rPr>
        <w:t xml:space="preserve">3.每次考试的权重可以自定义，考试权重之和必须为 100%. </w:t>
      </w:r>
    </w:p>
    <w:p>
      <w:pPr>
        <w:widowControl/>
        <w:ind w:firstLine="420" w:firstLineChars="200"/>
        <w:rPr>
          <w:color w:val="FF0000"/>
          <w:sz w:val="21"/>
          <w:szCs w:val="21"/>
        </w:rPr>
      </w:pPr>
      <w:r>
        <w:rPr>
          <w:rFonts w:hint="eastAsia"/>
          <w:color w:val="FF0000"/>
          <w:sz w:val="21"/>
          <w:szCs w:val="21"/>
        </w:rPr>
        <w:t>4.班级首页提供【设置权重】快速入口。</w:t>
      </w:r>
    </w:p>
    <w:p>
      <w:pPr>
        <w:widowControl/>
        <w:rPr>
          <w:sz w:val="21"/>
          <w:szCs w:val="21"/>
        </w:rPr>
      </w:pPr>
      <w:r>
        <w:rPr>
          <w:sz w:val="21"/>
          <w:szCs w:val="21"/>
          <w:lang w:val="en-US" w:bidi="ar-SA"/>
        </w:rPr>
        <w:drawing>
          <wp:inline distT="0" distB="0" distL="0" distR="0">
            <wp:extent cx="5274310" cy="2923540"/>
            <wp:effectExtent l="0" t="0" r="2540" b="1016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1"/>
                    <pic:cNvPicPr>
                      <a:picLocks noChangeAspect="1"/>
                    </pic:cNvPicPr>
                  </pic:nvPicPr>
                  <pic:blipFill>
                    <a:blip r:embed="rId137"/>
                    <a:stretch>
                      <a:fillRect/>
                    </a:stretch>
                  </pic:blipFill>
                  <pic:spPr>
                    <a:xfrm>
                      <a:off x="0" y="0"/>
                      <a:ext cx="5274310" cy="2923540"/>
                    </a:xfrm>
                    <a:prstGeom prst="rect">
                      <a:avLst/>
                    </a:prstGeom>
                  </pic:spPr>
                </pic:pic>
              </a:graphicData>
            </a:graphic>
          </wp:inline>
        </w:drawing>
      </w:r>
    </w:p>
    <w:p>
      <w:pPr>
        <w:widowControl/>
        <w:rPr>
          <w:sz w:val="24"/>
          <w:szCs w:val="24"/>
        </w:rPr>
      </w:pPr>
      <w:r>
        <w:rPr>
          <w:sz w:val="21"/>
          <w:szCs w:val="21"/>
          <w:lang w:val="en-US" w:bidi="ar-SA"/>
        </w:rPr>
        <w:drawing>
          <wp:inline distT="0" distB="0" distL="0" distR="0">
            <wp:extent cx="5274310" cy="2902585"/>
            <wp:effectExtent l="0" t="0" r="2540" b="12065"/>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pic:cNvPicPr>
                      <a:picLocks noChangeAspect="1"/>
                    </pic:cNvPicPr>
                  </pic:nvPicPr>
                  <pic:blipFill>
                    <a:blip r:embed="rId138"/>
                    <a:stretch>
                      <a:fillRect/>
                    </a:stretch>
                  </pic:blipFill>
                  <pic:spPr>
                    <a:xfrm>
                      <a:off x="0" y="0"/>
                      <a:ext cx="5274310" cy="2902585"/>
                    </a:xfrm>
                    <a:prstGeom prst="rect">
                      <a:avLst/>
                    </a:prstGeom>
                  </pic:spPr>
                </pic:pic>
              </a:graphicData>
            </a:graphic>
          </wp:inline>
        </w:drawing>
      </w:r>
    </w:p>
    <w:p>
      <w:pPr>
        <w:pStyle w:val="2"/>
        <w:ind w:left="0" w:firstLine="0"/>
        <w:rPr>
          <w:lang w:val="en-US"/>
        </w:rPr>
      </w:pPr>
      <w:bookmarkStart w:id="182" w:name="_Toc7355256"/>
      <w:r>
        <w:rPr>
          <w:rFonts w:hint="eastAsia"/>
          <w:lang w:val="en-US"/>
        </w:rPr>
        <w:t>4.</w:t>
      </w:r>
      <w:r>
        <w:rPr>
          <w:rFonts w:hint="eastAsia"/>
        </w:rPr>
        <w:t>教师</w:t>
      </w:r>
      <w:r>
        <w:rPr>
          <w:rFonts w:hint="eastAsia"/>
          <w:lang w:val="en-US"/>
        </w:rPr>
        <w:t>(移动端)</w:t>
      </w:r>
      <w:bookmarkEnd w:id="182"/>
    </w:p>
    <w:p/>
    <w:p>
      <w:pPr>
        <w:pStyle w:val="3"/>
        <w:ind w:left="0" w:firstLine="0"/>
        <w:rPr>
          <w:rFonts w:ascii="宋体" w:hAnsi="宋体" w:eastAsia="宋体" w:cs="宋体"/>
          <w:sz w:val="28"/>
          <w:szCs w:val="28"/>
        </w:rPr>
      </w:pPr>
      <w:bookmarkStart w:id="183" w:name="_Toc7355257"/>
      <w:bookmarkStart w:id="184" w:name="_Toc18997_WPSOffice_Level2"/>
      <w:bookmarkStart w:id="185" w:name="_Toc5897_WPSOffice_Level2"/>
      <w:bookmarkStart w:id="186" w:name="_Toc26136"/>
      <w:bookmarkStart w:id="187" w:name="_Toc16830_WPSOffice_Level2"/>
      <w:r>
        <w:rPr>
          <w:rFonts w:hint="eastAsia" w:ascii="宋体" w:hAnsi="宋体" w:cs="宋体"/>
          <w:sz w:val="32"/>
          <w:szCs w:val="32"/>
          <w:lang w:val="en-US"/>
        </w:rPr>
        <w:t>4</w:t>
      </w:r>
      <w:r>
        <w:rPr>
          <w:rFonts w:hint="eastAsia" w:ascii="宋体" w:hAnsi="宋体" w:eastAsia="宋体" w:cs="宋体"/>
          <w:sz w:val="32"/>
          <w:szCs w:val="32"/>
          <w:lang w:val="en-US"/>
        </w:rPr>
        <w:t>.1 云课堂APP下载</w:t>
      </w:r>
      <w:bookmarkEnd w:id="183"/>
      <w:bookmarkEnd w:id="184"/>
      <w:bookmarkEnd w:id="185"/>
      <w:bookmarkEnd w:id="186"/>
      <w:bookmarkEnd w:id="187"/>
      <w:r>
        <w:rPr>
          <w:rFonts w:hint="eastAsia" w:ascii="宋体" w:hAnsi="宋体" w:eastAsia="宋体" w:cs="宋体"/>
          <w:sz w:val="28"/>
          <w:szCs w:val="28"/>
        </w:rPr>
        <w:t xml:space="preserve"> </w:t>
      </w:r>
    </w:p>
    <w:p>
      <w:pPr>
        <w:rPr>
          <w:lang w:val="en-US"/>
        </w:rPr>
      </w:pPr>
    </w:p>
    <w:p>
      <w:pPr>
        <w:rPr>
          <w:b/>
          <w:bCs/>
          <w:lang w:val="en-US"/>
        </w:rPr>
      </w:pPr>
      <w:bookmarkStart w:id="188" w:name="_Toc26349_WPSOffice_Level3"/>
      <w:bookmarkStart w:id="189" w:name="_Toc30097_WPSOffice_Level3"/>
      <w:bookmarkStart w:id="190" w:name="_Toc9776_WPSOffice_Level3"/>
      <w:r>
        <w:rPr>
          <w:rFonts w:hint="eastAsia"/>
          <w:b/>
          <w:bCs/>
          <w:lang w:val="en-US"/>
        </w:rPr>
        <w:t>【1】网页端下载</w:t>
      </w:r>
      <w:bookmarkEnd w:id="188"/>
      <w:bookmarkEnd w:id="189"/>
      <w:bookmarkEnd w:id="190"/>
    </w:p>
    <w:p>
      <w:pPr>
        <w:rPr>
          <w:lang w:val="en-US"/>
        </w:rPr>
      </w:pPr>
      <w:r>
        <w:rPr>
          <w:rFonts w:hint="eastAsia"/>
          <w:lang w:val="en-US"/>
        </w:rPr>
        <w:t>Step1：</w:t>
      </w:r>
      <w:r>
        <w:rPr>
          <w:rFonts w:hint="eastAsia"/>
        </w:rPr>
        <w:t>通过访问网址</w:t>
      </w:r>
      <w:r>
        <w:rPr>
          <w:rFonts w:hint="eastAsia"/>
          <w:lang w:val="en-US"/>
        </w:rPr>
        <w:t>https:/zjy2.icve.com.cn/</w:t>
      </w:r>
      <w:r>
        <w:rPr>
          <w:rFonts w:hint="eastAsia"/>
        </w:rPr>
        <w:t>进入平台门户首页</w:t>
      </w:r>
      <w:r>
        <w:rPr>
          <w:rFonts w:hint="eastAsia"/>
          <w:lang w:val="en-US"/>
        </w:rPr>
        <w:t>使用移动设备扫描左侧二维码下载云课堂APP：</w:t>
      </w:r>
    </w:p>
    <w:p>
      <w:r>
        <w:rPr>
          <w:lang w:val="en-US" w:bidi="ar-SA"/>
        </w:rPr>
        <w:drawing>
          <wp:inline distT="0" distB="0" distL="0" distR="0">
            <wp:extent cx="5505450" cy="3479165"/>
            <wp:effectExtent l="0" t="0" r="0" b="698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pic:cNvPicPr>
                  </pic:nvPicPr>
                  <pic:blipFill>
                    <a:blip r:embed="rId139"/>
                    <a:stretch>
                      <a:fillRect/>
                    </a:stretch>
                  </pic:blipFill>
                  <pic:spPr>
                    <a:xfrm>
                      <a:off x="0" y="0"/>
                      <a:ext cx="5505450" cy="3479165"/>
                    </a:xfrm>
                    <a:prstGeom prst="rect">
                      <a:avLst/>
                    </a:prstGeom>
                  </pic:spPr>
                </pic:pic>
              </a:graphicData>
            </a:graphic>
          </wp:inline>
        </w:drawing>
      </w:r>
    </w:p>
    <w:p>
      <w:pPr>
        <w:rPr>
          <w:b/>
          <w:bCs/>
        </w:rPr>
      </w:pPr>
    </w:p>
    <w:p>
      <w:pPr>
        <w:rPr>
          <w:b/>
          <w:bCs/>
          <w:lang w:val="en-US"/>
        </w:rPr>
      </w:pPr>
      <w:bookmarkStart w:id="191" w:name="_Toc10151_WPSOffice_Level3"/>
      <w:bookmarkStart w:id="192" w:name="_Toc12069_WPSOffice_Level3"/>
      <w:bookmarkStart w:id="193" w:name="_Toc30913_WPSOffice_Level3"/>
      <w:r>
        <w:rPr>
          <w:rFonts w:hint="eastAsia"/>
          <w:b/>
          <w:bCs/>
        </w:rPr>
        <w:t>【</w:t>
      </w:r>
      <w:r>
        <w:rPr>
          <w:rFonts w:hint="eastAsia"/>
          <w:b/>
          <w:bCs/>
          <w:lang w:val="en-US"/>
        </w:rPr>
        <w:t>2</w:t>
      </w:r>
      <w:r>
        <w:rPr>
          <w:rFonts w:hint="eastAsia"/>
          <w:b/>
          <w:bCs/>
        </w:rPr>
        <w:t>】</w:t>
      </w:r>
      <w:r>
        <w:rPr>
          <w:rFonts w:hint="eastAsia"/>
          <w:b/>
          <w:bCs/>
          <w:lang w:val="en-US"/>
        </w:rPr>
        <w:t>AppStore下载</w:t>
      </w:r>
      <w:bookmarkEnd w:id="191"/>
      <w:bookmarkEnd w:id="192"/>
      <w:bookmarkEnd w:id="193"/>
    </w:p>
    <w:p>
      <w:bookmarkStart w:id="194" w:name="_Toc8728"/>
      <w:r>
        <w:rPr>
          <w:rFonts w:hint="eastAsia"/>
          <w:lang w:val="en-US" w:bidi="ar-SA"/>
        </w:rPr>
        <w:drawing>
          <wp:inline distT="0" distB="0" distL="114300" distR="114300">
            <wp:extent cx="1922780" cy="3583940"/>
            <wp:effectExtent l="0" t="0" r="1270" b="16510"/>
            <wp:docPr id="141" name="图片 3" descr="C:\Users\李伟\Pictures\Saved Pictures\QQ图片20190523160927.jpgQQ图片20190523160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3" descr="C:\Users\李伟\Pictures\Saved Pictures\QQ图片20190523160927.jpgQQ图片20190523160927"/>
                    <pic:cNvPicPr>
                      <a:picLocks noChangeAspect="1"/>
                    </pic:cNvPicPr>
                  </pic:nvPicPr>
                  <pic:blipFill>
                    <a:blip r:embed="rId140"/>
                    <a:srcRect/>
                    <a:stretch>
                      <a:fillRect/>
                    </a:stretch>
                  </pic:blipFill>
                  <pic:spPr>
                    <a:xfrm>
                      <a:off x="0" y="0"/>
                      <a:ext cx="1922780" cy="3583940"/>
                    </a:xfrm>
                    <a:prstGeom prst="rect">
                      <a:avLst/>
                    </a:prstGeom>
                    <a:noFill/>
                    <a:ln w="9525">
                      <a:noFill/>
                    </a:ln>
                  </pic:spPr>
                </pic:pic>
              </a:graphicData>
            </a:graphic>
          </wp:inline>
        </w:drawing>
      </w:r>
      <w:r>
        <w:rPr>
          <w:rFonts w:hint="eastAsia"/>
          <w:lang w:val="en-US" w:bidi="ar-SA"/>
        </w:rPr>
        <w:t xml:space="preserve">                    </w:t>
      </w:r>
      <w:r>
        <w:rPr>
          <w:rFonts w:hint="eastAsia"/>
          <w:lang w:val="en-US" w:bidi="ar-SA"/>
        </w:rPr>
        <w:drawing>
          <wp:inline distT="0" distB="0" distL="114300" distR="114300">
            <wp:extent cx="1881505" cy="3583940"/>
            <wp:effectExtent l="0" t="0" r="4445" b="16510"/>
            <wp:docPr id="2" name="图片 3" descr="C:\Users\李伟\Pictures\Saved Pictures\IMG_0601.PNGIMG_0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C:\Users\李伟\Pictures\Saved Pictures\IMG_0601.PNGIMG_0601"/>
                    <pic:cNvPicPr>
                      <a:picLocks noChangeAspect="1"/>
                    </pic:cNvPicPr>
                  </pic:nvPicPr>
                  <pic:blipFill>
                    <a:blip r:embed="rId141"/>
                    <a:srcRect/>
                    <a:stretch>
                      <a:fillRect/>
                    </a:stretch>
                  </pic:blipFill>
                  <pic:spPr>
                    <a:xfrm>
                      <a:off x="0" y="0"/>
                      <a:ext cx="1881505" cy="3583940"/>
                    </a:xfrm>
                    <a:prstGeom prst="rect">
                      <a:avLst/>
                    </a:prstGeom>
                    <a:noFill/>
                    <a:ln w="9525">
                      <a:noFill/>
                    </a:ln>
                  </pic:spPr>
                </pic:pic>
              </a:graphicData>
            </a:graphic>
          </wp:inline>
        </w:drawing>
      </w:r>
    </w:p>
    <w:p>
      <w:pPr>
        <w:ind w:firstLine="221" w:firstLineChars="100"/>
        <w:rPr>
          <w:b/>
          <w:color w:val="00B050"/>
        </w:rPr>
      </w:pPr>
      <w:bookmarkStart w:id="195" w:name="_Toc19516_WPSOffice_Level3"/>
      <w:bookmarkStart w:id="196" w:name="_Toc18362_WPSOffice_Level3"/>
      <w:bookmarkStart w:id="197" w:name="_Toc3596_WPSOffice_Level3"/>
      <w:r>
        <w:rPr>
          <w:rFonts w:hint="eastAsia"/>
          <w:b/>
          <w:color w:val="00B050"/>
          <w:lang w:val="en-US"/>
        </w:rPr>
        <w:t>1.</w:t>
      </w:r>
      <w:r>
        <w:rPr>
          <w:rFonts w:hint="eastAsia"/>
          <w:b/>
          <w:color w:val="00B050"/>
        </w:rPr>
        <w:t>打开App Store</w:t>
      </w:r>
      <w:r>
        <w:rPr>
          <w:rFonts w:hint="eastAsia"/>
          <w:color w:val="00B050"/>
        </w:rPr>
        <w:t xml:space="preserve">                               </w:t>
      </w:r>
      <w:r>
        <w:rPr>
          <w:rFonts w:hint="eastAsia"/>
          <w:b/>
          <w:color w:val="00B050"/>
        </w:rPr>
        <w:t>2.搜索“云课堂-</w:t>
      </w:r>
      <w:r>
        <w:rPr>
          <w:rFonts w:hint="eastAsia"/>
          <w:b/>
          <w:bCs/>
          <w:color w:val="00B050"/>
          <w:lang w:val="en-US"/>
        </w:rPr>
        <w:t>智慧职教</w:t>
      </w:r>
      <w:r>
        <w:rPr>
          <w:rFonts w:hint="eastAsia"/>
          <w:b/>
          <w:color w:val="00B050"/>
        </w:rPr>
        <w:t>”</w:t>
      </w:r>
      <w:bookmarkEnd w:id="195"/>
      <w:bookmarkEnd w:id="196"/>
      <w:bookmarkEnd w:id="197"/>
    </w:p>
    <w:p>
      <w:pPr>
        <w:rPr>
          <w:b/>
          <w:color w:val="00B050"/>
        </w:rPr>
      </w:pPr>
    </w:p>
    <w:p>
      <w:pPr>
        <w:rPr>
          <w:b/>
          <w:lang w:val="en-US"/>
        </w:rPr>
      </w:pPr>
      <w:r>
        <w:rPr>
          <w:rFonts w:hint="eastAsia"/>
          <w:b/>
          <w:lang w:val="en-US"/>
        </w:rPr>
        <w:t>【3】安卓移动设备(进入应用商店下载云课堂APP)</w:t>
      </w:r>
    </w:p>
    <w:p>
      <w:pPr>
        <w:rPr>
          <w:b/>
          <w:lang w:val="en-US"/>
        </w:rPr>
      </w:pPr>
      <w:r>
        <w:rPr>
          <w:lang w:val="en-US" w:bidi="ar-SA"/>
        </w:rPr>
        <w:drawing>
          <wp:inline distT="0" distB="0" distL="0" distR="0">
            <wp:extent cx="5158740" cy="3589020"/>
            <wp:effectExtent l="0" t="0" r="3810" b="1143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pic:cNvPicPr>
                  </pic:nvPicPr>
                  <pic:blipFill>
                    <a:blip r:embed="rId142"/>
                    <a:stretch>
                      <a:fillRect/>
                    </a:stretch>
                  </pic:blipFill>
                  <pic:spPr>
                    <a:xfrm>
                      <a:off x="0" y="0"/>
                      <a:ext cx="5170515" cy="3596871"/>
                    </a:xfrm>
                    <a:prstGeom prst="rect">
                      <a:avLst/>
                    </a:prstGeom>
                  </pic:spPr>
                </pic:pic>
              </a:graphicData>
            </a:graphic>
          </wp:inline>
        </w:drawing>
      </w:r>
    </w:p>
    <w:p>
      <w:pPr>
        <w:pStyle w:val="3"/>
        <w:numPr>
          <w:ilvl w:val="1"/>
          <w:numId w:val="0"/>
        </w:numPr>
        <w:rPr>
          <w:rFonts w:ascii="宋体" w:hAnsi="宋体" w:eastAsia="宋体" w:cs="宋体"/>
          <w:sz w:val="32"/>
          <w:szCs w:val="32"/>
          <w:lang w:val="en-US"/>
        </w:rPr>
      </w:pPr>
      <w:bookmarkStart w:id="198" w:name="_Toc27851"/>
      <w:bookmarkStart w:id="199" w:name="_Toc3180_WPSOffice_Level2"/>
      <w:bookmarkStart w:id="200" w:name="_Toc7355258"/>
      <w:bookmarkStart w:id="201" w:name="_Toc19135_WPSOffice_Level2"/>
      <w:bookmarkStart w:id="202" w:name="_Toc812_WPSOffice_Level2"/>
      <w:bookmarkStart w:id="203" w:name="_Toc7682"/>
      <w:r>
        <w:rPr>
          <w:rFonts w:hint="eastAsia" w:ascii="宋体" w:hAnsi="宋体" w:cs="宋体"/>
          <w:sz w:val="32"/>
          <w:szCs w:val="32"/>
          <w:lang w:val="en-US"/>
        </w:rPr>
        <w:t>4</w:t>
      </w:r>
      <w:r>
        <w:rPr>
          <w:rFonts w:hint="eastAsia" w:ascii="宋体" w:hAnsi="宋体" w:eastAsia="宋体" w:cs="宋体"/>
          <w:sz w:val="32"/>
          <w:szCs w:val="32"/>
          <w:lang w:val="en-US"/>
        </w:rPr>
        <w:t>.2 用户登录</w:t>
      </w:r>
      <w:bookmarkEnd w:id="194"/>
      <w:bookmarkEnd w:id="198"/>
      <w:bookmarkEnd w:id="199"/>
      <w:bookmarkEnd w:id="200"/>
      <w:bookmarkEnd w:id="201"/>
      <w:bookmarkEnd w:id="202"/>
      <w:bookmarkEnd w:id="203"/>
    </w:p>
    <w:p>
      <w:pPr>
        <w:rPr>
          <w:rStyle w:val="25"/>
          <w:rFonts w:ascii="宋体" w:hAnsi="宋体" w:eastAsia="宋体" w:cs="宋体"/>
        </w:rPr>
      </w:pPr>
      <w:r>
        <w:rPr>
          <w:lang w:val="en-US" w:bidi="ar-SA"/>
        </w:rPr>
        <w:drawing>
          <wp:anchor distT="0" distB="0" distL="114300" distR="114300" simplePos="0" relativeHeight="251648000" behindDoc="0" locked="0" layoutInCell="1" allowOverlap="1">
            <wp:simplePos x="0" y="0"/>
            <wp:positionH relativeFrom="column">
              <wp:posOffset>3145790</wp:posOffset>
            </wp:positionH>
            <wp:positionV relativeFrom="paragraph">
              <wp:posOffset>173355</wp:posOffset>
            </wp:positionV>
            <wp:extent cx="1968500" cy="3723640"/>
            <wp:effectExtent l="0" t="0" r="12700" b="10160"/>
            <wp:wrapNone/>
            <wp:docPr id="13" name="图片 13" descr="C:\Users\李伟\Pictures\Saved Pictures\QQ图片20190523100414.jpgQQ图片2019052310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李伟\Pictures\Saved Pictures\QQ图片20190523100414.jpgQQ图片20190523100414"/>
                    <pic:cNvPicPr>
                      <a:picLocks noChangeAspect="1"/>
                    </pic:cNvPicPr>
                  </pic:nvPicPr>
                  <pic:blipFill>
                    <a:blip r:embed="rId143"/>
                    <a:srcRect/>
                    <a:stretch>
                      <a:fillRect/>
                    </a:stretch>
                  </pic:blipFill>
                  <pic:spPr>
                    <a:xfrm>
                      <a:off x="0" y="0"/>
                      <a:ext cx="1968500" cy="3723640"/>
                    </a:xfrm>
                    <a:prstGeom prst="rect">
                      <a:avLst/>
                    </a:prstGeom>
                  </pic:spPr>
                </pic:pic>
              </a:graphicData>
            </a:graphic>
          </wp:anchor>
        </w:drawing>
      </w:r>
      <w:r>
        <w:rPr>
          <w:rFonts w:hint="eastAsia"/>
          <w:szCs w:val="28"/>
        </w:rPr>
        <w:t>Step1：在手机端上打开安装完成的云课堂App：</w:t>
      </w:r>
    </w:p>
    <w:p>
      <w:r>
        <w:rPr>
          <w:lang w:val="en-US" w:bidi="ar-SA"/>
        </w:rPr>
        <w:drawing>
          <wp:inline distT="0" distB="0" distL="0" distR="0">
            <wp:extent cx="2101850" cy="374650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4"/>
                    <a:stretch>
                      <a:fillRect/>
                    </a:stretch>
                  </pic:blipFill>
                  <pic:spPr>
                    <a:xfrm>
                      <a:off x="0" y="0"/>
                      <a:ext cx="2112749" cy="3765927"/>
                    </a:xfrm>
                    <a:prstGeom prst="rect">
                      <a:avLst/>
                    </a:prstGeom>
                  </pic:spPr>
                </pic:pic>
              </a:graphicData>
            </a:graphic>
          </wp:inline>
        </w:drawing>
      </w:r>
      <w:r>
        <w:rPr>
          <w:lang w:val="en-US" w:bidi="ar-SA"/>
        </w:rPr>
        <w:t xml:space="preserve"> </w:t>
      </w:r>
    </w:p>
    <w:p>
      <w:pPr>
        <w:ind w:firstLine="883" w:firstLineChars="400"/>
        <w:rPr>
          <w:b/>
        </w:rPr>
      </w:pPr>
      <w:bookmarkStart w:id="204" w:name="_Toc5929_WPSOffice_Level3"/>
      <w:bookmarkStart w:id="205" w:name="_Toc9317_WPSOffice_Level3"/>
      <w:bookmarkStart w:id="206" w:name="_Toc6387_WPSOffice_Level3"/>
      <w:r>
        <w:rPr>
          <w:rFonts w:hint="eastAsia"/>
          <w:b/>
          <w:color w:val="00B050"/>
        </w:rPr>
        <w:t xml:space="preserve">1.打开云课堂APP </w:t>
      </w:r>
      <w:r>
        <w:rPr>
          <w:rFonts w:hint="eastAsia"/>
          <w:b/>
        </w:rPr>
        <w:t xml:space="preserve">                              </w:t>
      </w:r>
      <w:r>
        <w:rPr>
          <w:rFonts w:hint="eastAsia"/>
          <w:b/>
          <w:color w:val="00B050"/>
        </w:rPr>
        <w:t>2.APP欢迎页面</w:t>
      </w:r>
      <w:bookmarkEnd w:id="204"/>
      <w:bookmarkEnd w:id="205"/>
      <w:bookmarkEnd w:id="206"/>
    </w:p>
    <w:p>
      <w:r>
        <w:rPr>
          <w:rFonts w:hint="eastAsia"/>
        </w:rPr>
        <w:t>Step2：进入云课堂登录页面，输入账号、密码，点击“登录”</w:t>
      </w:r>
      <w:r>
        <w:rPr>
          <w:rFonts w:hint="eastAsia"/>
          <w:lang w:val="en-US"/>
        </w:rPr>
        <w:t>或通过第三方微信登录</w:t>
      </w:r>
      <w:r>
        <w:rPr>
          <w:rFonts w:hint="eastAsia"/>
        </w:rPr>
        <w:t>后成功进入云课堂操作页面：</w:t>
      </w:r>
    </w:p>
    <w:p>
      <w:pPr>
        <w:rPr>
          <w:color w:val="FF0000"/>
          <w:lang w:val="en-US"/>
        </w:rPr>
      </w:pPr>
      <w:r>
        <w:rPr>
          <w:rFonts w:hint="eastAsia"/>
          <w:color w:val="FF0000"/>
        </w:rPr>
        <w:t>注：</w:t>
      </w:r>
      <w:r>
        <w:rPr>
          <w:rFonts w:hint="eastAsia"/>
          <w:color w:val="FF0000"/>
          <w:lang w:val="en-US"/>
        </w:rPr>
        <w:t>1.职教云、智慧职教、MOOC学院实现账号合并，一个账号可以同时登录三个平台。</w:t>
      </w:r>
    </w:p>
    <w:p>
      <w:pPr>
        <w:rPr>
          <w:color w:val="FF0000"/>
          <w:lang w:val="en-US"/>
        </w:rPr>
      </w:pPr>
    </w:p>
    <w:p>
      <w:pPr>
        <w:pStyle w:val="3"/>
        <w:ind w:left="0" w:firstLine="0"/>
      </w:pPr>
      <w:bookmarkStart w:id="207" w:name="_Toc7355259"/>
      <w:bookmarkStart w:id="208" w:name="_Toc12799_WPSOffice_Level2"/>
      <w:bookmarkStart w:id="209" w:name="_Toc31072_WPSOffice_Level2"/>
      <w:bookmarkStart w:id="210" w:name="_Toc15655"/>
      <w:bookmarkStart w:id="211" w:name="_Toc17312_WPSOffice_Level2"/>
      <w:bookmarkStart w:id="212" w:name="_Toc1674"/>
      <w:bookmarkStart w:id="213" w:name="_Toc15398"/>
      <w:bookmarkStart w:id="214" w:name="_Toc2217"/>
      <w:r>
        <w:rPr>
          <w:rFonts w:hint="eastAsia"/>
          <w:lang w:val="en-US"/>
        </w:rPr>
        <w:t xml:space="preserve">4.3 </w:t>
      </w:r>
      <w:r>
        <w:rPr>
          <w:rFonts w:hint="eastAsia"/>
        </w:rPr>
        <w:t>忘记</w:t>
      </w:r>
      <w:r>
        <w:t>密码</w:t>
      </w:r>
      <w:bookmarkEnd w:id="207"/>
      <w:bookmarkEnd w:id="208"/>
      <w:bookmarkEnd w:id="209"/>
      <w:bookmarkEnd w:id="210"/>
      <w:bookmarkEnd w:id="211"/>
      <w:bookmarkEnd w:id="212"/>
      <w:bookmarkEnd w:id="213"/>
      <w:bookmarkEnd w:id="214"/>
    </w:p>
    <w:p>
      <w:r>
        <w:rPr>
          <w:rFonts w:hint="eastAsia"/>
        </w:rPr>
        <w:t>打开</w:t>
      </w:r>
      <w:r>
        <w:t>移动端APP，</w:t>
      </w:r>
      <w:r>
        <w:rPr>
          <w:rFonts w:hint="eastAsia"/>
        </w:rPr>
        <w:t>点击</w:t>
      </w:r>
      <w:r>
        <w:rPr>
          <w:rFonts w:hint="eastAsia"/>
          <w:lang w:val="en-US"/>
        </w:rPr>
        <w:t>右</w:t>
      </w:r>
      <w:r>
        <w:t>下角“</w:t>
      </w:r>
      <w:r>
        <w:rPr>
          <w:rFonts w:hint="eastAsia"/>
        </w:rPr>
        <w:t>忘记</w:t>
      </w:r>
      <w:r>
        <w:t>密码”，</w:t>
      </w:r>
      <w:r>
        <w:rPr>
          <w:rFonts w:hint="eastAsia"/>
        </w:rPr>
        <w:t>选择</w:t>
      </w:r>
      <w:r>
        <w:t>所属学校</w:t>
      </w:r>
      <w:r>
        <w:rPr>
          <w:rFonts w:hint="eastAsia"/>
        </w:rPr>
        <w:t>，</w:t>
      </w:r>
      <w:r>
        <w:t>输入</w:t>
      </w:r>
      <w:r>
        <w:rPr>
          <w:rFonts w:hint="eastAsia"/>
          <w:lang w:val="en-US"/>
        </w:rPr>
        <w:t>用户名</w:t>
      </w:r>
      <w:r>
        <w:t>、手机号，</w:t>
      </w:r>
      <w:r>
        <w:rPr>
          <w:rFonts w:hint="eastAsia"/>
        </w:rPr>
        <w:t>输入</w:t>
      </w:r>
      <w:r>
        <w:t>获取</w:t>
      </w:r>
      <w:r>
        <w:rPr>
          <w:rFonts w:hint="eastAsia"/>
        </w:rPr>
        <w:t>的</w:t>
      </w:r>
      <w:r>
        <w:t>验证码</w:t>
      </w:r>
      <w:r>
        <w:rPr>
          <w:rFonts w:hint="eastAsia"/>
        </w:rPr>
        <w:t>信息</w:t>
      </w:r>
      <w:r>
        <w:t>，然后</w:t>
      </w:r>
      <w:r>
        <w:rPr>
          <w:rFonts w:hint="eastAsia"/>
        </w:rPr>
        <w:t>点击</w:t>
      </w:r>
      <w:r>
        <w:t>“</w:t>
      </w:r>
      <w:r>
        <w:rPr>
          <w:rFonts w:hint="eastAsia"/>
        </w:rPr>
        <w:t>重置密码</w:t>
      </w:r>
      <w:r>
        <w:t>”</w:t>
      </w:r>
      <w:r>
        <w:rPr>
          <w:rFonts w:hint="eastAsia"/>
        </w:rPr>
        <w:t>即可</w:t>
      </w:r>
      <w:r>
        <w:t>：</w:t>
      </w:r>
    </w:p>
    <w:p>
      <w:r>
        <w:rPr>
          <w:rFonts w:hint="eastAsia"/>
          <w:color w:val="FF0000"/>
        </w:rPr>
        <w:t>注</w:t>
      </w:r>
      <w:r>
        <w:rPr>
          <w:color w:val="FF0000"/>
        </w:rPr>
        <w:t>：找回密码的前提是用户已经在</w:t>
      </w:r>
      <w:r>
        <w:rPr>
          <w:rFonts w:hint="eastAsia"/>
          <w:color w:val="FF0000"/>
        </w:rPr>
        <w:t>平台</w:t>
      </w:r>
      <w:r>
        <w:rPr>
          <w:color w:val="FF0000"/>
        </w:rPr>
        <w:t>个人信息中填写了手机联系方式</w:t>
      </w:r>
      <w:r>
        <w:rPr>
          <w:rFonts w:hint="eastAsia"/>
          <w:color w:val="FF0000"/>
        </w:rPr>
        <w:t>.</w:t>
      </w:r>
    </w:p>
    <w:p>
      <w:r>
        <w:rPr>
          <w:lang w:val="en-US" w:bidi="ar-SA"/>
        </w:rPr>
        <w:drawing>
          <wp:inline distT="0" distB="0" distL="0" distR="0">
            <wp:extent cx="2295525" cy="5103495"/>
            <wp:effectExtent l="0" t="0" r="9525" b="1905"/>
            <wp:docPr id="298" name="图片 298" descr="C:\Users\李伟\Pictures\Saved Pictures\QQ图片20190523100414.jpgQQ图片2019052310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98" descr="C:\Users\李伟\Pictures\Saved Pictures\QQ图片20190523100414.jpgQQ图片20190523100414"/>
                    <pic:cNvPicPr>
                      <a:picLocks noChangeAspect="1"/>
                    </pic:cNvPicPr>
                  </pic:nvPicPr>
                  <pic:blipFill>
                    <a:blip r:embed="rId143"/>
                    <a:srcRect/>
                    <a:stretch>
                      <a:fillRect/>
                    </a:stretch>
                  </pic:blipFill>
                  <pic:spPr>
                    <a:xfrm>
                      <a:off x="0" y="0"/>
                      <a:ext cx="2295525" cy="5103495"/>
                    </a:xfrm>
                    <a:prstGeom prst="rect">
                      <a:avLst/>
                    </a:prstGeom>
                  </pic:spPr>
                </pic:pic>
              </a:graphicData>
            </a:graphic>
          </wp:inline>
        </w:drawing>
      </w:r>
      <w:r>
        <w:rPr>
          <w:rFonts w:hint="eastAsia"/>
          <w:lang w:val="en-US" w:bidi="ar-SA"/>
        </w:rPr>
        <w:t xml:space="preserve">      </w:t>
      </w:r>
      <w:r>
        <w:rPr>
          <w:lang w:val="en-US" w:bidi="ar-SA"/>
        </w:rPr>
        <w:drawing>
          <wp:inline distT="0" distB="0" distL="0" distR="0">
            <wp:extent cx="2522220" cy="5102225"/>
            <wp:effectExtent l="0" t="0" r="11430" b="3175"/>
            <wp:docPr id="4" name="图片 4" descr="C:\Users\李伟\Pictures\Saved Pictures\QQ图片20190523101917.jpgQQ图片2019052310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李伟\Pictures\Saved Pictures\QQ图片20190523101917.jpgQQ图片20190523101917"/>
                    <pic:cNvPicPr>
                      <a:picLocks noChangeAspect="1"/>
                    </pic:cNvPicPr>
                  </pic:nvPicPr>
                  <pic:blipFill>
                    <a:blip r:embed="rId145"/>
                    <a:srcRect/>
                    <a:stretch>
                      <a:fillRect/>
                    </a:stretch>
                  </pic:blipFill>
                  <pic:spPr>
                    <a:xfrm>
                      <a:off x="0" y="0"/>
                      <a:ext cx="2522220" cy="5102225"/>
                    </a:xfrm>
                    <a:prstGeom prst="rect">
                      <a:avLst/>
                    </a:prstGeom>
                  </pic:spPr>
                </pic:pic>
              </a:graphicData>
            </a:graphic>
          </wp:inline>
        </w:drawing>
      </w:r>
    </w:p>
    <w:p>
      <w:pPr>
        <w:numPr>
          <w:ilvl w:val="0"/>
          <w:numId w:val="6"/>
        </w:numPr>
        <w:rPr>
          <w:b/>
          <w:color w:val="00B050"/>
        </w:rPr>
      </w:pPr>
      <w:bookmarkStart w:id="215" w:name="_Toc651_WPSOffice_Level3"/>
      <w:bookmarkStart w:id="216" w:name="_Toc22167_WPSOffice_Level3"/>
      <w:bookmarkStart w:id="217" w:name="_Toc10019_WPSOffice_Level3"/>
      <w:r>
        <w:rPr>
          <w:rFonts w:hint="eastAsia"/>
          <w:b/>
          <w:color w:val="00B050"/>
        </w:rPr>
        <w:t>点击</w:t>
      </w:r>
      <w:r>
        <w:rPr>
          <w:b/>
          <w:color w:val="00B050"/>
        </w:rPr>
        <w:t>“</w:t>
      </w:r>
      <w:r>
        <w:rPr>
          <w:rFonts w:hint="eastAsia"/>
          <w:b/>
          <w:color w:val="00B050"/>
        </w:rPr>
        <w:t>忘记</w:t>
      </w:r>
      <w:r>
        <w:rPr>
          <w:b/>
          <w:color w:val="00B050"/>
        </w:rPr>
        <w:t xml:space="preserve">密码”                  </w:t>
      </w:r>
      <w:r>
        <w:rPr>
          <w:b/>
          <w:color w:val="00B050"/>
        </w:rPr>
        <w:tab/>
      </w:r>
      <w:r>
        <w:rPr>
          <w:b/>
          <w:color w:val="00B050"/>
        </w:rPr>
        <w:tab/>
      </w:r>
      <w:r>
        <w:rPr>
          <w:b/>
          <w:color w:val="00B050"/>
        </w:rPr>
        <w:t xml:space="preserve">  2</w:t>
      </w:r>
      <w:r>
        <w:rPr>
          <w:rFonts w:hint="eastAsia"/>
          <w:b/>
          <w:color w:val="00B050"/>
        </w:rPr>
        <w:t>.点击</w:t>
      </w:r>
      <w:r>
        <w:rPr>
          <w:b/>
          <w:color w:val="00B050"/>
        </w:rPr>
        <w:t>“</w:t>
      </w:r>
      <w:r>
        <w:rPr>
          <w:rFonts w:hint="eastAsia"/>
          <w:b/>
          <w:color w:val="00B050"/>
        </w:rPr>
        <w:t>重置密码</w:t>
      </w:r>
      <w:r>
        <w:rPr>
          <w:b/>
          <w:color w:val="00B050"/>
        </w:rPr>
        <w:t>”</w:t>
      </w:r>
      <w:bookmarkEnd w:id="215"/>
      <w:bookmarkEnd w:id="216"/>
      <w:bookmarkEnd w:id="217"/>
    </w:p>
    <w:p>
      <w:pPr>
        <w:rPr>
          <w:b/>
          <w:color w:val="00B050"/>
        </w:rPr>
      </w:pPr>
    </w:p>
    <w:p>
      <w:pPr>
        <w:pStyle w:val="3"/>
        <w:ind w:left="0" w:firstLine="0"/>
        <w:rPr>
          <w:rFonts w:ascii="宋体" w:hAnsi="宋体" w:cs="宋体"/>
          <w:sz w:val="32"/>
          <w:szCs w:val="32"/>
          <w:lang w:val="en-US"/>
        </w:rPr>
      </w:pPr>
      <w:bookmarkStart w:id="218" w:name="_Toc1848_WPSOffice_Level2"/>
      <w:bookmarkStart w:id="219" w:name="_Toc13612"/>
      <w:bookmarkStart w:id="220" w:name="_Toc6948"/>
      <w:bookmarkStart w:id="221" w:name="_Toc20958_WPSOffice_Level2"/>
      <w:bookmarkStart w:id="222" w:name="_Toc7355260"/>
      <w:bookmarkStart w:id="223" w:name="_Toc31500_WPSOffice_Level2"/>
      <w:r>
        <w:rPr>
          <w:rFonts w:hint="eastAsia" w:ascii="宋体" w:hAnsi="宋体" w:cs="宋体"/>
          <w:sz w:val="32"/>
          <w:szCs w:val="32"/>
          <w:lang w:val="en-US"/>
        </w:rPr>
        <w:t>4.4 APP首页</w:t>
      </w:r>
      <w:bookmarkEnd w:id="218"/>
      <w:bookmarkEnd w:id="219"/>
      <w:bookmarkEnd w:id="220"/>
      <w:bookmarkEnd w:id="221"/>
      <w:bookmarkEnd w:id="222"/>
      <w:bookmarkEnd w:id="223"/>
    </w:p>
    <w:p>
      <w:pPr>
        <w:rPr>
          <w:lang w:val="en-US"/>
        </w:rPr>
      </w:pPr>
    </w:p>
    <w:p>
      <w:pPr>
        <w:pStyle w:val="4"/>
        <w:spacing w:line="416" w:lineRule="auto"/>
        <w:ind w:left="0" w:firstLine="0"/>
        <w:rPr>
          <w:rFonts w:ascii="宋体" w:hAnsi="宋体" w:eastAsia="宋体" w:cs="宋体"/>
          <w:sz w:val="28"/>
          <w:szCs w:val="28"/>
          <w:lang w:val="en-US"/>
        </w:rPr>
      </w:pPr>
      <w:bookmarkStart w:id="224" w:name="_Toc6414_WPSOffice_Level3"/>
      <w:bookmarkStart w:id="225" w:name="_Toc22266"/>
      <w:bookmarkStart w:id="226" w:name="_Toc23743"/>
      <w:bookmarkStart w:id="227" w:name="_Toc13370_WPSOffice_Level3"/>
      <w:bookmarkStart w:id="228" w:name="_Toc32358"/>
      <w:bookmarkStart w:id="229" w:name="_Toc25464_WPSOffice_Level3"/>
      <w:bookmarkStart w:id="230" w:name="_Toc7355261"/>
      <w:r>
        <w:rPr>
          <w:rFonts w:hint="eastAsia" w:ascii="宋体" w:hAnsi="宋体" w:cs="宋体"/>
          <w:sz w:val="28"/>
          <w:szCs w:val="28"/>
          <w:lang w:val="en-US"/>
        </w:rPr>
        <w:t xml:space="preserve">4.4.1 </w:t>
      </w:r>
      <w:r>
        <w:rPr>
          <w:rFonts w:hint="eastAsia" w:ascii="宋体" w:hAnsi="宋体" w:eastAsia="宋体" w:cs="宋体"/>
          <w:sz w:val="28"/>
          <w:szCs w:val="28"/>
          <w:lang w:val="en-US"/>
        </w:rPr>
        <w:t>职教云</w:t>
      </w:r>
      <w:bookmarkEnd w:id="224"/>
      <w:bookmarkEnd w:id="225"/>
      <w:bookmarkEnd w:id="226"/>
      <w:bookmarkEnd w:id="227"/>
      <w:bookmarkEnd w:id="228"/>
      <w:bookmarkEnd w:id="229"/>
      <w:bookmarkEnd w:id="230"/>
    </w:p>
    <w:p>
      <w:pPr>
        <w:rPr>
          <w:b/>
          <w:bCs/>
          <w:lang w:val="en-US"/>
        </w:rPr>
      </w:pPr>
      <w:r>
        <w:rPr>
          <w:rFonts w:hint="eastAsia"/>
          <w:b/>
          <w:bCs/>
          <w:lang w:val="en-US"/>
        </w:rPr>
        <w:t>1.【投屏演示】</w:t>
      </w:r>
    </w:p>
    <w:p>
      <w:pPr>
        <w:rPr>
          <w:color w:val="FF0000"/>
        </w:rPr>
      </w:pPr>
      <w:r>
        <w:rPr>
          <w:rFonts w:hint="eastAsia"/>
          <w:color w:val="FF0000"/>
        </w:rPr>
        <w:t>注：投屏演示之前，进入职教云平台登录首页，点击“智能投屏（一键调取半投屏二维码，方便教师使用半投）”即可实现半投屏，点击右下方“投屏电脑端”图标，并点击页面中“投屏电脑端下载”按钮下载压缩包到本地，解压压缩包即可实现全投屏和半投。</w:t>
      </w:r>
    </w:p>
    <w:p>
      <w:r>
        <w:rPr>
          <w:lang w:val="en-US" w:bidi="ar-SA"/>
        </w:rPr>
        <w:drawing>
          <wp:inline distT="0" distB="0" distL="0" distR="0">
            <wp:extent cx="5137785" cy="2523490"/>
            <wp:effectExtent l="0" t="0" r="5715" b="10160"/>
            <wp:docPr id="15" name="图片 15" descr="C:\Users\李伟\Pictures\Saved Pictures\测试2.jpg测试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李伟\Pictures\Saved Pictures\测试2.jpg测试2"/>
                    <pic:cNvPicPr>
                      <a:picLocks noChangeAspect="1"/>
                    </pic:cNvPicPr>
                  </pic:nvPicPr>
                  <pic:blipFill>
                    <a:blip r:embed="rId146"/>
                    <a:srcRect/>
                    <a:stretch>
                      <a:fillRect/>
                    </a:stretch>
                  </pic:blipFill>
                  <pic:spPr>
                    <a:xfrm>
                      <a:off x="0" y="0"/>
                      <a:ext cx="5137785" cy="2523490"/>
                    </a:xfrm>
                    <a:prstGeom prst="rect">
                      <a:avLst/>
                    </a:prstGeom>
                  </pic:spPr>
                </pic:pic>
              </a:graphicData>
            </a:graphic>
          </wp:inline>
        </w:drawing>
      </w:r>
    </w:p>
    <w:p>
      <w:pPr>
        <w:jc w:val="center"/>
        <w:rPr>
          <w:b/>
          <w:color w:val="00B050"/>
        </w:rPr>
      </w:pPr>
      <w:r>
        <w:rPr>
          <w:rFonts w:hint="eastAsia"/>
          <w:b/>
          <w:color w:val="00B050"/>
        </w:rPr>
        <w:t>通过官网</w:t>
      </w:r>
      <w:r>
        <w:rPr>
          <w:b/>
          <w:color w:val="00B050"/>
        </w:rPr>
        <w:t>下载“</w:t>
      </w:r>
      <w:r>
        <w:rPr>
          <w:rFonts w:hint="eastAsia"/>
          <w:b/>
          <w:color w:val="00B050"/>
        </w:rPr>
        <w:t>投屏</w:t>
      </w:r>
      <w:r>
        <w:rPr>
          <w:b/>
          <w:color w:val="00B050"/>
        </w:rPr>
        <w:t>电脑</w:t>
      </w:r>
      <w:r>
        <w:rPr>
          <w:rFonts w:hint="eastAsia"/>
          <w:b/>
          <w:color w:val="00B050"/>
        </w:rPr>
        <w:t>端</w:t>
      </w:r>
      <w:r>
        <w:rPr>
          <w:b/>
          <w:color w:val="00B050"/>
        </w:rPr>
        <w:t>”</w:t>
      </w:r>
    </w:p>
    <w:p>
      <w:pPr>
        <w:jc w:val="center"/>
        <w:rPr>
          <w:b/>
          <w:color w:val="00B050"/>
        </w:rPr>
      </w:pPr>
    </w:p>
    <w:p>
      <w:r>
        <w:rPr>
          <w:rFonts w:hint="eastAsia"/>
        </w:rPr>
        <w:t>Step1：进入解压</w:t>
      </w:r>
      <w:r>
        <w:t>后的文件夹，双击“</w:t>
      </w:r>
      <w:r>
        <w:rPr>
          <w:rFonts w:hint="eastAsia"/>
        </w:rPr>
        <w:t>云课堂.</w:t>
      </w:r>
      <w:r>
        <w:t>exe”</w:t>
      </w:r>
      <w:r>
        <w:rPr>
          <w:rFonts w:hint="eastAsia"/>
        </w:rPr>
        <w:t>启动</w:t>
      </w:r>
      <w:r>
        <w:t>投屏</w:t>
      </w:r>
      <w:r>
        <w:rPr>
          <w:rFonts w:hint="eastAsia"/>
        </w:rPr>
        <w:t>电脑</w:t>
      </w:r>
      <w:r>
        <w:t>端</w:t>
      </w:r>
      <w:r>
        <w:rPr>
          <w:rFonts w:hint="eastAsia"/>
        </w:rPr>
        <w:t>：</w:t>
      </w:r>
    </w:p>
    <w:p>
      <w:r>
        <w:rPr>
          <w:lang w:val="en-US" w:bidi="ar-SA"/>
        </w:rPr>
        <w:drawing>
          <wp:inline distT="0" distB="0" distL="0" distR="0">
            <wp:extent cx="5505450" cy="290131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47"/>
                    <a:stretch>
                      <a:fillRect/>
                    </a:stretch>
                  </pic:blipFill>
                  <pic:spPr>
                    <a:xfrm>
                      <a:off x="0" y="0"/>
                      <a:ext cx="5505450" cy="2901315"/>
                    </a:xfrm>
                    <a:prstGeom prst="rect">
                      <a:avLst/>
                    </a:prstGeom>
                  </pic:spPr>
                </pic:pic>
              </a:graphicData>
            </a:graphic>
          </wp:inline>
        </w:drawing>
      </w:r>
    </w:p>
    <w:p>
      <w:pPr>
        <w:jc w:val="center"/>
        <w:rPr>
          <w:b/>
          <w:color w:val="00B050"/>
        </w:rPr>
      </w:pPr>
      <w:r>
        <w:rPr>
          <w:rFonts w:hint="eastAsia"/>
          <w:b/>
          <w:color w:val="00B050"/>
        </w:rPr>
        <w:t>双击</w:t>
      </w:r>
      <w:r>
        <w:rPr>
          <w:b/>
          <w:color w:val="00B050"/>
        </w:rPr>
        <w:t>“</w:t>
      </w:r>
      <w:r>
        <w:rPr>
          <w:rFonts w:hint="eastAsia"/>
          <w:b/>
          <w:color w:val="00B050"/>
        </w:rPr>
        <w:t>云课堂.</w:t>
      </w:r>
      <w:r>
        <w:rPr>
          <w:b/>
          <w:color w:val="00B050"/>
        </w:rPr>
        <w:t>exe”</w:t>
      </w:r>
      <w:r>
        <w:rPr>
          <w:rFonts w:hint="eastAsia"/>
          <w:b/>
          <w:color w:val="00B050"/>
        </w:rPr>
        <w:t>启动</w:t>
      </w:r>
      <w:r>
        <w:rPr>
          <w:b/>
          <w:color w:val="00B050"/>
        </w:rPr>
        <w:t>投屏电脑端</w:t>
      </w:r>
    </w:p>
    <w:p>
      <w:r>
        <w:rPr>
          <w:lang w:val="en-US" w:bidi="ar-SA"/>
        </w:rPr>
        <w:drawing>
          <wp:inline distT="0" distB="0" distL="0" distR="0">
            <wp:extent cx="5505450" cy="356997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48"/>
                    <a:stretch>
                      <a:fillRect/>
                    </a:stretch>
                  </pic:blipFill>
                  <pic:spPr>
                    <a:xfrm>
                      <a:off x="0" y="0"/>
                      <a:ext cx="5505450" cy="3569970"/>
                    </a:xfrm>
                    <a:prstGeom prst="rect">
                      <a:avLst/>
                    </a:prstGeom>
                  </pic:spPr>
                </pic:pic>
              </a:graphicData>
            </a:graphic>
          </wp:inline>
        </w:drawing>
      </w:r>
    </w:p>
    <w:p>
      <w:pPr>
        <w:jc w:val="center"/>
        <w:rPr>
          <w:b/>
          <w:color w:val="00B050"/>
        </w:rPr>
      </w:pPr>
      <w:r>
        <w:rPr>
          <w:rFonts w:hint="eastAsia"/>
          <w:b/>
          <w:color w:val="00B050"/>
        </w:rPr>
        <w:t>投屏电脑</w:t>
      </w:r>
      <w:r>
        <w:rPr>
          <w:b/>
          <w:color w:val="00B050"/>
        </w:rPr>
        <w:t>端</w:t>
      </w:r>
      <w:r>
        <w:rPr>
          <w:rFonts w:hint="eastAsia"/>
          <w:b/>
          <w:color w:val="00B050"/>
        </w:rPr>
        <w:t>成功</w:t>
      </w:r>
      <w:r>
        <w:rPr>
          <w:b/>
          <w:color w:val="00B050"/>
        </w:rPr>
        <w:t>启动</w:t>
      </w:r>
      <w:r>
        <w:rPr>
          <w:rFonts w:hint="eastAsia"/>
          <w:b/>
          <w:color w:val="00B050"/>
        </w:rPr>
        <w:t>界面</w:t>
      </w:r>
    </w:p>
    <w:p>
      <w:pPr>
        <w:jc w:val="center"/>
        <w:rPr>
          <w:b/>
          <w:color w:val="00B050"/>
        </w:rPr>
      </w:pPr>
    </w:p>
    <w:p>
      <w:r>
        <w:rPr>
          <w:rFonts w:hint="eastAsia"/>
        </w:rPr>
        <w:t>Step2：在云课堂APP上点击左上角投屏按钮按钮，进入扫码页面，将扫码框对准电脑端的二维码进行扫描，然后</w:t>
      </w:r>
      <w:r>
        <w:t>在手机端点击“</w:t>
      </w:r>
      <w:r>
        <w:rPr>
          <w:rFonts w:hint="eastAsia"/>
        </w:rPr>
        <w:t>登录</w:t>
      </w:r>
      <w:r>
        <w:t>”</w:t>
      </w:r>
      <w:r>
        <w:rPr>
          <w:rFonts w:hint="eastAsia"/>
        </w:rPr>
        <w:t>即可</w:t>
      </w:r>
      <w:r>
        <w:t>完成</w:t>
      </w:r>
      <w:r>
        <w:rPr>
          <w:rFonts w:hint="eastAsia"/>
        </w:rPr>
        <w:t>连接：</w:t>
      </w:r>
    </w:p>
    <w:p>
      <w:r>
        <w:rPr>
          <w:lang w:val="en-US" w:bidi="ar-SA"/>
        </w:rPr>
        <w:t xml:space="preserve">` </w:t>
      </w:r>
      <w:r>
        <w:rPr>
          <w:lang w:val="en-US" w:bidi="ar-SA"/>
        </w:rPr>
        <w:drawing>
          <wp:inline distT="0" distB="0" distL="0" distR="0">
            <wp:extent cx="1661160" cy="3403600"/>
            <wp:effectExtent l="0" t="0" r="0" b="635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149"/>
                    <a:stretch>
                      <a:fillRect/>
                    </a:stretch>
                  </pic:blipFill>
                  <pic:spPr>
                    <a:xfrm>
                      <a:off x="0" y="0"/>
                      <a:ext cx="1672853" cy="3427341"/>
                    </a:xfrm>
                    <a:prstGeom prst="rect">
                      <a:avLst/>
                    </a:prstGeom>
                  </pic:spPr>
                </pic:pic>
              </a:graphicData>
            </a:graphic>
          </wp:inline>
        </w:drawing>
      </w:r>
    </w:p>
    <w:p>
      <w:r>
        <w:rPr>
          <w:lang w:val="en-US" w:bidi="ar-SA"/>
        </w:rPr>
        <w:drawing>
          <wp:inline distT="0" distB="0" distL="114300" distR="114300">
            <wp:extent cx="5274310" cy="2700655"/>
            <wp:effectExtent l="0" t="0" r="2540" b="4445"/>
            <wp:docPr id="1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0"/>
                    <pic:cNvPicPr>
                      <a:picLocks noChangeAspect="1"/>
                    </pic:cNvPicPr>
                  </pic:nvPicPr>
                  <pic:blipFill>
                    <a:blip r:embed="rId150"/>
                    <a:stretch>
                      <a:fillRect/>
                    </a:stretch>
                  </pic:blipFill>
                  <pic:spPr>
                    <a:xfrm>
                      <a:off x="0" y="0"/>
                      <a:ext cx="5274310" cy="2700655"/>
                    </a:xfrm>
                    <a:prstGeom prst="rect">
                      <a:avLst/>
                    </a:prstGeom>
                    <a:noFill/>
                    <a:ln w="9525">
                      <a:noFill/>
                    </a:ln>
                  </pic:spPr>
                </pic:pic>
              </a:graphicData>
            </a:graphic>
          </wp:inline>
        </w:drawing>
      </w:r>
    </w:p>
    <w:p>
      <w:r>
        <w:t>Step3</w:t>
      </w:r>
      <w:r>
        <w:rPr>
          <w:rFonts w:hint="eastAsia"/>
        </w:rPr>
        <w:t>：</w:t>
      </w:r>
      <w:r>
        <w:t>实现手机端与电脑端同屏，效果如下：</w:t>
      </w:r>
    </w:p>
    <w:p>
      <w:pPr>
        <w:rPr>
          <w:color w:val="FF0000"/>
        </w:rPr>
      </w:pPr>
      <w:r>
        <w:rPr>
          <w:rFonts w:hint="eastAsia"/>
          <w:color w:val="FF0000"/>
        </w:rPr>
        <w:t>注：1.扫码</w:t>
      </w:r>
      <w:r>
        <w:rPr>
          <w:color w:val="FF0000"/>
        </w:rPr>
        <w:t>成功</w:t>
      </w:r>
      <w:r>
        <w:rPr>
          <w:rFonts w:hint="eastAsia"/>
          <w:color w:val="FF0000"/>
        </w:rPr>
        <w:t>后</w:t>
      </w:r>
      <w:r>
        <w:rPr>
          <w:color w:val="FF0000"/>
        </w:rPr>
        <w:t>，</w:t>
      </w:r>
      <w:r>
        <w:rPr>
          <w:rFonts w:hint="eastAsia"/>
          <w:color w:val="FF0000"/>
        </w:rPr>
        <w:t>电脑端</w:t>
      </w:r>
      <w:r>
        <w:rPr>
          <w:color w:val="FF0000"/>
        </w:rPr>
        <w:t>不会直接显示手机屏幕上的内容</w:t>
      </w:r>
      <w:r>
        <w:rPr>
          <w:rFonts w:hint="eastAsia"/>
          <w:color w:val="FF0000"/>
        </w:rPr>
        <w:t>；</w:t>
      </w:r>
    </w:p>
    <w:p>
      <w:pPr>
        <w:rPr>
          <w:color w:val="FF0000"/>
        </w:rPr>
      </w:pPr>
      <w:r>
        <w:rPr>
          <w:color w:val="FF0000"/>
        </w:rPr>
        <w:t xml:space="preserve">    2.点击</w:t>
      </w:r>
      <w:r>
        <w:rPr>
          <w:rFonts w:hint="eastAsia"/>
          <w:color w:val="FF0000"/>
        </w:rPr>
        <w:t>“课件讲解”，</w:t>
      </w:r>
      <w:r>
        <w:rPr>
          <w:color w:val="FF0000"/>
        </w:rPr>
        <w:t>打开课件实现手机端和电脑端同屏；</w:t>
      </w:r>
    </w:p>
    <w:p>
      <w:r>
        <w:rPr>
          <w:color w:val="FF0000"/>
        </w:rPr>
        <w:t xml:space="preserve">    3.</w:t>
      </w:r>
      <w:r>
        <w:rPr>
          <w:rFonts w:hint="eastAsia"/>
          <w:color w:val="FF0000"/>
        </w:rPr>
        <w:t>点击“课堂</w:t>
      </w:r>
      <w:r>
        <w:rPr>
          <w:color w:val="FF0000"/>
        </w:rPr>
        <w:t>互动</w:t>
      </w:r>
      <w:r>
        <w:rPr>
          <w:rFonts w:hint="eastAsia"/>
          <w:color w:val="FF0000"/>
        </w:rPr>
        <w:t>”，开启</w:t>
      </w:r>
      <w:r>
        <w:rPr>
          <w:color w:val="FF0000"/>
        </w:rPr>
        <w:t>教学中的活动后实现手机端和电脑端同屏.</w:t>
      </w:r>
    </w:p>
    <w:p>
      <w:pPr>
        <w:rPr>
          <w:lang w:val="en-US"/>
        </w:rPr>
      </w:pPr>
      <w:r>
        <w:rPr>
          <w:rFonts w:hint="eastAsia"/>
          <w:lang w:val="en-US"/>
        </w:rPr>
        <w:t xml:space="preserve"> </w:t>
      </w:r>
      <w:r>
        <w:rPr>
          <w:lang w:val="en-US" w:bidi="ar-SA"/>
        </w:rPr>
        <w:drawing>
          <wp:inline distT="0" distB="0" distL="114300" distR="114300">
            <wp:extent cx="2297430" cy="1294765"/>
            <wp:effectExtent l="0" t="0" r="7620" b="635"/>
            <wp:docPr id="14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1"/>
                    <pic:cNvPicPr>
                      <a:picLocks noChangeAspect="1"/>
                    </pic:cNvPicPr>
                  </pic:nvPicPr>
                  <pic:blipFill>
                    <a:blip r:embed="rId151"/>
                    <a:stretch>
                      <a:fillRect/>
                    </a:stretch>
                  </pic:blipFill>
                  <pic:spPr>
                    <a:xfrm>
                      <a:off x="0" y="0"/>
                      <a:ext cx="2297430" cy="1294765"/>
                    </a:xfrm>
                    <a:prstGeom prst="rect">
                      <a:avLst/>
                    </a:prstGeom>
                    <a:noFill/>
                    <a:ln w="9525">
                      <a:noFill/>
                    </a:ln>
                  </pic:spPr>
                </pic:pic>
              </a:graphicData>
            </a:graphic>
          </wp:inline>
        </w:drawing>
      </w:r>
      <w:r>
        <w:rPr>
          <w:rFonts w:hint="eastAsia"/>
          <w:lang w:val="en-US"/>
        </w:rPr>
        <w:t xml:space="preserve">      </w:t>
      </w:r>
      <w:r>
        <w:rPr>
          <w:rFonts w:hint="eastAsia"/>
          <w:lang w:val="en-US" w:bidi="ar-SA"/>
        </w:rPr>
        <w:drawing>
          <wp:inline distT="0" distB="0" distL="114300" distR="114300">
            <wp:extent cx="2244090" cy="1288415"/>
            <wp:effectExtent l="0" t="0" r="3810" b="6985"/>
            <wp:docPr id="150" name="图片 12" descr="6_0)$5SA$)(I5DNCX8AQV4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2" descr="6_0)$5SA$)(I5DNCX8AQV4T"/>
                    <pic:cNvPicPr>
                      <a:picLocks noChangeAspect="1"/>
                    </pic:cNvPicPr>
                  </pic:nvPicPr>
                  <pic:blipFill>
                    <a:blip r:embed="rId152"/>
                    <a:stretch>
                      <a:fillRect/>
                    </a:stretch>
                  </pic:blipFill>
                  <pic:spPr>
                    <a:xfrm>
                      <a:off x="0" y="0"/>
                      <a:ext cx="2244090" cy="1288415"/>
                    </a:xfrm>
                    <a:prstGeom prst="rect">
                      <a:avLst/>
                    </a:prstGeom>
                    <a:noFill/>
                    <a:ln w="9525">
                      <a:noFill/>
                    </a:ln>
                  </pic:spPr>
                </pic:pic>
              </a:graphicData>
            </a:graphic>
          </wp:inline>
        </w:drawing>
      </w:r>
      <w:r>
        <w:rPr>
          <w:rFonts w:hint="eastAsia"/>
          <w:lang w:val="en-US"/>
        </w:rPr>
        <w:t xml:space="preserve">   </w:t>
      </w:r>
    </w:p>
    <w:p>
      <w:pPr>
        <w:ind w:firstLine="1325" w:firstLineChars="600"/>
        <w:rPr>
          <w:b/>
          <w:color w:val="00B050"/>
        </w:rPr>
      </w:pPr>
      <w:r>
        <w:rPr>
          <w:rFonts w:hint="eastAsia"/>
          <w:b/>
          <w:color w:val="00B050"/>
        </w:rPr>
        <w:t xml:space="preserve">手机端 </w:t>
      </w:r>
      <w:r>
        <w:rPr>
          <w:rFonts w:hint="eastAsia"/>
        </w:rPr>
        <w:t xml:space="preserve">                              </w:t>
      </w:r>
      <w:r>
        <w:rPr>
          <w:rFonts w:hint="eastAsia"/>
          <w:lang w:val="en-US"/>
        </w:rPr>
        <w:t xml:space="preserve">      </w:t>
      </w:r>
      <w:r>
        <w:rPr>
          <w:rFonts w:hint="eastAsia"/>
        </w:rPr>
        <w:t xml:space="preserve"> </w:t>
      </w:r>
      <w:r>
        <w:rPr>
          <w:rFonts w:hint="eastAsia"/>
          <w:b/>
          <w:color w:val="00B050"/>
        </w:rPr>
        <w:t>电脑端</w:t>
      </w:r>
    </w:p>
    <w:p>
      <w:pPr>
        <w:rPr>
          <w:b/>
          <w:bCs/>
          <w:lang w:val="en-US"/>
        </w:rPr>
      </w:pPr>
      <w:bookmarkStart w:id="231" w:name="_Toc23429"/>
      <w:bookmarkStart w:id="232" w:name="_Toc4190"/>
      <w:bookmarkStart w:id="233" w:name="_Toc47"/>
    </w:p>
    <w:p>
      <w:pPr>
        <w:rPr>
          <w:b/>
          <w:bCs/>
          <w:lang w:val="en-US"/>
        </w:rPr>
      </w:pPr>
      <w:r>
        <w:rPr>
          <w:rFonts w:hint="eastAsia"/>
          <w:b/>
          <w:bCs/>
          <w:lang w:val="en-US"/>
        </w:rPr>
        <w:t>2.【今日课堂】</w:t>
      </w:r>
      <w:bookmarkEnd w:id="231"/>
      <w:bookmarkEnd w:id="232"/>
      <w:bookmarkEnd w:id="233"/>
    </w:p>
    <w:p>
      <w:r>
        <w:t>S</w:t>
      </w:r>
      <w:r>
        <w:rPr>
          <w:rFonts w:hint="eastAsia"/>
        </w:rPr>
        <w:t>tep</w:t>
      </w:r>
      <w:r>
        <w:t>1</w:t>
      </w:r>
      <w:r>
        <w:rPr>
          <w:rFonts w:hint="eastAsia"/>
        </w:rPr>
        <w:t>：</w:t>
      </w:r>
      <w:r>
        <w:rPr>
          <w:rFonts w:hint="eastAsia"/>
          <w:lang w:val="en-US"/>
        </w:rPr>
        <w:t>教师</w:t>
      </w:r>
      <w:r>
        <w:rPr>
          <w:rFonts w:hint="eastAsia"/>
        </w:rPr>
        <w:t>进入</w:t>
      </w:r>
      <w:r>
        <w:t>APP首页，</w:t>
      </w:r>
      <w:r>
        <w:rPr>
          <w:rFonts w:hint="eastAsia"/>
        </w:rPr>
        <w:t>点击</w:t>
      </w:r>
      <w:r>
        <w:t>“</w:t>
      </w:r>
      <w:r>
        <w:rPr>
          <w:rFonts w:hint="eastAsia"/>
        </w:rPr>
        <w:t>今日课堂</w:t>
      </w:r>
      <w:r>
        <w:t>教学”，</w:t>
      </w:r>
      <w:r>
        <w:rPr>
          <w:rFonts w:hint="eastAsia"/>
        </w:rPr>
        <w:t>进入</w:t>
      </w:r>
      <w:r>
        <w:t>课堂教学页面：</w:t>
      </w:r>
    </w:p>
    <w:p>
      <w:r>
        <w:rPr>
          <w:lang w:val="en-US" w:bidi="ar-SA"/>
        </w:rPr>
        <w:drawing>
          <wp:inline distT="0" distB="0" distL="0" distR="0">
            <wp:extent cx="1402080" cy="2489835"/>
            <wp:effectExtent l="0" t="0" r="762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3"/>
                    <a:stretch>
                      <a:fillRect/>
                    </a:stretch>
                  </pic:blipFill>
                  <pic:spPr>
                    <a:xfrm>
                      <a:off x="0" y="0"/>
                      <a:ext cx="1409560" cy="2502274"/>
                    </a:xfrm>
                    <a:prstGeom prst="rect">
                      <a:avLst/>
                    </a:prstGeom>
                  </pic:spPr>
                </pic:pic>
              </a:graphicData>
            </a:graphic>
          </wp:inline>
        </w:drawing>
      </w:r>
    </w:p>
    <w:p>
      <w:r>
        <w:t>S</w:t>
      </w:r>
      <w:r>
        <w:rPr>
          <w:rFonts w:hint="eastAsia"/>
        </w:rPr>
        <w:t>tep</w:t>
      </w:r>
      <w:r>
        <w:t>2</w:t>
      </w:r>
      <w:r>
        <w:rPr>
          <w:rFonts w:hint="eastAsia"/>
        </w:rPr>
        <w:t>：</w:t>
      </w:r>
      <w:r>
        <w:t>进入一次</w:t>
      </w:r>
      <w:r>
        <w:rPr>
          <w:rFonts w:hint="eastAsia"/>
        </w:rPr>
        <w:t>课堂</w:t>
      </w:r>
      <w:r>
        <w:t>教学，参与课堂教学活动：</w:t>
      </w:r>
    </w:p>
    <w:p>
      <w:r>
        <w:rPr>
          <w:lang w:val="en-US" w:bidi="ar-SA"/>
        </w:rPr>
        <w:drawing>
          <wp:inline distT="0" distB="0" distL="114300" distR="114300">
            <wp:extent cx="5267960" cy="2497455"/>
            <wp:effectExtent l="0" t="0" r="8890" b="17145"/>
            <wp:docPr id="15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4"/>
                    <pic:cNvPicPr>
                      <a:picLocks noChangeAspect="1"/>
                    </pic:cNvPicPr>
                  </pic:nvPicPr>
                  <pic:blipFill>
                    <a:blip r:embed="rId154"/>
                    <a:stretch>
                      <a:fillRect/>
                    </a:stretch>
                  </pic:blipFill>
                  <pic:spPr>
                    <a:xfrm>
                      <a:off x="0" y="0"/>
                      <a:ext cx="5267960" cy="2497455"/>
                    </a:xfrm>
                    <a:prstGeom prst="rect">
                      <a:avLst/>
                    </a:prstGeom>
                    <a:noFill/>
                    <a:ln w="9525">
                      <a:noFill/>
                    </a:ln>
                  </pic:spPr>
                </pic:pic>
              </a:graphicData>
            </a:graphic>
          </wp:inline>
        </w:drawing>
      </w:r>
    </w:p>
    <w:p>
      <w:pPr>
        <w:rPr>
          <w:b/>
          <w:bCs/>
          <w:lang w:val="en-US"/>
        </w:rPr>
      </w:pPr>
      <w:bookmarkStart w:id="234" w:name="_Toc8678"/>
      <w:bookmarkStart w:id="235" w:name="_Toc31247"/>
      <w:bookmarkStart w:id="236" w:name="_Toc14285"/>
    </w:p>
    <w:p>
      <w:pPr>
        <w:rPr>
          <w:b/>
          <w:bCs/>
        </w:rPr>
      </w:pPr>
      <w:r>
        <w:rPr>
          <w:rFonts w:hint="eastAsia"/>
          <w:b/>
          <w:bCs/>
          <w:lang w:val="en-US"/>
        </w:rPr>
        <w:t xml:space="preserve">3.【我的学习】 </w:t>
      </w:r>
      <w:bookmarkEnd w:id="234"/>
      <w:bookmarkEnd w:id="235"/>
      <w:bookmarkEnd w:id="236"/>
    </w:p>
    <w:p>
      <w:r>
        <w:rPr>
          <w:lang w:val="en-US" w:bidi="ar-SA"/>
        </w:rPr>
        <w:drawing>
          <wp:inline distT="0" distB="0" distL="0" distR="0">
            <wp:extent cx="1356995" cy="242379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5"/>
                    <a:stretch>
                      <a:fillRect/>
                    </a:stretch>
                  </pic:blipFill>
                  <pic:spPr>
                    <a:xfrm>
                      <a:off x="0" y="0"/>
                      <a:ext cx="1364070" cy="2435557"/>
                    </a:xfrm>
                    <a:prstGeom prst="rect">
                      <a:avLst/>
                    </a:prstGeom>
                  </pic:spPr>
                </pic:pic>
              </a:graphicData>
            </a:graphic>
          </wp:inline>
        </w:drawing>
      </w:r>
      <w:r>
        <w:rPr>
          <w:rFonts w:hint="eastAsia"/>
        </w:rPr>
        <w:t xml:space="preserve"> </w:t>
      </w:r>
      <w:r>
        <w:t xml:space="preserve">      </w:t>
      </w:r>
      <w:r>
        <w:rPr>
          <w:lang w:val="en-US" w:bidi="ar-SA"/>
        </w:rPr>
        <w:drawing>
          <wp:inline distT="0" distB="0" distL="0" distR="0">
            <wp:extent cx="1382395" cy="2426335"/>
            <wp:effectExtent l="0" t="0" r="825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56"/>
                    <a:stretch>
                      <a:fillRect/>
                    </a:stretch>
                  </pic:blipFill>
                  <pic:spPr>
                    <a:xfrm>
                      <a:off x="0" y="0"/>
                      <a:ext cx="1397949" cy="2453462"/>
                    </a:xfrm>
                    <a:prstGeom prst="rect">
                      <a:avLst/>
                    </a:prstGeom>
                  </pic:spPr>
                </pic:pic>
              </a:graphicData>
            </a:graphic>
          </wp:inline>
        </w:drawing>
      </w:r>
    </w:p>
    <w:p>
      <w:pPr>
        <w:numPr>
          <w:ilvl w:val="0"/>
          <w:numId w:val="7"/>
        </w:numPr>
        <w:rPr>
          <w:lang w:val="en-US"/>
        </w:rPr>
      </w:pPr>
      <w:r>
        <w:rPr>
          <w:rFonts w:hint="eastAsia"/>
          <w:lang w:val="en-US"/>
        </w:rPr>
        <w:t>点击“在修课程”查看在修课程</w:t>
      </w:r>
    </w:p>
    <w:p>
      <w:pPr>
        <w:numPr>
          <w:ilvl w:val="0"/>
          <w:numId w:val="7"/>
        </w:numPr>
        <w:rPr>
          <w:lang w:val="en-US"/>
        </w:rPr>
      </w:pPr>
      <w:r>
        <w:rPr>
          <w:rFonts w:hint="eastAsia"/>
          <w:lang w:val="en-US"/>
        </w:rPr>
        <w:t>点击“今日课堂”查看今日课堂</w:t>
      </w:r>
    </w:p>
    <w:p>
      <w:pPr>
        <w:numPr>
          <w:ilvl w:val="0"/>
          <w:numId w:val="7"/>
        </w:numPr>
        <w:rPr>
          <w:lang w:val="en-US"/>
        </w:rPr>
      </w:pPr>
      <w:r>
        <w:rPr>
          <w:rFonts w:hint="eastAsia"/>
          <w:lang w:val="en-US"/>
        </w:rPr>
        <w:t>点击右上方二维码的小图标扫码加入班级</w:t>
      </w:r>
    </w:p>
    <w:p>
      <w:pPr>
        <w:rPr>
          <w:b/>
          <w:bCs/>
          <w:lang w:val="en-US"/>
        </w:rPr>
      </w:pPr>
      <w:bookmarkStart w:id="237" w:name="_Toc11402"/>
    </w:p>
    <w:p>
      <w:pPr>
        <w:rPr>
          <w:b/>
          <w:bCs/>
          <w:lang w:val="en-US"/>
        </w:rPr>
      </w:pPr>
      <w:r>
        <w:rPr>
          <w:rFonts w:hint="eastAsia"/>
          <w:b/>
          <w:bCs/>
          <w:lang w:val="en-US"/>
        </w:rPr>
        <w:t xml:space="preserve">4.【邀请/审核】 </w:t>
      </w:r>
      <w:bookmarkEnd w:id="237"/>
    </w:p>
    <w:p>
      <w:pPr>
        <w:rPr>
          <w:lang w:val="en-US"/>
        </w:rPr>
      </w:pPr>
      <w:r>
        <w:rPr>
          <w:rFonts w:hint="eastAsia"/>
          <w:lang w:val="en-US"/>
        </w:rPr>
        <w:t>1</w:t>
      </w:r>
      <w:r>
        <w:rPr>
          <w:lang w:val="en-US"/>
        </w:rPr>
        <w:t>.邀请</w:t>
      </w:r>
    </w:p>
    <w:p>
      <w:r>
        <w:rPr>
          <w:lang w:val="en-US" w:bidi="ar-SA"/>
        </w:rPr>
        <w:drawing>
          <wp:anchor distT="0" distB="0" distL="114300" distR="114300" simplePos="0" relativeHeight="251650048" behindDoc="0" locked="0" layoutInCell="1" allowOverlap="1">
            <wp:simplePos x="0" y="0"/>
            <wp:positionH relativeFrom="column">
              <wp:posOffset>1918335</wp:posOffset>
            </wp:positionH>
            <wp:positionV relativeFrom="paragraph">
              <wp:posOffset>6350</wp:posOffset>
            </wp:positionV>
            <wp:extent cx="1922780" cy="3879850"/>
            <wp:effectExtent l="0" t="0" r="1905" b="6350"/>
            <wp:wrapNone/>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1922631" cy="3879850"/>
                    </a:xfrm>
                    <a:prstGeom prst="rect">
                      <a:avLst/>
                    </a:prstGeom>
                  </pic:spPr>
                </pic:pic>
              </a:graphicData>
            </a:graphic>
          </wp:anchor>
        </w:drawing>
      </w:r>
      <w:r>
        <w:rPr>
          <w:lang w:val="en-US" w:bidi="ar-SA"/>
        </w:rPr>
        <w:drawing>
          <wp:inline distT="0" distB="0" distL="0" distR="0">
            <wp:extent cx="1917700" cy="3956685"/>
            <wp:effectExtent l="0" t="0" r="6350"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1917700" cy="3956685"/>
                    </a:xfrm>
                    <a:prstGeom prst="rect">
                      <a:avLst/>
                    </a:prstGeom>
                  </pic:spPr>
                </pic:pic>
              </a:graphicData>
            </a:graphic>
          </wp:inline>
        </w:drawing>
      </w:r>
    </w:p>
    <w:p>
      <w:r>
        <w:rPr>
          <w:lang w:val="en-US" w:bidi="ar-SA"/>
        </w:rPr>
        <w:drawing>
          <wp:inline distT="0" distB="0" distL="0" distR="0">
            <wp:extent cx="3840480" cy="3749040"/>
            <wp:effectExtent l="0" t="0" r="7620" b="381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pic:cNvPicPr>
                      <a:picLocks noChangeAspect="1"/>
                    </pic:cNvPicPr>
                  </pic:nvPicPr>
                  <pic:blipFill>
                    <a:blip r:embed="rId159"/>
                    <a:stretch>
                      <a:fillRect/>
                    </a:stretch>
                  </pic:blipFill>
                  <pic:spPr>
                    <a:xfrm>
                      <a:off x="0" y="0"/>
                      <a:ext cx="3840813" cy="3749365"/>
                    </a:xfrm>
                    <a:prstGeom prst="rect">
                      <a:avLst/>
                    </a:prstGeom>
                  </pic:spPr>
                </pic:pic>
              </a:graphicData>
            </a:graphic>
          </wp:inline>
        </w:drawing>
      </w:r>
    </w:p>
    <w:p>
      <w:r>
        <w:rPr>
          <w:rFonts w:hint="eastAsia"/>
        </w:rPr>
        <w:t>2</w:t>
      </w:r>
      <w:r>
        <w:t>.审核</w:t>
      </w:r>
    </w:p>
    <w:p>
      <w:pPr>
        <w:rPr>
          <w:b/>
          <w:bCs/>
          <w:lang w:val="en-US"/>
        </w:rPr>
      </w:pPr>
      <w:bookmarkStart w:id="238" w:name="_Toc3777"/>
      <w:r>
        <w:rPr>
          <w:lang w:val="en-US" w:bidi="ar-SA"/>
        </w:rPr>
        <w:drawing>
          <wp:inline distT="0" distB="0" distL="0" distR="0">
            <wp:extent cx="1545590" cy="2775585"/>
            <wp:effectExtent l="0" t="0" r="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60"/>
                    <a:stretch>
                      <a:fillRect/>
                    </a:stretch>
                  </pic:blipFill>
                  <pic:spPr>
                    <a:xfrm>
                      <a:off x="0" y="0"/>
                      <a:ext cx="1552181" cy="2786769"/>
                    </a:xfrm>
                    <a:prstGeom prst="rect">
                      <a:avLst/>
                    </a:prstGeom>
                  </pic:spPr>
                </pic:pic>
              </a:graphicData>
            </a:graphic>
          </wp:inline>
        </w:drawing>
      </w:r>
    </w:p>
    <w:p>
      <w:pPr>
        <w:rPr>
          <w:b/>
          <w:bCs/>
          <w:lang w:val="en-US"/>
        </w:rPr>
      </w:pPr>
    </w:p>
    <w:p>
      <w:pPr>
        <w:rPr>
          <w:b/>
          <w:bCs/>
        </w:rPr>
      </w:pPr>
      <w:r>
        <w:rPr>
          <w:rFonts w:hint="eastAsia"/>
          <w:b/>
          <w:bCs/>
          <w:lang w:val="en-US"/>
        </w:rPr>
        <w:t>5.【</w:t>
      </w:r>
      <w:r>
        <w:rPr>
          <w:rFonts w:hint="eastAsia"/>
          <w:b/>
          <w:bCs/>
        </w:rPr>
        <w:t>课程</w:t>
      </w:r>
      <w:r>
        <w:rPr>
          <w:rFonts w:hint="eastAsia"/>
          <w:b/>
          <w:bCs/>
          <w:lang w:val="en-US"/>
        </w:rPr>
        <w:t>】</w:t>
      </w:r>
      <w:bookmarkEnd w:id="238"/>
    </w:p>
    <w:p>
      <w:pPr>
        <w:rPr>
          <w:iCs/>
          <w:kern w:val="44"/>
          <w:sz w:val="24"/>
          <w:szCs w:val="24"/>
        </w:rPr>
      </w:pPr>
      <w:r>
        <w:rPr>
          <w:rFonts w:hint="eastAsia"/>
          <w:iCs/>
          <w:kern w:val="44"/>
          <w:szCs w:val="21"/>
          <w:lang w:val="en-US"/>
        </w:rPr>
        <w:t>Step1：</w:t>
      </w:r>
      <w:r>
        <w:rPr>
          <w:rFonts w:hint="eastAsia"/>
          <w:iCs/>
          <w:kern w:val="44"/>
          <w:szCs w:val="21"/>
        </w:rPr>
        <w:t>在【课程】可查看相应的自己的主持课程以及授课班级的课程，选择进入相应的课程，可查看课程下【进行中】和【已归档】的班级。</w:t>
      </w:r>
    </w:p>
    <w:p>
      <w:pPr>
        <w:pStyle w:val="17"/>
        <w:ind w:left="0" w:firstLine="0"/>
        <w:rPr>
          <w:iCs/>
          <w:kern w:val="44"/>
          <w:sz w:val="24"/>
          <w:szCs w:val="24"/>
        </w:rPr>
      </w:pPr>
      <w:r>
        <w:rPr>
          <w:lang w:val="en-US" w:bidi="ar-SA"/>
        </w:rPr>
        <w:drawing>
          <wp:anchor distT="0" distB="0" distL="114300" distR="114300" simplePos="0" relativeHeight="251659264" behindDoc="0" locked="0" layoutInCell="1" allowOverlap="1">
            <wp:simplePos x="0" y="0"/>
            <wp:positionH relativeFrom="column">
              <wp:posOffset>3492500</wp:posOffset>
            </wp:positionH>
            <wp:positionV relativeFrom="paragraph">
              <wp:posOffset>5715</wp:posOffset>
            </wp:positionV>
            <wp:extent cx="1764030" cy="3556000"/>
            <wp:effectExtent l="0" t="0" r="8255" b="635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1763804" cy="3556000"/>
                    </a:xfrm>
                    <a:prstGeom prst="rect">
                      <a:avLst/>
                    </a:prstGeom>
                  </pic:spPr>
                </pic:pic>
              </a:graphicData>
            </a:graphic>
          </wp:anchor>
        </w:drawing>
      </w:r>
      <w:r>
        <w:rPr>
          <w:lang w:val="en-US" w:bidi="ar-SA"/>
        </w:rPr>
        <w:drawing>
          <wp:anchor distT="0" distB="0" distL="114300" distR="114300" simplePos="0" relativeHeight="251655168" behindDoc="0" locked="0" layoutInCell="1" allowOverlap="1">
            <wp:simplePos x="0" y="0"/>
            <wp:positionH relativeFrom="column">
              <wp:posOffset>1771650</wp:posOffset>
            </wp:positionH>
            <wp:positionV relativeFrom="page">
              <wp:posOffset>4489450</wp:posOffset>
            </wp:positionV>
            <wp:extent cx="1752600" cy="3533775"/>
            <wp:effectExtent l="0" t="0" r="0" b="9525"/>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1752600" cy="3533814"/>
                    </a:xfrm>
                    <a:prstGeom prst="rect">
                      <a:avLst/>
                    </a:prstGeom>
                  </pic:spPr>
                </pic:pic>
              </a:graphicData>
            </a:graphic>
          </wp:anchor>
        </w:drawing>
      </w:r>
      <w:r>
        <w:rPr>
          <w:lang w:val="en-US" w:bidi="ar-SA"/>
        </w:rPr>
        <w:drawing>
          <wp:inline distT="0" distB="0" distL="0" distR="0">
            <wp:extent cx="1743075" cy="3562350"/>
            <wp:effectExtent l="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63"/>
                    <a:stretch>
                      <a:fillRect/>
                    </a:stretch>
                  </pic:blipFill>
                  <pic:spPr>
                    <a:xfrm>
                      <a:off x="0" y="0"/>
                      <a:ext cx="1758310" cy="3592630"/>
                    </a:xfrm>
                    <a:prstGeom prst="rect">
                      <a:avLst/>
                    </a:prstGeom>
                  </pic:spPr>
                </pic:pic>
              </a:graphicData>
            </a:graphic>
          </wp:inline>
        </w:drawing>
      </w:r>
    </w:p>
    <w:p>
      <w:pPr>
        <w:rPr>
          <w:iCs/>
          <w:kern w:val="44"/>
          <w:szCs w:val="21"/>
        </w:rPr>
      </w:pPr>
      <w:r>
        <w:rPr>
          <w:rFonts w:hint="eastAsia"/>
          <w:iCs/>
          <w:kern w:val="44"/>
          <w:szCs w:val="21"/>
          <w:lang w:val="en-US"/>
        </w:rPr>
        <w:t>Step2：</w:t>
      </w:r>
      <w:r>
        <w:rPr>
          <w:rFonts w:hint="eastAsia"/>
          <w:iCs/>
          <w:kern w:val="44"/>
          <w:szCs w:val="21"/>
        </w:rPr>
        <w:t>在相应的课程下，可新建相应的班级。点击新建，完善班级的信息，点击确定。相应的班级新建完成。</w:t>
      </w:r>
    </w:p>
    <w:p>
      <w:r>
        <w:rPr>
          <w:lang w:val="en-US" w:bidi="ar-SA"/>
        </w:rPr>
        <w:drawing>
          <wp:inline distT="0" distB="0" distL="0" distR="0">
            <wp:extent cx="5158105" cy="3785235"/>
            <wp:effectExtent l="0" t="0" r="4445" b="5715"/>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303"/>
                    <pic:cNvPicPr>
                      <a:picLocks noChangeAspect="1"/>
                    </pic:cNvPicPr>
                  </pic:nvPicPr>
                  <pic:blipFill>
                    <a:blip r:embed="rId164"/>
                    <a:stretch>
                      <a:fillRect/>
                    </a:stretch>
                  </pic:blipFill>
                  <pic:spPr>
                    <a:xfrm>
                      <a:off x="0" y="0"/>
                      <a:ext cx="5184086" cy="3804054"/>
                    </a:xfrm>
                    <a:prstGeom prst="rect">
                      <a:avLst/>
                    </a:prstGeom>
                  </pic:spPr>
                </pic:pic>
              </a:graphicData>
            </a:graphic>
          </wp:inline>
        </w:drawing>
      </w:r>
    </w:p>
    <w:p/>
    <w:p>
      <w:pPr>
        <w:rPr>
          <w:b/>
          <w:iCs/>
          <w:kern w:val="44"/>
          <w:sz w:val="24"/>
          <w:szCs w:val="24"/>
        </w:rPr>
      </w:pPr>
      <w:r>
        <w:rPr>
          <w:rFonts w:hint="eastAsia"/>
          <w:lang w:val="en-US"/>
        </w:rPr>
        <w:t>step3：</w:t>
      </w:r>
      <w:r>
        <w:rPr>
          <w:rFonts w:hint="eastAsia"/>
          <w:iCs/>
          <w:kern w:val="44"/>
          <w:szCs w:val="21"/>
        </w:rPr>
        <w:t>进入授课班级，选择【课件】，可对课件内容进行查看。</w:t>
      </w:r>
      <w:r>
        <w:rPr>
          <w:rFonts w:hint="eastAsia"/>
          <w:b/>
          <w:iCs/>
          <w:kern w:val="44"/>
          <w:sz w:val="24"/>
          <w:szCs w:val="24"/>
        </w:rPr>
        <w:t xml:space="preserve"> </w:t>
      </w:r>
    </w:p>
    <w:p>
      <w:pPr>
        <w:jc w:val="both"/>
        <w:rPr>
          <w:iCs/>
          <w:kern w:val="44"/>
          <w:szCs w:val="21"/>
        </w:rPr>
      </w:pPr>
      <w:r>
        <w:rPr>
          <w:lang w:val="en-US" w:bidi="ar-SA"/>
        </w:rPr>
        <w:drawing>
          <wp:inline distT="0" distB="0" distL="0" distR="0">
            <wp:extent cx="5505450" cy="3570605"/>
            <wp:effectExtent l="0" t="0" r="0" b="10795"/>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304"/>
                    <pic:cNvPicPr>
                      <a:picLocks noChangeAspect="1"/>
                    </pic:cNvPicPr>
                  </pic:nvPicPr>
                  <pic:blipFill>
                    <a:blip r:embed="rId165"/>
                    <a:stretch>
                      <a:fillRect/>
                    </a:stretch>
                  </pic:blipFill>
                  <pic:spPr>
                    <a:xfrm>
                      <a:off x="0" y="0"/>
                      <a:ext cx="5505450" cy="3570605"/>
                    </a:xfrm>
                    <a:prstGeom prst="rect">
                      <a:avLst/>
                    </a:prstGeom>
                  </pic:spPr>
                </pic:pic>
              </a:graphicData>
            </a:graphic>
          </wp:inline>
        </w:drawing>
      </w:r>
    </w:p>
    <w:p>
      <w:pPr>
        <w:rPr>
          <w:iCs/>
          <w:kern w:val="44"/>
          <w:szCs w:val="21"/>
        </w:rPr>
      </w:pPr>
      <w:r>
        <w:rPr>
          <w:rFonts w:hint="eastAsia"/>
          <w:iCs/>
          <w:kern w:val="44"/>
          <w:szCs w:val="21"/>
          <w:lang w:val="en-US"/>
        </w:rPr>
        <w:t>Step4：</w:t>
      </w:r>
      <w:r>
        <w:rPr>
          <w:rFonts w:hint="eastAsia"/>
          <w:iCs/>
          <w:kern w:val="44"/>
          <w:szCs w:val="21"/>
        </w:rPr>
        <w:t>进入授课班级，选择【课堂】，可对该班级课堂内容进行查看以及新增。</w:t>
      </w:r>
    </w:p>
    <w:p>
      <w:pPr>
        <w:jc w:val="both"/>
      </w:pPr>
      <w:r>
        <w:rPr>
          <w:lang w:val="en-US" w:bidi="ar-SA"/>
        </w:rPr>
        <w:drawing>
          <wp:inline distT="0" distB="0" distL="114300" distR="114300">
            <wp:extent cx="5267325" cy="2597150"/>
            <wp:effectExtent l="0" t="0" r="9525" b="12700"/>
            <wp:docPr id="15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20"/>
                    <pic:cNvPicPr>
                      <a:picLocks noChangeAspect="1"/>
                    </pic:cNvPicPr>
                  </pic:nvPicPr>
                  <pic:blipFill>
                    <a:blip r:embed="rId166"/>
                    <a:stretch>
                      <a:fillRect/>
                    </a:stretch>
                  </pic:blipFill>
                  <pic:spPr>
                    <a:xfrm>
                      <a:off x="0" y="0"/>
                      <a:ext cx="5267325" cy="2597150"/>
                    </a:xfrm>
                    <a:prstGeom prst="rect">
                      <a:avLst/>
                    </a:prstGeom>
                    <a:noFill/>
                    <a:ln w="9525">
                      <a:noFill/>
                    </a:ln>
                  </pic:spPr>
                </pic:pic>
              </a:graphicData>
            </a:graphic>
          </wp:inline>
        </w:drawing>
      </w:r>
    </w:p>
    <w:p>
      <w:pPr>
        <w:jc w:val="both"/>
        <w:rPr>
          <w:iCs/>
          <w:kern w:val="44"/>
          <w:szCs w:val="21"/>
        </w:rPr>
      </w:pPr>
      <w:r>
        <w:rPr>
          <w:rFonts w:hint="eastAsia"/>
          <w:lang w:val="en-US"/>
        </w:rPr>
        <w:t>Step5：</w:t>
      </w:r>
      <w:r>
        <w:rPr>
          <w:rFonts w:hint="eastAsia"/>
          <w:iCs/>
          <w:kern w:val="44"/>
          <w:szCs w:val="21"/>
        </w:rPr>
        <w:t>进入授课班级，选择【作业】，可对班级作业进行查看；点击编辑，可对作业的</w:t>
      </w:r>
    </w:p>
    <w:p>
      <w:pPr>
        <w:jc w:val="both"/>
        <w:rPr>
          <w:iCs/>
          <w:kern w:val="44"/>
          <w:szCs w:val="21"/>
          <w:lang w:val="en-US"/>
        </w:rPr>
      </w:pPr>
      <w:r>
        <w:rPr>
          <w:rFonts w:hint="eastAsia"/>
          <w:iCs/>
          <w:kern w:val="44"/>
          <w:szCs w:val="21"/>
        </w:rPr>
        <w:t>开始时间、结束时间以及启用状态进行设置</w:t>
      </w:r>
      <w:r>
        <w:rPr>
          <w:rFonts w:hint="eastAsia"/>
          <w:iCs/>
          <w:kern w:val="44"/>
          <w:szCs w:val="21"/>
          <w:lang w:val="en-US"/>
        </w:rPr>
        <w:t>:</w:t>
      </w:r>
    </w:p>
    <w:p>
      <w:pPr>
        <w:widowControl/>
        <w:jc w:val="both"/>
        <w:rPr>
          <w:sz w:val="24"/>
          <w:szCs w:val="24"/>
        </w:rPr>
      </w:pPr>
      <w:r>
        <w:rPr>
          <w:lang w:val="en-US" w:bidi="ar-SA"/>
        </w:rPr>
        <w:drawing>
          <wp:inline distT="0" distB="0" distL="114300" distR="114300">
            <wp:extent cx="5287010" cy="4040505"/>
            <wp:effectExtent l="0" t="0" r="8890" b="17145"/>
            <wp:docPr id="15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21"/>
                    <pic:cNvPicPr>
                      <a:picLocks noChangeAspect="1"/>
                    </pic:cNvPicPr>
                  </pic:nvPicPr>
                  <pic:blipFill>
                    <a:blip r:embed="rId167"/>
                    <a:stretch>
                      <a:fillRect/>
                    </a:stretch>
                  </pic:blipFill>
                  <pic:spPr>
                    <a:xfrm>
                      <a:off x="0" y="0"/>
                      <a:ext cx="5287010" cy="4040505"/>
                    </a:xfrm>
                    <a:prstGeom prst="rect">
                      <a:avLst/>
                    </a:prstGeom>
                    <a:noFill/>
                    <a:ln w="9525">
                      <a:noFill/>
                    </a:ln>
                  </pic:spPr>
                </pic:pic>
              </a:graphicData>
            </a:graphic>
          </wp:inline>
        </w:drawing>
      </w:r>
    </w:p>
    <w:p>
      <w:pPr>
        <w:widowControl/>
        <w:rPr>
          <w:color w:val="FF0000"/>
          <w:szCs w:val="21"/>
        </w:rPr>
      </w:pPr>
      <w:r>
        <w:rPr>
          <w:rFonts w:hint="eastAsia"/>
          <w:color w:val="FF0000"/>
          <w:szCs w:val="21"/>
        </w:rPr>
        <w:t>注意：作业只有设置开启时间和结束时间，以及设置为开启状态，学生在相应时间内才能进行作答。</w:t>
      </w:r>
    </w:p>
    <w:p>
      <w:pPr>
        <w:widowControl/>
        <w:rPr>
          <w:szCs w:val="21"/>
        </w:rPr>
      </w:pPr>
      <w:r>
        <w:rPr>
          <w:rFonts w:hint="eastAsia"/>
          <w:szCs w:val="21"/>
        </w:rPr>
        <w:t>【未批】：点击未批作业，点击学生姓名可查看作业详情。对作业批阅相应分数，查看相应附件内容，填写评语等。也可点击下一位以及上一位进行作业批阅。</w:t>
      </w:r>
    </w:p>
    <w:p>
      <w:pPr>
        <w:widowControl/>
        <w:rPr>
          <w:szCs w:val="21"/>
        </w:rPr>
      </w:pPr>
      <w:r>
        <w:rPr>
          <w:rFonts w:hint="eastAsia"/>
          <w:szCs w:val="21"/>
        </w:rPr>
        <w:t>点击退回按钮，可将学生作业退回重做。</w:t>
      </w:r>
    </w:p>
    <w:p>
      <w:pPr>
        <w:widowControl/>
        <w:rPr>
          <w:szCs w:val="21"/>
        </w:rPr>
      </w:pPr>
      <w:r>
        <w:rPr>
          <w:rFonts w:hint="eastAsia"/>
          <w:szCs w:val="21"/>
        </w:rPr>
        <w:t>【已批】</w:t>
      </w:r>
    </w:p>
    <w:p>
      <w:r>
        <w:rPr>
          <w:lang w:val="en-US" w:bidi="ar-SA"/>
        </w:rPr>
        <w:drawing>
          <wp:inline distT="0" distB="0" distL="114300" distR="114300">
            <wp:extent cx="5272405" cy="1951990"/>
            <wp:effectExtent l="0" t="0" r="4445" b="10160"/>
            <wp:docPr id="16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22"/>
                    <pic:cNvPicPr>
                      <a:picLocks noChangeAspect="1"/>
                    </pic:cNvPicPr>
                  </pic:nvPicPr>
                  <pic:blipFill>
                    <a:blip r:embed="rId168"/>
                    <a:stretch>
                      <a:fillRect/>
                    </a:stretch>
                  </pic:blipFill>
                  <pic:spPr>
                    <a:xfrm>
                      <a:off x="0" y="0"/>
                      <a:ext cx="5272405" cy="1951990"/>
                    </a:xfrm>
                    <a:prstGeom prst="rect">
                      <a:avLst/>
                    </a:prstGeom>
                    <a:noFill/>
                    <a:ln w="9525">
                      <a:noFill/>
                    </a:ln>
                  </pic:spPr>
                </pic:pic>
              </a:graphicData>
            </a:graphic>
          </wp:inline>
        </w:drawing>
      </w:r>
    </w:p>
    <w:p/>
    <w:p>
      <w:pPr>
        <w:pStyle w:val="4"/>
        <w:spacing w:line="416" w:lineRule="auto"/>
        <w:ind w:left="0" w:firstLine="0"/>
        <w:rPr>
          <w:rFonts w:ascii="宋体" w:hAnsi="宋体" w:cs="宋体"/>
          <w:sz w:val="28"/>
          <w:szCs w:val="28"/>
          <w:lang w:val="en-US"/>
        </w:rPr>
      </w:pPr>
      <w:bookmarkStart w:id="239" w:name="_Toc196_WPSOffice_Level3"/>
      <w:bookmarkStart w:id="240" w:name="_Toc22766_WPSOffice_Level3"/>
      <w:bookmarkStart w:id="241" w:name="_Toc20310"/>
      <w:bookmarkStart w:id="242" w:name="_Toc7355262"/>
      <w:bookmarkStart w:id="243" w:name="_Toc29075_WPSOffice_Level3"/>
      <w:r>
        <w:rPr>
          <w:rFonts w:hint="eastAsia" w:ascii="宋体" w:hAnsi="宋体" w:cs="宋体"/>
          <w:sz w:val="28"/>
          <w:szCs w:val="28"/>
          <w:lang w:val="en-US"/>
        </w:rPr>
        <w:t>4.4.2 MOOC</w:t>
      </w:r>
      <w:bookmarkEnd w:id="239"/>
      <w:bookmarkEnd w:id="240"/>
      <w:bookmarkEnd w:id="241"/>
      <w:bookmarkEnd w:id="242"/>
      <w:bookmarkEnd w:id="243"/>
    </w:p>
    <w:p>
      <w:bookmarkStart w:id="244" w:name="_Toc7000"/>
      <w:r>
        <w:rPr>
          <w:rFonts w:hint="eastAsia"/>
          <w:b/>
          <w:bCs/>
          <w:lang w:val="en-US"/>
        </w:rPr>
        <w:t>1.【页面介绍】</w:t>
      </w:r>
      <w:bookmarkEnd w:id="244"/>
    </w:p>
    <w:p>
      <w:pPr>
        <w:rPr>
          <w:lang w:val="en-US"/>
        </w:rPr>
      </w:pPr>
      <w:r>
        <w:rPr>
          <w:rFonts w:hint="eastAsia"/>
        </w:rPr>
        <w:t>进入</w:t>
      </w:r>
      <w:r>
        <w:t>APP首页，</w:t>
      </w:r>
      <w:r>
        <w:rPr>
          <w:rFonts w:hint="eastAsia"/>
        </w:rPr>
        <w:t>点击</w:t>
      </w:r>
      <w:r>
        <w:rPr>
          <w:rFonts w:hint="eastAsia"/>
          <w:lang w:val="en-US"/>
        </w:rPr>
        <w:t>下方</w:t>
      </w:r>
      <w:r>
        <w:t>“MOOC”</w:t>
      </w:r>
      <w:r>
        <w:rPr>
          <w:rFonts w:hint="eastAsia"/>
        </w:rPr>
        <w:t>进入</w:t>
      </w:r>
      <w:r>
        <w:t>学习MOOC课程页面：</w:t>
      </w:r>
    </w:p>
    <w:p>
      <w:pPr>
        <w:rPr>
          <w:lang w:val="en-US"/>
        </w:rPr>
      </w:pPr>
      <w:r>
        <w:rPr>
          <w:lang w:val="en-US" w:bidi="ar-SA"/>
        </w:rPr>
        <w:drawing>
          <wp:inline distT="0" distB="0" distL="0" distR="0">
            <wp:extent cx="5505450" cy="3354070"/>
            <wp:effectExtent l="0" t="0" r="0" b="1778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305"/>
                    <pic:cNvPicPr>
                      <a:picLocks noChangeAspect="1"/>
                    </pic:cNvPicPr>
                  </pic:nvPicPr>
                  <pic:blipFill>
                    <a:blip r:embed="rId169"/>
                    <a:stretch>
                      <a:fillRect/>
                    </a:stretch>
                  </pic:blipFill>
                  <pic:spPr>
                    <a:xfrm>
                      <a:off x="0" y="0"/>
                      <a:ext cx="5505450" cy="3354070"/>
                    </a:xfrm>
                    <a:prstGeom prst="rect">
                      <a:avLst/>
                    </a:prstGeom>
                  </pic:spPr>
                </pic:pic>
              </a:graphicData>
            </a:graphic>
          </wp:inline>
        </w:drawing>
      </w:r>
    </w:p>
    <w:p>
      <w:pPr>
        <w:ind w:firstLine="663" w:firstLineChars="300"/>
        <w:rPr>
          <w:b/>
          <w:color w:val="00B050"/>
          <w:lang w:val="en-US"/>
        </w:rPr>
      </w:pPr>
      <w:r>
        <w:rPr>
          <w:rFonts w:hint="eastAsia"/>
          <w:b/>
          <w:color w:val="00B050"/>
          <w:lang w:val="en-US"/>
        </w:rPr>
        <w:t>“我的学习”                “我的授课”               “所有课程”</w:t>
      </w:r>
    </w:p>
    <w:p>
      <w:pPr>
        <w:rPr>
          <w:b/>
          <w:bCs/>
          <w:lang w:val="en-US"/>
        </w:rPr>
      </w:pPr>
      <w:bookmarkStart w:id="245" w:name="_Toc958"/>
    </w:p>
    <w:p>
      <w:pPr>
        <w:numPr>
          <w:ilvl w:val="0"/>
          <w:numId w:val="6"/>
        </w:numPr>
        <w:rPr>
          <w:b/>
          <w:bCs/>
          <w:lang w:val="en-US"/>
        </w:rPr>
      </w:pPr>
      <w:r>
        <w:rPr>
          <w:rFonts w:hint="eastAsia"/>
          <w:b/>
          <w:bCs/>
          <w:lang w:val="en-US"/>
        </w:rPr>
        <w:t>【加入学习】</w:t>
      </w:r>
      <w:bookmarkEnd w:id="245"/>
    </w:p>
    <w:p>
      <w:r>
        <w:t>进入“</w:t>
      </w:r>
      <w:r>
        <w:rPr>
          <w:rFonts w:hint="eastAsia"/>
        </w:rPr>
        <w:t>所有</w:t>
      </w:r>
      <w:r>
        <w:t>课程”</w:t>
      </w:r>
      <w:r>
        <w:rPr>
          <w:rFonts w:hint="eastAsia"/>
        </w:rPr>
        <w:t>，</w:t>
      </w:r>
      <w:r>
        <w:t>点击“</w:t>
      </w:r>
      <w:r>
        <w:rPr>
          <w:rFonts w:hint="eastAsia"/>
        </w:rPr>
        <w:t>课程</w:t>
      </w:r>
      <w:r>
        <w:t>详情”</w:t>
      </w:r>
      <w:r>
        <w:rPr>
          <w:rFonts w:hint="eastAsia"/>
        </w:rPr>
        <w:t>进入</w:t>
      </w:r>
      <w:r>
        <w:t>查看</w:t>
      </w:r>
      <w:r>
        <w:rPr>
          <w:rFonts w:hint="eastAsia"/>
        </w:rPr>
        <w:t>课程</w:t>
      </w:r>
      <w:r>
        <w:t>详情，可以点击</w:t>
      </w:r>
      <w:r>
        <w:rPr>
          <w:rFonts w:hint="eastAsia"/>
        </w:rPr>
        <w:t>图片右</w:t>
      </w:r>
      <w:r>
        <w:rPr>
          <w:rFonts w:hint="eastAsia"/>
          <w:lang w:val="en-US"/>
        </w:rPr>
        <w:t>上</w:t>
      </w:r>
      <w:r>
        <w:rPr>
          <w:rFonts w:hint="eastAsia"/>
        </w:rPr>
        <w:t>角</w:t>
      </w:r>
      <w:r>
        <w:t>的“</w:t>
      </w:r>
      <w:r>
        <w:rPr>
          <w:rFonts w:hint="eastAsia"/>
        </w:rPr>
        <w:t>加入学习</w:t>
      </w:r>
      <w:r>
        <w:t>”</w:t>
      </w:r>
      <w:r>
        <w:rPr>
          <w:rFonts w:hint="eastAsia"/>
        </w:rPr>
        <w:t>参加</w:t>
      </w:r>
      <w:r>
        <w:t>该门课程的学习：</w:t>
      </w:r>
    </w:p>
    <w:p>
      <w:bookmarkStart w:id="246" w:name="_Toc2712"/>
      <w:bookmarkStart w:id="247" w:name="_Toc17468"/>
      <w:bookmarkStart w:id="248" w:name="_Toc20291"/>
      <w:r>
        <w:rPr>
          <w:lang w:val="en-US" w:bidi="ar-SA"/>
        </w:rPr>
        <w:drawing>
          <wp:inline distT="0" distB="0" distL="0" distR="0">
            <wp:extent cx="5505450" cy="3375025"/>
            <wp:effectExtent l="0" t="0" r="0" b="15875"/>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306"/>
                    <pic:cNvPicPr>
                      <a:picLocks noChangeAspect="1"/>
                    </pic:cNvPicPr>
                  </pic:nvPicPr>
                  <pic:blipFill>
                    <a:blip r:embed="rId170"/>
                    <a:stretch>
                      <a:fillRect/>
                    </a:stretch>
                  </pic:blipFill>
                  <pic:spPr>
                    <a:xfrm>
                      <a:off x="0" y="0"/>
                      <a:ext cx="5505450" cy="3375025"/>
                    </a:xfrm>
                    <a:prstGeom prst="rect">
                      <a:avLst/>
                    </a:prstGeom>
                  </pic:spPr>
                </pic:pic>
              </a:graphicData>
            </a:graphic>
          </wp:inline>
        </w:drawing>
      </w:r>
    </w:p>
    <w:p>
      <w:pPr>
        <w:rPr>
          <w:lang w:val="en-US"/>
        </w:rPr>
      </w:pPr>
    </w:p>
    <w:p>
      <w:pPr>
        <w:pStyle w:val="4"/>
        <w:spacing w:line="416" w:lineRule="auto"/>
        <w:ind w:left="0" w:firstLine="0"/>
        <w:rPr>
          <w:rFonts w:ascii="宋体" w:hAnsi="宋体" w:cs="宋体"/>
          <w:sz w:val="28"/>
          <w:szCs w:val="28"/>
          <w:lang w:val="en-US"/>
        </w:rPr>
      </w:pPr>
      <w:bookmarkStart w:id="249" w:name="_Toc23833_WPSOffice_Level3"/>
      <w:bookmarkStart w:id="250" w:name="_Toc8983_WPSOffice_Level3"/>
      <w:bookmarkStart w:id="251" w:name="_Toc7355263"/>
      <w:bookmarkStart w:id="252" w:name="_Toc25021_WPSOffice_Level3"/>
      <w:r>
        <w:rPr>
          <w:rFonts w:hint="eastAsia" w:ascii="宋体" w:hAnsi="宋体" w:cs="宋体"/>
          <w:sz w:val="28"/>
          <w:szCs w:val="28"/>
          <w:lang w:val="en-US"/>
        </w:rPr>
        <w:t>4.4.3 资源库</w:t>
      </w:r>
      <w:bookmarkEnd w:id="246"/>
      <w:bookmarkEnd w:id="247"/>
      <w:bookmarkEnd w:id="248"/>
      <w:bookmarkEnd w:id="249"/>
      <w:bookmarkEnd w:id="250"/>
      <w:bookmarkEnd w:id="251"/>
      <w:bookmarkEnd w:id="252"/>
    </w:p>
    <w:p>
      <w:pPr>
        <w:rPr>
          <w:b/>
          <w:bCs/>
          <w:lang w:val="en-US"/>
        </w:rPr>
      </w:pPr>
      <w:bookmarkStart w:id="253" w:name="_Toc9160"/>
      <w:bookmarkStart w:id="254" w:name="_Toc14564"/>
      <w:bookmarkStart w:id="255" w:name="_Toc2439"/>
      <w:r>
        <w:rPr>
          <w:rFonts w:hint="eastAsia"/>
          <w:b/>
          <w:bCs/>
          <w:lang w:val="en-US"/>
        </w:rPr>
        <w:t>1.【我的课程】</w:t>
      </w:r>
    </w:p>
    <w:bookmarkEnd w:id="253"/>
    <w:bookmarkEnd w:id="254"/>
    <w:bookmarkEnd w:id="255"/>
    <w:p>
      <w:r>
        <w:rPr>
          <w:rFonts w:hint="eastAsia"/>
        </w:rPr>
        <w:t>进入</w:t>
      </w:r>
      <w:r>
        <w:t>学生APP首页，</w:t>
      </w:r>
      <w:r>
        <w:rPr>
          <w:rFonts w:hint="eastAsia"/>
        </w:rPr>
        <w:t>点击</w:t>
      </w:r>
      <w:r>
        <w:t>“</w:t>
      </w:r>
      <w:r>
        <w:rPr>
          <w:rFonts w:hint="eastAsia"/>
          <w:lang w:val="en-US"/>
        </w:rPr>
        <w:t>资源库</w:t>
      </w:r>
      <w:r>
        <w:t>”</w:t>
      </w:r>
      <w:r>
        <w:rPr>
          <w:rFonts w:hint="eastAsia"/>
        </w:rPr>
        <w:t>图标进入</w:t>
      </w:r>
      <w:r>
        <w:t>学习</w:t>
      </w:r>
      <w:r>
        <w:rPr>
          <w:rFonts w:hint="eastAsia"/>
          <w:lang w:val="en-US"/>
        </w:rPr>
        <w:t>资源库</w:t>
      </w:r>
      <w:r>
        <w:t>课程页面</w:t>
      </w:r>
    </w:p>
    <w:p>
      <w:r>
        <w:rPr>
          <w:lang w:val="en-US" w:bidi="ar-SA"/>
        </w:rPr>
        <w:drawing>
          <wp:inline distT="0" distB="0" distL="0" distR="0">
            <wp:extent cx="4808220" cy="4191000"/>
            <wp:effectExtent l="0" t="0" r="11430" 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307"/>
                    <pic:cNvPicPr>
                      <a:picLocks noChangeAspect="1"/>
                    </pic:cNvPicPr>
                  </pic:nvPicPr>
                  <pic:blipFill>
                    <a:blip r:embed="rId171"/>
                    <a:stretch>
                      <a:fillRect/>
                    </a:stretch>
                  </pic:blipFill>
                  <pic:spPr>
                    <a:xfrm>
                      <a:off x="0" y="0"/>
                      <a:ext cx="4808637" cy="4191363"/>
                    </a:xfrm>
                    <a:prstGeom prst="rect">
                      <a:avLst/>
                    </a:prstGeom>
                  </pic:spPr>
                </pic:pic>
              </a:graphicData>
            </a:graphic>
          </wp:inline>
        </w:drawing>
      </w:r>
    </w:p>
    <w:p>
      <w:pPr>
        <w:numPr>
          <w:ilvl w:val="0"/>
          <w:numId w:val="8"/>
        </w:numPr>
        <w:rPr>
          <w:lang w:val="en-US"/>
        </w:rPr>
      </w:pPr>
      <w:r>
        <w:rPr>
          <w:rFonts w:hint="eastAsia"/>
          <w:lang w:val="en-US"/>
        </w:rPr>
        <w:t>点击“学习中”查看加入学习中课程</w:t>
      </w:r>
    </w:p>
    <w:p>
      <w:pPr>
        <w:numPr>
          <w:ilvl w:val="0"/>
          <w:numId w:val="8"/>
        </w:numPr>
        <w:tabs>
          <w:tab w:val="left" w:pos="308"/>
        </w:tabs>
        <w:rPr>
          <w:lang w:val="en-US"/>
        </w:rPr>
      </w:pPr>
      <w:r>
        <w:rPr>
          <w:rFonts w:hint="eastAsia"/>
          <w:lang w:val="en-US"/>
        </w:rPr>
        <w:t>点击“已完成”查看完成学习的课程</w:t>
      </w:r>
    </w:p>
    <w:p>
      <w:pPr>
        <w:rPr>
          <w:b/>
          <w:bCs/>
          <w:lang w:val="en-US"/>
        </w:rPr>
      </w:pPr>
      <w:bookmarkStart w:id="256" w:name="_Toc19269"/>
      <w:bookmarkStart w:id="257" w:name="_Toc10014"/>
      <w:bookmarkStart w:id="258" w:name="_Toc3826"/>
    </w:p>
    <w:p>
      <w:pPr>
        <w:rPr>
          <w:b/>
          <w:bCs/>
          <w:lang w:val="en-US"/>
        </w:rPr>
      </w:pPr>
      <w:r>
        <w:rPr>
          <w:rFonts w:hint="eastAsia"/>
          <w:b/>
          <w:bCs/>
          <w:lang w:val="en-US"/>
        </w:rPr>
        <w:t>2.【我的微课】</w:t>
      </w:r>
      <w:bookmarkEnd w:id="256"/>
      <w:bookmarkEnd w:id="257"/>
      <w:bookmarkEnd w:id="258"/>
    </w:p>
    <w:p>
      <w:r>
        <w:rPr>
          <w:lang w:val="en-US" w:bidi="ar-SA"/>
        </w:rPr>
        <w:drawing>
          <wp:inline distT="0" distB="0" distL="0" distR="0">
            <wp:extent cx="4823460" cy="4152900"/>
            <wp:effectExtent l="0" t="0" r="15240" b="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8"/>
                    <pic:cNvPicPr>
                      <a:picLocks noChangeAspect="1"/>
                    </pic:cNvPicPr>
                  </pic:nvPicPr>
                  <pic:blipFill>
                    <a:blip r:embed="rId172"/>
                    <a:stretch>
                      <a:fillRect/>
                    </a:stretch>
                  </pic:blipFill>
                  <pic:spPr>
                    <a:xfrm>
                      <a:off x="0" y="0"/>
                      <a:ext cx="4823878" cy="4153260"/>
                    </a:xfrm>
                    <a:prstGeom prst="rect">
                      <a:avLst/>
                    </a:prstGeom>
                  </pic:spPr>
                </pic:pic>
              </a:graphicData>
            </a:graphic>
          </wp:inline>
        </w:drawing>
      </w:r>
    </w:p>
    <w:p>
      <w:pPr>
        <w:numPr>
          <w:ilvl w:val="0"/>
          <w:numId w:val="9"/>
        </w:numPr>
        <w:rPr>
          <w:lang w:val="en-US"/>
        </w:rPr>
      </w:pPr>
      <w:r>
        <w:rPr>
          <w:rFonts w:hint="eastAsia"/>
          <w:lang w:val="en-US"/>
        </w:rPr>
        <w:t>点击“学习中”查看加入学习中课程</w:t>
      </w:r>
    </w:p>
    <w:p>
      <w:pPr>
        <w:numPr>
          <w:ilvl w:val="0"/>
          <w:numId w:val="9"/>
        </w:numPr>
        <w:rPr>
          <w:lang w:val="en-US"/>
        </w:rPr>
      </w:pPr>
      <w:r>
        <w:rPr>
          <w:rFonts w:hint="eastAsia"/>
          <w:lang w:val="en-US"/>
        </w:rPr>
        <w:t>点击“已完成”查看完成学习的课程</w:t>
      </w:r>
    </w:p>
    <w:p>
      <w:pPr>
        <w:rPr>
          <w:sz w:val="21"/>
          <w:szCs w:val="21"/>
          <w:lang w:val="en-US"/>
        </w:rPr>
      </w:pPr>
      <w:bookmarkStart w:id="259" w:name="_Toc25626"/>
      <w:bookmarkStart w:id="260" w:name="_Toc11619"/>
      <w:bookmarkStart w:id="261" w:name="_Toc8598"/>
    </w:p>
    <w:p>
      <w:pPr>
        <w:pStyle w:val="3"/>
        <w:ind w:left="0" w:firstLine="0"/>
        <w:rPr>
          <w:rFonts w:ascii="宋体" w:hAnsi="宋体" w:cs="宋体"/>
          <w:sz w:val="32"/>
          <w:szCs w:val="32"/>
          <w:lang w:val="en-US"/>
        </w:rPr>
      </w:pPr>
      <w:bookmarkStart w:id="262" w:name="_Toc7355264"/>
      <w:bookmarkStart w:id="263" w:name="_Toc14150_WPSOffice_Level2"/>
      <w:bookmarkStart w:id="264" w:name="_Toc13319_WPSOffice_Level2"/>
      <w:bookmarkStart w:id="265" w:name="_Toc5678_WPSOffice_Level2"/>
      <w:r>
        <w:rPr>
          <w:rFonts w:hint="eastAsia" w:ascii="宋体" w:hAnsi="宋体" w:cs="宋体"/>
          <w:sz w:val="32"/>
          <w:szCs w:val="32"/>
          <w:lang w:val="en-US"/>
        </w:rPr>
        <w:t>4.5 我</w:t>
      </w:r>
      <w:bookmarkEnd w:id="259"/>
      <w:bookmarkEnd w:id="260"/>
      <w:bookmarkEnd w:id="261"/>
      <w:bookmarkEnd w:id="262"/>
      <w:bookmarkEnd w:id="263"/>
      <w:bookmarkEnd w:id="264"/>
      <w:bookmarkEnd w:id="265"/>
    </w:p>
    <w:p>
      <w:pPr>
        <w:rPr>
          <w:lang w:val="en-US"/>
        </w:rPr>
      </w:pPr>
    </w:p>
    <w:p>
      <w:pPr>
        <w:pStyle w:val="4"/>
        <w:spacing w:line="416" w:lineRule="auto"/>
        <w:ind w:left="0" w:firstLine="0"/>
        <w:rPr>
          <w:rFonts w:ascii="宋体" w:hAnsi="宋体" w:cs="宋体"/>
          <w:sz w:val="28"/>
          <w:szCs w:val="28"/>
          <w:lang w:val="en-US"/>
        </w:rPr>
      </w:pPr>
      <w:bookmarkStart w:id="266" w:name="_Toc7355265"/>
      <w:r>
        <w:rPr>
          <w:rFonts w:hint="eastAsia" w:ascii="宋体" w:hAnsi="宋体" w:cs="宋体"/>
          <w:sz w:val="28"/>
          <w:szCs w:val="28"/>
          <w:lang w:val="en-US"/>
        </w:rPr>
        <w:t>4.5.1我的下载</w:t>
      </w:r>
      <w:bookmarkEnd w:id="266"/>
    </w:p>
    <w:p>
      <w:pPr>
        <w:jc w:val="both"/>
      </w:pPr>
      <w:r>
        <w:rPr>
          <w:lang w:val="en-US" w:bidi="ar-SA"/>
        </w:rPr>
        <w:drawing>
          <wp:inline distT="0" distB="0" distL="0" distR="0">
            <wp:extent cx="1653540" cy="3349625"/>
            <wp:effectExtent l="0" t="0" r="3810" b="317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1664057" cy="3370210"/>
                    </a:xfrm>
                    <a:prstGeom prst="rect">
                      <a:avLst/>
                    </a:prstGeom>
                  </pic:spPr>
                </pic:pic>
              </a:graphicData>
            </a:graphic>
          </wp:inline>
        </w:drawing>
      </w:r>
      <w:r>
        <w:rPr>
          <w:lang w:val="en-US" w:bidi="ar-SA"/>
        </w:rPr>
        <w:t xml:space="preserve"> </w:t>
      </w:r>
      <w:r>
        <w:rPr>
          <w:lang w:val="en-US" w:bidi="ar-SA"/>
        </w:rPr>
        <w:drawing>
          <wp:inline distT="0" distB="0" distL="0" distR="0">
            <wp:extent cx="1642745" cy="3345815"/>
            <wp:effectExtent l="0" t="0" r="0" b="698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74"/>
                    <a:stretch>
                      <a:fillRect/>
                    </a:stretch>
                  </pic:blipFill>
                  <pic:spPr>
                    <a:xfrm>
                      <a:off x="0" y="0"/>
                      <a:ext cx="1663001" cy="3386844"/>
                    </a:xfrm>
                    <a:prstGeom prst="rect">
                      <a:avLst/>
                    </a:prstGeom>
                  </pic:spPr>
                </pic:pic>
              </a:graphicData>
            </a:graphic>
          </wp:inline>
        </w:drawing>
      </w:r>
      <w:r>
        <w:rPr>
          <w:lang w:val="en-US" w:bidi="ar-SA"/>
        </w:rPr>
        <w:t xml:space="preserve"> </w:t>
      </w:r>
      <w:r>
        <w:rPr>
          <w:lang w:val="en-US" w:bidi="ar-SA"/>
        </w:rPr>
        <w:drawing>
          <wp:inline distT="0" distB="0" distL="0" distR="0">
            <wp:extent cx="1640205" cy="33464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75"/>
                    <a:stretch>
                      <a:fillRect/>
                    </a:stretch>
                  </pic:blipFill>
                  <pic:spPr>
                    <a:xfrm>
                      <a:off x="0" y="0"/>
                      <a:ext cx="1661442" cy="3388720"/>
                    </a:xfrm>
                    <a:prstGeom prst="rect">
                      <a:avLst/>
                    </a:prstGeom>
                  </pic:spPr>
                </pic:pic>
              </a:graphicData>
            </a:graphic>
          </wp:inline>
        </w:drawing>
      </w:r>
    </w:p>
    <w:p>
      <w:pPr>
        <w:jc w:val="center"/>
      </w:pPr>
    </w:p>
    <w:p>
      <w:pPr>
        <w:pStyle w:val="4"/>
        <w:spacing w:line="416" w:lineRule="auto"/>
        <w:ind w:left="0" w:firstLine="0"/>
        <w:rPr>
          <w:rFonts w:ascii="宋体" w:hAnsi="宋体" w:cs="宋体"/>
          <w:sz w:val="28"/>
          <w:szCs w:val="28"/>
          <w:lang w:val="en-US"/>
        </w:rPr>
      </w:pPr>
      <w:bookmarkStart w:id="267" w:name="_Toc16620_WPSOffice_Level3"/>
      <w:bookmarkStart w:id="268" w:name="_Toc4235_WPSOffice_Level3"/>
      <w:bookmarkStart w:id="269" w:name="_Toc7355266"/>
      <w:bookmarkStart w:id="270" w:name="_Toc15756"/>
      <w:bookmarkStart w:id="271" w:name="_Toc18198_WPSOffice_Level3"/>
      <w:r>
        <w:rPr>
          <w:lang w:val="en-US" w:bidi="ar-SA"/>
        </w:rPr>
        <w:drawing>
          <wp:anchor distT="0" distB="0" distL="114300" distR="114300" simplePos="0" relativeHeight="251669504" behindDoc="0" locked="0" layoutInCell="1" allowOverlap="1">
            <wp:simplePos x="0" y="0"/>
            <wp:positionH relativeFrom="column">
              <wp:posOffset>1784350</wp:posOffset>
            </wp:positionH>
            <wp:positionV relativeFrom="paragraph">
              <wp:posOffset>530225</wp:posOffset>
            </wp:positionV>
            <wp:extent cx="1861185" cy="3848100"/>
            <wp:effectExtent l="0" t="0" r="5715"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1861185" cy="3848100"/>
                    </a:xfrm>
                    <a:prstGeom prst="rect">
                      <a:avLst/>
                    </a:prstGeom>
                  </pic:spPr>
                </pic:pic>
              </a:graphicData>
            </a:graphic>
          </wp:anchor>
        </w:drawing>
      </w:r>
      <w:r>
        <w:rPr>
          <w:rFonts w:hint="eastAsia" w:ascii="宋体" w:hAnsi="宋体" w:cs="宋体"/>
          <w:sz w:val="28"/>
          <w:szCs w:val="28"/>
          <w:lang w:val="en-US"/>
        </w:rPr>
        <w:t>4.5.2 个人统计</w:t>
      </w:r>
      <w:bookmarkEnd w:id="267"/>
      <w:bookmarkEnd w:id="268"/>
      <w:bookmarkEnd w:id="269"/>
      <w:bookmarkEnd w:id="270"/>
      <w:bookmarkEnd w:id="271"/>
    </w:p>
    <w:p>
      <w:pPr>
        <w:jc w:val="both"/>
      </w:pPr>
      <w:r>
        <w:rPr>
          <w:lang w:val="en-US" w:bidi="ar-SA"/>
        </w:rPr>
        <w:drawing>
          <wp:anchor distT="0" distB="0" distL="114300" distR="114300" simplePos="0" relativeHeight="251670528" behindDoc="0" locked="0" layoutInCell="1" allowOverlap="1">
            <wp:simplePos x="0" y="0"/>
            <wp:positionH relativeFrom="column">
              <wp:posOffset>3632200</wp:posOffset>
            </wp:positionH>
            <wp:positionV relativeFrom="paragraph">
              <wp:posOffset>7620</wp:posOffset>
            </wp:positionV>
            <wp:extent cx="1917065" cy="3829050"/>
            <wp:effectExtent l="0" t="0" r="6985" b="0"/>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1921642" cy="3837581"/>
                    </a:xfrm>
                    <a:prstGeom prst="rect">
                      <a:avLst/>
                    </a:prstGeom>
                  </pic:spPr>
                </pic:pic>
              </a:graphicData>
            </a:graphic>
          </wp:anchor>
        </w:drawing>
      </w:r>
      <w:r>
        <w:rPr>
          <w:lang w:val="en-US" w:bidi="ar-SA"/>
        </w:rPr>
        <w:drawing>
          <wp:inline distT="0" distB="0" distL="0" distR="0">
            <wp:extent cx="1878965" cy="3340100"/>
            <wp:effectExtent l="0" t="0" r="698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1879009" cy="3340460"/>
                    </a:xfrm>
                    <a:prstGeom prst="rect">
                      <a:avLst/>
                    </a:prstGeom>
                  </pic:spPr>
                </pic:pic>
              </a:graphicData>
            </a:graphic>
          </wp:inline>
        </w:drawing>
      </w:r>
      <w:r>
        <w:rPr>
          <w:lang w:val="en-US" w:bidi="ar-SA"/>
        </w:rPr>
        <w:t xml:space="preserve">  </w:t>
      </w:r>
    </w:p>
    <w:p>
      <w:pPr>
        <w:jc w:val="both"/>
        <w:rPr>
          <w:lang w:val="en-US"/>
        </w:rPr>
      </w:pPr>
    </w:p>
    <w:p>
      <w:pPr>
        <w:pStyle w:val="4"/>
        <w:spacing w:line="416" w:lineRule="auto"/>
        <w:ind w:left="0" w:firstLine="0"/>
        <w:rPr>
          <w:rFonts w:ascii="宋体" w:hAnsi="宋体" w:cs="宋体"/>
          <w:sz w:val="28"/>
          <w:szCs w:val="28"/>
          <w:lang w:val="en-US"/>
        </w:rPr>
      </w:pPr>
      <w:bookmarkStart w:id="272" w:name="_Toc6728_WPSOffice_Level3"/>
      <w:bookmarkStart w:id="273" w:name="_Toc9032"/>
      <w:bookmarkStart w:id="274" w:name="_Toc20245_WPSOffice_Level3"/>
      <w:bookmarkStart w:id="275" w:name="_Toc7355267"/>
      <w:bookmarkStart w:id="276" w:name="_Toc12589"/>
      <w:bookmarkStart w:id="277" w:name="_Toc20376"/>
      <w:bookmarkStart w:id="278" w:name="_Toc22051_WPSOffice_Level3"/>
      <w:r>
        <w:rPr>
          <w:rFonts w:hint="eastAsia" w:ascii="宋体" w:hAnsi="宋体" w:cs="宋体"/>
          <w:sz w:val="28"/>
          <w:szCs w:val="28"/>
          <w:lang w:val="en-US"/>
        </w:rPr>
        <w:t>4.5.3 系统设置</w:t>
      </w:r>
      <w:bookmarkEnd w:id="272"/>
      <w:bookmarkEnd w:id="273"/>
      <w:bookmarkEnd w:id="274"/>
      <w:bookmarkEnd w:id="275"/>
      <w:bookmarkEnd w:id="276"/>
      <w:bookmarkEnd w:id="277"/>
      <w:bookmarkEnd w:id="278"/>
    </w:p>
    <w:p>
      <w:r>
        <w:rPr>
          <w:lang w:val="en-US" w:bidi="ar-SA"/>
        </w:rPr>
        <w:drawing>
          <wp:inline distT="0" distB="0" distL="0" distR="0">
            <wp:extent cx="1931035" cy="383349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1933674" cy="3838381"/>
                    </a:xfrm>
                    <a:prstGeom prst="rect">
                      <a:avLst/>
                    </a:prstGeom>
                  </pic:spPr>
                </pic:pic>
              </a:graphicData>
            </a:graphic>
          </wp:inline>
        </w:drawing>
      </w:r>
      <w:r>
        <w:rPr>
          <w:lang w:val="en-US" w:bidi="ar-SA"/>
        </w:rPr>
        <w:t xml:space="preserve"> </w:t>
      </w:r>
      <w:r>
        <w:rPr>
          <w:lang w:val="en-US" w:bidi="ar-SA"/>
        </w:rPr>
        <w:drawing>
          <wp:inline distT="0" distB="0" distL="0" distR="0">
            <wp:extent cx="1878330" cy="3829050"/>
            <wp:effectExtent l="0" t="0" r="762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80"/>
                    <a:stretch>
                      <a:fillRect/>
                    </a:stretch>
                  </pic:blipFill>
                  <pic:spPr>
                    <a:xfrm>
                      <a:off x="0" y="0"/>
                      <a:ext cx="1892184" cy="3856207"/>
                    </a:xfrm>
                    <a:prstGeom prst="rect">
                      <a:avLst/>
                    </a:prstGeom>
                  </pic:spPr>
                </pic:pic>
              </a:graphicData>
            </a:graphic>
          </wp:inline>
        </w:drawing>
      </w:r>
    </w:p>
    <w:p>
      <w:r>
        <w:rPr>
          <w:lang w:val="en-US" w:bidi="ar-SA"/>
        </w:rPr>
        <w:drawing>
          <wp:inline distT="0" distB="0" distL="0" distR="0">
            <wp:extent cx="1920875" cy="3935730"/>
            <wp:effectExtent l="0" t="0" r="3175" b="762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81"/>
                    <a:stretch>
                      <a:fillRect/>
                    </a:stretch>
                  </pic:blipFill>
                  <pic:spPr>
                    <a:xfrm>
                      <a:off x="0" y="0"/>
                      <a:ext cx="1942590" cy="3980522"/>
                    </a:xfrm>
                    <a:prstGeom prst="rect">
                      <a:avLst/>
                    </a:prstGeom>
                  </pic:spPr>
                </pic:pic>
              </a:graphicData>
            </a:graphic>
          </wp:inline>
        </w:drawing>
      </w:r>
      <w:r>
        <w:rPr>
          <w:lang w:val="en-US" w:bidi="ar-SA"/>
        </w:rPr>
        <w:t xml:space="preserve"> </w:t>
      </w:r>
      <w:r>
        <w:rPr>
          <w:lang w:val="en-US" w:bidi="ar-SA"/>
        </w:rPr>
        <w:drawing>
          <wp:inline distT="0" distB="0" distL="0" distR="0">
            <wp:extent cx="1916430" cy="3891915"/>
            <wp:effectExtent l="0" t="0" r="762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82"/>
                    <a:stretch>
                      <a:fillRect/>
                    </a:stretch>
                  </pic:blipFill>
                  <pic:spPr>
                    <a:xfrm>
                      <a:off x="0" y="0"/>
                      <a:ext cx="1939748" cy="3938722"/>
                    </a:xfrm>
                    <a:prstGeom prst="rect">
                      <a:avLst/>
                    </a:prstGeom>
                  </pic:spPr>
                </pic:pic>
              </a:graphicData>
            </a:graphic>
          </wp:inline>
        </w:drawing>
      </w:r>
    </w:p>
    <w:p>
      <w:pPr>
        <w:rPr>
          <w:lang w:val="en-US"/>
        </w:rPr>
      </w:pPr>
      <w:r>
        <w:rPr>
          <w:rFonts w:hint="eastAsia"/>
          <w:lang w:val="en-US"/>
        </w:rPr>
        <w:t>1.点击“分享”可以分享下载到QQ、微信</w:t>
      </w:r>
    </w:p>
    <w:p>
      <w:pPr>
        <w:rPr>
          <w:lang w:val="en-US"/>
        </w:rPr>
      </w:pPr>
      <w:r>
        <w:rPr>
          <w:rFonts w:hint="eastAsia"/>
          <w:lang w:val="en-US"/>
        </w:rPr>
        <w:t>2.点击“修改密码”可以修改账号密码</w:t>
      </w:r>
    </w:p>
    <w:p>
      <w:pPr>
        <w:rPr>
          <w:lang w:val="en-US"/>
        </w:rPr>
      </w:pPr>
      <w:r>
        <w:rPr>
          <w:rFonts w:hint="eastAsia"/>
          <w:lang w:val="en-US"/>
        </w:rPr>
        <w:t>3.点击“清楚缓存”可以清楚缓存</w:t>
      </w:r>
    </w:p>
    <w:p>
      <w:pPr>
        <w:rPr>
          <w:lang w:val="en-US"/>
        </w:rPr>
      </w:pPr>
      <w:r>
        <w:rPr>
          <w:rFonts w:hint="eastAsia"/>
          <w:lang w:val="en-US"/>
        </w:rPr>
        <w:t>4.点击“关于我们”可以查看APP信息</w:t>
      </w:r>
    </w:p>
    <w:p>
      <w:pPr>
        <w:rPr>
          <w:lang w:val="en-US"/>
        </w:rPr>
      </w:pPr>
    </w:p>
    <w:p>
      <w:pPr>
        <w:rPr>
          <w:lang w:val="en-US"/>
        </w:rPr>
      </w:pPr>
    </w:p>
    <w:p>
      <w:pPr>
        <w:pStyle w:val="4"/>
        <w:spacing w:line="416" w:lineRule="auto"/>
        <w:ind w:left="0" w:firstLine="0"/>
        <w:rPr>
          <w:rFonts w:ascii="宋体" w:hAnsi="宋体" w:cs="宋体"/>
          <w:sz w:val="28"/>
          <w:szCs w:val="28"/>
          <w:lang w:val="en-US"/>
        </w:rPr>
      </w:pPr>
      <w:bookmarkStart w:id="279" w:name="_Toc7355268"/>
      <w:bookmarkStart w:id="280" w:name="_Toc27373_WPSOffice_Level3"/>
      <w:bookmarkStart w:id="281" w:name="_Toc28583_WPSOffice_Level3"/>
      <w:bookmarkStart w:id="282" w:name="_Toc115_WPSOffice_Level3"/>
      <w:bookmarkStart w:id="283" w:name="_Toc26418"/>
      <w:bookmarkStart w:id="284" w:name="_Toc17364"/>
      <w:bookmarkStart w:id="285" w:name="_Toc15739"/>
      <w:r>
        <w:rPr>
          <w:rFonts w:hint="eastAsia" w:ascii="宋体" w:hAnsi="宋体" w:cs="宋体"/>
          <w:sz w:val="28"/>
          <w:szCs w:val="28"/>
          <w:lang w:val="en-US"/>
        </w:rPr>
        <w:t>4</w:t>
      </w:r>
      <w:r>
        <w:rPr>
          <w:rFonts w:ascii="宋体" w:hAnsi="宋体" w:cs="宋体"/>
          <w:sz w:val="28"/>
          <w:szCs w:val="28"/>
          <w:lang w:val="en-US"/>
        </w:rPr>
        <w:t xml:space="preserve">.5.4 </w:t>
      </w:r>
      <w:r>
        <w:rPr>
          <w:rFonts w:hint="eastAsia" w:ascii="宋体" w:hAnsi="宋体" w:cs="宋体"/>
          <w:sz w:val="28"/>
          <w:szCs w:val="28"/>
          <w:lang w:val="en-US"/>
        </w:rPr>
        <w:t>微信绑定</w:t>
      </w:r>
    </w:p>
    <w:p>
      <w:pPr>
        <w:rPr>
          <w:lang w:val="en-US"/>
        </w:rPr>
      </w:pPr>
      <w:r>
        <w:rPr>
          <w:rFonts w:hint="eastAsia"/>
          <w:lang w:val="en-US"/>
        </w:rPr>
        <w:t>绑定微信或者解除绑定。</w:t>
      </w:r>
    </w:p>
    <w:p>
      <w:r>
        <w:rPr>
          <w:lang w:val="en-US"/>
        </w:rPr>
        <w:drawing>
          <wp:inline distT="0" distB="0" distL="0" distR="0">
            <wp:extent cx="2638425" cy="4324350"/>
            <wp:effectExtent l="0" t="0" r="9525" b="0"/>
            <wp:docPr id="49" name="图片 49" descr="Screenshot_2019-05-23-11-30-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Screenshot_2019-05-23-11-30-14-98"/>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2638425" cy="4324350"/>
                    </a:xfrm>
                    <a:prstGeom prst="rect">
                      <a:avLst/>
                    </a:prstGeom>
                    <a:noFill/>
                    <a:ln>
                      <a:noFill/>
                    </a:ln>
                  </pic:spPr>
                </pic:pic>
              </a:graphicData>
            </a:graphic>
          </wp:inline>
        </w:drawing>
      </w:r>
      <w:r>
        <w:t xml:space="preserve"> </w:t>
      </w:r>
      <w:r>
        <w:drawing>
          <wp:inline distT="0" distB="0" distL="0" distR="0">
            <wp:extent cx="2566035" cy="4380230"/>
            <wp:effectExtent l="0" t="0" r="5715"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a:xfrm>
                      <a:off x="0" y="0"/>
                      <a:ext cx="2598998" cy="4436262"/>
                    </a:xfrm>
                    <a:prstGeom prst="rect">
                      <a:avLst/>
                    </a:prstGeom>
                    <a:noFill/>
                    <a:ln>
                      <a:noFill/>
                    </a:ln>
                  </pic:spPr>
                </pic:pic>
              </a:graphicData>
            </a:graphic>
          </wp:inline>
        </w:drawing>
      </w:r>
    </w:p>
    <w:p>
      <w:r>
        <w:rPr>
          <w:rFonts w:hint="eastAsia"/>
        </w:rPr>
        <w:drawing>
          <wp:inline distT="0" distB="0" distL="0" distR="0">
            <wp:extent cx="2710815" cy="403987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a:xfrm>
                      <a:off x="0" y="0"/>
                      <a:ext cx="2731982" cy="4070683"/>
                    </a:xfrm>
                    <a:prstGeom prst="rect">
                      <a:avLst/>
                    </a:prstGeom>
                    <a:noFill/>
                    <a:ln>
                      <a:noFill/>
                    </a:ln>
                  </pic:spPr>
                </pic:pic>
              </a:graphicData>
            </a:graphic>
          </wp:inline>
        </w:drawing>
      </w:r>
      <w:r>
        <w:rPr>
          <w:rFonts w:hint="eastAsia"/>
        </w:rPr>
        <w:t xml:space="preserve"> </w:t>
      </w:r>
      <w:r>
        <w:rPr>
          <w:rFonts w:hint="eastAsia"/>
        </w:rPr>
        <w:drawing>
          <wp:inline distT="0" distB="0" distL="0" distR="0">
            <wp:extent cx="2491105" cy="4091940"/>
            <wp:effectExtent l="0" t="0" r="4445"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a:xfrm>
                      <a:off x="0" y="0"/>
                      <a:ext cx="2515401" cy="4131489"/>
                    </a:xfrm>
                    <a:prstGeom prst="rect">
                      <a:avLst/>
                    </a:prstGeom>
                    <a:noFill/>
                    <a:ln>
                      <a:noFill/>
                    </a:ln>
                  </pic:spPr>
                </pic:pic>
              </a:graphicData>
            </a:graphic>
          </wp:inline>
        </w:drawing>
      </w:r>
    </w:p>
    <w:p>
      <w:pPr>
        <w:rPr>
          <w:lang w:val="en-US"/>
        </w:rPr>
      </w:pPr>
    </w:p>
    <w:p>
      <w:pPr>
        <w:pStyle w:val="4"/>
        <w:spacing w:line="416" w:lineRule="auto"/>
        <w:ind w:left="0" w:firstLine="0"/>
        <w:rPr>
          <w:rFonts w:ascii="宋体" w:hAnsi="宋体" w:cs="宋体"/>
          <w:sz w:val="28"/>
          <w:szCs w:val="28"/>
          <w:lang w:val="en-US"/>
        </w:rPr>
      </w:pPr>
      <w:r>
        <w:rPr>
          <w:rFonts w:hint="eastAsia" w:ascii="宋体" w:hAnsi="宋体" w:cs="宋体"/>
          <w:sz w:val="28"/>
          <w:szCs w:val="28"/>
          <w:lang w:val="en-US"/>
        </w:rPr>
        <w:t>4</w:t>
      </w:r>
      <w:r>
        <w:rPr>
          <w:rFonts w:ascii="宋体" w:hAnsi="宋体" w:cs="宋体"/>
          <w:sz w:val="28"/>
          <w:szCs w:val="28"/>
          <w:lang w:val="en-US"/>
        </w:rPr>
        <w:t xml:space="preserve">.5.5 </w:t>
      </w:r>
      <w:r>
        <w:rPr>
          <w:rFonts w:hint="eastAsia" w:ascii="宋体" w:hAnsi="宋体" w:cs="宋体"/>
          <w:sz w:val="28"/>
          <w:szCs w:val="28"/>
          <w:lang w:val="en-US"/>
        </w:rPr>
        <w:t>帮助中心</w:t>
      </w:r>
    </w:p>
    <w:p>
      <w:pPr>
        <w:rPr>
          <w:lang w:val="en-US"/>
        </w:rPr>
      </w:pPr>
      <w:r>
        <w:rPr>
          <w:lang w:val="en-US"/>
        </w:rPr>
        <w:drawing>
          <wp:inline distT="0" distB="0" distL="0" distR="0">
            <wp:extent cx="2609850" cy="3838575"/>
            <wp:effectExtent l="0" t="0" r="0" b="9525"/>
            <wp:docPr id="46" name="图片 46" descr="Screenshot_2019-05-23-13-48-4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Screenshot_2019-05-23-13-48-45-0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a:xfrm>
                      <a:off x="0" y="0"/>
                      <a:ext cx="2609850" cy="3838575"/>
                    </a:xfrm>
                    <a:prstGeom prst="rect">
                      <a:avLst/>
                    </a:prstGeom>
                    <a:noFill/>
                    <a:ln>
                      <a:noFill/>
                    </a:ln>
                  </pic:spPr>
                </pic:pic>
              </a:graphicData>
            </a:graphic>
          </wp:inline>
        </w:drawing>
      </w:r>
      <w:r>
        <w:rPr>
          <w:lang w:val="en-US"/>
        </w:rPr>
        <w:drawing>
          <wp:inline distT="0" distB="0" distL="0" distR="0">
            <wp:extent cx="2486025" cy="3819525"/>
            <wp:effectExtent l="0" t="0" r="9525" b="9525"/>
            <wp:docPr id="19" name="图片 19" descr="Screenshot_2019-05-23-13-48-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Screenshot_2019-05-23-13-48-48-87"/>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a:xfrm>
                      <a:off x="0" y="0"/>
                      <a:ext cx="2486025" cy="3819525"/>
                    </a:xfrm>
                    <a:prstGeom prst="rect">
                      <a:avLst/>
                    </a:prstGeom>
                    <a:noFill/>
                    <a:ln>
                      <a:noFill/>
                    </a:ln>
                  </pic:spPr>
                </pic:pic>
              </a:graphicData>
            </a:graphic>
          </wp:inline>
        </w:drawing>
      </w:r>
    </w:p>
    <w:p>
      <w:pPr>
        <w:pStyle w:val="4"/>
        <w:spacing w:line="416" w:lineRule="auto"/>
        <w:ind w:left="0" w:firstLine="0"/>
        <w:rPr>
          <w:rFonts w:ascii="宋体" w:hAnsi="宋体" w:cs="宋体"/>
          <w:sz w:val="28"/>
          <w:szCs w:val="28"/>
          <w:lang w:val="en-US"/>
        </w:rPr>
      </w:pPr>
      <w:r>
        <w:rPr>
          <w:rFonts w:hint="eastAsia" w:ascii="宋体" w:hAnsi="宋体" w:cs="宋体"/>
          <w:sz w:val="28"/>
          <w:szCs w:val="28"/>
          <w:lang w:val="en-US"/>
        </w:rPr>
        <w:t>4.5.</w:t>
      </w:r>
      <w:r>
        <w:rPr>
          <w:rFonts w:ascii="宋体" w:hAnsi="宋体" w:cs="宋体"/>
          <w:sz w:val="28"/>
          <w:szCs w:val="28"/>
          <w:lang w:val="en-US"/>
        </w:rPr>
        <w:t>6</w:t>
      </w:r>
      <w:r>
        <w:rPr>
          <w:rFonts w:hint="eastAsia" w:ascii="宋体" w:hAnsi="宋体" w:cs="宋体"/>
          <w:sz w:val="28"/>
          <w:szCs w:val="28"/>
          <w:lang w:val="en-US"/>
        </w:rPr>
        <w:t xml:space="preserve"> 问题反馈</w:t>
      </w:r>
      <w:bookmarkEnd w:id="279"/>
      <w:bookmarkEnd w:id="280"/>
      <w:bookmarkEnd w:id="281"/>
      <w:bookmarkEnd w:id="282"/>
      <w:bookmarkEnd w:id="283"/>
      <w:bookmarkEnd w:id="284"/>
      <w:bookmarkEnd w:id="285"/>
    </w:p>
    <w:p>
      <w:r>
        <w:rPr>
          <w:lang w:val="en-US" w:bidi="ar-SA"/>
        </w:rPr>
        <w:drawing>
          <wp:inline distT="0" distB="0" distL="0" distR="0">
            <wp:extent cx="1939290" cy="3912235"/>
            <wp:effectExtent l="0" t="0" r="381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1948890" cy="3930395"/>
                    </a:xfrm>
                    <a:prstGeom prst="rect">
                      <a:avLst/>
                    </a:prstGeom>
                  </pic:spPr>
                </pic:pic>
              </a:graphicData>
            </a:graphic>
          </wp:inline>
        </w:drawing>
      </w:r>
      <w:r>
        <w:rPr>
          <w:lang w:val="en-US" w:bidi="ar-SA"/>
        </w:rPr>
        <w:t xml:space="preserve"> </w:t>
      </w:r>
      <w:r>
        <w:rPr>
          <w:lang w:val="en-US" w:bidi="ar-SA"/>
        </w:rPr>
        <w:drawing>
          <wp:inline distT="0" distB="0" distL="0" distR="0">
            <wp:extent cx="1894205" cy="393065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90"/>
                    <a:stretch>
                      <a:fillRect/>
                    </a:stretch>
                  </pic:blipFill>
                  <pic:spPr>
                    <a:xfrm>
                      <a:off x="0" y="0"/>
                      <a:ext cx="1913886" cy="3970969"/>
                    </a:xfrm>
                    <a:prstGeom prst="rect">
                      <a:avLst/>
                    </a:prstGeom>
                  </pic:spPr>
                </pic:pic>
              </a:graphicData>
            </a:graphic>
          </wp:inline>
        </w:drawing>
      </w:r>
    </w:p>
    <w:p>
      <w:pPr>
        <w:rPr>
          <w:lang w:val="en-US"/>
        </w:rPr>
      </w:pPr>
    </w:p>
    <w:p>
      <w:pPr>
        <w:pStyle w:val="4"/>
        <w:spacing w:line="416" w:lineRule="auto"/>
        <w:rPr>
          <w:rFonts w:ascii="宋体" w:hAnsi="宋体" w:cs="宋体"/>
          <w:sz w:val="28"/>
          <w:szCs w:val="28"/>
          <w:lang w:val="en-US"/>
        </w:rPr>
      </w:pPr>
      <w:bookmarkStart w:id="286" w:name="_Toc11978"/>
      <w:bookmarkStart w:id="287" w:name="_Toc8143"/>
      <w:bookmarkStart w:id="288" w:name="_Toc7393_WPSOffice_Level3"/>
      <w:bookmarkStart w:id="289" w:name="_Toc27532"/>
      <w:bookmarkStart w:id="290" w:name="_Toc7355269"/>
      <w:bookmarkStart w:id="291" w:name="_Toc10998_WPSOffice_Level3"/>
      <w:bookmarkStart w:id="292" w:name="_Toc6652_WPSOffice_Level3"/>
      <w:r>
        <w:rPr>
          <w:rFonts w:hint="eastAsia" w:ascii="宋体" w:hAnsi="宋体" w:cs="宋体"/>
          <w:sz w:val="28"/>
          <w:szCs w:val="28"/>
          <w:lang w:val="en-US"/>
        </w:rPr>
        <w:t>4.5.</w:t>
      </w:r>
      <w:r>
        <w:rPr>
          <w:rFonts w:ascii="宋体" w:hAnsi="宋体" w:cs="宋体"/>
          <w:sz w:val="28"/>
          <w:szCs w:val="28"/>
          <w:lang w:val="en-US"/>
        </w:rPr>
        <w:t>7</w:t>
      </w:r>
      <w:r>
        <w:rPr>
          <w:rFonts w:hint="eastAsia" w:ascii="宋体" w:hAnsi="宋体" w:cs="宋体"/>
          <w:sz w:val="28"/>
          <w:szCs w:val="28"/>
          <w:lang w:val="en-US"/>
        </w:rPr>
        <w:t xml:space="preserve"> 退出</w:t>
      </w:r>
      <w:bookmarkEnd w:id="286"/>
      <w:bookmarkEnd w:id="287"/>
      <w:bookmarkEnd w:id="288"/>
      <w:bookmarkEnd w:id="289"/>
      <w:bookmarkEnd w:id="290"/>
      <w:bookmarkEnd w:id="291"/>
      <w:bookmarkEnd w:id="292"/>
      <w:r>
        <w:rPr>
          <w:rFonts w:hint="eastAsia" w:ascii="宋体" w:hAnsi="宋体" w:cs="宋体"/>
          <w:sz w:val="28"/>
          <w:szCs w:val="28"/>
          <w:lang w:val="en-US"/>
        </w:rPr>
        <w:t>当前账户</w:t>
      </w:r>
    </w:p>
    <w:p>
      <w:pPr>
        <w:rPr>
          <w:lang w:val="en-US"/>
        </w:rPr>
      </w:pPr>
      <w:r>
        <w:rPr>
          <w:lang w:val="en-US" w:bidi="ar-SA"/>
        </w:rPr>
        <w:drawing>
          <wp:inline distT="0" distB="0" distL="0" distR="0">
            <wp:extent cx="2067560" cy="4183380"/>
            <wp:effectExtent l="0" t="0" r="889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2070096" cy="4188792"/>
                    </a:xfrm>
                    <a:prstGeom prst="rect">
                      <a:avLst/>
                    </a:prstGeom>
                  </pic:spPr>
                </pic:pic>
              </a:graphicData>
            </a:graphic>
          </wp:inline>
        </w:drawing>
      </w:r>
      <w:r>
        <w:rPr>
          <w:lang w:val="en-US" w:bidi="ar-SA"/>
        </w:rPr>
        <w:t xml:space="preserve"> </w:t>
      </w:r>
      <w:r>
        <w:rPr>
          <w:lang w:val="en-US" w:bidi="ar-SA"/>
        </w:rPr>
        <w:drawing>
          <wp:inline distT="0" distB="0" distL="0" distR="0">
            <wp:extent cx="2055495" cy="4180840"/>
            <wp:effectExtent l="0" t="0" r="190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2059971" cy="4190367"/>
                    </a:xfrm>
                    <a:prstGeom prst="rect">
                      <a:avLst/>
                    </a:prstGeom>
                  </pic:spPr>
                </pic:pic>
              </a:graphicData>
            </a:graphic>
          </wp:inline>
        </w:drawing>
      </w:r>
    </w:p>
    <w:p>
      <w:pPr>
        <w:pStyle w:val="4"/>
        <w:spacing w:line="416" w:lineRule="auto"/>
        <w:ind w:left="0" w:firstLine="0"/>
        <w:rPr>
          <w:lang w:val="en-US"/>
        </w:rPr>
      </w:pPr>
    </w:p>
    <w:sectPr>
      <w:pgSz w:w="11910" w:h="16850"/>
      <w:pgMar w:top="1540" w:right="1560" w:bottom="280" w:left="168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Segoe UI">
    <w:panose1 w:val="020B0502040204020203"/>
    <w:charset w:val="00"/>
    <w:family w:val="swiss"/>
    <w:pitch w:val="default"/>
    <w:sig w:usb0="E4002EFF" w:usb1="C000E47F" w:usb2="00000009" w:usb3="00000000" w:csb0="200001F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lang w:val="en-US" w:bidi="ar-SA"/>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72" name="文本框 17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t>18</w:t>
                          </w:r>
                          <w:r>
                            <w:rPr>
                              <w:rFonts w:hint="eastAsia"/>
                            </w:rPr>
                            <w:fldChar w:fldCharType="end"/>
                          </w:r>
                          <w:r>
                            <w:rPr>
                              <w:rFonts w:hint="eastAsia"/>
                            </w:rP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zSVju0AAAAAUBAAAPAAAAAAAAAAEAIAAAACIA&#10;AABkcnMvZG93bnJldi54bWxQSwECFAAUAAAACACHTuJAWzffXBECAAALBAAADgAAAAAAAAABACAA&#10;AAAfAQAAZHJzL2Uyb0RvYy54bWxQSwUGAAAAAAYABgBZAQAAogUAAAAA&#10;">
              <v:fill on="f" focussize="0,0"/>
              <v:stroke on="f" weight="0.5pt"/>
              <v:imagedata o:title=""/>
              <o:lock v:ext="edit" aspectratio="f"/>
              <v:textbox inset="0mm,0mm,0mm,0mm" style="mso-fit-shape-to-text:t;">
                <w:txbxContent>
                  <w:p>
                    <w:pPr>
                      <w:pStyle w:val="9"/>
                    </w:pP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t>18</w:t>
                    </w:r>
                    <w:r>
                      <w:rPr>
                        <w:rFonts w:hint="eastAsia"/>
                      </w:rPr>
                      <w:fldChar w:fldCharType="end"/>
                    </w:r>
                    <w:r>
                      <w:rPr>
                        <w:rFonts w:hint="eastAsia"/>
                      </w:rPr>
                      <w:t xml:space="preserve"> 页</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11CFF66"/>
    <w:multiLevelType w:val="singleLevel"/>
    <w:tmpl w:val="B11CFF66"/>
    <w:lvl w:ilvl="0" w:tentative="0">
      <w:start w:val="1"/>
      <w:numFmt w:val="decimal"/>
      <w:lvlText w:val="%1."/>
      <w:lvlJc w:val="left"/>
      <w:pPr>
        <w:tabs>
          <w:tab w:val="left" w:pos="312"/>
        </w:tabs>
      </w:pPr>
    </w:lvl>
  </w:abstractNum>
  <w:abstractNum w:abstractNumId="1">
    <w:nsid w:val="B5E306ED"/>
    <w:multiLevelType w:val="multilevel"/>
    <w:tmpl w:val="B5E306ED"/>
    <w:lvl w:ilvl="0" w:tentative="0">
      <w:start w:val="1"/>
      <w:numFmt w:val="upperLetter"/>
      <w:lvlText w:val="%1."/>
      <w:lvlJc w:val="left"/>
      <w:pPr>
        <w:ind w:left="302" w:hanging="180"/>
      </w:pPr>
      <w:rPr>
        <w:rFonts w:hint="default" w:ascii="Calibri" w:hAnsi="Calibri" w:eastAsia="Calibri" w:cs="Calibri"/>
        <w:b/>
        <w:bCs/>
        <w:spacing w:val="-8"/>
        <w:w w:val="100"/>
        <w:sz w:val="19"/>
        <w:szCs w:val="19"/>
        <w:lang w:val="zh-CN" w:eastAsia="zh-CN" w:bidi="zh-CN"/>
      </w:rPr>
    </w:lvl>
    <w:lvl w:ilvl="1" w:tentative="0">
      <w:start w:val="1"/>
      <w:numFmt w:val="decimal"/>
      <w:lvlText w:val="%2."/>
      <w:lvlJc w:val="left"/>
      <w:pPr>
        <w:ind w:left="287" w:hanging="165"/>
      </w:pPr>
      <w:rPr>
        <w:rFonts w:hint="default" w:ascii="Calibri" w:hAnsi="Calibri" w:eastAsia="Calibri" w:cs="Calibri"/>
        <w:color w:val="FF0000"/>
        <w:spacing w:val="-2"/>
        <w:w w:val="100"/>
        <w:sz w:val="19"/>
        <w:szCs w:val="19"/>
        <w:lang w:val="zh-CN" w:eastAsia="zh-CN" w:bidi="zh-CN"/>
      </w:rPr>
    </w:lvl>
    <w:lvl w:ilvl="2" w:tentative="0">
      <w:start w:val="1"/>
      <w:numFmt w:val="upperLetter"/>
      <w:lvlText w:val="%3."/>
      <w:lvlJc w:val="left"/>
      <w:pPr>
        <w:ind w:left="302" w:hanging="180"/>
      </w:pPr>
      <w:rPr>
        <w:rFonts w:hint="default" w:ascii="Calibri" w:hAnsi="Calibri" w:eastAsia="Calibri" w:cs="Calibri"/>
        <w:b/>
        <w:bCs/>
        <w:spacing w:val="-8"/>
        <w:w w:val="100"/>
        <w:sz w:val="19"/>
        <w:szCs w:val="19"/>
        <w:lang w:val="zh-CN" w:eastAsia="zh-CN" w:bidi="zh-CN"/>
      </w:rPr>
    </w:lvl>
    <w:lvl w:ilvl="3" w:tentative="0">
      <w:start w:val="1"/>
      <w:numFmt w:val="decimal"/>
      <w:lvlText w:val="%4."/>
      <w:lvlJc w:val="left"/>
      <w:pPr>
        <w:ind w:left="287" w:hanging="165"/>
      </w:pPr>
      <w:rPr>
        <w:rFonts w:hint="default" w:ascii="Calibri" w:hAnsi="Calibri" w:eastAsia="Calibri" w:cs="Calibri"/>
        <w:color w:val="FF0000"/>
        <w:spacing w:val="-2"/>
        <w:w w:val="100"/>
        <w:sz w:val="19"/>
        <w:szCs w:val="19"/>
        <w:lang w:val="zh-CN" w:eastAsia="zh-CN" w:bidi="zh-CN"/>
      </w:rPr>
    </w:lvl>
    <w:lvl w:ilvl="4" w:tentative="0">
      <w:start w:val="2"/>
      <w:numFmt w:val="decimal"/>
      <w:lvlText w:val="%5."/>
      <w:lvlJc w:val="left"/>
      <w:pPr>
        <w:ind w:left="918" w:hanging="166"/>
      </w:pPr>
      <w:rPr>
        <w:rFonts w:hint="default" w:ascii="Calibri" w:hAnsi="Calibri" w:eastAsia="Calibri" w:cs="Calibri"/>
        <w:spacing w:val="-2"/>
        <w:w w:val="100"/>
        <w:sz w:val="19"/>
        <w:szCs w:val="19"/>
        <w:lang w:val="zh-CN" w:eastAsia="zh-CN" w:bidi="zh-CN"/>
      </w:rPr>
    </w:lvl>
    <w:lvl w:ilvl="5" w:tentative="0">
      <w:start w:val="0"/>
      <w:numFmt w:val="bullet"/>
      <w:lvlText w:val="•"/>
      <w:lvlJc w:val="left"/>
      <w:pPr>
        <w:ind w:left="3162" w:hanging="166"/>
      </w:pPr>
      <w:rPr>
        <w:rFonts w:hint="default"/>
        <w:lang w:val="zh-CN" w:eastAsia="zh-CN" w:bidi="zh-CN"/>
      </w:rPr>
    </w:lvl>
    <w:lvl w:ilvl="6" w:tentative="0">
      <w:start w:val="0"/>
      <w:numFmt w:val="bullet"/>
      <w:lvlText w:val="•"/>
      <w:lvlJc w:val="left"/>
      <w:pPr>
        <w:ind w:left="4264" w:hanging="166"/>
      </w:pPr>
      <w:rPr>
        <w:rFonts w:hint="default"/>
        <w:lang w:val="zh-CN" w:eastAsia="zh-CN" w:bidi="zh-CN"/>
      </w:rPr>
    </w:lvl>
    <w:lvl w:ilvl="7" w:tentative="0">
      <w:start w:val="0"/>
      <w:numFmt w:val="bullet"/>
      <w:lvlText w:val="•"/>
      <w:lvlJc w:val="left"/>
      <w:pPr>
        <w:ind w:left="5365" w:hanging="166"/>
      </w:pPr>
      <w:rPr>
        <w:rFonts w:hint="default"/>
        <w:lang w:val="zh-CN" w:eastAsia="zh-CN" w:bidi="zh-CN"/>
      </w:rPr>
    </w:lvl>
    <w:lvl w:ilvl="8" w:tentative="0">
      <w:start w:val="0"/>
      <w:numFmt w:val="bullet"/>
      <w:lvlText w:val="•"/>
      <w:lvlJc w:val="left"/>
      <w:pPr>
        <w:ind w:left="6467" w:hanging="166"/>
      </w:pPr>
      <w:rPr>
        <w:rFonts w:hint="default"/>
        <w:lang w:val="zh-CN" w:eastAsia="zh-CN" w:bidi="zh-CN"/>
      </w:rPr>
    </w:lvl>
  </w:abstractNum>
  <w:abstractNum w:abstractNumId="2">
    <w:nsid w:val="0053208E"/>
    <w:multiLevelType w:val="multilevel"/>
    <w:tmpl w:val="0053208E"/>
    <w:lvl w:ilvl="0" w:tentative="0">
      <w:start w:val="1"/>
      <w:numFmt w:val="decimal"/>
      <w:lvlText w:val="%1."/>
      <w:lvlJc w:val="left"/>
      <w:pPr>
        <w:ind w:left="678" w:hanging="556"/>
        <w:jc w:val="right"/>
      </w:pPr>
      <w:rPr>
        <w:rFonts w:hint="default"/>
        <w:b/>
        <w:bCs/>
        <w:spacing w:val="0"/>
        <w:w w:val="101"/>
        <w:lang w:val="zh-CN" w:eastAsia="zh-CN" w:bidi="zh-CN"/>
      </w:rPr>
    </w:lvl>
    <w:lvl w:ilvl="1" w:tentative="0">
      <w:start w:val="1"/>
      <w:numFmt w:val="decimal"/>
      <w:lvlText w:val="%1.%2"/>
      <w:lvlJc w:val="left"/>
      <w:pPr>
        <w:ind w:left="573" w:hanging="451"/>
      </w:pPr>
      <w:rPr>
        <w:rFonts w:hint="default" w:ascii="Calibri" w:hAnsi="Calibri" w:eastAsia="Calibri" w:cs="Calibri"/>
        <w:b/>
        <w:bCs/>
        <w:spacing w:val="-2"/>
        <w:w w:val="101"/>
        <w:sz w:val="28"/>
        <w:szCs w:val="28"/>
        <w:lang w:val="zh-CN" w:eastAsia="zh-CN" w:bidi="zh-CN"/>
      </w:rPr>
    </w:lvl>
    <w:lvl w:ilvl="2" w:tentative="0">
      <w:start w:val="1"/>
      <w:numFmt w:val="decimal"/>
      <w:lvlText w:val="%1.%2.%3"/>
      <w:lvlJc w:val="left"/>
      <w:pPr>
        <w:ind w:left="663" w:hanging="541"/>
      </w:pPr>
      <w:rPr>
        <w:rFonts w:hint="default" w:ascii="Calibri" w:hAnsi="Calibri" w:eastAsia="Calibri" w:cs="Calibri"/>
        <w:b/>
        <w:bCs/>
        <w:spacing w:val="-5"/>
        <w:w w:val="100"/>
        <w:sz w:val="24"/>
        <w:szCs w:val="24"/>
        <w:lang w:val="zh-CN" w:eastAsia="zh-CN" w:bidi="zh-CN"/>
      </w:rPr>
    </w:lvl>
    <w:lvl w:ilvl="3" w:tentative="0">
      <w:start w:val="0"/>
      <w:numFmt w:val="bullet"/>
      <w:lvlText w:val="•"/>
      <w:lvlJc w:val="left"/>
      <w:pPr>
        <w:ind w:left="1678" w:hanging="541"/>
      </w:pPr>
      <w:rPr>
        <w:rFonts w:hint="default"/>
        <w:lang w:val="zh-CN" w:eastAsia="zh-CN" w:bidi="zh-CN"/>
      </w:rPr>
    </w:lvl>
    <w:lvl w:ilvl="4" w:tentative="0">
      <w:start w:val="0"/>
      <w:numFmt w:val="bullet"/>
      <w:lvlText w:val="•"/>
      <w:lvlJc w:val="left"/>
      <w:pPr>
        <w:ind w:left="2677" w:hanging="541"/>
      </w:pPr>
      <w:rPr>
        <w:rFonts w:hint="default"/>
        <w:lang w:val="zh-CN" w:eastAsia="zh-CN" w:bidi="zh-CN"/>
      </w:rPr>
    </w:lvl>
    <w:lvl w:ilvl="5" w:tentative="0">
      <w:start w:val="0"/>
      <w:numFmt w:val="bullet"/>
      <w:lvlText w:val="•"/>
      <w:lvlJc w:val="left"/>
      <w:pPr>
        <w:ind w:left="3676" w:hanging="541"/>
      </w:pPr>
      <w:rPr>
        <w:rFonts w:hint="default"/>
        <w:lang w:val="zh-CN" w:eastAsia="zh-CN" w:bidi="zh-CN"/>
      </w:rPr>
    </w:lvl>
    <w:lvl w:ilvl="6" w:tentative="0">
      <w:start w:val="0"/>
      <w:numFmt w:val="bullet"/>
      <w:lvlText w:val="•"/>
      <w:lvlJc w:val="left"/>
      <w:pPr>
        <w:ind w:left="4675" w:hanging="541"/>
      </w:pPr>
      <w:rPr>
        <w:rFonts w:hint="default"/>
        <w:lang w:val="zh-CN" w:eastAsia="zh-CN" w:bidi="zh-CN"/>
      </w:rPr>
    </w:lvl>
    <w:lvl w:ilvl="7" w:tentative="0">
      <w:start w:val="0"/>
      <w:numFmt w:val="bullet"/>
      <w:lvlText w:val="•"/>
      <w:lvlJc w:val="left"/>
      <w:pPr>
        <w:ind w:left="5673" w:hanging="541"/>
      </w:pPr>
      <w:rPr>
        <w:rFonts w:hint="default"/>
        <w:lang w:val="zh-CN" w:eastAsia="zh-CN" w:bidi="zh-CN"/>
      </w:rPr>
    </w:lvl>
    <w:lvl w:ilvl="8" w:tentative="0">
      <w:start w:val="0"/>
      <w:numFmt w:val="bullet"/>
      <w:lvlText w:val="•"/>
      <w:lvlJc w:val="left"/>
      <w:pPr>
        <w:ind w:left="6672" w:hanging="541"/>
      </w:pPr>
      <w:rPr>
        <w:rFonts w:hint="default"/>
        <w:lang w:val="zh-CN" w:eastAsia="zh-CN" w:bidi="zh-CN"/>
      </w:rPr>
    </w:lvl>
  </w:abstractNum>
  <w:abstractNum w:abstractNumId="3">
    <w:nsid w:val="0248C179"/>
    <w:multiLevelType w:val="multilevel"/>
    <w:tmpl w:val="0248C179"/>
    <w:lvl w:ilvl="0" w:tentative="0">
      <w:start w:val="1"/>
      <w:numFmt w:val="decimal"/>
      <w:lvlText w:val="(%1)"/>
      <w:lvlJc w:val="left"/>
      <w:pPr>
        <w:ind w:left="352" w:hanging="230"/>
      </w:pPr>
      <w:rPr>
        <w:rFonts w:hint="default" w:ascii="Calibri" w:hAnsi="Calibri" w:eastAsia="Calibri" w:cs="Calibri"/>
        <w:spacing w:val="-4"/>
        <w:w w:val="100"/>
        <w:sz w:val="19"/>
        <w:szCs w:val="19"/>
        <w:lang w:val="zh-CN" w:eastAsia="zh-CN" w:bidi="zh-CN"/>
      </w:rPr>
    </w:lvl>
    <w:lvl w:ilvl="1" w:tentative="0">
      <w:start w:val="0"/>
      <w:numFmt w:val="bullet"/>
      <w:lvlText w:val="•"/>
      <w:lvlJc w:val="left"/>
      <w:pPr>
        <w:ind w:left="1191" w:hanging="230"/>
      </w:pPr>
      <w:rPr>
        <w:rFonts w:hint="default"/>
        <w:lang w:val="zh-CN" w:eastAsia="zh-CN" w:bidi="zh-CN"/>
      </w:rPr>
    </w:lvl>
    <w:lvl w:ilvl="2" w:tentative="0">
      <w:start w:val="0"/>
      <w:numFmt w:val="bullet"/>
      <w:lvlText w:val="•"/>
      <w:lvlJc w:val="left"/>
      <w:pPr>
        <w:ind w:left="2022" w:hanging="230"/>
      </w:pPr>
      <w:rPr>
        <w:rFonts w:hint="default"/>
        <w:lang w:val="zh-CN" w:eastAsia="zh-CN" w:bidi="zh-CN"/>
      </w:rPr>
    </w:lvl>
    <w:lvl w:ilvl="3" w:tentative="0">
      <w:start w:val="0"/>
      <w:numFmt w:val="bullet"/>
      <w:lvlText w:val="•"/>
      <w:lvlJc w:val="left"/>
      <w:pPr>
        <w:ind w:left="2853" w:hanging="230"/>
      </w:pPr>
      <w:rPr>
        <w:rFonts w:hint="default"/>
        <w:lang w:val="zh-CN" w:eastAsia="zh-CN" w:bidi="zh-CN"/>
      </w:rPr>
    </w:lvl>
    <w:lvl w:ilvl="4" w:tentative="0">
      <w:start w:val="0"/>
      <w:numFmt w:val="bullet"/>
      <w:lvlText w:val="•"/>
      <w:lvlJc w:val="left"/>
      <w:pPr>
        <w:ind w:left="3684" w:hanging="230"/>
      </w:pPr>
      <w:rPr>
        <w:rFonts w:hint="default"/>
        <w:lang w:val="zh-CN" w:eastAsia="zh-CN" w:bidi="zh-CN"/>
      </w:rPr>
    </w:lvl>
    <w:lvl w:ilvl="5" w:tentative="0">
      <w:start w:val="0"/>
      <w:numFmt w:val="bullet"/>
      <w:lvlText w:val="•"/>
      <w:lvlJc w:val="left"/>
      <w:pPr>
        <w:ind w:left="4515" w:hanging="230"/>
      </w:pPr>
      <w:rPr>
        <w:rFonts w:hint="default"/>
        <w:lang w:val="zh-CN" w:eastAsia="zh-CN" w:bidi="zh-CN"/>
      </w:rPr>
    </w:lvl>
    <w:lvl w:ilvl="6" w:tentative="0">
      <w:start w:val="0"/>
      <w:numFmt w:val="bullet"/>
      <w:lvlText w:val="•"/>
      <w:lvlJc w:val="left"/>
      <w:pPr>
        <w:ind w:left="5346" w:hanging="230"/>
      </w:pPr>
      <w:rPr>
        <w:rFonts w:hint="default"/>
        <w:lang w:val="zh-CN" w:eastAsia="zh-CN" w:bidi="zh-CN"/>
      </w:rPr>
    </w:lvl>
    <w:lvl w:ilvl="7" w:tentative="0">
      <w:start w:val="0"/>
      <w:numFmt w:val="bullet"/>
      <w:lvlText w:val="•"/>
      <w:lvlJc w:val="left"/>
      <w:pPr>
        <w:ind w:left="6177" w:hanging="230"/>
      </w:pPr>
      <w:rPr>
        <w:rFonts w:hint="default"/>
        <w:lang w:val="zh-CN" w:eastAsia="zh-CN" w:bidi="zh-CN"/>
      </w:rPr>
    </w:lvl>
    <w:lvl w:ilvl="8" w:tentative="0">
      <w:start w:val="0"/>
      <w:numFmt w:val="bullet"/>
      <w:lvlText w:val="•"/>
      <w:lvlJc w:val="left"/>
      <w:pPr>
        <w:ind w:left="7008" w:hanging="230"/>
      </w:pPr>
      <w:rPr>
        <w:rFonts w:hint="default"/>
        <w:lang w:val="zh-CN" w:eastAsia="zh-CN" w:bidi="zh-CN"/>
      </w:rPr>
    </w:lvl>
  </w:abstractNum>
  <w:abstractNum w:abstractNumId="4">
    <w:nsid w:val="1898CF20"/>
    <w:multiLevelType w:val="singleLevel"/>
    <w:tmpl w:val="1898CF20"/>
    <w:lvl w:ilvl="0" w:tentative="0">
      <w:start w:val="1"/>
      <w:numFmt w:val="decimal"/>
      <w:lvlText w:val="%1."/>
      <w:lvlJc w:val="left"/>
      <w:pPr>
        <w:tabs>
          <w:tab w:val="left" w:pos="312"/>
        </w:tabs>
      </w:pPr>
    </w:lvl>
  </w:abstractNum>
  <w:abstractNum w:abstractNumId="5">
    <w:nsid w:val="25B654F3"/>
    <w:multiLevelType w:val="multilevel"/>
    <w:tmpl w:val="25B654F3"/>
    <w:lvl w:ilvl="0" w:tentative="0">
      <w:start w:val="1"/>
      <w:numFmt w:val="decimal"/>
      <w:lvlText w:val="(%1)"/>
      <w:lvlJc w:val="left"/>
      <w:pPr>
        <w:ind w:left="352" w:hanging="230"/>
      </w:pPr>
      <w:rPr>
        <w:rFonts w:hint="default" w:ascii="Calibri" w:hAnsi="Calibri" w:eastAsia="Calibri" w:cs="Calibri"/>
        <w:spacing w:val="-4"/>
        <w:w w:val="100"/>
        <w:sz w:val="19"/>
        <w:szCs w:val="19"/>
        <w:lang w:val="zh-CN" w:eastAsia="zh-CN" w:bidi="zh-CN"/>
      </w:rPr>
    </w:lvl>
    <w:lvl w:ilvl="1" w:tentative="0">
      <w:start w:val="0"/>
      <w:numFmt w:val="bullet"/>
      <w:lvlText w:val="•"/>
      <w:lvlJc w:val="left"/>
      <w:pPr>
        <w:ind w:left="1191" w:hanging="230"/>
      </w:pPr>
      <w:rPr>
        <w:rFonts w:hint="default"/>
        <w:lang w:val="zh-CN" w:eastAsia="zh-CN" w:bidi="zh-CN"/>
      </w:rPr>
    </w:lvl>
    <w:lvl w:ilvl="2" w:tentative="0">
      <w:start w:val="0"/>
      <w:numFmt w:val="bullet"/>
      <w:lvlText w:val="•"/>
      <w:lvlJc w:val="left"/>
      <w:pPr>
        <w:ind w:left="2022" w:hanging="230"/>
      </w:pPr>
      <w:rPr>
        <w:rFonts w:hint="default"/>
        <w:lang w:val="zh-CN" w:eastAsia="zh-CN" w:bidi="zh-CN"/>
      </w:rPr>
    </w:lvl>
    <w:lvl w:ilvl="3" w:tentative="0">
      <w:start w:val="0"/>
      <w:numFmt w:val="bullet"/>
      <w:lvlText w:val="•"/>
      <w:lvlJc w:val="left"/>
      <w:pPr>
        <w:ind w:left="2853" w:hanging="230"/>
      </w:pPr>
      <w:rPr>
        <w:rFonts w:hint="default"/>
        <w:lang w:val="zh-CN" w:eastAsia="zh-CN" w:bidi="zh-CN"/>
      </w:rPr>
    </w:lvl>
    <w:lvl w:ilvl="4" w:tentative="0">
      <w:start w:val="0"/>
      <w:numFmt w:val="bullet"/>
      <w:lvlText w:val="•"/>
      <w:lvlJc w:val="left"/>
      <w:pPr>
        <w:ind w:left="3684" w:hanging="230"/>
      </w:pPr>
      <w:rPr>
        <w:rFonts w:hint="default"/>
        <w:lang w:val="zh-CN" w:eastAsia="zh-CN" w:bidi="zh-CN"/>
      </w:rPr>
    </w:lvl>
    <w:lvl w:ilvl="5" w:tentative="0">
      <w:start w:val="0"/>
      <w:numFmt w:val="bullet"/>
      <w:lvlText w:val="•"/>
      <w:lvlJc w:val="left"/>
      <w:pPr>
        <w:ind w:left="4515" w:hanging="230"/>
      </w:pPr>
      <w:rPr>
        <w:rFonts w:hint="default"/>
        <w:lang w:val="zh-CN" w:eastAsia="zh-CN" w:bidi="zh-CN"/>
      </w:rPr>
    </w:lvl>
    <w:lvl w:ilvl="6" w:tentative="0">
      <w:start w:val="0"/>
      <w:numFmt w:val="bullet"/>
      <w:lvlText w:val="•"/>
      <w:lvlJc w:val="left"/>
      <w:pPr>
        <w:ind w:left="5346" w:hanging="230"/>
      </w:pPr>
      <w:rPr>
        <w:rFonts w:hint="default"/>
        <w:lang w:val="zh-CN" w:eastAsia="zh-CN" w:bidi="zh-CN"/>
      </w:rPr>
    </w:lvl>
    <w:lvl w:ilvl="7" w:tentative="0">
      <w:start w:val="0"/>
      <w:numFmt w:val="bullet"/>
      <w:lvlText w:val="•"/>
      <w:lvlJc w:val="left"/>
      <w:pPr>
        <w:ind w:left="6177" w:hanging="230"/>
      </w:pPr>
      <w:rPr>
        <w:rFonts w:hint="default"/>
        <w:lang w:val="zh-CN" w:eastAsia="zh-CN" w:bidi="zh-CN"/>
      </w:rPr>
    </w:lvl>
    <w:lvl w:ilvl="8" w:tentative="0">
      <w:start w:val="0"/>
      <w:numFmt w:val="bullet"/>
      <w:lvlText w:val="•"/>
      <w:lvlJc w:val="left"/>
      <w:pPr>
        <w:ind w:left="7008" w:hanging="230"/>
      </w:pPr>
      <w:rPr>
        <w:rFonts w:hint="default"/>
        <w:lang w:val="zh-CN" w:eastAsia="zh-CN" w:bidi="zh-CN"/>
      </w:rPr>
    </w:lvl>
  </w:abstractNum>
  <w:abstractNum w:abstractNumId="6">
    <w:nsid w:val="45A9A990"/>
    <w:multiLevelType w:val="singleLevel"/>
    <w:tmpl w:val="45A9A990"/>
    <w:lvl w:ilvl="0" w:tentative="0">
      <w:start w:val="1"/>
      <w:numFmt w:val="decimal"/>
      <w:suff w:val="space"/>
      <w:lvlText w:val="%1."/>
      <w:lvlJc w:val="left"/>
    </w:lvl>
  </w:abstractNum>
  <w:abstractNum w:abstractNumId="7">
    <w:nsid w:val="4B0960F2"/>
    <w:multiLevelType w:val="multilevel"/>
    <w:tmpl w:val="4B0960F2"/>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569E1922"/>
    <w:multiLevelType w:val="singleLevel"/>
    <w:tmpl w:val="569E1922"/>
    <w:lvl w:ilvl="0" w:tentative="0">
      <w:start w:val="1"/>
      <w:numFmt w:val="decimal"/>
      <w:suff w:val="space"/>
      <w:lvlText w:val="%1."/>
      <w:lvlJc w:val="left"/>
    </w:lvl>
  </w:abstractNum>
  <w:num w:numId="1">
    <w:abstractNumId w:val="2"/>
  </w:num>
  <w:num w:numId="2">
    <w:abstractNumId w:val="7"/>
  </w:num>
  <w:num w:numId="3">
    <w:abstractNumId w:val="1"/>
  </w:num>
  <w:num w:numId="4">
    <w:abstractNumId w:val="5"/>
  </w:num>
  <w:num w:numId="5">
    <w:abstractNumId w:val="3"/>
  </w:num>
  <w:num w:numId="6">
    <w:abstractNumId w:val="4"/>
  </w:num>
  <w:num w:numId="7">
    <w:abstractNumId w:val="0"/>
  </w:num>
  <w:num w:numId="8">
    <w:abstractNumId w:val="8"/>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val="1"/>
  <w:documentProtection w:enforcement="0"/>
  <w:defaultTabStop w:val="720"/>
  <w:drawingGridHorizontalSpacing w:val="110"/>
  <w:noPunctuationKerning w:val="1"/>
  <w:characterSpacingControl w:val="doNotCompress"/>
  <w:compat>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3A36"/>
    <w:rsid w:val="000008EF"/>
    <w:rsid w:val="000427CD"/>
    <w:rsid w:val="000521A4"/>
    <w:rsid w:val="00060B10"/>
    <w:rsid w:val="00082689"/>
    <w:rsid w:val="000B4297"/>
    <w:rsid w:val="000C6404"/>
    <w:rsid w:val="000C7CC0"/>
    <w:rsid w:val="00101EFB"/>
    <w:rsid w:val="00123A36"/>
    <w:rsid w:val="00152D65"/>
    <w:rsid w:val="00160622"/>
    <w:rsid w:val="00166D23"/>
    <w:rsid w:val="0018428A"/>
    <w:rsid w:val="00191E13"/>
    <w:rsid w:val="00195228"/>
    <w:rsid w:val="001966AB"/>
    <w:rsid w:val="001B4BC2"/>
    <w:rsid w:val="001C550A"/>
    <w:rsid w:val="001F0ABC"/>
    <w:rsid w:val="0020369C"/>
    <w:rsid w:val="00213014"/>
    <w:rsid w:val="00236DB2"/>
    <w:rsid w:val="00261579"/>
    <w:rsid w:val="00261719"/>
    <w:rsid w:val="00331CB4"/>
    <w:rsid w:val="00335AB0"/>
    <w:rsid w:val="003C7BE2"/>
    <w:rsid w:val="00442A1B"/>
    <w:rsid w:val="00463C0C"/>
    <w:rsid w:val="0047252C"/>
    <w:rsid w:val="004807B8"/>
    <w:rsid w:val="004C7E6F"/>
    <w:rsid w:val="0052042E"/>
    <w:rsid w:val="0052089E"/>
    <w:rsid w:val="00526C8C"/>
    <w:rsid w:val="00531CA0"/>
    <w:rsid w:val="005778B8"/>
    <w:rsid w:val="00594D40"/>
    <w:rsid w:val="00594EDE"/>
    <w:rsid w:val="005B0D9E"/>
    <w:rsid w:val="006135DF"/>
    <w:rsid w:val="00695D41"/>
    <w:rsid w:val="006B1952"/>
    <w:rsid w:val="006F1B24"/>
    <w:rsid w:val="00744954"/>
    <w:rsid w:val="00756421"/>
    <w:rsid w:val="007616F2"/>
    <w:rsid w:val="007B1FA5"/>
    <w:rsid w:val="007C0723"/>
    <w:rsid w:val="007C4391"/>
    <w:rsid w:val="00815B84"/>
    <w:rsid w:val="008A563E"/>
    <w:rsid w:val="008D65AF"/>
    <w:rsid w:val="008E670E"/>
    <w:rsid w:val="00951F35"/>
    <w:rsid w:val="00994786"/>
    <w:rsid w:val="009B12A4"/>
    <w:rsid w:val="00A106BF"/>
    <w:rsid w:val="00A73D9E"/>
    <w:rsid w:val="00A825BE"/>
    <w:rsid w:val="00AC3301"/>
    <w:rsid w:val="00AE2D3B"/>
    <w:rsid w:val="00AF51F4"/>
    <w:rsid w:val="00B81265"/>
    <w:rsid w:val="00B96C89"/>
    <w:rsid w:val="00BA460E"/>
    <w:rsid w:val="00BC346C"/>
    <w:rsid w:val="00C01747"/>
    <w:rsid w:val="00C0486B"/>
    <w:rsid w:val="00C2298E"/>
    <w:rsid w:val="00C23EFB"/>
    <w:rsid w:val="00C33AFC"/>
    <w:rsid w:val="00C527A2"/>
    <w:rsid w:val="00CB40C0"/>
    <w:rsid w:val="00D055A3"/>
    <w:rsid w:val="00D24F90"/>
    <w:rsid w:val="00D33039"/>
    <w:rsid w:val="00D41BDF"/>
    <w:rsid w:val="00D621B2"/>
    <w:rsid w:val="00DA13D7"/>
    <w:rsid w:val="00DD2846"/>
    <w:rsid w:val="00E64B0A"/>
    <w:rsid w:val="00E65366"/>
    <w:rsid w:val="00E9155D"/>
    <w:rsid w:val="00EE7A3F"/>
    <w:rsid w:val="00F200C4"/>
    <w:rsid w:val="00F41864"/>
    <w:rsid w:val="00F50913"/>
    <w:rsid w:val="00F609E5"/>
    <w:rsid w:val="00F90876"/>
    <w:rsid w:val="00F97410"/>
    <w:rsid w:val="00FB1068"/>
    <w:rsid w:val="00FD6C14"/>
    <w:rsid w:val="00FE0C48"/>
    <w:rsid w:val="00FE54F9"/>
    <w:rsid w:val="01C9621D"/>
    <w:rsid w:val="031621E3"/>
    <w:rsid w:val="036C2053"/>
    <w:rsid w:val="054D268D"/>
    <w:rsid w:val="05B62CF0"/>
    <w:rsid w:val="05FF6EB5"/>
    <w:rsid w:val="0673230B"/>
    <w:rsid w:val="073B6C05"/>
    <w:rsid w:val="076537E9"/>
    <w:rsid w:val="088A3608"/>
    <w:rsid w:val="09A31F6C"/>
    <w:rsid w:val="0AE3784B"/>
    <w:rsid w:val="0B350291"/>
    <w:rsid w:val="0C307637"/>
    <w:rsid w:val="0DBA4D81"/>
    <w:rsid w:val="0F8E6372"/>
    <w:rsid w:val="108320D6"/>
    <w:rsid w:val="115B5BFA"/>
    <w:rsid w:val="12422DF0"/>
    <w:rsid w:val="124D6698"/>
    <w:rsid w:val="12E518C5"/>
    <w:rsid w:val="135425FD"/>
    <w:rsid w:val="13B60066"/>
    <w:rsid w:val="13CB7251"/>
    <w:rsid w:val="14BF1724"/>
    <w:rsid w:val="16046493"/>
    <w:rsid w:val="16C76FD3"/>
    <w:rsid w:val="17261F6F"/>
    <w:rsid w:val="1774026D"/>
    <w:rsid w:val="195D182D"/>
    <w:rsid w:val="19615750"/>
    <w:rsid w:val="1A83290A"/>
    <w:rsid w:val="1AB46ABD"/>
    <w:rsid w:val="1ABA49B3"/>
    <w:rsid w:val="1C2208FC"/>
    <w:rsid w:val="1DC37285"/>
    <w:rsid w:val="1DF35FE8"/>
    <w:rsid w:val="1EE4144C"/>
    <w:rsid w:val="1F1C6875"/>
    <w:rsid w:val="20A50A42"/>
    <w:rsid w:val="22E11C56"/>
    <w:rsid w:val="230172D4"/>
    <w:rsid w:val="23492279"/>
    <w:rsid w:val="244630C1"/>
    <w:rsid w:val="246A776C"/>
    <w:rsid w:val="25102A15"/>
    <w:rsid w:val="2566770F"/>
    <w:rsid w:val="265C06CD"/>
    <w:rsid w:val="2694541E"/>
    <w:rsid w:val="28133510"/>
    <w:rsid w:val="28C20173"/>
    <w:rsid w:val="299552BC"/>
    <w:rsid w:val="2BC139D8"/>
    <w:rsid w:val="2BED2B84"/>
    <w:rsid w:val="2C914C3E"/>
    <w:rsid w:val="2CD972C4"/>
    <w:rsid w:val="2CF46F5C"/>
    <w:rsid w:val="2D5D0038"/>
    <w:rsid w:val="2FD41A5A"/>
    <w:rsid w:val="3078739A"/>
    <w:rsid w:val="31924042"/>
    <w:rsid w:val="31F0162E"/>
    <w:rsid w:val="323B23D1"/>
    <w:rsid w:val="32BD1E4D"/>
    <w:rsid w:val="35023A92"/>
    <w:rsid w:val="361D6103"/>
    <w:rsid w:val="37087CE4"/>
    <w:rsid w:val="371D1E71"/>
    <w:rsid w:val="375A6829"/>
    <w:rsid w:val="376C7AAE"/>
    <w:rsid w:val="38D90CA9"/>
    <w:rsid w:val="3E187E39"/>
    <w:rsid w:val="3E475264"/>
    <w:rsid w:val="3F451E07"/>
    <w:rsid w:val="408C2114"/>
    <w:rsid w:val="40936C02"/>
    <w:rsid w:val="40DF67ED"/>
    <w:rsid w:val="419A5DDB"/>
    <w:rsid w:val="42A80D36"/>
    <w:rsid w:val="453C4566"/>
    <w:rsid w:val="47440C96"/>
    <w:rsid w:val="479053C5"/>
    <w:rsid w:val="4BA13BFC"/>
    <w:rsid w:val="4BDB67F8"/>
    <w:rsid w:val="4C36334E"/>
    <w:rsid w:val="4C491BD1"/>
    <w:rsid w:val="4C741CB0"/>
    <w:rsid w:val="4E064493"/>
    <w:rsid w:val="4E6C1855"/>
    <w:rsid w:val="4E721D73"/>
    <w:rsid w:val="4EED6A88"/>
    <w:rsid w:val="4F721AE0"/>
    <w:rsid w:val="4FB65C1F"/>
    <w:rsid w:val="504F291E"/>
    <w:rsid w:val="512D7380"/>
    <w:rsid w:val="51A35DF2"/>
    <w:rsid w:val="5461255A"/>
    <w:rsid w:val="54BE2AE4"/>
    <w:rsid w:val="56502907"/>
    <w:rsid w:val="5824705F"/>
    <w:rsid w:val="58CD67AD"/>
    <w:rsid w:val="58E73F8A"/>
    <w:rsid w:val="593B50AB"/>
    <w:rsid w:val="5ABF02A6"/>
    <w:rsid w:val="5AF76A2F"/>
    <w:rsid w:val="5C6E36C4"/>
    <w:rsid w:val="5C730B06"/>
    <w:rsid w:val="5C8C2A64"/>
    <w:rsid w:val="5E0243C5"/>
    <w:rsid w:val="5EF13145"/>
    <w:rsid w:val="5F1B3A6F"/>
    <w:rsid w:val="6015639C"/>
    <w:rsid w:val="60A42EFE"/>
    <w:rsid w:val="620854E7"/>
    <w:rsid w:val="62745026"/>
    <w:rsid w:val="63EA54DA"/>
    <w:rsid w:val="653104BD"/>
    <w:rsid w:val="670D3318"/>
    <w:rsid w:val="67F22A93"/>
    <w:rsid w:val="69941DD9"/>
    <w:rsid w:val="699A5151"/>
    <w:rsid w:val="699E31EC"/>
    <w:rsid w:val="6B5C37F2"/>
    <w:rsid w:val="6C055D87"/>
    <w:rsid w:val="6C6948C0"/>
    <w:rsid w:val="6CF015AE"/>
    <w:rsid w:val="6D1602BC"/>
    <w:rsid w:val="6D796503"/>
    <w:rsid w:val="6E860991"/>
    <w:rsid w:val="6ED75CA8"/>
    <w:rsid w:val="6F6D0F54"/>
    <w:rsid w:val="706B3755"/>
    <w:rsid w:val="711F10E4"/>
    <w:rsid w:val="714879A3"/>
    <w:rsid w:val="71D27E5E"/>
    <w:rsid w:val="739363DB"/>
    <w:rsid w:val="74520D61"/>
    <w:rsid w:val="74FA5C62"/>
    <w:rsid w:val="767B4F6F"/>
    <w:rsid w:val="7730345E"/>
    <w:rsid w:val="786220E7"/>
    <w:rsid w:val="78C60299"/>
    <w:rsid w:val="7A0350AE"/>
    <w:rsid w:val="7AFF2B43"/>
    <w:rsid w:val="7DE15F35"/>
    <w:rsid w:val="7EE06F32"/>
    <w:rsid w:val="7F30519B"/>
    <w:rsid w:val="7FBA38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宋体" w:hAnsi="宋体" w:eastAsia="宋体" w:cs="宋体"/>
      <w:sz w:val="22"/>
      <w:szCs w:val="22"/>
      <w:lang w:val="zh-CN" w:eastAsia="zh-CN" w:bidi="zh-CN"/>
    </w:rPr>
  </w:style>
  <w:style w:type="paragraph" w:styleId="2">
    <w:name w:val="heading 1"/>
    <w:basedOn w:val="1"/>
    <w:next w:val="1"/>
    <w:qFormat/>
    <w:uiPriority w:val="1"/>
    <w:pPr>
      <w:ind w:left="618" w:hanging="496"/>
      <w:outlineLvl w:val="0"/>
    </w:pPr>
    <w:rPr>
      <w:rFonts w:ascii="微软雅黑" w:hAnsi="微软雅黑" w:eastAsia="微软雅黑" w:cs="微软雅黑"/>
      <w:b/>
      <w:bCs/>
      <w:sz w:val="28"/>
      <w:szCs w:val="28"/>
    </w:rPr>
  </w:style>
  <w:style w:type="paragraph" w:styleId="3">
    <w:name w:val="heading 2"/>
    <w:basedOn w:val="2"/>
    <w:next w:val="1"/>
    <w:qFormat/>
    <w:uiPriority w:val="1"/>
    <w:pPr>
      <w:ind w:left="738" w:hanging="616"/>
      <w:outlineLvl w:val="1"/>
    </w:pPr>
    <w:rPr>
      <w:sz w:val="24"/>
      <w:szCs w:val="24"/>
    </w:rPr>
  </w:style>
  <w:style w:type="paragraph" w:styleId="4">
    <w:name w:val="heading 3"/>
    <w:basedOn w:val="1"/>
    <w:next w:val="1"/>
    <w:link w:val="25"/>
    <w:qFormat/>
    <w:uiPriority w:val="1"/>
    <w:pPr>
      <w:ind w:left="302" w:hanging="180"/>
      <w:outlineLvl w:val="2"/>
    </w:pPr>
    <w:rPr>
      <w:rFonts w:ascii="微软雅黑" w:hAnsi="微软雅黑" w:eastAsia="微软雅黑" w:cs="微软雅黑"/>
      <w:b/>
      <w:bCs/>
      <w:sz w:val="21"/>
      <w:szCs w:val="21"/>
    </w:rPr>
  </w:style>
  <w:style w:type="paragraph" w:styleId="5">
    <w:name w:val="heading 4"/>
    <w:basedOn w:val="1"/>
    <w:next w:val="1"/>
    <w:unhideWhenUsed/>
    <w:qFormat/>
    <w:uiPriority w:val="0"/>
    <w:pPr>
      <w:keepNext/>
      <w:keepLines/>
      <w:spacing w:before="280" w:after="290" w:line="372" w:lineRule="auto"/>
      <w:outlineLvl w:val="3"/>
    </w:pPr>
    <w:rPr>
      <w:rFonts w:ascii="Arial" w:hAnsi="Arial" w:eastAsia="黑体"/>
      <w:b/>
      <w:sz w:val="28"/>
    </w:rPr>
  </w:style>
  <w:style w:type="character" w:default="1" w:styleId="14">
    <w:name w:val="Default Paragraph Font"/>
    <w:semiHidden/>
    <w:unhideWhenUsed/>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6">
    <w:name w:val="Body Text"/>
    <w:basedOn w:val="1"/>
    <w:qFormat/>
    <w:uiPriority w:val="1"/>
    <w:rPr>
      <w:sz w:val="21"/>
      <w:szCs w:val="21"/>
    </w:rPr>
  </w:style>
  <w:style w:type="paragraph" w:styleId="7">
    <w:name w:val="toc 3"/>
    <w:basedOn w:val="1"/>
    <w:next w:val="1"/>
    <w:qFormat/>
    <w:uiPriority w:val="39"/>
    <w:pPr>
      <w:ind w:left="840" w:leftChars="400"/>
    </w:pPr>
  </w:style>
  <w:style w:type="paragraph" w:styleId="8">
    <w:name w:val="Balloon Text"/>
    <w:basedOn w:val="1"/>
    <w:link w:val="26"/>
    <w:qFormat/>
    <w:uiPriority w:val="0"/>
    <w:rPr>
      <w:sz w:val="18"/>
      <w:szCs w:val="18"/>
    </w:rPr>
  </w:style>
  <w:style w:type="paragraph" w:styleId="9">
    <w:name w:val="footer"/>
    <w:basedOn w:val="1"/>
    <w:link w:val="23"/>
    <w:qFormat/>
    <w:uiPriority w:val="0"/>
    <w:pPr>
      <w:tabs>
        <w:tab w:val="center" w:pos="4153"/>
        <w:tab w:val="right" w:pos="8306"/>
      </w:tabs>
      <w:snapToGrid w:val="0"/>
    </w:pPr>
    <w:rPr>
      <w:sz w:val="18"/>
      <w:szCs w:val="18"/>
    </w:rPr>
  </w:style>
  <w:style w:type="paragraph" w:styleId="10">
    <w:name w:val="header"/>
    <w:basedOn w:val="1"/>
    <w:link w:val="22"/>
    <w:qFormat/>
    <w:uiPriority w:val="0"/>
    <w:pPr>
      <w:pBdr>
        <w:bottom w:val="single" w:color="auto" w:sz="6" w:space="1"/>
      </w:pBdr>
      <w:tabs>
        <w:tab w:val="center" w:pos="4153"/>
        <w:tab w:val="right" w:pos="8306"/>
      </w:tabs>
      <w:snapToGrid w:val="0"/>
      <w:jc w:val="center"/>
    </w:pPr>
    <w:rPr>
      <w:sz w:val="18"/>
      <w:szCs w:val="18"/>
    </w:rPr>
  </w:style>
  <w:style w:type="paragraph" w:styleId="11">
    <w:name w:val="toc 1"/>
    <w:basedOn w:val="1"/>
    <w:next w:val="1"/>
    <w:qFormat/>
    <w:uiPriority w:val="39"/>
  </w:style>
  <w:style w:type="paragraph" w:styleId="12">
    <w:name w:val="toc 2"/>
    <w:basedOn w:val="1"/>
    <w:next w:val="1"/>
    <w:qFormat/>
    <w:uiPriority w:val="39"/>
    <w:pPr>
      <w:ind w:left="420" w:leftChars="200"/>
    </w:pPr>
  </w:style>
  <w:style w:type="character" w:styleId="15">
    <w:name w:val="Hyperlink"/>
    <w:basedOn w:val="14"/>
    <w:unhideWhenUsed/>
    <w:qFormat/>
    <w:uiPriority w:val="99"/>
    <w:rPr>
      <w:color w:val="0000FF" w:themeColor="hyperlink"/>
      <w:u w:val="single"/>
      <w14:textFill>
        <w14:solidFill>
          <w14:schemeClr w14:val="hlink"/>
        </w14:solidFill>
      </w14:textFill>
    </w:rPr>
  </w:style>
  <w:style w:type="table" w:customStyle="1" w:styleId="16">
    <w:name w:val="Table Normal"/>
    <w:semiHidden/>
    <w:unhideWhenUsed/>
    <w:qFormat/>
    <w:uiPriority w:val="2"/>
    <w:tblPr>
      <w:tblCellMar>
        <w:top w:w="0" w:type="dxa"/>
        <w:left w:w="0" w:type="dxa"/>
        <w:bottom w:w="0" w:type="dxa"/>
        <w:right w:w="0" w:type="dxa"/>
      </w:tblCellMar>
    </w:tblPr>
  </w:style>
  <w:style w:type="paragraph" w:styleId="17">
    <w:name w:val="List Paragraph"/>
    <w:basedOn w:val="1"/>
    <w:qFormat/>
    <w:uiPriority w:val="34"/>
    <w:pPr>
      <w:ind w:left="738" w:hanging="165"/>
    </w:pPr>
  </w:style>
  <w:style w:type="paragraph" w:customStyle="1" w:styleId="18">
    <w:name w:val="Table Paragraph"/>
    <w:basedOn w:val="1"/>
    <w:qFormat/>
    <w:uiPriority w:val="1"/>
  </w:style>
  <w:style w:type="paragraph" w:customStyle="1" w:styleId="19">
    <w:name w:val="WPSOffice手动目录 1"/>
    <w:qFormat/>
    <w:uiPriority w:val="0"/>
    <w:rPr>
      <w:rFonts w:asciiTheme="minorHAnsi" w:hAnsiTheme="minorHAnsi" w:eastAsiaTheme="minorEastAsia" w:cstheme="minorBidi"/>
      <w:lang w:val="en-US" w:eastAsia="zh-CN" w:bidi="ar-SA"/>
    </w:rPr>
  </w:style>
  <w:style w:type="paragraph" w:customStyle="1" w:styleId="20">
    <w:name w:val="WPSOffice手动目录 2"/>
    <w:qFormat/>
    <w:uiPriority w:val="0"/>
    <w:pPr>
      <w:ind w:left="200" w:leftChars="200"/>
    </w:pPr>
    <w:rPr>
      <w:rFonts w:asciiTheme="minorHAnsi" w:hAnsiTheme="minorHAnsi" w:eastAsiaTheme="minorEastAsia" w:cstheme="minorBidi"/>
      <w:lang w:val="en-US" w:eastAsia="zh-CN" w:bidi="ar-SA"/>
    </w:rPr>
  </w:style>
  <w:style w:type="paragraph" w:customStyle="1" w:styleId="21">
    <w:name w:val="WPSOffice手动目录 3"/>
    <w:qFormat/>
    <w:uiPriority w:val="0"/>
    <w:pPr>
      <w:ind w:left="400" w:leftChars="400"/>
    </w:pPr>
    <w:rPr>
      <w:rFonts w:asciiTheme="minorHAnsi" w:hAnsiTheme="minorHAnsi" w:eastAsiaTheme="minorEastAsia" w:cstheme="minorBidi"/>
      <w:lang w:val="en-US" w:eastAsia="zh-CN" w:bidi="ar-SA"/>
    </w:rPr>
  </w:style>
  <w:style w:type="character" w:customStyle="1" w:styleId="22">
    <w:name w:val="页眉 字符"/>
    <w:basedOn w:val="14"/>
    <w:link w:val="10"/>
    <w:qFormat/>
    <w:uiPriority w:val="0"/>
    <w:rPr>
      <w:rFonts w:ascii="宋体" w:hAnsi="宋体" w:eastAsia="宋体" w:cs="宋体"/>
      <w:sz w:val="18"/>
      <w:szCs w:val="18"/>
      <w:lang w:val="zh-CN" w:bidi="zh-CN"/>
    </w:rPr>
  </w:style>
  <w:style w:type="character" w:customStyle="1" w:styleId="23">
    <w:name w:val="页脚 字符"/>
    <w:basedOn w:val="14"/>
    <w:link w:val="9"/>
    <w:qFormat/>
    <w:uiPriority w:val="0"/>
    <w:rPr>
      <w:rFonts w:ascii="宋体" w:hAnsi="宋体" w:eastAsia="宋体" w:cs="宋体"/>
      <w:sz w:val="18"/>
      <w:szCs w:val="18"/>
      <w:lang w:val="zh-CN" w:bidi="zh-CN"/>
    </w:rPr>
  </w:style>
  <w:style w:type="character" w:customStyle="1" w:styleId="24">
    <w:name w:val="标题 3 字符"/>
    <w:qFormat/>
    <w:uiPriority w:val="0"/>
    <w:rPr>
      <w:rFonts w:ascii="微软雅黑" w:hAnsi="微软雅黑" w:eastAsia="微软雅黑" w:cs="微软雅黑"/>
      <w:b/>
      <w:bCs/>
      <w:sz w:val="21"/>
      <w:szCs w:val="21"/>
    </w:rPr>
  </w:style>
  <w:style w:type="character" w:customStyle="1" w:styleId="25">
    <w:name w:val="标题 3 字符1"/>
    <w:link w:val="4"/>
    <w:qFormat/>
    <w:uiPriority w:val="0"/>
    <w:rPr>
      <w:rFonts w:ascii="微软雅黑" w:hAnsi="微软雅黑" w:eastAsia="微软雅黑" w:cs="微软雅黑"/>
      <w:b/>
      <w:bCs/>
      <w:sz w:val="21"/>
      <w:szCs w:val="21"/>
    </w:rPr>
  </w:style>
  <w:style w:type="character" w:customStyle="1" w:styleId="26">
    <w:name w:val="批注框文本 字符"/>
    <w:basedOn w:val="14"/>
    <w:link w:val="8"/>
    <w:qFormat/>
    <w:uiPriority w:val="0"/>
    <w:rPr>
      <w:rFonts w:ascii="宋体" w:hAnsi="宋体" w:cs="宋体"/>
      <w:sz w:val="18"/>
      <w:szCs w:val="18"/>
      <w:lang w:val="zh-CN" w:bidi="zh-CN"/>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6" Type="http://schemas.openxmlformats.org/officeDocument/2006/relationships/fontTable" Target="fontTable.xml"/><Relationship Id="rId195" Type="http://schemas.openxmlformats.org/officeDocument/2006/relationships/customXml" Target="../customXml/item2.xml"/><Relationship Id="rId194" Type="http://schemas.openxmlformats.org/officeDocument/2006/relationships/numbering" Target="numbering.xml"/><Relationship Id="rId193" Type="http://schemas.openxmlformats.org/officeDocument/2006/relationships/customXml" Target="../customXml/item1.xml"/><Relationship Id="rId192" Type="http://schemas.openxmlformats.org/officeDocument/2006/relationships/image" Target="media/image187.png"/><Relationship Id="rId191" Type="http://schemas.openxmlformats.org/officeDocument/2006/relationships/image" Target="media/image186.png"/><Relationship Id="rId190" Type="http://schemas.openxmlformats.org/officeDocument/2006/relationships/image" Target="media/image185.png"/><Relationship Id="rId19" Type="http://schemas.openxmlformats.org/officeDocument/2006/relationships/image" Target="media/image14.png"/><Relationship Id="rId189" Type="http://schemas.openxmlformats.org/officeDocument/2006/relationships/image" Target="media/image184.png"/><Relationship Id="rId188" Type="http://schemas.openxmlformats.org/officeDocument/2006/relationships/image" Target="media/image183.png"/><Relationship Id="rId187" Type="http://schemas.openxmlformats.org/officeDocument/2006/relationships/image" Target="media/image182.png"/><Relationship Id="rId186" Type="http://schemas.openxmlformats.org/officeDocument/2006/relationships/image" Target="media/image181.png"/><Relationship Id="rId185" Type="http://schemas.openxmlformats.org/officeDocument/2006/relationships/image" Target="media/image180.png"/><Relationship Id="rId184" Type="http://schemas.openxmlformats.org/officeDocument/2006/relationships/image" Target="media/image179.png"/><Relationship Id="rId183" Type="http://schemas.openxmlformats.org/officeDocument/2006/relationships/image" Target="media/image178.png"/><Relationship Id="rId182" Type="http://schemas.openxmlformats.org/officeDocument/2006/relationships/image" Target="media/image177.png"/><Relationship Id="rId181" Type="http://schemas.openxmlformats.org/officeDocument/2006/relationships/image" Target="media/image176.png"/><Relationship Id="rId180" Type="http://schemas.openxmlformats.org/officeDocument/2006/relationships/image" Target="media/image175.png"/><Relationship Id="rId18" Type="http://schemas.openxmlformats.org/officeDocument/2006/relationships/image" Target="media/image13.png"/><Relationship Id="rId179" Type="http://schemas.openxmlformats.org/officeDocument/2006/relationships/image" Target="media/image174.png"/><Relationship Id="rId178" Type="http://schemas.openxmlformats.org/officeDocument/2006/relationships/image" Target="media/image173.png"/><Relationship Id="rId177" Type="http://schemas.openxmlformats.org/officeDocument/2006/relationships/image" Target="media/image172.png"/><Relationship Id="rId176" Type="http://schemas.openxmlformats.org/officeDocument/2006/relationships/image" Target="media/image171.png"/><Relationship Id="rId175" Type="http://schemas.openxmlformats.org/officeDocument/2006/relationships/image" Target="media/image170.png"/><Relationship Id="rId174" Type="http://schemas.openxmlformats.org/officeDocument/2006/relationships/image" Target="media/image169.png"/><Relationship Id="rId173" Type="http://schemas.openxmlformats.org/officeDocument/2006/relationships/image" Target="media/image168.png"/><Relationship Id="rId172" Type="http://schemas.openxmlformats.org/officeDocument/2006/relationships/image" Target="media/image167.png"/><Relationship Id="rId171" Type="http://schemas.openxmlformats.org/officeDocument/2006/relationships/image" Target="media/image166.png"/><Relationship Id="rId170" Type="http://schemas.openxmlformats.org/officeDocument/2006/relationships/image" Target="media/image165.png"/><Relationship Id="rId17" Type="http://schemas.openxmlformats.org/officeDocument/2006/relationships/image" Target="media/image12.png"/><Relationship Id="rId169" Type="http://schemas.openxmlformats.org/officeDocument/2006/relationships/image" Target="media/image164.png"/><Relationship Id="rId168" Type="http://schemas.openxmlformats.org/officeDocument/2006/relationships/image" Target="media/image163.png"/><Relationship Id="rId167" Type="http://schemas.openxmlformats.org/officeDocument/2006/relationships/image" Target="media/image162.png"/><Relationship Id="rId166" Type="http://schemas.openxmlformats.org/officeDocument/2006/relationships/image" Target="media/image161.png"/><Relationship Id="rId165" Type="http://schemas.openxmlformats.org/officeDocument/2006/relationships/image" Target="media/image160.png"/><Relationship Id="rId164" Type="http://schemas.openxmlformats.org/officeDocument/2006/relationships/image" Target="media/image159.png"/><Relationship Id="rId163" Type="http://schemas.openxmlformats.org/officeDocument/2006/relationships/image" Target="media/image158.png"/><Relationship Id="rId162" Type="http://schemas.openxmlformats.org/officeDocument/2006/relationships/image" Target="media/image157.png"/><Relationship Id="rId161" Type="http://schemas.openxmlformats.org/officeDocument/2006/relationships/image" Target="media/image156.png"/><Relationship Id="rId160" Type="http://schemas.openxmlformats.org/officeDocument/2006/relationships/image" Target="media/image155.png"/><Relationship Id="rId16" Type="http://schemas.openxmlformats.org/officeDocument/2006/relationships/image" Target="media/image11.png"/><Relationship Id="rId159" Type="http://schemas.openxmlformats.org/officeDocument/2006/relationships/image" Target="media/image154.png"/><Relationship Id="rId158" Type="http://schemas.openxmlformats.org/officeDocument/2006/relationships/image" Target="media/image153.png"/><Relationship Id="rId157" Type="http://schemas.openxmlformats.org/officeDocument/2006/relationships/image" Target="media/image152.png"/><Relationship Id="rId156" Type="http://schemas.openxmlformats.org/officeDocument/2006/relationships/image" Target="media/image151.png"/><Relationship Id="rId155" Type="http://schemas.openxmlformats.org/officeDocument/2006/relationships/image" Target="media/image150.png"/><Relationship Id="rId154" Type="http://schemas.openxmlformats.org/officeDocument/2006/relationships/image" Target="media/image149.png"/><Relationship Id="rId153" Type="http://schemas.openxmlformats.org/officeDocument/2006/relationships/image" Target="media/image148.png"/><Relationship Id="rId152" Type="http://schemas.openxmlformats.org/officeDocument/2006/relationships/image" Target="media/image147.png"/><Relationship Id="rId151" Type="http://schemas.openxmlformats.org/officeDocument/2006/relationships/image" Target="media/image146.png"/><Relationship Id="rId150" Type="http://schemas.openxmlformats.org/officeDocument/2006/relationships/image" Target="media/image145.png"/><Relationship Id="rId15" Type="http://schemas.openxmlformats.org/officeDocument/2006/relationships/image" Target="media/image10.png"/><Relationship Id="rId149" Type="http://schemas.openxmlformats.org/officeDocument/2006/relationships/image" Target="media/image144.png"/><Relationship Id="rId148" Type="http://schemas.openxmlformats.org/officeDocument/2006/relationships/image" Target="media/image143.png"/><Relationship Id="rId147" Type="http://schemas.openxmlformats.org/officeDocument/2006/relationships/image" Target="media/image142.png"/><Relationship Id="rId146" Type="http://schemas.openxmlformats.org/officeDocument/2006/relationships/image" Target="media/image141.jpeg"/><Relationship Id="rId145" Type="http://schemas.openxmlformats.org/officeDocument/2006/relationships/image" Target="media/image140.jpeg"/><Relationship Id="rId144" Type="http://schemas.openxmlformats.org/officeDocument/2006/relationships/image" Target="media/image139.png"/><Relationship Id="rId143" Type="http://schemas.openxmlformats.org/officeDocument/2006/relationships/image" Target="media/image138.jpe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jpe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466F046-C32A-4432-B9C2-8E55FFB43651}">
  <ds:schemaRefs/>
</ds:datastoreItem>
</file>

<file path=docProps/app.xml><?xml version="1.0" encoding="utf-8"?>
<Properties xmlns="http://schemas.openxmlformats.org/officeDocument/2006/extended-properties" xmlns:vt="http://schemas.openxmlformats.org/officeDocument/2006/docPropsVTypes">
  <Template>Normal.dotm</Template>
  <Pages>85</Pages>
  <Words>2206</Words>
  <Characters>12580</Characters>
  <Lines>104</Lines>
  <Paragraphs>29</Paragraphs>
  <TotalTime>4</TotalTime>
  <ScaleCrop>false</ScaleCrop>
  <LinksUpToDate>false</LinksUpToDate>
  <CharactersWithSpaces>14757</CharactersWithSpaces>
  <Application>WPS Office_11.1.0.9339_F1E327BC-269C-435d-A152-05C5408002CA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2019-04-28T10:35:00Z</dcterms:created>
  <dc:creator>微软用户</dc:creator>
  <cp:lastModifiedBy>无奈发傻</cp:lastModifiedBy>
  <dcterms:modified xsi:type="dcterms:W3CDTF">2020-02-02T12:17:31Z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2018-03-13T00:00:00Z</vt:filetime>
  </property>
  <property fmtid="{D5CDD505-2E9C-101B-9397-08002B2CF9AE}" pid="3" name="Creator">
    <vt:lpwstr>Microsoft® Word 2013</vt:lpwstr>
  </property>
  <property fmtid="{D5CDD505-2E9C-101B-9397-08002B2CF9AE}" pid="4" name="LastSaved">
    <vt:filetime>2018-05-16T00:00:00Z</vt:filetime>
  </property>
  <property fmtid="{D5CDD505-2E9C-101B-9397-08002B2CF9AE}" pid="5" name="KSOProductBuildVer">
    <vt:lpwstr>2052-11.1.0.9339</vt:lpwstr>
  </property>
</Properties>
</file>