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04E4" w:rsidRDefault="00E804E4">
      <w:pPr>
        <w:jc w:val="center"/>
        <w:rPr>
          <w:rFonts w:ascii="方正小标宋简体" w:eastAsia="方正小标宋简体" w:hAnsi="方正小标宋简体" w:cs="方正小标宋简体"/>
          <w:sz w:val="48"/>
          <w:szCs w:val="48"/>
        </w:rPr>
      </w:pPr>
    </w:p>
    <w:p w:rsidR="00350024" w:rsidRDefault="00350024">
      <w:pPr>
        <w:jc w:val="center"/>
        <w:rPr>
          <w:rFonts w:ascii="方正小标宋简体" w:eastAsia="方正小标宋简体" w:hAnsi="方正小标宋简体" w:cs="方正小标宋简体"/>
          <w:sz w:val="48"/>
          <w:szCs w:val="48"/>
        </w:rPr>
      </w:pPr>
    </w:p>
    <w:p w:rsidR="00E804E4" w:rsidRDefault="00E804E4">
      <w:pPr>
        <w:jc w:val="center"/>
        <w:rPr>
          <w:rFonts w:ascii="方正小标宋简体" w:eastAsia="方正小标宋简体" w:hAnsi="方正小标宋简体" w:cs="方正小标宋简体"/>
          <w:sz w:val="48"/>
          <w:szCs w:val="48"/>
        </w:rPr>
      </w:pPr>
      <w:r>
        <w:rPr>
          <w:rFonts w:ascii="方正小标宋简体" w:eastAsia="方正小标宋简体" w:hAnsi="方正小标宋简体" w:cs="方正小标宋简体" w:hint="eastAsia"/>
          <w:sz w:val="48"/>
          <w:szCs w:val="48"/>
        </w:rPr>
        <w:t>2018年福建省职业教育教学成果奖</w:t>
      </w:r>
    </w:p>
    <w:p w:rsidR="00E804E4" w:rsidRDefault="00E804E4">
      <w:pPr>
        <w:jc w:val="center"/>
        <w:rPr>
          <w:rFonts w:ascii="方正小标宋简体" w:eastAsia="方正小标宋简体" w:hAnsi="方正小标宋简体" w:cs="方正小标宋简体"/>
          <w:sz w:val="48"/>
          <w:szCs w:val="48"/>
        </w:rPr>
      </w:pPr>
      <w:r>
        <w:rPr>
          <w:rFonts w:ascii="方正小标宋简体" w:eastAsia="方正小标宋简体" w:hAnsi="方正小标宋简体" w:cs="方正小标宋简体" w:hint="eastAsia"/>
          <w:sz w:val="48"/>
          <w:szCs w:val="48"/>
        </w:rPr>
        <w:t>申报书</w:t>
      </w:r>
    </w:p>
    <w:p w:rsidR="00E804E4" w:rsidRDefault="00E804E4">
      <w:pPr>
        <w:rPr>
          <w:rFonts w:eastAsia="方正仿宋简体"/>
          <w:sz w:val="29"/>
          <w:szCs w:val="29"/>
        </w:rPr>
      </w:pPr>
    </w:p>
    <w:p w:rsidR="00E804E4" w:rsidRPr="00350024" w:rsidRDefault="00E804E4" w:rsidP="00C34F6B">
      <w:pPr>
        <w:spacing w:afterLines="100" w:line="480" w:lineRule="auto"/>
        <w:ind w:leftChars="300" w:left="630"/>
        <w:rPr>
          <w:rFonts w:asciiTheme="minorEastAsia" w:eastAsiaTheme="minorEastAsia" w:hAnsiTheme="minorEastAsia"/>
          <w:sz w:val="24"/>
          <w:u w:val="single"/>
        </w:rPr>
      </w:pPr>
      <w:r>
        <w:rPr>
          <w:rFonts w:eastAsia="方正仿宋简体"/>
          <w:sz w:val="29"/>
          <w:szCs w:val="29"/>
        </w:rPr>
        <w:t>成</w:t>
      </w:r>
      <w:r>
        <w:rPr>
          <w:rFonts w:eastAsia="方正仿宋简体"/>
          <w:sz w:val="29"/>
          <w:szCs w:val="29"/>
        </w:rPr>
        <w:t xml:space="preserve"> </w:t>
      </w:r>
      <w:r>
        <w:rPr>
          <w:rFonts w:eastAsia="方正仿宋简体"/>
          <w:sz w:val="29"/>
          <w:szCs w:val="29"/>
        </w:rPr>
        <w:t>果</w:t>
      </w:r>
      <w:r>
        <w:rPr>
          <w:rFonts w:eastAsia="方正仿宋简体"/>
          <w:sz w:val="29"/>
          <w:szCs w:val="29"/>
        </w:rPr>
        <w:t xml:space="preserve"> </w:t>
      </w:r>
      <w:r>
        <w:rPr>
          <w:rFonts w:eastAsia="方正仿宋简体"/>
          <w:sz w:val="29"/>
          <w:szCs w:val="29"/>
        </w:rPr>
        <w:t>名</w:t>
      </w:r>
      <w:r>
        <w:rPr>
          <w:rFonts w:eastAsia="方正仿宋简体"/>
          <w:sz w:val="29"/>
          <w:szCs w:val="29"/>
        </w:rPr>
        <w:t xml:space="preserve"> </w:t>
      </w:r>
      <w:r>
        <w:rPr>
          <w:rFonts w:eastAsia="方正仿宋简体"/>
          <w:sz w:val="29"/>
          <w:szCs w:val="29"/>
        </w:rPr>
        <w:t>称</w:t>
      </w:r>
      <w:r w:rsidR="00256289" w:rsidRPr="00350024">
        <w:rPr>
          <w:rFonts w:asciiTheme="minorEastAsia" w:eastAsiaTheme="minorEastAsia" w:hAnsiTheme="minorEastAsia" w:hint="eastAsia"/>
          <w:sz w:val="24"/>
          <w:u w:val="single"/>
        </w:rPr>
        <w:t>“互联网</w:t>
      </w:r>
      <w:r w:rsidR="00256289" w:rsidRPr="00350024">
        <w:rPr>
          <w:rFonts w:asciiTheme="minorEastAsia" w:eastAsiaTheme="minorEastAsia" w:hAnsiTheme="minorEastAsia"/>
          <w:sz w:val="24"/>
          <w:u w:val="single"/>
        </w:rPr>
        <w:t>+</w:t>
      </w:r>
      <w:r w:rsidR="00256289" w:rsidRPr="00350024">
        <w:rPr>
          <w:rFonts w:asciiTheme="minorEastAsia" w:eastAsiaTheme="minorEastAsia" w:hAnsiTheme="minorEastAsia" w:hint="eastAsia"/>
          <w:sz w:val="24"/>
          <w:u w:val="single"/>
        </w:rPr>
        <w:t>1+4”混合式高职思政教育教学模式构建与实践</w:t>
      </w:r>
    </w:p>
    <w:p w:rsidR="00497248" w:rsidRPr="00350024" w:rsidRDefault="00E804E4" w:rsidP="00C34F6B">
      <w:pPr>
        <w:spacing w:afterLines="100" w:line="480" w:lineRule="auto"/>
        <w:ind w:firstLineChars="200" w:firstLine="580"/>
        <w:rPr>
          <w:rFonts w:asciiTheme="minorEastAsia" w:eastAsiaTheme="minorEastAsia" w:hAnsiTheme="minorEastAsia"/>
          <w:sz w:val="24"/>
          <w:u w:val="single"/>
        </w:rPr>
      </w:pPr>
      <w:r>
        <w:rPr>
          <w:rFonts w:eastAsia="方正仿宋简体"/>
          <w:sz w:val="29"/>
          <w:szCs w:val="29"/>
        </w:rPr>
        <w:t>成</w:t>
      </w:r>
      <w:r w:rsidR="00350024">
        <w:rPr>
          <w:rFonts w:eastAsia="方正仿宋简体"/>
          <w:sz w:val="29"/>
          <w:szCs w:val="29"/>
        </w:rPr>
        <w:t xml:space="preserve"> </w:t>
      </w:r>
      <w:r>
        <w:rPr>
          <w:rFonts w:eastAsia="方正仿宋简体"/>
          <w:sz w:val="29"/>
          <w:szCs w:val="29"/>
        </w:rPr>
        <w:t>果</w:t>
      </w:r>
      <w:r>
        <w:rPr>
          <w:rFonts w:eastAsia="方正仿宋简体"/>
          <w:sz w:val="29"/>
          <w:szCs w:val="29"/>
        </w:rPr>
        <w:t xml:space="preserve"> </w:t>
      </w:r>
      <w:r>
        <w:rPr>
          <w:rFonts w:eastAsia="方正仿宋简体"/>
          <w:sz w:val="29"/>
          <w:szCs w:val="29"/>
        </w:rPr>
        <w:t>完</w:t>
      </w:r>
      <w:r>
        <w:rPr>
          <w:rFonts w:eastAsia="方正仿宋简体"/>
          <w:sz w:val="29"/>
          <w:szCs w:val="29"/>
        </w:rPr>
        <w:t xml:space="preserve"> </w:t>
      </w:r>
      <w:r>
        <w:rPr>
          <w:rFonts w:eastAsia="方正仿宋简体"/>
          <w:sz w:val="29"/>
          <w:szCs w:val="29"/>
        </w:rPr>
        <w:t>成</w:t>
      </w:r>
      <w:r>
        <w:rPr>
          <w:rFonts w:eastAsia="方正仿宋简体"/>
          <w:sz w:val="29"/>
          <w:szCs w:val="29"/>
        </w:rPr>
        <w:t xml:space="preserve"> </w:t>
      </w:r>
      <w:r>
        <w:rPr>
          <w:rFonts w:eastAsia="方正仿宋简体"/>
          <w:sz w:val="29"/>
          <w:szCs w:val="29"/>
        </w:rPr>
        <w:t>人</w:t>
      </w:r>
      <w:r w:rsidRPr="00350024">
        <w:rPr>
          <w:rFonts w:asciiTheme="minorEastAsia" w:eastAsiaTheme="minorEastAsia" w:hAnsiTheme="minorEastAsia"/>
          <w:sz w:val="24"/>
        </w:rPr>
        <w:t>_</w:t>
      </w:r>
      <w:r w:rsidR="00256289" w:rsidRPr="00350024">
        <w:rPr>
          <w:rFonts w:asciiTheme="minorEastAsia" w:eastAsiaTheme="minorEastAsia" w:hAnsiTheme="minorEastAsia" w:hint="eastAsia"/>
          <w:sz w:val="24"/>
          <w:u w:val="single"/>
        </w:rPr>
        <w:t>俞发仁、吴海礁、</w:t>
      </w:r>
      <w:r w:rsidR="00A0751B" w:rsidRPr="00350024">
        <w:rPr>
          <w:rFonts w:asciiTheme="minorEastAsia" w:eastAsiaTheme="minorEastAsia" w:hAnsiTheme="minorEastAsia" w:hint="eastAsia"/>
          <w:sz w:val="24"/>
          <w:u w:val="single"/>
        </w:rPr>
        <w:t>罗玮、</w:t>
      </w:r>
      <w:r w:rsidR="00256289" w:rsidRPr="00350024">
        <w:rPr>
          <w:rFonts w:asciiTheme="minorEastAsia" w:eastAsiaTheme="minorEastAsia" w:hAnsiTheme="minorEastAsia" w:hint="eastAsia"/>
          <w:sz w:val="24"/>
          <w:u w:val="single"/>
        </w:rPr>
        <w:t>王秋宏、林艺勇</w:t>
      </w:r>
      <w:r w:rsidR="00350024" w:rsidRPr="00350024">
        <w:rPr>
          <w:rFonts w:asciiTheme="minorEastAsia" w:eastAsiaTheme="minorEastAsia" w:hAnsiTheme="minorEastAsia" w:hint="eastAsia"/>
          <w:sz w:val="24"/>
          <w:u w:val="single"/>
        </w:rPr>
        <w:t>、林</w:t>
      </w:r>
      <w:r w:rsidR="00D26949" w:rsidRPr="00350024">
        <w:rPr>
          <w:rFonts w:asciiTheme="minorEastAsia" w:eastAsiaTheme="minorEastAsia" w:hAnsiTheme="minorEastAsia" w:hint="eastAsia"/>
          <w:sz w:val="24"/>
          <w:u w:val="single"/>
        </w:rPr>
        <w:t>土水</w:t>
      </w:r>
    </w:p>
    <w:p w:rsidR="00E804E4" w:rsidRDefault="00E804E4" w:rsidP="00C34F6B">
      <w:pPr>
        <w:spacing w:afterLines="100" w:line="480" w:lineRule="auto"/>
        <w:ind w:firstLineChars="200" w:firstLine="580"/>
        <w:rPr>
          <w:rFonts w:eastAsia="方正仿宋简体"/>
          <w:sz w:val="29"/>
          <w:szCs w:val="29"/>
        </w:rPr>
      </w:pPr>
      <w:r>
        <w:rPr>
          <w:rFonts w:eastAsia="方正仿宋简体"/>
          <w:sz w:val="29"/>
          <w:szCs w:val="29"/>
        </w:rPr>
        <w:t>成果完成单位</w:t>
      </w:r>
      <w:r>
        <w:rPr>
          <w:rFonts w:eastAsia="方正仿宋简体" w:hint="eastAsia"/>
          <w:sz w:val="29"/>
          <w:szCs w:val="29"/>
        </w:rPr>
        <w:t xml:space="preserve"> </w:t>
      </w:r>
      <w:r w:rsidRPr="007D17D3">
        <w:rPr>
          <w:rFonts w:eastAsia="方正仿宋简体" w:hint="eastAsia"/>
          <w:sz w:val="29"/>
          <w:szCs w:val="29"/>
          <w:u w:val="single"/>
        </w:rPr>
        <w:t xml:space="preserve"> </w:t>
      </w:r>
      <w:r w:rsidR="007D17D3" w:rsidRPr="007D17D3">
        <w:rPr>
          <w:rFonts w:eastAsia="方正仿宋简体" w:hint="eastAsia"/>
          <w:sz w:val="29"/>
          <w:szCs w:val="29"/>
          <w:u w:val="single"/>
        </w:rPr>
        <w:t xml:space="preserve"> </w:t>
      </w:r>
      <w:r w:rsidR="007D17D3">
        <w:rPr>
          <w:rFonts w:eastAsia="方正仿宋简体" w:hint="eastAsia"/>
          <w:sz w:val="29"/>
          <w:szCs w:val="29"/>
          <w:u w:val="single"/>
        </w:rPr>
        <w:t xml:space="preserve">  </w:t>
      </w:r>
      <w:r w:rsidR="00350024">
        <w:rPr>
          <w:rFonts w:eastAsia="方正仿宋简体"/>
          <w:sz w:val="29"/>
          <w:szCs w:val="29"/>
          <w:u w:val="single"/>
        </w:rPr>
        <w:t xml:space="preserve">      </w:t>
      </w:r>
      <w:r w:rsidR="007D17D3" w:rsidRPr="00350024">
        <w:rPr>
          <w:rFonts w:asciiTheme="minorEastAsia" w:eastAsiaTheme="minorEastAsia" w:hAnsiTheme="minorEastAsia" w:hint="eastAsia"/>
          <w:sz w:val="24"/>
          <w:u w:val="single"/>
        </w:rPr>
        <w:t xml:space="preserve"> </w:t>
      </w:r>
      <w:r w:rsidR="00256289" w:rsidRPr="00350024">
        <w:rPr>
          <w:rFonts w:asciiTheme="minorEastAsia" w:eastAsiaTheme="minorEastAsia" w:hAnsiTheme="minorEastAsia" w:hint="eastAsia"/>
          <w:sz w:val="24"/>
          <w:u w:val="single"/>
        </w:rPr>
        <w:t xml:space="preserve">福州软件职业技术学院  </w:t>
      </w:r>
      <w:r w:rsidR="00350024" w:rsidRPr="00350024">
        <w:rPr>
          <w:rFonts w:asciiTheme="minorEastAsia" w:eastAsiaTheme="minorEastAsia" w:hAnsiTheme="minorEastAsia"/>
          <w:sz w:val="24"/>
          <w:u w:val="single"/>
        </w:rPr>
        <w:t xml:space="preserve">  </w:t>
      </w:r>
      <w:r w:rsidR="007D17D3" w:rsidRPr="00350024">
        <w:rPr>
          <w:rFonts w:asciiTheme="minorEastAsia" w:eastAsiaTheme="minorEastAsia" w:hAnsiTheme="minorEastAsia" w:hint="eastAsia"/>
          <w:sz w:val="24"/>
          <w:u w:val="single"/>
        </w:rPr>
        <w:t xml:space="preserve">  </w:t>
      </w:r>
      <w:r w:rsidR="00256289">
        <w:rPr>
          <w:rFonts w:eastAsia="方正仿宋简体" w:hint="eastAsia"/>
          <w:sz w:val="29"/>
          <w:szCs w:val="29"/>
          <w:u w:val="single"/>
        </w:rPr>
        <w:t xml:space="preserve"> </w:t>
      </w:r>
      <w:r w:rsidR="00350024">
        <w:rPr>
          <w:rFonts w:eastAsia="方正仿宋简体"/>
          <w:sz w:val="29"/>
          <w:szCs w:val="29"/>
          <w:u w:val="single"/>
        </w:rPr>
        <w:t xml:space="preserve"> </w:t>
      </w:r>
      <w:r w:rsidR="00256289">
        <w:rPr>
          <w:rFonts w:eastAsia="方正仿宋简体" w:hint="eastAsia"/>
          <w:sz w:val="29"/>
          <w:szCs w:val="29"/>
          <w:u w:val="single"/>
        </w:rPr>
        <w:t xml:space="preserve">   </w:t>
      </w:r>
    </w:p>
    <w:p w:rsidR="00E804E4" w:rsidRPr="00350024" w:rsidRDefault="00E804E4" w:rsidP="00C34F6B">
      <w:pPr>
        <w:spacing w:afterLines="100" w:line="480" w:lineRule="auto"/>
        <w:ind w:firstLineChars="200" w:firstLine="540"/>
        <w:rPr>
          <w:rFonts w:eastAsia="方正仿宋简体"/>
          <w:spacing w:val="-10"/>
          <w:sz w:val="29"/>
          <w:szCs w:val="29"/>
          <w:u w:val="single"/>
        </w:rPr>
      </w:pPr>
      <w:r>
        <w:rPr>
          <w:rFonts w:eastAsia="方正仿宋简体" w:hint="eastAsia"/>
          <w:spacing w:val="-10"/>
          <w:sz w:val="29"/>
          <w:szCs w:val="29"/>
        </w:rPr>
        <w:t>申报</w:t>
      </w:r>
      <w:r>
        <w:rPr>
          <w:rFonts w:eastAsia="方正仿宋简体"/>
          <w:spacing w:val="-10"/>
          <w:sz w:val="29"/>
          <w:szCs w:val="29"/>
        </w:rPr>
        <w:t>单位名称及盖章</w:t>
      </w:r>
      <w:r w:rsidRPr="00350024">
        <w:rPr>
          <w:rFonts w:eastAsia="方正仿宋简体" w:hint="eastAsia"/>
          <w:spacing w:val="-10"/>
          <w:sz w:val="29"/>
          <w:szCs w:val="29"/>
          <w:u w:val="single"/>
        </w:rPr>
        <w:t xml:space="preserve"> </w:t>
      </w:r>
      <w:r w:rsidR="00350024" w:rsidRPr="00350024">
        <w:rPr>
          <w:rFonts w:eastAsia="方正仿宋简体"/>
          <w:spacing w:val="-10"/>
          <w:sz w:val="29"/>
          <w:szCs w:val="29"/>
          <w:u w:val="single"/>
        </w:rPr>
        <w:t xml:space="preserve">  </w:t>
      </w:r>
      <w:r w:rsidR="00350024">
        <w:rPr>
          <w:rFonts w:eastAsia="方正仿宋简体"/>
          <w:spacing w:val="-10"/>
          <w:sz w:val="29"/>
          <w:szCs w:val="29"/>
          <w:u w:val="single"/>
        </w:rPr>
        <w:t xml:space="preserve">     </w:t>
      </w:r>
      <w:r w:rsidR="00350024" w:rsidRPr="00350024">
        <w:rPr>
          <w:rFonts w:eastAsia="方正仿宋简体"/>
          <w:spacing w:val="-10"/>
          <w:sz w:val="29"/>
          <w:szCs w:val="29"/>
          <w:u w:val="single"/>
        </w:rPr>
        <w:t xml:space="preserve">  </w:t>
      </w:r>
      <w:r w:rsidR="00256289" w:rsidRPr="00350024">
        <w:rPr>
          <w:rFonts w:asciiTheme="minorEastAsia" w:eastAsiaTheme="minorEastAsia" w:hAnsiTheme="minorEastAsia" w:hint="eastAsia"/>
          <w:sz w:val="24"/>
          <w:u w:val="single"/>
        </w:rPr>
        <w:t>福州软件职业技术学院</w:t>
      </w:r>
      <w:r w:rsidR="00350024" w:rsidRPr="00350024">
        <w:rPr>
          <w:rFonts w:asciiTheme="minorEastAsia" w:eastAsiaTheme="minorEastAsia" w:hAnsiTheme="minorEastAsia"/>
          <w:spacing w:val="-10"/>
          <w:sz w:val="24"/>
          <w:u w:val="single"/>
        </w:rPr>
        <w:t xml:space="preserve">  </w:t>
      </w:r>
      <w:r w:rsidR="00350024" w:rsidRPr="00350024">
        <w:rPr>
          <w:rFonts w:eastAsia="方正仿宋简体"/>
          <w:spacing w:val="-10"/>
          <w:sz w:val="24"/>
          <w:u w:val="single"/>
        </w:rPr>
        <w:t xml:space="preserve"> </w:t>
      </w:r>
      <w:r w:rsidR="00350024">
        <w:rPr>
          <w:rFonts w:eastAsia="方正仿宋简体"/>
          <w:spacing w:val="-10"/>
          <w:sz w:val="29"/>
          <w:szCs w:val="29"/>
          <w:u w:val="single"/>
        </w:rPr>
        <w:t xml:space="preserve">    </w:t>
      </w:r>
      <w:r w:rsidR="00350024" w:rsidRPr="00350024">
        <w:rPr>
          <w:rFonts w:eastAsia="方正仿宋简体" w:hint="eastAsia"/>
          <w:spacing w:val="-10"/>
          <w:sz w:val="29"/>
          <w:szCs w:val="29"/>
          <w:u w:val="single"/>
        </w:rPr>
        <w:t xml:space="preserve"> </w:t>
      </w:r>
      <w:r w:rsidRPr="00350024">
        <w:rPr>
          <w:rFonts w:eastAsia="方正仿宋简体" w:hint="eastAsia"/>
          <w:spacing w:val="-10"/>
          <w:sz w:val="29"/>
          <w:szCs w:val="29"/>
          <w:u w:val="single"/>
        </w:rPr>
        <w:t xml:space="preserve">   </w:t>
      </w:r>
    </w:p>
    <w:p w:rsidR="00E804E4" w:rsidRPr="00350024" w:rsidRDefault="00E804E4" w:rsidP="00C34F6B">
      <w:pPr>
        <w:spacing w:afterLines="100" w:line="480" w:lineRule="auto"/>
        <w:ind w:firstLineChars="200" w:firstLine="580"/>
        <w:rPr>
          <w:rFonts w:asciiTheme="minorEastAsia" w:eastAsiaTheme="minorEastAsia" w:hAnsiTheme="minorEastAsia"/>
          <w:sz w:val="24"/>
        </w:rPr>
      </w:pPr>
      <w:r>
        <w:rPr>
          <w:rFonts w:eastAsia="方正仿宋简体" w:hint="eastAsia"/>
          <w:sz w:val="29"/>
          <w:szCs w:val="29"/>
        </w:rPr>
        <w:t>申报</w:t>
      </w:r>
      <w:r>
        <w:rPr>
          <w:rFonts w:eastAsia="方正仿宋简体"/>
          <w:sz w:val="29"/>
          <w:szCs w:val="29"/>
        </w:rPr>
        <w:t>时间</w:t>
      </w:r>
      <w:r>
        <w:rPr>
          <w:rFonts w:eastAsia="方正仿宋简体"/>
          <w:sz w:val="29"/>
          <w:szCs w:val="29"/>
        </w:rPr>
        <w:t xml:space="preserve"> </w:t>
      </w:r>
      <w:r>
        <w:rPr>
          <w:rFonts w:eastAsia="方正仿宋简体" w:hint="eastAsia"/>
          <w:sz w:val="29"/>
          <w:szCs w:val="29"/>
        </w:rPr>
        <w:t xml:space="preserve">    </w:t>
      </w:r>
      <w:r>
        <w:rPr>
          <w:rFonts w:eastAsia="方正仿宋简体"/>
          <w:sz w:val="29"/>
          <w:szCs w:val="29"/>
          <w:u w:val="single"/>
        </w:rPr>
        <w:t xml:space="preserve"> </w:t>
      </w:r>
      <w:r>
        <w:rPr>
          <w:rFonts w:eastAsia="方正仿宋简体" w:hint="eastAsia"/>
          <w:sz w:val="29"/>
          <w:szCs w:val="29"/>
          <w:u w:val="single"/>
        </w:rPr>
        <w:t xml:space="preserve"> </w:t>
      </w:r>
      <w:r w:rsidRPr="00350024">
        <w:rPr>
          <w:rFonts w:asciiTheme="minorEastAsia" w:eastAsiaTheme="minorEastAsia" w:hAnsiTheme="minorEastAsia" w:hint="eastAsia"/>
          <w:sz w:val="24"/>
          <w:u w:val="single"/>
        </w:rPr>
        <w:t xml:space="preserve">   </w:t>
      </w:r>
      <w:r w:rsidRPr="00350024">
        <w:rPr>
          <w:rFonts w:asciiTheme="minorEastAsia" w:eastAsiaTheme="minorEastAsia" w:hAnsiTheme="minorEastAsia"/>
          <w:sz w:val="24"/>
          <w:u w:val="single"/>
        </w:rPr>
        <w:t xml:space="preserve">   </w:t>
      </w:r>
      <w:r w:rsidR="00256289" w:rsidRPr="00350024">
        <w:rPr>
          <w:rFonts w:asciiTheme="minorEastAsia" w:eastAsiaTheme="minorEastAsia" w:hAnsiTheme="minorEastAsia" w:hint="eastAsia"/>
          <w:sz w:val="24"/>
          <w:u w:val="single"/>
        </w:rPr>
        <w:t>2018</w:t>
      </w:r>
      <w:r w:rsidR="00350024" w:rsidRP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rPr>
        <w:t>年</w:t>
      </w:r>
      <w:r w:rsidRPr="00350024">
        <w:rPr>
          <w:rFonts w:asciiTheme="minorEastAsia" w:eastAsiaTheme="minorEastAsia" w:hAnsiTheme="minorEastAsia"/>
          <w:sz w:val="24"/>
          <w:u w:val="single"/>
        </w:rPr>
        <w:t xml:space="preserve">   </w:t>
      </w:r>
      <w:r w:rsid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u w:val="single"/>
        </w:rPr>
        <w:t xml:space="preserve"> </w:t>
      </w:r>
      <w:r w:rsidR="00256289" w:rsidRPr="00350024">
        <w:rPr>
          <w:rFonts w:asciiTheme="minorEastAsia" w:eastAsiaTheme="minorEastAsia" w:hAnsiTheme="minorEastAsia" w:hint="eastAsia"/>
          <w:sz w:val="24"/>
          <w:u w:val="single"/>
        </w:rPr>
        <w:t>3</w:t>
      </w:r>
      <w:r w:rsidR="00350024" w:rsidRPr="00350024">
        <w:rPr>
          <w:rFonts w:asciiTheme="minorEastAsia" w:eastAsiaTheme="minorEastAsia" w:hAnsiTheme="minorEastAsia"/>
          <w:sz w:val="24"/>
          <w:u w:val="single"/>
        </w:rPr>
        <w:t xml:space="preserve"> </w:t>
      </w:r>
      <w:r w:rsidR="00350024">
        <w:rPr>
          <w:rFonts w:asciiTheme="minorEastAsia" w:eastAsiaTheme="minorEastAsia" w:hAnsiTheme="minorEastAsia"/>
          <w:sz w:val="24"/>
          <w:u w:val="single"/>
        </w:rPr>
        <w:t xml:space="preserve"> </w:t>
      </w:r>
      <w:r w:rsidR="00350024" w:rsidRP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rPr>
        <w:t>月</w:t>
      </w:r>
      <w:r w:rsidRPr="00350024">
        <w:rPr>
          <w:rFonts w:asciiTheme="minorEastAsia" w:eastAsiaTheme="minorEastAsia" w:hAnsiTheme="minorEastAsia"/>
          <w:sz w:val="24"/>
          <w:u w:val="single"/>
        </w:rPr>
        <w:t xml:space="preserve">  </w:t>
      </w:r>
      <w:r w:rsid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u w:val="single"/>
        </w:rPr>
        <w:t xml:space="preserve"> </w:t>
      </w:r>
      <w:r w:rsidR="00256289" w:rsidRPr="00350024">
        <w:rPr>
          <w:rFonts w:asciiTheme="minorEastAsia" w:eastAsiaTheme="minorEastAsia" w:hAnsiTheme="minorEastAsia" w:hint="eastAsia"/>
          <w:sz w:val="24"/>
          <w:u w:val="single"/>
        </w:rPr>
        <w:t>9</w:t>
      </w:r>
      <w:r w:rsidR="00350024" w:rsidRPr="00350024">
        <w:rPr>
          <w:rFonts w:asciiTheme="minorEastAsia" w:eastAsiaTheme="minorEastAsia" w:hAnsiTheme="minorEastAsia"/>
          <w:sz w:val="24"/>
          <w:u w:val="single"/>
        </w:rPr>
        <w:t xml:space="preserve">  </w:t>
      </w:r>
      <w:r w:rsidR="00350024">
        <w:rPr>
          <w:rFonts w:asciiTheme="minorEastAsia" w:eastAsiaTheme="minorEastAsia" w:hAnsiTheme="minorEastAsia"/>
          <w:sz w:val="24"/>
          <w:u w:val="single"/>
        </w:rPr>
        <w:t xml:space="preserve">  </w:t>
      </w:r>
      <w:r w:rsidR="00350024" w:rsidRP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rPr>
        <w:t>日</w:t>
      </w:r>
    </w:p>
    <w:p w:rsidR="00E804E4" w:rsidRDefault="00E804E4" w:rsidP="00C34F6B">
      <w:pPr>
        <w:spacing w:afterLines="100" w:line="480" w:lineRule="auto"/>
        <w:ind w:firstLineChars="200" w:firstLine="580"/>
        <w:rPr>
          <w:rFonts w:eastAsia="仿宋_GB2312"/>
          <w:sz w:val="30"/>
          <w:szCs w:val="30"/>
        </w:rPr>
      </w:pPr>
      <w:r>
        <w:rPr>
          <w:rFonts w:eastAsia="方正仿宋简体"/>
          <w:sz w:val="29"/>
          <w:szCs w:val="29"/>
        </w:rPr>
        <w:t>成果</w:t>
      </w:r>
      <w:r>
        <w:rPr>
          <w:rFonts w:eastAsia="方正仿宋简体" w:hint="eastAsia"/>
          <w:sz w:val="29"/>
          <w:szCs w:val="29"/>
        </w:rPr>
        <w:t>所属类别</w:t>
      </w:r>
      <w:r w:rsidRPr="00350024">
        <w:rPr>
          <w:rFonts w:eastAsia="方正仿宋简体" w:hint="eastAsia"/>
          <w:sz w:val="29"/>
          <w:szCs w:val="29"/>
          <w:u w:val="single"/>
        </w:rPr>
        <w:t xml:space="preserve">  </w:t>
      </w:r>
      <w:r w:rsidR="00350024" w:rsidRPr="00350024">
        <w:rPr>
          <w:rFonts w:eastAsia="方正仿宋简体"/>
          <w:sz w:val="29"/>
          <w:szCs w:val="29"/>
          <w:u w:val="single"/>
        </w:rPr>
        <w:t xml:space="preserve">   </w:t>
      </w:r>
      <w:r w:rsidRPr="00350024">
        <w:rPr>
          <w:rFonts w:eastAsia="方正仿宋简体" w:hint="eastAsia"/>
          <w:sz w:val="29"/>
          <w:szCs w:val="29"/>
          <w:u w:val="single"/>
        </w:rPr>
        <w:t xml:space="preserve"> </w:t>
      </w:r>
      <w:r w:rsidR="00350024">
        <w:rPr>
          <w:rFonts w:eastAsia="方正仿宋简体"/>
          <w:sz w:val="29"/>
          <w:szCs w:val="29"/>
          <w:u w:val="single"/>
        </w:rPr>
        <w:t xml:space="preserve">            </w:t>
      </w:r>
      <w:r w:rsidR="00256289" w:rsidRPr="00350024">
        <w:rPr>
          <w:rFonts w:asciiTheme="minorEastAsia" w:eastAsiaTheme="minorEastAsia" w:hAnsiTheme="minorEastAsia" w:hint="eastAsia"/>
          <w:sz w:val="24"/>
          <w:u w:val="single"/>
        </w:rPr>
        <w:t>教学改革</w:t>
      </w:r>
      <w:r w:rsidR="00350024">
        <w:rPr>
          <w:rFonts w:asciiTheme="minorEastAsia" w:eastAsiaTheme="minorEastAsia" w:hAnsiTheme="minorEastAsia" w:hint="eastAsia"/>
          <w:sz w:val="24"/>
          <w:u w:val="single"/>
        </w:rPr>
        <w:t xml:space="preserve">  </w:t>
      </w:r>
      <w:r w:rsidR="00350024">
        <w:rPr>
          <w:rFonts w:asciiTheme="minorEastAsia" w:eastAsiaTheme="minorEastAsia" w:hAnsiTheme="minorEastAsia"/>
          <w:sz w:val="24"/>
          <w:u w:val="single"/>
        </w:rPr>
        <w:t xml:space="preserve">               </w:t>
      </w:r>
    </w:p>
    <w:p w:rsidR="00E804E4" w:rsidRDefault="00E804E4" w:rsidP="00350024">
      <w:pPr>
        <w:spacing w:line="480" w:lineRule="auto"/>
        <w:jc w:val="center"/>
        <w:rPr>
          <w:rFonts w:eastAsia="仿宋_GB2312"/>
          <w:sz w:val="30"/>
          <w:szCs w:val="30"/>
        </w:rPr>
      </w:pPr>
    </w:p>
    <w:p w:rsidR="00350024" w:rsidRDefault="00350024">
      <w:pPr>
        <w:jc w:val="center"/>
        <w:rPr>
          <w:rFonts w:eastAsia="仿宋_GB2312"/>
          <w:sz w:val="30"/>
          <w:szCs w:val="30"/>
        </w:rPr>
      </w:pPr>
    </w:p>
    <w:p w:rsidR="00350024" w:rsidRDefault="00350024">
      <w:pPr>
        <w:jc w:val="center"/>
        <w:rPr>
          <w:rFonts w:eastAsia="仿宋_GB2312"/>
          <w:sz w:val="30"/>
          <w:szCs w:val="30"/>
        </w:rPr>
      </w:pPr>
    </w:p>
    <w:p w:rsidR="00350024" w:rsidRDefault="00350024">
      <w:pPr>
        <w:jc w:val="center"/>
        <w:rPr>
          <w:rFonts w:eastAsia="仿宋_GB2312"/>
          <w:sz w:val="30"/>
          <w:szCs w:val="30"/>
        </w:rPr>
      </w:pPr>
    </w:p>
    <w:p w:rsidR="00E804E4" w:rsidRDefault="00E804E4">
      <w:pPr>
        <w:jc w:val="center"/>
        <w:rPr>
          <w:rFonts w:ascii="方正小标宋简体" w:eastAsia="方正小标宋简体" w:hAnsi="方正小标宋简体" w:cs="方正小标宋简体"/>
          <w:sz w:val="36"/>
          <w:szCs w:val="36"/>
        </w:rPr>
      </w:pPr>
      <w:r>
        <w:rPr>
          <w:rFonts w:ascii="方正小标宋简体" w:eastAsia="方正小标宋简体" w:hAnsi="方正小标宋简体" w:cs="方正小标宋简体" w:hint="eastAsia"/>
          <w:sz w:val="36"/>
          <w:szCs w:val="36"/>
        </w:rPr>
        <w:t>福建省教育厅 制</w:t>
      </w:r>
    </w:p>
    <w:p w:rsidR="00E804E4" w:rsidRDefault="00E804E4">
      <w:pPr>
        <w:jc w:val="center"/>
        <w:rPr>
          <w:rFonts w:eastAsia="黑体"/>
          <w:sz w:val="29"/>
          <w:szCs w:val="29"/>
        </w:rPr>
        <w:sectPr w:rsidR="00E804E4">
          <w:footerReference w:type="default" r:id="rId8"/>
          <w:pgSz w:w="11906" w:h="16838"/>
          <w:pgMar w:top="1440" w:right="1800" w:bottom="1440" w:left="1800" w:header="851" w:footer="992" w:gutter="0"/>
          <w:cols w:space="720"/>
          <w:docGrid w:type="lines" w:linePitch="312"/>
        </w:sectPr>
      </w:pPr>
    </w:p>
    <w:p w:rsidR="00350024" w:rsidRDefault="00350024" w:rsidP="00350024">
      <w:pPr>
        <w:jc w:val="center"/>
        <w:rPr>
          <w:rFonts w:ascii="方正小标宋简体" w:eastAsia="方正小标宋简体" w:hAnsi="方正小标宋简体" w:cs="方正小标宋简体"/>
          <w:sz w:val="48"/>
          <w:szCs w:val="48"/>
        </w:rPr>
      </w:pPr>
    </w:p>
    <w:p w:rsidR="00350024" w:rsidRDefault="00350024" w:rsidP="00350024">
      <w:pPr>
        <w:jc w:val="center"/>
        <w:rPr>
          <w:rFonts w:ascii="方正小标宋简体" w:eastAsia="方正小标宋简体" w:hAnsi="方正小标宋简体" w:cs="方正小标宋简体"/>
          <w:sz w:val="48"/>
          <w:szCs w:val="48"/>
        </w:rPr>
      </w:pPr>
    </w:p>
    <w:p w:rsidR="00350024" w:rsidRDefault="00350024" w:rsidP="00350024">
      <w:pPr>
        <w:jc w:val="center"/>
        <w:rPr>
          <w:rFonts w:ascii="方正小标宋简体" w:eastAsia="方正小标宋简体" w:hAnsi="方正小标宋简体" w:cs="方正小标宋简体"/>
          <w:sz w:val="48"/>
          <w:szCs w:val="48"/>
        </w:rPr>
      </w:pPr>
      <w:r>
        <w:rPr>
          <w:rFonts w:ascii="方正小标宋简体" w:eastAsia="方正小标宋简体" w:hAnsi="方正小标宋简体" w:cs="方正小标宋简体" w:hint="eastAsia"/>
          <w:sz w:val="48"/>
          <w:szCs w:val="48"/>
        </w:rPr>
        <w:t>2018年福建省职业教育教学成果奖</w:t>
      </w:r>
    </w:p>
    <w:p w:rsidR="00350024" w:rsidRDefault="00350024" w:rsidP="00350024">
      <w:pPr>
        <w:jc w:val="center"/>
        <w:rPr>
          <w:rFonts w:ascii="方正小标宋简体" w:eastAsia="方正小标宋简体" w:hAnsi="方正小标宋简体" w:cs="方正小标宋简体"/>
          <w:sz w:val="48"/>
          <w:szCs w:val="48"/>
        </w:rPr>
      </w:pPr>
      <w:r>
        <w:rPr>
          <w:rFonts w:ascii="方正小标宋简体" w:eastAsia="方正小标宋简体" w:hAnsi="方正小标宋简体" w:cs="方正小标宋简体" w:hint="eastAsia"/>
          <w:sz w:val="48"/>
          <w:szCs w:val="48"/>
        </w:rPr>
        <w:t>申报书</w:t>
      </w:r>
    </w:p>
    <w:p w:rsidR="00350024" w:rsidRDefault="00350024" w:rsidP="00350024">
      <w:pPr>
        <w:rPr>
          <w:rFonts w:eastAsia="方正仿宋简体"/>
          <w:sz w:val="29"/>
          <w:szCs w:val="29"/>
        </w:rPr>
      </w:pPr>
    </w:p>
    <w:p w:rsidR="00350024" w:rsidRPr="00350024" w:rsidRDefault="00350024" w:rsidP="00C34F6B">
      <w:pPr>
        <w:spacing w:afterLines="100" w:line="480" w:lineRule="auto"/>
        <w:ind w:leftChars="300" w:left="630"/>
        <w:rPr>
          <w:rFonts w:asciiTheme="minorEastAsia" w:eastAsiaTheme="minorEastAsia" w:hAnsiTheme="minorEastAsia"/>
          <w:sz w:val="24"/>
          <w:u w:val="single"/>
        </w:rPr>
      </w:pPr>
      <w:r>
        <w:rPr>
          <w:rFonts w:eastAsia="方正仿宋简体"/>
          <w:sz w:val="29"/>
          <w:szCs w:val="29"/>
        </w:rPr>
        <w:t>成</w:t>
      </w:r>
      <w:r>
        <w:rPr>
          <w:rFonts w:eastAsia="方正仿宋简体"/>
          <w:sz w:val="29"/>
          <w:szCs w:val="29"/>
        </w:rPr>
        <w:t xml:space="preserve"> </w:t>
      </w:r>
      <w:r>
        <w:rPr>
          <w:rFonts w:eastAsia="方正仿宋简体"/>
          <w:sz w:val="29"/>
          <w:szCs w:val="29"/>
        </w:rPr>
        <w:t>果</w:t>
      </w:r>
      <w:r>
        <w:rPr>
          <w:rFonts w:eastAsia="方正仿宋简体"/>
          <w:sz w:val="29"/>
          <w:szCs w:val="29"/>
        </w:rPr>
        <w:t xml:space="preserve"> </w:t>
      </w:r>
      <w:r>
        <w:rPr>
          <w:rFonts w:eastAsia="方正仿宋简体"/>
          <w:sz w:val="29"/>
          <w:szCs w:val="29"/>
        </w:rPr>
        <w:t>名</w:t>
      </w:r>
      <w:r>
        <w:rPr>
          <w:rFonts w:eastAsia="方正仿宋简体"/>
          <w:sz w:val="29"/>
          <w:szCs w:val="29"/>
        </w:rPr>
        <w:t xml:space="preserve"> </w:t>
      </w:r>
      <w:r>
        <w:rPr>
          <w:rFonts w:eastAsia="方正仿宋简体"/>
          <w:sz w:val="29"/>
          <w:szCs w:val="29"/>
        </w:rPr>
        <w:t>称</w:t>
      </w:r>
      <w:r w:rsidRPr="00350024">
        <w:rPr>
          <w:rFonts w:asciiTheme="minorEastAsia" w:eastAsiaTheme="minorEastAsia" w:hAnsiTheme="minorEastAsia" w:hint="eastAsia"/>
          <w:sz w:val="24"/>
          <w:u w:val="single"/>
        </w:rPr>
        <w:t>“互联网</w:t>
      </w:r>
      <w:r w:rsidRPr="00350024">
        <w:rPr>
          <w:rFonts w:asciiTheme="minorEastAsia" w:eastAsiaTheme="minorEastAsia" w:hAnsiTheme="minorEastAsia"/>
          <w:sz w:val="24"/>
          <w:u w:val="single"/>
        </w:rPr>
        <w:t>+</w:t>
      </w:r>
      <w:r w:rsidRPr="00350024">
        <w:rPr>
          <w:rFonts w:asciiTheme="minorEastAsia" w:eastAsiaTheme="minorEastAsia" w:hAnsiTheme="minorEastAsia" w:hint="eastAsia"/>
          <w:sz w:val="24"/>
          <w:u w:val="single"/>
        </w:rPr>
        <w:t>1+4”混合式高职思政教育教学模式构建与实践</w:t>
      </w:r>
    </w:p>
    <w:p w:rsidR="00350024" w:rsidRPr="00350024" w:rsidRDefault="00350024" w:rsidP="00C34F6B">
      <w:pPr>
        <w:spacing w:afterLines="100" w:line="480" w:lineRule="auto"/>
        <w:ind w:firstLineChars="200" w:firstLine="580"/>
        <w:rPr>
          <w:rFonts w:asciiTheme="minorEastAsia" w:eastAsiaTheme="minorEastAsia" w:hAnsiTheme="minorEastAsia"/>
          <w:sz w:val="24"/>
          <w:u w:val="single"/>
        </w:rPr>
      </w:pPr>
      <w:r>
        <w:rPr>
          <w:rFonts w:eastAsia="方正仿宋简体"/>
          <w:sz w:val="29"/>
          <w:szCs w:val="29"/>
        </w:rPr>
        <w:t>成</w:t>
      </w:r>
      <w:r>
        <w:rPr>
          <w:rFonts w:eastAsia="方正仿宋简体"/>
          <w:sz w:val="29"/>
          <w:szCs w:val="29"/>
        </w:rPr>
        <w:t xml:space="preserve"> </w:t>
      </w:r>
      <w:r>
        <w:rPr>
          <w:rFonts w:eastAsia="方正仿宋简体"/>
          <w:sz w:val="29"/>
          <w:szCs w:val="29"/>
        </w:rPr>
        <w:t>果</w:t>
      </w:r>
      <w:r>
        <w:rPr>
          <w:rFonts w:eastAsia="方正仿宋简体"/>
          <w:sz w:val="29"/>
          <w:szCs w:val="29"/>
        </w:rPr>
        <w:t xml:space="preserve"> </w:t>
      </w:r>
      <w:r>
        <w:rPr>
          <w:rFonts w:eastAsia="方正仿宋简体"/>
          <w:sz w:val="29"/>
          <w:szCs w:val="29"/>
        </w:rPr>
        <w:t>完</w:t>
      </w:r>
      <w:r>
        <w:rPr>
          <w:rFonts w:eastAsia="方正仿宋简体"/>
          <w:sz w:val="29"/>
          <w:szCs w:val="29"/>
        </w:rPr>
        <w:t xml:space="preserve"> </w:t>
      </w:r>
      <w:r>
        <w:rPr>
          <w:rFonts w:eastAsia="方正仿宋简体"/>
          <w:sz w:val="29"/>
          <w:szCs w:val="29"/>
        </w:rPr>
        <w:t>成</w:t>
      </w:r>
      <w:r>
        <w:rPr>
          <w:rFonts w:eastAsia="方正仿宋简体"/>
          <w:sz w:val="29"/>
          <w:szCs w:val="29"/>
        </w:rPr>
        <w:t xml:space="preserve"> </w:t>
      </w:r>
      <w:r>
        <w:rPr>
          <w:rFonts w:eastAsia="方正仿宋简体"/>
          <w:sz w:val="29"/>
          <w:szCs w:val="29"/>
        </w:rPr>
        <w:t>人</w:t>
      </w:r>
      <w:r w:rsidRPr="00350024">
        <w:rPr>
          <w:rFonts w:asciiTheme="minorEastAsia" w:eastAsiaTheme="minorEastAsia" w:hAnsiTheme="minorEastAsia"/>
          <w:sz w:val="24"/>
        </w:rPr>
        <w:t>_</w:t>
      </w:r>
      <w:r w:rsidRPr="00350024">
        <w:rPr>
          <w:rFonts w:asciiTheme="minorEastAsia" w:eastAsiaTheme="minorEastAsia" w:hAnsiTheme="minorEastAsia" w:hint="eastAsia"/>
          <w:sz w:val="24"/>
          <w:u w:val="single"/>
        </w:rPr>
        <w:t>俞发仁、吴海礁、罗玮、王秋宏、林艺勇、林土水</w:t>
      </w:r>
    </w:p>
    <w:p w:rsidR="00350024" w:rsidRDefault="00350024" w:rsidP="00C34F6B">
      <w:pPr>
        <w:spacing w:afterLines="100" w:line="480" w:lineRule="auto"/>
        <w:ind w:firstLineChars="200" w:firstLine="580"/>
        <w:rPr>
          <w:rFonts w:eastAsia="方正仿宋简体"/>
          <w:sz w:val="29"/>
          <w:szCs w:val="29"/>
        </w:rPr>
      </w:pPr>
      <w:r>
        <w:rPr>
          <w:rFonts w:eastAsia="方正仿宋简体"/>
          <w:sz w:val="29"/>
          <w:szCs w:val="29"/>
        </w:rPr>
        <w:t>成果完成单位</w:t>
      </w:r>
      <w:r>
        <w:rPr>
          <w:rFonts w:eastAsia="方正仿宋简体" w:hint="eastAsia"/>
          <w:sz w:val="29"/>
          <w:szCs w:val="29"/>
        </w:rPr>
        <w:t xml:space="preserve"> </w:t>
      </w:r>
      <w:r w:rsidRPr="007D17D3">
        <w:rPr>
          <w:rFonts w:eastAsia="方正仿宋简体" w:hint="eastAsia"/>
          <w:sz w:val="29"/>
          <w:szCs w:val="29"/>
          <w:u w:val="single"/>
        </w:rPr>
        <w:t xml:space="preserve">  </w:t>
      </w:r>
      <w:r>
        <w:rPr>
          <w:rFonts w:eastAsia="方正仿宋简体" w:hint="eastAsia"/>
          <w:sz w:val="29"/>
          <w:szCs w:val="29"/>
          <w:u w:val="single"/>
        </w:rPr>
        <w:t xml:space="preserve">  </w:t>
      </w:r>
      <w:r>
        <w:rPr>
          <w:rFonts w:eastAsia="方正仿宋简体"/>
          <w:sz w:val="29"/>
          <w:szCs w:val="29"/>
          <w:u w:val="single"/>
        </w:rPr>
        <w:t xml:space="preserve">      </w:t>
      </w:r>
      <w:r w:rsidRPr="00350024">
        <w:rPr>
          <w:rFonts w:asciiTheme="minorEastAsia" w:eastAsiaTheme="minorEastAsia" w:hAnsiTheme="minorEastAsia" w:hint="eastAsia"/>
          <w:sz w:val="24"/>
          <w:u w:val="single"/>
        </w:rPr>
        <w:t xml:space="preserve"> 福州软件职业技术学院  </w:t>
      </w:r>
      <w:r w:rsidRPr="00350024">
        <w:rPr>
          <w:rFonts w:asciiTheme="minorEastAsia" w:eastAsiaTheme="minorEastAsia" w:hAnsiTheme="minorEastAsia"/>
          <w:sz w:val="24"/>
          <w:u w:val="single"/>
        </w:rPr>
        <w:t xml:space="preserve">  </w:t>
      </w:r>
      <w:r w:rsidRPr="00350024">
        <w:rPr>
          <w:rFonts w:asciiTheme="minorEastAsia" w:eastAsiaTheme="minorEastAsia" w:hAnsiTheme="minorEastAsia" w:hint="eastAsia"/>
          <w:sz w:val="24"/>
          <w:u w:val="single"/>
        </w:rPr>
        <w:t xml:space="preserve">  </w:t>
      </w:r>
      <w:r>
        <w:rPr>
          <w:rFonts w:eastAsia="方正仿宋简体" w:hint="eastAsia"/>
          <w:sz w:val="29"/>
          <w:szCs w:val="29"/>
          <w:u w:val="single"/>
        </w:rPr>
        <w:t xml:space="preserve"> </w:t>
      </w:r>
      <w:r>
        <w:rPr>
          <w:rFonts w:eastAsia="方正仿宋简体"/>
          <w:sz w:val="29"/>
          <w:szCs w:val="29"/>
          <w:u w:val="single"/>
        </w:rPr>
        <w:t xml:space="preserve"> </w:t>
      </w:r>
      <w:r>
        <w:rPr>
          <w:rFonts w:eastAsia="方正仿宋简体" w:hint="eastAsia"/>
          <w:sz w:val="29"/>
          <w:szCs w:val="29"/>
          <w:u w:val="single"/>
        </w:rPr>
        <w:t xml:space="preserve">   </w:t>
      </w:r>
    </w:p>
    <w:p w:rsidR="00350024" w:rsidRPr="00350024" w:rsidRDefault="00350024" w:rsidP="00C34F6B">
      <w:pPr>
        <w:spacing w:afterLines="100" w:line="480" w:lineRule="auto"/>
        <w:ind w:firstLineChars="200" w:firstLine="540"/>
        <w:rPr>
          <w:rFonts w:eastAsia="方正仿宋简体"/>
          <w:spacing w:val="-10"/>
          <w:sz w:val="29"/>
          <w:szCs w:val="29"/>
          <w:u w:val="single"/>
        </w:rPr>
      </w:pPr>
      <w:r>
        <w:rPr>
          <w:rFonts w:eastAsia="方正仿宋简体" w:hint="eastAsia"/>
          <w:spacing w:val="-10"/>
          <w:sz w:val="29"/>
          <w:szCs w:val="29"/>
        </w:rPr>
        <w:t>申报</w:t>
      </w:r>
      <w:r>
        <w:rPr>
          <w:rFonts w:eastAsia="方正仿宋简体"/>
          <w:spacing w:val="-10"/>
          <w:sz w:val="29"/>
          <w:szCs w:val="29"/>
        </w:rPr>
        <w:t>单位名称及盖章</w:t>
      </w:r>
      <w:r w:rsidRPr="00350024">
        <w:rPr>
          <w:rFonts w:eastAsia="方正仿宋简体" w:hint="eastAsia"/>
          <w:spacing w:val="-10"/>
          <w:sz w:val="29"/>
          <w:szCs w:val="29"/>
          <w:u w:val="single"/>
        </w:rPr>
        <w:t xml:space="preserve"> </w:t>
      </w:r>
      <w:r w:rsidRPr="00350024">
        <w:rPr>
          <w:rFonts w:eastAsia="方正仿宋简体"/>
          <w:spacing w:val="-10"/>
          <w:sz w:val="29"/>
          <w:szCs w:val="29"/>
          <w:u w:val="single"/>
        </w:rPr>
        <w:t xml:space="preserve">  </w:t>
      </w:r>
      <w:r>
        <w:rPr>
          <w:rFonts w:eastAsia="方正仿宋简体"/>
          <w:spacing w:val="-10"/>
          <w:sz w:val="29"/>
          <w:szCs w:val="29"/>
          <w:u w:val="single"/>
        </w:rPr>
        <w:t xml:space="preserve">     </w:t>
      </w:r>
      <w:r w:rsidRPr="00350024">
        <w:rPr>
          <w:rFonts w:eastAsia="方正仿宋简体"/>
          <w:spacing w:val="-10"/>
          <w:sz w:val="29"/>
          <w:szCs w:val="29"/>
          <w:u w:val="single"/>
        </w:rPr>
        <w:t xml:space="preserve"> </w:t>
      </w:r>
      <w:r w:rsidRPr="00350024">
        <w:rPr>
          <w:rFonts w:asciiTheme="minorEastAsia" w:eastAsiaTheme="minorEastAsia" w:hAnsiTheme="minorEastAsia" w:hint="eastAsia"/>
          <w:sz w:val="24"/>
          <w:u w:val="single"/>
        </w:rPr>
        <w:t>福州软件职业技术学院</w:t>
      </w:r>
      <w:r w:rsidRPr="00350024">
        <w:rPr>
          <w:rFonts w:asciiTheme="minorEastAsia" w:eastAsiaTheme="minorEastAsia" w:hAnsiTheme="minorEastAsia"/>
          <w:spacing w:val="-10"/>
          <w:sz w:val="24"/>
          <w:u w:val="single"/>
        </w:rPr>
        <w:t xml:space="preserve">  </w:t>
      </w:r>
      <w:r w:rsidRPr="00350024">
        <w:rPr>
          <w:rFonts w:eastAsia="方正仿宋简体"/>
          <w:spacing w:val="-10"/>
          <w:sz w:val="24"/>
          <w:u w:val="single"/>
        </w:rPr>
        <w:t xml:space="preserve"> </w:t>
      </w:r>
      <w:r>
        <w:rPr>
          <w:rFonts w:eastAsia="方正仿宋简体"/>
          <w:spacing w:val="-10"/>
          <w:sz w:val="29"/>
          <w:szCs w:val="29"/>
          <w:u w:val="single"/>
        </w:rPr>
        <w:t xml:space="preserve">    </w:t>
      </w:r>
      <w:r w:rsidRPr="00350024">
        <w:rPr>
          <w:rFonts w:eastAsia="方正仿宋简体" w:hint="eastAsia"/>
          <w:spacing w:val="-10"/>
          <w:sz w:val="29"/>
          <w:szCs w:val="29"/>
          <w:u w:val="single"/>
        </w:rPr>
        <w:t xml:space="preserve">    </w:t>
      </w:r>
    </w:p>
    <w:p w:rsidR="00350024" w:rsidRPr="00350024" w:rsidRDefault="00350024" w:rsidP="00C34F6B">
      <w:pPr>
        <w:spacing w:afterLines="100" w:line="480" w:lineRule="auto"/>
        <w:ind w:firstLineChars="200" w:firstLine="580"/>
        <w:rPr>
          <w:rFonts w:asciiTheme="minorEastAsia" w:eastAsiaTheme="minorEastAsia" w:hAnsiTheme="minorEastAsia"/>
          <w:sz w:val="24"/>
        </w:rPr>
      </w:pPr>
      <w:r>
        <w:rPr>
          <w:rFonts w:eastAsia="方正仿宋简体" w:hint="eastAsia"/>
          <w:sz w:val="29"/>
          <w:szCs w:val="29"/>
        </w:rPr>
        <w:t>申报</w:t>
      </w:r>
      <w:r>
        <w:rPr>
          <w:rFonts w:eastAsia="方正仿宋简体"/>
          <w:sz w:val="29"/>
          <w:szCs w:val="29"/>
        </w:rPr>
        <w:t>时间</w:t>
      </w:r>
      <w:r>
        <w:rPr>
          <w:rFonts w:eastAsia="方正仿宋简体"/>
          <w:sz w:val="29"/>
          <w:szCs w:val="29"/>
        </w:rPr>
        <w:t xml:space="preserve"> </w:t>
      </w:r>
      <w:r>
        <w:rPr>
          <w:rFonts w:eastAsia="方正仿宋简体" w:hint="eastAsia"/>
          <w:sz w:val="29"/>
          <w:szCs w:val="29"/>
        </w:rPr>
        <w:t xml:space="preserve">    </w:t>
      </w:r>
      <w:r>
        <w:rPr>
          <w:rFonts w:eastAsia="方正仿宋简体"/>
          <w:sz w:val="29"/>
          <w:szCs w:val="29"/>
          <w:u w:val="single"/>
        </w:rPr>
        <w:t xml:space="preserve"> </w:t>
      </w:r>
      <w:r>
        <w:rPr>
          <w:rFonts w:eastAsia="方正仿宋简体" w:hint="eastAsia"/>
          <w:sz w:val="29"/>
          <w:szCs w:val="29"/>
          <w:u w:val="single"/>
        </w:rPr>
        <w:t xml:space="preserve"> </w:t>
      </w:r>
      <w:r w:rsidRPr="00350024">
        <w:rPr>
          <w:rFonts w:asciiTheme="minorEastAsia" w:eastAsiaTheme="minorEastAsia" w:hAnsiTheme="minorEastAsia" w:hint="eastAsia"/>
          <w:sz w:val="24"/>
          <w:u w:val="single"/>
        </w:rPr>
        <w:t xml:space="preserve">   </w:t>
      </w:r>
      <w:r w:rsidRPr="00350024">
        <w:rPr>
          <w:rFonts w:asciiTheme="minorEastAsia" w:eastAsiaTheme="minorEastAsia" w:hAnsiTheme="minorEastAsia"/>
          <w:sz w:val="24"/>
          <w:u w:val="single"/>
        </w:rPr>
        <w:t xml:space="preserve">   </w:t>
      </w:r>
      <w:r w:rsidRPr="00350024">
        <w:rPr>
          <w:rFonts w:asciiTheme="minorEastAsia" w:eastAsiaTheme="minorEastAsia" w:hAnsiTheme="minorEastAsia" w:hint="eastAsia"/>
          <w:sz w:val="24"/>
          <w:u w:val="single"/>
        </w:rPr>
        <w:t>2018</w:t>
      </w:r>
      <w:r w:rsidRP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rPr>
        <w:t>年</w:t>
      </w:r>
      <w:r w:rsidRPr="00350024">
        <w:rPr>
          <w:rFonts w:asciiTheme="minorEastAsia" w:eastAsiaTheme="minorEastAsia" w:hAnsiTheme="minorEastAsia"/>
          <w:sz w:val="24"/>
          <w:u w:val="single"/>
        </w:rPr>
        <w:t xml:space="preserve">   </w:t>
      </w:r>
      <w:r>
        <w:rPr>
          <w:rFonts w:asciiTheme="minorEastAsia" w:eastAsiaTheme="minorEastAsia" w:hAnsiTheme="minorEastAsia"/>
          <w:sz w:val="24"/>
          <w:u w:val="single"/>
        </w:rPr>
        <w:t xml:space="preserve">  </w:t>
      </w:r>
      <w:r w:rsidRPr="00350024">
        <w:rPr>
          <w:rFonts w:asciiTheme="minorEastAsia" w:eastAsiaTheme="minorEastAsia" w:hAnsiTheme="minorEastAsia"/>
          <w:sz w:val="24"/>
          <w:u w:val="single"/>
        </w:rPr>
        <w:t xml:space="preserve"> </w:t>
      </w:r>
      <w:r w:rsidRPr="00350024">
        <w:rPr>
          <w:rFonts w:asciiTheme="minorEastAsia" w:eastAsiaTheme="minorEastAsia" w:hAnsiTheme="minorEastAsia" w:hint="eastAsia"/>
          <w:sz w:val="24"/>
          <w:u w:val="single"/>
        </w:rPr>
        <w:t>3</w:t>
      </w:r>
      <w:r w:rsidRPr="00350024">
        <w:rPr>
          <w:rFonts w:asciiTheme="minorEastAsia" w:eastAsiaTheme="minorEastAsia" w:hAnsiTheme="minorEastAsia"/>
          <w:sz w:val="24"/>
          <w:u w:val="single"/>
        </w:rPr>
        <w:t xml:space="preserve"> </w:t>
      </w:r>
      <w:r>
        <w:rPr>
          <w:rFonts w:asciiTheme="minorEastAsia" w:eastAsiaTheme="minorEastAsia" w:hAnsiTheme="minorEastAsia"/>
          <w:sz w:val="24"/>
          <w:u w:val="single"/>
        </w:rPr>
        <w:t xml:space="preserve"> </w:t>
      </w:r>
      <w:r w:rsidRP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rPr>
        <w:t>月</w:t>
      </w:r>
      <w:r w:rsidRPr="00350024">
        <w:rPr>
          <w:rFonts w:asciiTheme="minorEastAsia" w:eastAsiaTheme="minorEastAsia" w:hAnsiTheme="minorEastAsia"/>
          <w:sz w:val="24"/>
          <w:u w:val="single"/>
        </w:rPr>
        <w:t xml:space="preserve">  </w:t>
      </w:r>
      <w:r>
        <w:rPr>
          <w:rFonts w:asciiTheme="minorEastAsia" w:eastAsiaTheme="minorEastAsia" w:hAnsiTheme="minorEastAsia"/>
          <w:sz w:val="24"/>
          <w:u w:val="single"/>
        </w:rPr>
        <w:t xml:space="preserve">   </w:t>
      </w:r>
      <w:r w:rsidRPr="00350024">
        <w:rPr>
          <w:rFonts w:asciiTheme="minorEastAsia" w:eastAsiaTheme="minorEastAsia" w:hAnsiTheme="minorEastAsia"/>
          <w:sz w:val="24"/>
          <w:u w:val="single"/>
        </w:rPr>
        <w:t xml:space="preserve"> </w:t>
      </w:r>
      <w:r w:rsidRPr="00350024">
        <w:rPr>
          <w:rFonts w:asciiTheme="minorEastAsia" w:eastAsiaTheme="minorEastAsia" w:hAnsiTheme="minorEastAsia" w:hint="eastAsia"/>
          <w:sz w:val="24"/>
          <w:u w:val="single"/>
        </w:rPr>
        <w:t>9</w:t>
      </w:r>
      <w:r w:rsidRPr="00350024">
        <w:rPr>
          <w:rFonts w:asciiTheme="minorEastAsia" w:eastAsiaTheme="minorEastAsia" w:hAnsiTheme="minorEastAsia"/>
          <w:sz w:val="24"/>
          <w:u w:val="single"/>
        </w:rPr>
        <w:t xml:space="preserve">  </w:t>
      </w:r>
      <w:r>
        <w:rPr>
          <w:rFonts w:asciiTheme="minorEastAsia" w:eastAsiaTheme="minorEastAsia" w:hAnsiTheme="minorEastAsia"/>
          <w:sz w:val="24"/>
          <w:u w:val="single"/>
        </w:rPr>
        <w:t xml:space="preserve">  </w:t>
      </w:r>
      <w:r w:rsidRPr="00350024">
        <w:rPr>
          <w:rFonts w:asciiTheme="minorEastAsia" w:eastAsiaTheme="minorEastAsia" w:hAnsiTheme="minorEastAsia"/>
          <w:sz w:val="24"/>
          <w:u w:val="single"/>
        </w:rPr>
        <w:t xml:space="preserve">  </w:t>
      </w:r>
      <w:r w:rsidRPr="00350024">
        <w:rPr>
          <w:rFonts w:asciiTheme="minorEastAsia" w:eastAsiaTheme="minorEastAsia" w:hAnsiTheme="minorEastAsia"/>
          <w:sz w:val="24"/>
        </w:rPr>
        <w:t>日</w:t>
      </w:r>
    </w:p>
    <w:p w:rsidR="00350024" w:rsidRDefault="00350024" w:rsidP="00C34F6B">
      <w:pPr>
        <w:spacing w:afterLines="100" w:line="480" w:lineRule="auto"/>
        <w:ind w:firstLineChars="200" w:firstLine="580"/>
        <w:rPr>
          <w:rFonts w:eastAsia="仿宋_GB2312"/>
          <w:sz w:val="30"/>
          <w:szCs w:val="30"/>
        </w:rPr>
      </w:pPr>
      <w:r>
        <w:rPr>
          <w:rFonts w:eastAsia="方正仿宋简体"/>
          <w:sz w:val="29"/>
          <w:szCs w:val="29"/>
        </w:rPr>
        <w:t>成果</w:t>
      </w:r>
      <w:r>
        <w:rPr>
          <w:rFonts w:eastAsia="方正仿宋简体" w:hint="eastAsia"/>
          <w:sz w:val="29"/>
          <w:szCs w:val="29"/>
        </w:rPr>
        <w:t>所属类别</w:t>
      </w:r>
      <w:r w:rsidRPr="00350024">
        <w:rPr>
          <w:rFonts w:eastAsia="方正仿宋简体" w:hint="eastAsia"/>
          <w:sz w:val="29"/>
          <w:szCs w:val="29"/>
          <w:u w:val="single"/>
        </w:rPr>
        <w:t xml:space="preserve">  </w:t>
      </w:r>
      <w:r w:rsidRPr="00350024">
        <w:rPr>
          <w:rFonts w:eastAsia="方正仿宋简体"/>
          <w:sz w:val="29"/>
          <w:szCs w:val="29"/>
          <w:u w:val="single"/>
        </w:rPr>
        <w:t xml:space="preserve">   </w:t>
      </w:r>
      <w:r w:rsidRPr="00350024">
        <w:rPr>
          <w:rFonts w:eastAsia="方正仿宋简体" w:hint="eastAsia"/>
          <w:sz w:val="29"/>
          <w:szCs w:val="29"/>
          <w:u w:val="single"/>
        </w:rPr>
        <w:t xml:space="preserve"> </w:t>
      </w:r>
      <w:r>
        <w:rPr>
          <w:rFonts w:eastAsia="方正仿宋简体"/>
          <w:sz w:val="29"/>
          <w:szCs w:val="29"/>
          <w:u w:val="single"/>
        </w:rPr>
        <w:t xml:space="preserve">            </w:t>
      </w:r>
      <w:r w:rsidRPr="00350024">
        <w:rPr>
          <w:rFonts w:asciiTheme="minorEastAsia" w:eastAsiaTheme="minorEastAsia" w:hAnsiTheme="minorEastAsia" w:hint="eastAsia"/>
          <w:sz w:val="24"/>
          <w:u w:val="single"/>
        </w:rPr>
        <w:t>教学改革</w:t>
      </w:r>
      <w:r>
        <w:rPr>
          <w:rFonts w:asciiTheme="minorEastAsia" w:eastAsiaTheme="minorEastAsia" w:hAnsiTheme="minorEastAsia" w:hint="eastAsia"/>
          <w:sz w:val="24"/>
          <w:u w:val="single"/>
        </w:rPr>
        <w:t xml:space="preserve">  </w:t>
      </w:r>
      <w:r>
        <w:rPr>
          <w:rFonts w:asciiTheme="minorEastAsia" w:eastAsiaTheme="minorEastAsia" w:hAnsiTheme="minorEastAsia"/>
          <w:sz w:val="24"/>
          <w:u w:val="single"/>
        </w:rPr>
        <w:t xml:space="preserve">               </w:t>
      </w:r>
    </w:p>
    <w:p w:rsidR="00350024" w:rsidRDefault="00350024" w:rsidP="00350024">
      <w:pPr>
        <w:spacing w:line="480" w:lineRule="auto"/>
        <w:jc w:val="center"/>
        <w:rPr>
          <w:rFonts w:eastAsia="仿宋_GB2312"/>
          <w:sz w:val="30"/>
          <w:szCs w:val="30"/>
        </w:rPr>
      </w:pPr>
    </w:p>
    <w:p w:rsidR="00350024" w:rsidRDefault="00350024" w:rsidP="00350024">
      <w:pPr>
        <w:jc w:val="center"/>
        <w:rPr>
          <w:rFonts w:eastAsia="仿宋_GB2312"/>
          <w:sz w:val="30"/>
          <w:szCs w:val="30"/>
        </w:rPr>
      </w:pPr>
    </w:p>
    <w:p w:rsidR="00350024" w:rsidRDefault="00350024" w:rsidP="00350024">
      <w:pPr>
        <w:jc w:val="center"/>
        <w:rPr>
          <w:rFonts w:eastAsia="仿宋_GB2312"/>
          <w:sz w:val="30"/>
          <w:szCs w:val="30"/>
        </w:rPr>
      </w:pPr>
    </w:p>
    <w:p w:rsidR="00350024" w:rsidRDefault="00350024" w:rsidP="00350024">
      <w:pPr>
        <w:jc w:val="center"/>
        <w:rPr>
          <w:rFonts w:eastAsia="仿宋_GB2312"/>
          <w:sz w:val="30"/>
          <w:szCs w:val="30"/>
        </w:rPr>
      </w:pPr>
    </w:p>
    <w:p w:rsidR="00350024" w:rsidRDefault="00350024" w:rsidP="00350024">
      <w:pPr>
        <w:jc w:val="center"/>
        <w:rPr>
          <w:rFonts w:ascii="方正小标宋简体" w:eastAsia="方正小标宋简体" w:hAnsi="方正小标宋简体" w:cs="方正小标宋简体"/>
          <w:sz w:val="36"/>
          <w:szCs w:val="36"/>
        </w:rPr>
      </w:pPr>
      <w:r>
        <w:rPr>
          <w:rFonts w:ascii="方正小标宋简体" w:eastAsia="方正小标宋简体" w:hAnsi="方正小标宋简体" w:cs="方正小标宋简体" w:hint="eastAsia"/>
          <w:sz w:val="36"/>
          <w:szCs w:val="36"/>
        </w:rPr>
        <w:t>福建省教育厅 制</w:t>
      </w:r>
    </w:p>
    <w:p w:rsidR="00350024" w:rsidRDefault="00350024">
      <w:pPr>
        <w:widowControl/>
        <w:jc w:val="left"/>
        <w:rPr>
          <w:rFonts w:eastAsia="黑体"/>
          <w:sz w:val="29"/>
          <w:szCs w:val="29"/>
        </w:rPr>
      </w:pPr>
      <w:r>
        <w:rPr>
          <w:rFonts w:eastAsia="黑体"/>
          <w:sz w:val="29"/>
          <w:szCs w:val="29"/>
        </w:rPr>
        <w:br w:type="page"/>
      </w:r>
    </w:p>
    <w:p w:rsidR="00E804E4" w:rsidRPr="00350024" w:rsidRDefault="00E804E4" w:rsidP="00350024">
      <w:pPr>
        <w:numPr>
          <w:ilvl w:val="0"/>
          <w:numId w:val="1"/>
        </w:numPr>
        <w:jc w:val="center"/>
        <w:rPr>
          <w:rFonts w:eastAsia="黑体"/>
          <w:sz w:val="29"/>
          <w:szCs w:val="29"/>
        </w:rPr>
      </w:pPr>
      <w:r w:rsidRPr="00350024">
        <w:rPr>
          <w:rFonts w:eastAsia="黑体"/>
          <w:sz w:val="29"/>
          <w:szCs w:val="29"/>
        </w:rPr>
        <w:lastRenderedPageBreak/>
        <w:t>成果简介</w:t>
      </w:r>
    </w:p>
    <w:tbl>
      <w:tblPr>
        <w:tblW w:w="896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45"/>
        <w:gridCol w:w="1027"/>
        <w:gridCol w:w="2037"/>
        <w:gridCol w:w="2498"/>
        <w:gridCol w:w="1329"/>
        <w:gridCol w:w="2028"/>
      </w:tblGrid>
      <w:tr w:rsidR="00E804E4" w:rsidTr="00AD0B68">
        <w:trPr>
          <w:cantSplit/>
          <w:trHeight w:val="613"/>
          <w:jc w:val="center"/>
        </w:trPr>
        <w:tc>
          <w:tcPr>
            <w:tcW w:w="1072" w:type="dxa"/>
            <w:gridSpan w:val="2"/>
            <w:vMerge w:val="restart"/>
            <w:vAlign w:val="center"/>
          </w:tcPr>
          <w:p w:rsidR="00E804E4" w:rsidRDefault="00E804E4">
            <w:pPr>
              <w:ind w:left="27"/>
              <w:jc w:val="center"/>
              <w:rPr>
                <w:rFonts w:eastAsia="方正仿宋简体"/>
                <w:sz w:val="30"/>
                <w:szCs w:val="30"/>
              </w:rPr>
            </w:pPr>
            <w:r>
              <w:rPr>
                <w:rFonts w:eastAsia="方正仿宋简体"/>
                <w:sz w:val="30"/>
                <w:szCs w:val="30"/>
              </w:rPr>
              <w:t>成</w:t>
            </w:r>
          </w:p>
          <w:p w:rsidR="00E804E4" w:rsidRDefault="00E804E4">
            <w:pPr>
              <w:ind w:left="27"/>
              <w:jc w:val="center"/>
              <w:rPr>
                <w:rFonts w:eastAsia="方正仿宋简体"/>
                <w:sz w:val="30"/>
                <w:szCs w:val="30"/>
              </w:rPr>
            </w:pPr>
            <w:r>
              <w:rPr>
                <w:rFonts w:eastAsia="方正仿宋简体"/>
                <w:sz w:val="30"/>
                <w:szCs w:val="30"/>
              </w:rPr>
              <w:t>果</w:t>
            </w:r>
          </w:p>
          <w:p w:rsidR="00E804E4" w:rsidRDefault="00E804E4">
            <w:pPr>
              <w:ind w:left="27"/>
              <w:jc w:val="center"/>
              <w:rPr>
                <w:rFonts w:eastAsia="方正仿宋简体"/>
                <w:sz w:val="30"/>
                <w:szCs w:val="30"/>
              </w:rPr>
            </w:pPr>
            <w:r>
              <w:rPr>
                <w:rFonts w:eastAsia="方正仿宋简体"/>
                <w:sz w:val="30"/>
                <w:szCs w:val="30"/>
              </w:rPr>
              <w:t>曾</w:t>
            </w:r>
          </w:p>
          <w:p w:rsidR="00E804E4" w:rsidRDefault="00E804E4">
            <w:pPr>
              <w:jc w:val="center"/>
              <w:rPr>
                <w:rFonts w:eastAsia="方正仿宋简体"/>
                <w:sz w:val="30"/>
                <w:szCs w:val="30"/>
              </w:rPr>
            </w:pPr>
            <w:r>
              <w:rPr>
                <w:rFonts w:eastAsia="方正仿宋简体"/>
                <w:sz w:val="30"/>
                <w:szCs w:val="30"/>
              </w:rPr>
              <w:t>获</w:t>
            </w:r>
          </w:p>
          <w:p w:rsidR="00E804E4" w:rsidRDefault="00E804E4">
            <w:pPr>
              <w:jc w:val="center"/>
              <w:rPr>
                <w:rFonts w:eastAsia="方正仿宋简体"/>
                <w:sz w:val="30"/>
                <w:szCs w:val="30"/>
              </w:rPr>
            </w:pPr>
            <w:r>
              <w:rPr>
                <w:rFonts w:eastAsia="方正仿宋简体"/>
                <w:sz w:val="30"/>
                <w:szCs w:val="30"/>
              </w:rPr>
              <w:t>奖</w:t>
            </w:r>
          </w:p>
          <w:p w:rsidR="00E804E4" w:rsidRDefault="00E804E4">
            <w:pPr>
              <w:jc w:val="center"/>
              <w:rPr>
                <w:rFonts w:eastAsia="方正仿宋简体"/>
                <w:sz w:val="30"/>
                <w:szCs w:val="30"/>
              </w:rPr>
            </w:pPr>
            <w:r>
              <w:rPr>
                <w:rFonts w:eastAsia="方正仿宋简体"/>
                <w:sz w:val="30"/>
                <w:szCs w:val="30"/>
              </w:rPr>
              <w:t>励</w:t>
            </w:r>
          </w:p>
          <w:p w:rsidR="00E804E4" w:rsidRDefault="00E804E4">
            <w:pPr>
              <w:ind w:left="27"/>
              <w:jc w:val="center"/>
              <w:rPr>
                <w:rFonts w:eastAsia="方正仿宋简体"/>
                <w:sz w:val="30"/>
                <w:szCs w:val="30"/>
              </w:rPr>
            </w:pPr>
            <w:r>
              <w:rPr>
                <w:rFonts w:eastAsia="方正仿宋简体"/>
                <w:sz w:val="30"/>
                <w:szCs w:val="30"/>
              </w:rPr>
              <w:t>情</w:t>
            </w:r>
            <w:r>
              <w:rPr>
                <w:rFonts w:eastAsia="方正仿宋简体"/>
                <w:sz w:val="30"/>
                <w:szCs w:val="30"/>
              </w:rPr>
              <w:t xml:space="preserve">  </w:t>
            </w:r>
            <w:r>
              <w:rPr>
                <w:rFonts w:eastAsia="方正仿宋简体"/>
                <w:sz w:val="30"/>
                <w:szCs w:val="30"/>
              </w:rPr>
              <w:t>况</w:t>
            </w:r>
          </w:p>
        </w:tc>
        <w:tc>
          <w:tcPr>
            <w:tcW w:w="2037" w:type="dxa"/>
            <w:vAlign w:val="center"/>
          </w:tcPr>
          <w:p w:rsidR="00E804E4" w:rsidRDefault="00E804E4">
            <w:pPr>
              <w:jc w:val="center"/>
              <w:rPr>
                <w:rFonts w:eastAsia="方正仿宋简体"/>
                <w:sz w:val="30"/>
                <w:szCs w:val="30"/>
              </w:rPr>
            </w:pPr>
            <w:r>
              <w:rPr>
                <w:rFonts w:eastAsia="方正仿宋简体"/>
                <w:sz w:val="30"/>
                <w:szCs w:val="30"/>
              </w:rPr>
              <w:t>获</w:t>
            </w:r>
            <w:r>
              <w:rPr>
                <w:rFonts w:eastAsia="方正仿宋简体"/>
                <w:sz w:val="30"/>
                <w:szCs w:val="30"/>
              </w:rPr>
              <w:t xml:space="preserve"> </w:t>
            </w:r>
            <w:r>
              <w:rPr>
                <w:rFonts w:eastAsia="方正仿宋简体"/>
                <w:sz w:val="30"/>
                <w:szCs w:val="30"/>
              </w:rPr>
              <w:t>奖</w:t>
            </w:r>
          </w:p>
          <w:p w:rsidR="00E804E4" w:rsidRDefault="00E804E4">
            <w:pPr>
              <w:jc w:val="center"/>
              <w:rPr>
                <w:rFonts w:eastAsia="方正仿宋简体"/>
                <w:sz w:val="30"/>
                <w:szCs w:val="30"/>
              </w:rPr>
            </w:pPr>
            <w:r>
              <w:rPr>
                <w:rFonts w:eastAsia="方正仿宋简体"/>
                <w:sz w:val="30"/>
                <w:szCs w:val="30"/>
              </w:rPr>
              <w:t>时</w:t>
            </w:r>
            <w:r>
              <w:rPr>
                <w:rFonts w:eastAsia="方正仿宋简体"/>
                <w:sz w:val="30"/>
                <w:szCs w:val="30"/>
              </w:rPr>
              <w:t xml:space="preserve"> </w:t>
            </w:r>
            <w:r>
              <w:rPr>
                <w:rFonts w:eastAsia="方正仿宋简体"/>
                <w:sz w:val="30"/>
                <w:szCs w:val="30"/>
              </w:rPr>
              <w:t>间</w:t>
            </w:r>
          </w:p>
        </w:tc>
        <w:tc>
          <w:tcPr>
            <w:tcW w:w="2498" w:type="dxa"/>
            <w:vAlign w:val="center"/>
          </w:tcPr>
          <w:p w:rsidR="00E804E4" w:rsidRDefault="00E804E4">
            <w:pPr>
              <w:jc w:val="center"/>
              <w:rPr>
                <w:rFonts w:eastAsia="方正仿宋简体"/>
                <w:sz w:val="30"/>
                <w:szCs w:val="30"/>
              </w:rPr>
            </w:pPr>
            <w:r>
              <w:rPr>
                <w:rFonts w:eastAsia="方正仿宋简体"/>
                <w:sz w:val="30"/>
                <w:szCs w:val="30"/>
              </w:rPr>
              <w:t>获</w:t>
            </w:r>
            <w:r>
              <w:rPr>
                <w:rFonts w:eastAsia="方正仿宋简体"/>
                <w:sz w:val="30"/>
                <w:szCs w:val="30"/>
              </w:rPr>
              <w:t xml:space="preserve"> </w:t>
            </w:r>
            <w:r>
              <w:rPr>
                <w:rFonts w:eastAsia="方正仿宋简体"/>
                <w:sz w:val="30"/>
                <w:szCs w:val="30"/>
              </w:rPr>
              <w:t>奖</w:t>
            </w:r>
          </w:p>
          <w:p w:rsidR="00E804E4" w:rsidRDefault="00E804E4">
            <w:pPr>
              <w:jc w:val="center"/>
              <w:rPr>
                <w:rFonts w:eastAsia="方正仿宋简体"/>
                <w:sz w:val="30"/>
                <w:szCs w:val="30"/>
              </w:rPr>
            </w:pPr>
            <w:r>
              <w:rPr>
                <w:rFonts w:eastAsia="方正仿宋简体"/>
                <w:sz w:val="30"/>
                <w:szCs w:val="30"/>
              </w:rPr>
              <w:t>种</w:t>
            </w:r>
            <w:r>
              <w:rPr>
                <w:rFonts w:eastAsia="方正仿宋简体"/>
                <w:sz w:val="30"/>
                <w:szCs w:val="30"/>
              </w:rPr>
              <w:t xml:space="preserve"> </w:t>
            </w:r>
            <w:r>
              <w:rPr>
                <w:rFonts w:eastAsia="方正仿宋简体"/>
                <w:sz w:val="30"/>
                <w:szCs w:val="30"/>
              </w:rPr>
              <w:t>类</w:t>
            </w:r>
          </w:p>
        </w:tc>
        <w:tc>
          <w:tcPr>
            <w:tcW w:w="1329" w:type="dxa"/>
            <w:vAlign w:val="center"/>
          </w:tcPr>
          <w:p w:rsidR="00E804E4" w:rsidRDefault="00E804E4">
            <w:pPr>
              <w:jc w:val="center"/>
              <w:rPr>
                <w:rFonts w:eastAsia="方正仿宋简体"/>
                <w:sz w:val="30"/>
                <w:szCs w:val="30"/>
              </w:rPr>
            </w:pPr>
            <w:r>
              <w:rPr>
                <w:rFonts w:eastAsia="方正仿宋简体"/>
                <w:sz w:val="30"/>
                <w:szCs w:val="30"/>
              </w:rPr>
              <w:t>获</w:t>
            </w:r>
            <w:r>
              <w:rPr>
                <w:rFonts w:eastAsia="方正仿宋简体"/>
                <w:sz w:val="30"/>
                <w:szCs w:val="30"/>
              </w:rPr>
              <w:t xml:space="preserve"> </w:t>
            </w:r>
            <w:r>
              <w:rPr>
                <w:rFonts w:eastAsia="方正仿宋简体"/>
                <w:sz w:val="30"/>
                <w:szCs w:val="30"/>
              </w:rPr>
              <w:t>奖</w:t>
            </w:r>
          </w:p>
          <w:p w:rsidR="00E804E4" w:rsidRDefault="00E804E4">
            <w:pPr>
              <w:jc w:val="center"/>
              <w:rPr>
                <w:rFonts w:eastAsia="方正仿宋简体"/>
                <w:sz w:val="30"/>
                <w:szCs w:val="30"/>
              </w:rPr>
            </w:pPr>
            <w:r>
              <w:rPr>
                <w:rFonts w:eastAsia="方正仿宋简体"/>
                <w:sz w:val="30"/>
                <w:szCs w:val="30"/>
              </w:rPr>
              <w:t>等</w:t>
            </w:r>
            <w:r>
              <w:rPr>
                <w:rFonts w:eastAsia="方正仿宋简体"/>
                <w:sz w:val="30"/>
                <w:szCs w:val="30"/>
              </w:rPr>
              <w:t xml:space="preserve"> </w:t>
            </w:r>
            <w:r>
              <w:rPr>
                <w:rFonts w:eastAsia="方正仿宋简体"/>
                <w:sz w:val="30"/>
                <w:szCs w:val="30"/>
              </w:rPr>
              <w:t>级</w:t>
            </w:r>
          </w:p>
        </w:tc>
        <w:tc>
          <w:tcPr>
            <w:tcW w:w="2028" w:type="dxa"/>
            <w:vAlign w:val="center"/>
          </w:tcPr>
          <w:p w:rsidR="00E804E4" w:rsidRDefault="00E804E4">
            <w:pPr>
              <w:jc w:val="center"/>
              <w:rPr>
                <w:rFonts w:eastAsia="方正仿宋简体"/>
                <w:sz w:val="30"/>
                <w:szCs w:val="30"/>
              </w:rPr>
            </w:pPr>
            <w:r>
              <w:rPr>
                <w:rFonts w:eastAsia="方正仿宋简体"/>
                <w:sz w:val="30"/>
                <w:szCs w:val="30"/>
              </w:rPr>
              <w:t>授</w:t>
            </w:r>
            <w:r>
              <w:rPr>
                <w:rFonts w:eastAsia="方正仿宋简体"/>
                <w:sz w:val="30"/>
                <w:szCs w:val="30"/>
              </w:rPr>
              <w:t xml:space="preserve"> </w:t>
            </w:r>
            <w:r>
              <w:rPr>
                <w:rFonts w:eastAsia="方正仿宋简体"/>
                <w:sz w:val="30"/>
                <w:szCs w:val="30"/>
              </w:rPr>
              <w:t>奖</w:t>
            </w:r>
          </w:p>
          <w:p w:rsidR="00E804E4" w:rsidRDefault="00E804E4">
            <w:pPr>
              <w:jc w:val="center"/>
              <w:rPr>
                <w:rFonts w:eastAsia="方正仿宋简体"/>
                <w:sz w:val="30"/>
                <w:szCs w:val="30"/>
              </w:rPr>
            </w:pPr>
            <w:r>
              <w:rPr>
                <w:rFonts w:eastAsia="方正仿宋简体"/>
                <w:sz w:val="30"/>
                <w:szCs w:val="30"/>
              </w:rPr>
              <w:t>部</w:t>
            </w:r>
            <w:r>
              <w:rPr>
                <w:rFonts w:eastAsia="方正仿宋简体"/>
                <w:sz w:val="30"/>
                <w:szCs w:val="30"/>
              </w:rPr>
              <w:t xml:space="preserve"> </w:t>
            </w:r>
            <w:r>
              <w:rPr>
                <w:rFonts w:eastAsia="方正仿宋简体"/>
                <w:sz w:val="30"/>
                <w:szCs w:val="30"/>
              </w:rPr>
              <w:t>门</w:t>
            </w:r>
          </w:p>
        </w:tc>
      </w:tr>
      <w:tr w:rsidR="00256289" w:rsidTr="00AD0B68">
        <w:trPr>
          <w:cantSplit/>
          <w:trHeight w:val="1531"/>
          <w:jc w:val="center"/>
        </w:trPr>
        <w:tc>
          <w:tcPr>
            <w:tcW w:w="1072" w:type="dxa"/>
            <w:gridSpan w:val="2"/>
            <w:vMerge/>
            <w:vAlign w:val="center"/>
          </w:tcPr>
          <w:p w:rsidR="00256289" w:rsidRDefault="00256289">
            <w:pPr>
              <w:ind w:left="27"/>
              <w:jc w:val="center"/>
              <w:rPr>
                <w:rFonts w:eastAsia="方正仿宋简体"/>
                <w:sz w:val="30"/>
                <w:szCs w:val="30"/>
              </w:rPr>
            </w:pPr>
          </w:p>
        </w:tc>
        <w:tc>
          <w:tcPr>
            <w:tcW w:w="2037" w:type="dxa"/>
            <w:vAlign w:val="center"/>
          </w:tcPr>
          <w:p w:rsidR="00256289" w:rsidRPr="00350024" w:rsidRDefault="00256289" w:rsidP="00AD0B68">
            <w:pPr>
              <w:jc w:val="center"/>
              <w:rPr>
                <w:rFonts w:asciiTheme="minorEastAsia" w:eastAsiaTheme="minorEastAsia" w:hAnsiTheme="minorEastAsia"/>
                <w:sz w:val="24"/>
              </w:rPr>
            </w:pPr>
            <w:r w:rsidRPr="00350024">
              <w:rPr>
                <w:rFonts w:asciiTheme="minorEastAsia" w:eastAsiaTheme="minorEastAsia" w:hAnsiTheme="minorEastAsia" w:hint="eastAsia"/>
                <w:sz w:val="24"/>
              </w:rPr>
              <w:t>2016年12月</w:t>
            </w:r>
          </w:p>
        </w:tc>
        <w:tc>
          <w:tcPr>
            <w:tcW w:w="2498" w:type="dxa"/>
            <w:vAlign w:val="center"/>
          </w:tcPr>
          <w:p w:rsidR="00256289" w:rsidRPr="00350024" w:rsidRDefault="00256289" w:rsidP="00AD0B68">
            <w:pPr>
              <w:jc w:val="center"/>
              <w:rPr>
                <w:rFonts w:asciiTheme="minorEastAsia" w:eastAsiaTheme="minorEastAsia" w:hAnsiTheme="minorEastAsia"/>
                <w:sz w:val="24"/>
              </w:rPr>
            </w:pPr>
            <w:r w:rsidRPr="00350024">
              <w:rPr>
                <w:rFonts w:asciiTheme="minorEastAsia" w:eastAsiaTheme="minorEastAsia" w:hAnsiTheme="minorEastAsia" w:cs="宋体" w:hint="eastAsia"/>
                <w:sz w:val="24"/>
                <w:shd w:val="clear" w:color="auto" w:fill="FFFFFF"/>
              </w:rPr>
              <w:t>福建省高校校园文化建设优秀成果评选</w:t>
            </w:r>
          </w:p>
        </w:tc>
        <w:tc>
          <w:tcPr>
            <w:tcW w:w="1329" w:type="dxa"/>
            <w:vAlign w:val="center"/>
          </w:tcPr>
          <w:p w:rsidR="00256289" w:rsidRPr="00350024" w:rsidRDefault="00256289" w:rsidP="00AD0B68">
            <w:pPr>
              <w:jc w:val="center"/>
              <w:rPr>
                <w:rFonts w:asciiTheme="minorEastAsia" w:eastAsiaTheme="minorEastAsia" w:hAnsiTheme="minorEastAsia"/>
                <w:sz w:val="24"/>
              </w:rPr>
            </w:pPr>
            <w:r w:rsidRPr="00350024">
              <w:rPr>
                <w:rFonts w:asciiTheme="minorEastAsia" w:eastAsiaTheme="minorEastAsia" w:hAnsiTheme="minorEastAsia" w:cs="宋体" w:hint="eastAsia"/>
                <w:sz w:val="24"/>
                <w:shd w:val="clear" w:color="auto" w:fill="FFFFFF"/>
              </w:rPr>
              <w:t>三等奖</w:t>
            </w:r>
          </w:p>
        </w:tc>
        <w:tc>
          <w:tcPr>
            <w:tcW w:w="2028" w:type="dxa"/>
            <w:vAlign w:val="center"/>
          </w:tcPr>
          <w:p w:rsidR="00256289" w:rsidRPr="00350024" w:rsidRDefault="00256289" w:rsidP="00AD0B68">
            <w:pPr>
              <w:jc w:val="center"/>
              <w:rPr>
                <w:rFonts w:asciiTheme="minorEastAsia" w:eastAsiaTheme="minorEastAsia" w:hAnsiTheme="minorEastAsia" w:cs="宋体"/>
                <w:sz w:val="24"/>
                <w:shd w:val="clear" w:color="auto" w:fill="FFFFFF"/>
              </w:rPr>
            </w:pPr>
            <w:r w:rsidRPr="00350024">
              <w:rPr>
                <w:rFonts w:asciiTheme="minorEastAsia" w:eastAsiaTheme="minorEastAsia" w:hAnsiTheme="minorEastAsia" w:cs="宋体" w:hint="eastAsia"/>
                <w:sz w:val="24"/>
                <w:shd w:val="clear" w:color="auto" w:fill="FFFFFF"/>
              </w:rPr>
              <w:t>中共福建省委教育工委、福建省教育厅</w:t>
            </w:r>
          </w:p>
        </w:tc>
      </w:tr>
      <w:tr w:rsidR="00256289" w:rsidTr="00AD0B68">
        <w:trPr>
          <w:cantSplit/>
          <w:trHeight w:val="1531"/>
          <w:jc w:val="center"/>
        </w:trPr>
        <w:tc>
          <w:tcPr>
            <w:tcW w:w="1072" w:type="dxa"/>
            <w:gridSpan w:val="2"/>
            <w:vMerge/>
            <w:vAlign w:val="center"/>
          </w:tcPr>
          <w:p w:rsidR="00256289" w:rsidRDefault="00256289">
            <w:pPr>
              <w:ind w:left="27"/>
              <w:jc w:val="center"/>
              <w:rPr>
                <w:rFonts w:eastAsia="方正仿宋简体"/>
                <w:sz w:val="30"/>
                <w:szCs w:val="30"/>
              </w:rPr>
            </w:pPr>
          </w:p>
        </w:tc>
        <w:tc>
          <w:tcPr>
            <w:tcW w:w="2037" w:type="dxa"/>
            <w:vAlign w:val="center"/>
          </w:tcPr>
          <w:p w:rsidR="00256289" w:rsidRPr="00350024" w:rsidRDefault="00256289" w:rsidP="00AD0B68">
            <w:pPr>
              <w:jc w:val="center"/>
              <w:rPr>
                <w:rFonts w:asciiTheme="minorEastAsia" w:eastAsiaTheme="minorEastAsia" w:hAnsiTheme="minorEastAsia"/>
                <w:sz w:val="24"/>
              </w:rPr>
            </w:pPr>
            <w:r w:rsidRPr="00350024">
              <w:rPr>
                <w:rFonts w:asciiTheme="minorEastAsia" w:eastAsiaTheme="minorEastAsia" w:hAnsiTheme="minorEastAsia" w:hint="eastAsia"/>
                <w:sz w:val="24"/>
              </w:rPr>
              <w:t>2017年4月</w:t>
            </w:r>
          </w:p>
        </w:tc>
        <w:tc>
          <w:tcPr>
            <w:tcW w:w="2498" w:type="dxa"/>
            <w:vAlign w:val="center"/>
          </w:tcPr>
          <w:p w:rsidR="00256289" w:rsidRPr="00350024" w:rsidRDefault="00256289" w:rsidP="00AD0B68">
            <w:pPr>
              <w:jc w:val="center"/>
              <w:rPr>
                <w:rFonts w:asciiTheme="minorEastAsia" w:eastAsiaTheme="minorEastAsia" w:hAnsiTheme="minorEastAsia"/>
                <w:sz w:val="24"/>
              </w:rPr>
            </w:pPr>
            <w:r w:rsidRPr="00350024">
              <w:rPr>
                <w:rFonts w:asciiTheme="minorEastAsia" w:eastAsiaTheme="minorEastAsia" w:hAnsiTheme="minorEastAsia" w:cs="宋体" w:hint="eastAsia"/>
                <w:sz w:val="24"/>
              </w:rPr>
              <w:t>2014-2016学年福建省高校党支部工作“立项活动”省级优秀成果项目</w:t>
            </w:r>
          </w:p>
        </w:tc>
        <w:tc>
          <w:tcPr>
            <w:tcW w:w="1329" w:type="dxa"/>
            <w:vAlign w:val="center"/>
          </w:tcPr>
          <w:p w:rsidR="00256289" w:rsidRPr="00350024" w:rsidRDefault="00256289" w:rsidP="00AD0B68">
            <w:pPr>
              <w:jc w:val="center"/>
              <w:rPr>
                <w:rFonts w:asciiTheme="minorEastAsia" w:eastAsiaTheme="minorEastAsia" w:hAnsiTheme="minorEastAsia"/>
                <w:sz w:val="24"/>
              </w:rPr>
            </w:pPr>
            <w:r w:rsidRPr="00350024">
              <w:rPr>
                <w:rFonts w:asciiTheme="minorEastAsia" w:eastAsiaTheme="minorEastAsia" w:hAnsiTheme="minorEastAsia" w:cs="宋体" w:hint="eastAsia"/>
                <w:sz w:val="24"/>
              </w:rPr>
              <w:t>二等奖</w:t>
            </w:r>
          </w:p>
        </w:tc>
        <w:tc>
          <w:tcPr>
            <w:tcW w:w="2028" w:type="dxa"/>
            <w:vAlign w:val="center"/>
          </w:tcPr>
          <w:p w:rsidR="00256289" w:rsidRPr="00350024" w:rsidRDefault="00256289" w:rsidP="00AD0B68">
            <w:pPr>
              <w:jc w:val="center"/>
              <w:rPr>
                <w:rFonts w:asciiTheme="minorEastAsia" w:eastAsiaTheme="minorEastAsia" w:hAnsiTheme="minorEastAsia" w:cs="宋体"/>
                <w:sz w:val="24"/>
              </w:rPr>
            </w:pPr>
            <w:r w:rsidRPr="00350024">
              <w:rPr>
                <w:rFonts w:asciiTheme="minorEastAsia" w:eastAsiaTheme="minorEastAsia" w:hAnsiTheme="minorEastAsia" w:cs="宋体" w:hint="eastAsia"/>
                <w:sz w:val="24"/>
              </w:rPr>
              <w:t>中共福建省委教育工作委员会</w:t>
            </w:r>
          </w:p>
        </w:tc>
      </w:tr>
      <w:tr w:rsidR="00256289" w:rsidTr="00AD0B68">
        <w:trPr>
          <w:cantSplit/>
          <w:trHeight w:val="1531"/>
          <w:jc w:val="center"/>
        </w:trPr>
        <w:tc>
          <w:tcPr>
            <w:tcW w:w="1072" w:type="dxa"/>
            <w:gridSpan w:val="2"/>
            <w:vMerge/>
            <w:vAlign w:val="center"/>
          </w:tcPr>
          <w:p w:rsidR="00256289" w:rsidRDefault="00256289">
            <w:pPr>
              <w:ind w:left="27"/>
              <w:jc w:val="center"/>
              <w:rPr>
                <w:rFonts w:eastAsia="方正仿宋简体"/>
                <w:sz w:val="30"/>
                <w:szCs w:val="30"/>
              </w:rPr>
            </w:pPr>
          </w:p>
        </w:tc>
        <w:tc>
          <w:tcPr>
            <w:tcW w:w="2037" w:type="dxa"/>
            <w:vAlign w:val="center"/>
          </w:tcPr>
          <w:p w:rsidR="00256289" w:rsidRPr="00350024" w:rsidRDefault="00C267A6" w:rsidP="00AD0B68">
            <w:pPr>
              <w:jc w:val="center"/>
              <w:rPr>
                <w:rFonts w:asciiTheme="minorEastAsia" w:eastAsiaTheme="minorEastAsia" w:hAnsiTheme="minorEastAsia"/>
                <w:sz w:val="24"/>
              </w:rPr>
            </w:pPr>
            <w:r w:rsidRPr="00350024">
              <w:rPr>
                <w:rFonts w:asciiTheme="minorEastAsia" w:eastAsiaTheme="minorEastAsia" w:hAnsiTheme="minorEastAsia" w:hint="eastAsia"/>
                <w:sz w:val="24"/>
              </w:rPr>
              <w:t>2017年</w:t>
            </w:r>
            <w:r w:rsidR="00636C27" w:rsidRPr="00350024">
              <w:rPr>
                <w:rFonts w:asciiTheme="minorEastAsia" w:eastAsiaTheme="minorEastAsia" w:hAnsiTheme="minorEastAsia" w:hint="eastAsia"/>
                <w:sz w:val="24"/>
              </w:rPr>
              <w:t>11月</w:t>
            </w:r>
          </w:p>
        </w:tc>
        <w:tc>
          <w:tcPr>
            <w:tcW w:w="2498" w:type="dxa"/>
            <w:vAlign w:val="center"/>
          </w:tcPr>
          <w:p w:rsidR="00256289" w:rsidRPr="00350024" w:rsidRDefault="00636C27" w:rsidP="00AD0B68">
            <w:pPr>
              <w:jc w:val="center"/>
              <w:rPr>
                <w:rFonts w:asciiTheme="minorEastAsia" w:eastAsiaTheme="minorEastAsia" w:hAnsiTheme="minorEastAsia" w:cs="宋体"/>
                <w:sz w:val="24"/>
              </w:rPr>
            </w:pPr>
            <w:r w:rsidRPr="00350024">
              <w:rPr>
                <w:rFonts w:asciiTheme="minorEastAsia" w:eastAsiaTheme="minorEastAsia" w:hAnsiTheme="minorEastAsia" w:cs="宋体" w:hint="eastAsia"/>
                <w:sz w:val="24"/>
              </w:rPr>
              <w:t>福州市教育系统学校党建与管理工作论文评审</w:t>
            </w:r>
          </w:p>
        </w:tc>
        <w:tc>
          <w:tcPr>
            <w:tcW w:w="1329" w:type="dxa"/>
            <w:vAlign w:val="center"/>
          </w:tcPr>
          <w:p w:rsidR="00256289" w:rsidRPr="00350024" w:rsidRDefault="00C267A6" w:rsidP="00AD0B68">
            <w:pPr>
              <w:jc w:val="center"/>
              <w:rPr>
                <w:rFonts w:asciiTheme="minorEastAsia" w:eastAsiaTheme="minorEastAsia" w:hAnsiTheme="minorEastAsia" w:cs="宋体"/>
                <w:sz w:val="24"/>
              </w:rPr>
            </w:pPr>
            <w:r w:rsidRPr="00350024">
              <w:rPr>
                <w:rFonts w:asciiTheme="minorEastAsia" w:eastAsiaTheme="minorEastAsia" w:hAnsiTheme="minorEastAsia" w:cs="宋体" w:hint="eastAsia"/>
                <w:sz w:val="24"/>
              </w:rPr>
              <w:t>二等奖</w:t>
            </w:r>
          </w:p>
        </w:tc>
        <w:tc>
          <w:tcPr>
            <w:tcW w:w="2028" w:type="dxa"/>
            <w:vAlign w:val="center"/>
          </w:tcPr>
          <w:p w:rsidR="00256289" w:rsidRPr="00350024" w:rsidRDefault="00ED5B9D" w:rsidP="00AD0B68">
            <w:pPr>
              <w:jc w:val="center"/>
              <w:rPr>
                <w:rFonts w:asciiTheme="minorEastAsia" w:eastAsiaTheme="minorEastAsia" w:hAnsiTheme="minorEastAsia" w:cs="宋体"/>
                <w:sz w:val="24"/>
              </w:rPr>
            </w:pPr>
            <w:r w:rsidRPr="00350024">
              <w:rPr>
                <w:rFonts w:asciiTheme="minorEastAsia" w:eastAsiaTheme="minorEastAsia" w:hAnsiTheme="minorEastAsia" w:cs="宋体" w:hint="eastAsia"/>
                <w:sz w:val="24"/>
              </w:rPr>
              <w:t>中共福州市委教育工作委员会</w:t>
            </w:r>
          </w:p>
        </w:tc>
      </w:tr>
      <w:tr w:rsidR="00256289" w:rsidTr="00AD0B68">
        <w:trPr>
          <w:cantSplit/>
          <w:trHeight w:val="1531"/>
          <w:jc w:val="center"/>
        </w:trPr>
        <w:tc>
          <w:tcPr>
            <w:tcW w:w="1072" w:type="dxa"/>
            <w:gridSpan w:val="2"/>
            <w:vMerge/>
            <w:vAlign w:val="center"/>
          </w:tcPr>
          <w:p w:rsidR="00256289" w:rsidRDefault="00256289">
            <w:pPr>
              <w:ind w:left="27"/>
              <w:jc w:val="center"/>
              <w:rPr>
                <w:rFonts w:eastAsia="方正仿宋简体"/>
                <w:sz w:val="30"/>
                <w:szCs w:val="30"/>
              </w:rPr>
            </w:pPr>
          </w:p>
        </w:tc>
        <w:tc>
          <w:tcPr>
            <w:tcW w:w="2037" w:type="dxa"/>
            <w:vAlign w:val="center"/>
          </w:tcPr>
          <w:p w:rsidR="00256289" w:rsidRPr="00350024" w:rsidRDefault="000049AF" w:rsidP="00AD0B68">
            <w:pPr>
              <w:jc w:val="center"/>
              <w:rPr>
                <w:rFonts w:asciiTheme="minorEastAsia" w:eastAsiaTheme="minorEastAsia" w:hAnsiTheme="minorEastAsia"/>
                <w:sz w:val="24"/>
              </w:rPr>
            </w:pPr>
            <w:r w:rsidRPr="00350024">
              <w:rPr>
                <w:rFonts w:asciiTheme="minorEastAsia" w:eastAsiaTheme="minorEastAsia" w:hAnsiTheme="minorEastAsia" w:hint="eastAsia"/>
                <w:sz w:val="24"/>
              </w:rPr>
              <w:t>2017年12月</w:t>
            </w:r>
          </w:p>
        </w:tc>
        <w:tc>
          <w:tcPr>
            <w:tcW w:w="2498" w:type="dxa"/>
            <w:vAlign w:val="center"/>
          </w:tcPr>
          <w:p w:rsidR="00256289" w:rsidRPr="00350024" w:rsidRDefault="000049AF" w:rsidP="00AD0B68">
            <w:pPr>
              <w:pBdr>
                <w:bottom w:val="single" w:sz="6" w:space="7" w:color="E6E6E6"/>
              </w:pBdr>
              <w:jc w:val="center"/>
              <w:rPr>
                <w:rFonts w:asciiTheme="minorEastAsia" w:eastAsiaTheme="minorEastAsia" w:hAnsiTheme="minorEastAsia" w:cs="宋体"/>
                <w:sz w:val="24"/>
              </w:rPr>
            </w:pPr>
            <w:r w:rsidRPr="00350024">
              <w:rPr>
                <w:rFonts w:asciiTheme="minorEastAsia" w:eastAsiaTheme="minorEastAsia" w:hAnsiTheme="minorEastAsia" w:cs="宋体"/>
                <w:sz w:val="24"/>
              </w:rPr>
              <w:t>福建省VR+红色教育大学生社会实践基地</w:t>
            </w:r>
          </w:p>
        </w:tc>
        <w:tc>
          <w:tcPr>
            <w:tcW w:w="1329" w:type="dxa"/>
            <w:vAlign w:val="center"/>
          </w:tcPr>
          <w:p w:rsidR="00256289" w:rsidRPr="00350024" w:rsidRDefault="000049AF" w:rsidP="00AD0B68">
            <w:pPr>
              <w:pBdr>
                <w:bottom w:val="single" w:sz="6" w:space="7" w:color="E6E6E6"/>
              </w:pBdr>
              <w:jc w:val="center"/>
              <w:rPr>
                <w:rFonts w:asciiTheme="minorEastAsia" w:eastAsiaTheme="minorEastAsia" w:hAnsiTheme="minorEastAsia" w:cs="宋体"/>
                <w:sz w:val="24"/>
              </w:rPr>
            </w:pPr>
            <w:r w:rsidRPr="00350024">
              <w:rPr>
                <w:rFonts w:asciiTheme="minorEastAsia" w:eastAsiaTheme="minorEastAsia" w:hAnsiTheme="minorEastAsia" w:cs="宋体"/>
                <w:sz w:val="24"/>
              </w:rPr>
              <w:t>获批第五批福建省大学生社会实践基地</w:t>
            </w:r>
          </w:p>
        </w:tc>
        <w:tc>
          <w:tcPr>
            <w:tcW w:w="2028" w:type="dxa"/>
            <w:vAlign w:val="center"/>
          </w:tcPr>
          <w:p w:rsidR="00256289" w:rsidRPr="00350024" w:rsidRDefault="005A0E1C" w:rsidP="00AD0B68">
            <w:pPr>
              <w:jc w:val="center"/>
              <w:rPr>
                <w:rFonts w:asciiTheme="minorEastAsia" w:eastAsiaTheme="minorEastAsia" w:hAnsiTheme="minorEastAsia" w:cs="宋体"/>
                <w:sz w:val="24"/>
              </w:rPr>
            </w:pPr>
            <w:r w:rsidRPr="00350024">
              <w:rPr>
                <w:rFonts w:asciiTheme="minorEastAsia" w:eastAsiaTheme="minorEastAsia" w:hAnsiTheme="minorEastAsia" w:cs="宋体" w:hint="eastAsia"/>
                <w:sz w:val="24"/>
              </w:rPr>
              <w:t>福建</w:t>
            </w:r>
            <w:r w:rsidR="000049AF" w:rsidRPr="00350024">
              <w:rPr>
                <w:rFonts w:asciiTheme="minorEastAsia" w:eastAsiaTheme="minorEastAsia" w:hAnsiTheme="minorEastAsia" w:cs="宋体" w:hint="eastAsia"/>
                <w:sz w:val="24"/>
              </w:rPr>
              <w:t>省教育工委、教育厅</w:t>
            </w:r>
            <w:r w:rsidR="00362657" w:rsidRPr="00350024">
              <w:rPr>
                <w:rFonts w:asciiTheme="minorEastAsia" w:eastAsiaTheme="minorEastAsia" w:hAnsiTheme="minorEastAsia" w:cs="宋体" w:hint="eastAsia"/>
                <w:sz w:val="24"/>
              </w:rPr>
              <w:t>、</w:t>
            </w:r>
            <w:r w:rsidR="000049AF" w:rsidRPr="00350024">
              <w:rPr>
                <w:rFonts w:asciiTheme="minorEastAsia" w:eastAsiaTheme="minorEastAsia" w:hAnsiTheme="minorEastAsia" w:cs="宋体" w:hint="eastAsia"/>
                <w:sz w:val="24"/>
              </w:rPr>
              <w:t>共青团福建省委</w:t>
            </w:r>
          </w:p>
        </w:tc>
      </w:tr>
      <w:tr w:rsidR="00256289" w:rsidTr="00350024">
        <w:trPr>
          <w:trHeight w:val="2272"/>
          <w:jc w:val="center"/>
        </w:trPr>
        <w:tc>
          <w:tcPr>
            <w:tcW w:w="1072" w:type="dxa"/>
            <w:gridSpan w:val="2"/>
            <w:vAlign w:val="center"/>
          </w:tcPr>
          <w:p w:rsidR="00256289" w:rsidRDefault="00256289">
            <w:pPr>
              <w:ind w:left="27"/>
              <w:jc w:val="center"/>
              <w:rPr>
                <w:rFonts w:eastAsia="方正仿宋简体"/>
                <w:sz w:val="30"/>
                <w:szCs w:val="30"/>
              </w:rPr>
            </w:pPr>
            <w:r>
              <w:rPr>
                <w:rFonts w:eastAsia="方正仿宋简体"/>
                <w:sz w:val="30"/>
                <w:szCs w:val="30"/>
              </w:rPr>
              <w:t>成果</w:t>
            </w:r>
          </w:p>
          <w:p w:rsidR="00256289" w:rsidRDefault="00256289">
            <w:pPr>
              <w:ind w:left="27"/>
              <w:jc w:val="center"/>
              <w:rPr>
                <w:rFonts w:eastAsia="方正仿宋简体"/>
                <w:sz w:val="30"/>
                <w:szCs w:val="30"/>
              </w:rPr>
            </w:pPr>
            <w:r>
              <w:rPr>
                <w:rFonts w:eastAsia="方正仿宋简体"/>
                <w:sz w:val="30"/>
                <w:szCs w:val="30"/>
              </w:rPr>
              <w:t>起止时间</w:t>
            </w:r>
          </w:p>
        </w:tc>
        <w:tc>
          <w:tcPr>
            <w:tcW w:w="7892" w:type="dxa"/>
            <w:gridSpan w:val="4"/>
            <w:vAlign w:val="center"/>
          </w:tcPr>
          <w:p w:rsidR="00256289" w:rsidRDefault="00256289">
            <w:pPr>
              <w:ind w:left="27" w:firstLine="120"/>
              <w:rPr>
                <w:rFonts w:eastAsia="方正仿宋简体"/>
                <w:sz w:val="30"/>
                <w:szCs w:val="30"/>
              </w:rPr>
            </w:pPr>
            <w:r>
              <w:rPr>
                <w:rFonts w:eastAsia="方正仿宋简体"/>
                <w:sz w:val="30"/>
                <w:szCs w:val="30"/>
              </w:rPr>
              <w:t>起始：</w:t>
            </w:r>
            <w:r>
              <w:rPr>
                <w:rFonts w:eastAsia="方正仿宋简体"/>
                <w:sz w:val="30"/>
                <w:szCs w:val="30"/>
              </w:rPr>
              <w:t xml:space="preserve">  </w:t>
            </w:r>
            <w:r w:rsidR="005235E2">
              <w:rPr>
                <w:rFonts w:eastAsia="方正仿宋简体" w:hint="eastAsia"/>
                <w:sz w:val="30"/>
                <w:szCs w:val="30"/>
              </w:rPr>
              <w:t>2015</w:t>
            </w:r>
            <w:r>
              <w:rPr>
                <w:rFonts w:eastAsia="方正仿宋简体"/>
                <w:sz w:val="30"/>
                <w:szCs w:val="30"/>
              </w:rPr>
              <w:t xml:space="preserve">  </w:t>
            </w:r>
            <w:r>
              <w:rPr>
                <w:rFonts w:eastAsia="方正仿宋简体"/>
                <w:sz w:val="30"/>
                <w:szCs w:val="30"/>
              </w:rPr>
              <w:t>年</w:t>
            </w:r>
            <w:r>
              <w:rPr>
                <w:rFonts w:eastAsia="方正仿宋简体"/>
                <w:sz w:val="30"/>
                <w:szCs w:val="30"/>
              </w:rPr>
              <w:t xml:space="preserve">  </w:t>
            </w:r>
            <w:r w:rsidR="005235E2">
              <w:rPr>
                <w:rFonts w:eastAsia="方正仿宋简体" w:hint="eastAsia"/>
                <w:sz w:val="30"/>
                <w:szCs w:val="30"/>
              </w:rPr>
              <w:t>3</w:t>
            </w:r>
            <w:r>
              <w:rPr>
                <w:rFonts w:eastAsia="方正仿宋简体"/>
                <w:sz w:val="30"/>
                <w:szCs w:val="30"/>
              </w:rPr>
              <w:t xml:space="preserve"> </w:t>
            </w:r>
            <w:r>
              <w:rPr>
                <w:rFonts w:eastAsia="方正仿宋简体"/>
                <w:sz w:val="30"/>
                <w:szCs w:val="30"/>
              </w:rPr>
              <w:t>月</w:t>
            </w:r>
          </w:p>
          <w:p w:rsidR="00256289" w:rsidRDefault="00256289" w:rsidP="00346BBD">
            <w:pPr>
              <w:ind w:left="27" w:firstLine="120"/>
              <w:rPr>
                <w:rFonts w:eastAsia="方正仿宋简体"/>
                <w:sz w:val="30"/>
                <w:szCs w:val="30"/>
              </w:rPr>
            </w:pPr>
            <w:r>
              <w:rPr>
                <w:rFonts w:eastAsia="方正仿宋简体"/>
                <w:sz w:val="30"/>
                <w:szCs w:val="30"/>
              </w:rPr>
              <w:t>完成：</w:t>
            </w:r>
            <w:r>
              <w:rPr>
                <w:rFonts w:eastAsia="方正仿宋简体"/>
                <w:sz w:val="30"/>
                <w:szCs w:val="30"/>
              </w:rPr>
              <w:t xml:space="preserve">  </w:t>
            </w:r>
            <w:r w:rsidR="005235E2">
              <w:rPr>
                <w:rFonts w:eastAsia="方正仿宋简体" w:hint="eastAsia"/>
                <w:sz w:val="30"/>
                <w:szCs w:val="30"/>
              </w:rPr>
              <w:t>201</w:t>
            </w:r>
            <w:r w:rsidR="00346BBD">
              <w:rPr>
                <w:rFonts w:eastAsia="方正仿宋简体" w:hint="eastAsia"/>
                <w:sz w:val="30"/>
                <w:szCs w:val="30"/>
              </w:rPr>
              <w:t>6</w:t>
            </w:r>
            <w:r>
              <w:rPr>
                <w:rFonts w:eastAsia="方正仿宋简体" w:hint="eastAsia"/>
                <w:sz w:val="30"/>
                <w:szCs w:val="30"/>
              </w:rPr>
              <w:t xml:space="preserve">  </w:t>
            </w:r>
            <w:r>
              <w:rPr>
                <w:rFonts w:eastAsia="方正仿宋简体"/>
                <w:sz w:val="30"/>
                <w:szCs w:val="30"/>
              </w:rPr>
              <w:t xml:space="preserve"> </w:t>
            </w:r>
            <w:r>
              <w:rPr>
                <w:rFonts w:eastAsia="方正仿宋简体"/>
                <w:sz w:val="30"/>
                <w:szCs w:val="30"/>
              </w:rPr>
              <w:t>年</w:t>
            </w:r>
            <w:r>
              <w:rPr>
                <w:rFonts w:eastAsia="方正仿宋简体"/>
                <w:sz w:val="30"/>
                <w:szCs w:val="30"/>
              </w:rPr>
              <w:t xml:space="preserve"> </w:t>
            </w:r>
            <w:r w:rsidR="00DE3453">
              <w:rPr>
                <w:rFonts w:eastAsia="方正仿宋简体" w:hint="eastAsia"/>
                <w:sz w:val="30"/>
                <w:szCs w:val="30"/>
              </w:rPr>
              <w:t>7</w:t>
            </w:r>
            <w:r>
              <w:rPr>
                <w:rFonts w:eastAsia="方正仿宋简体"/>
                <w:sz w:val="30"/>
                <w:szCs w:val="30"/>
              </w:rPr>
              <w:t xml:space="preserve"> </w:t>
            </w:r>
            <w:r>
              <w:rPr>
                <w:rFonts w:eastAsia="方正仿宋简体"/>
                <w:sz w:val="30"/>
                <w:szCs w:val="30"/>
              </w:rPr>
              <w:t>月</w:t>
            </w:r>
          </w:p>
        </w:tc>
      </w:tr>
      <w:tr w:rsidR="00256289" w:rsidTr="00350024">
        <w:trPr>
          <w:trHeight w:val="2467"/>
          <w:jc w:val="center"/>
        </w:trPr>
        <w:tc>
          <w:tcPr>
            <w:tcW w:w="1072" w:type="dxa"/>
            <w:gridSpan w:val="2"/>
            <w:vAlign w:val="center"/>
          </w:tcPr>
          <w:p w:rsidR="00256289" w:rsidRDefault="00256289">
            <w:pPr>
              <w:ind w:left="27"/>
              <w:jc w:val="center"/>
              <w:rPr>
                <w:rFonts w:eastAsia="方正仿宋简体"/>
                <w:sz w:val="30"/>
                <w:szCs w:val="30"/>
              </w:rPr>
            </w:pPr>
            <w:r>
              <w:rPr>
                <w:rFonts w:eastAsia="方正仿宋简体" w:hint="eastAsia"/>
                <w:sz w:val="30"/>
                <w:szCs w:val="30"/>
              </w:rPr>
              <w:t>实践检验时间</w:t>
            </w:r>
          </w:p>
        </w:tc>
        <w:tc>
          <w:tcPr>
            <w:tcW w:w="7892" w:type="dxa"/>
            <w:gridSpan w:val="4"/>
            <w:vAlign w:val="center"/>
          </w:tcPr>
          <w:p w:rsidR="00256289" w:rsidRDefault="00256289">
            <w:pPr>
              <w:ind w:left="27" w:firstLine="120"/>
              <w:rPr>
                <w:rFonts w:eastAsia="方正仿宋简体"/>
                <w:sz w:val="30"/>
                <w:szCs w:val="30"/>
              </w:rPr>
            </w:pPr>
            <w:r>
              <w:rPr>
                <w:rFonts w:eastAsia="方正仿宋简体"/>
                <w:sz w:val="30"/>
                <w:szCs w:val="30"/>
              </w:rPr>
              <w:t>起始：</w:t>
            </w:r>
            <w:r>
              <w:rPr>
                <w:rFonts w:eastAsia="方正仿宋简体"/>
                <w:sz w:val="30"/>
                <w:szCs w:val="30"/>
              </w:rPr>
              <w:t xml:space="preserve">   </w:t>
            </w:r>
            <w:r w:rsidR="005235E2">
              <w:rPr>
                <w:rFonts w:eastAsia="方正仿宋简体" w:hint="eastAsia"/>
                <w:sz w:val="30"/>
                <w:szCs w:val="30"/>
              </w:rPr>
              <w:t>201</w:t>
            </w:r>
            <w:r w:rsidR="00346BBD">
              <w:rPr>
                <w:rFonts w:eastAsia="方正仿宋简体" w:hint="eastAsia"/>
                <w:sz w:val="30"/>
                <w:szCs w:val="30"/>
              </w:rPr>
              <w:t>6</w:t>
            </w:r>
            <w:r>
              <w:rPr>
                <w:rFonts w:eastAsia="方正仿宋简体"/>
                <w:sz w:val="30"/>
                <w:szCs w:val="30"/>
              </w:rPr>
              <w:t xml:space="preserve"> </w:t>
            </w:r>
            <w:r>
              <w:rPr>
                <w:rFonts w:eastAsia="方正仿宋简体"/>
                <w:sz w:val="30"/>
                <w:szCs w:val="30"/>
              </w:rPr>
              <w:t>年</w:t>
            </w:r>
            <w:r>
              <w:rPr>
                <w:rFonts w:eastAsia="方正仿宋简体"/>
                <w:sz w:val="30"/>
                <w:szCs w:val="30"/>
              </w:rPr>
              <w:t xml:space="preserve"> </w:t>
            </w:r>
            <w:r w:rsidR="00DE3453">
              <w:rPr>
                <w:rFonts w:eastAsia="方正仿宋简体" w:hint="eastAsia"/>
                <w:sz w:val="30"/>
                <w:szCs w:val="30"/>
              </w:rPr>
              <w:t>8</w:t>
            </w:r>
            <w:r>
              <w:rPr>
                <w:rFonts w:eastAsia="方正仿宋简体"/>
                <w:sz w:val="30"/>
                <w:szCs w:val="30"/>
              </w:rPr>
              <w:t xml:space="preserve"> </w:t>
            </w:r>
            <w:r>
              <w:rPr>
                <w:rFonts w:eastAsia="方正仿宋简体"/>
                <w:sz w:val="30"/>
                <w:szCs w:val="30"/>
              </w:rPr>
              <w:t>月</w:t>
            </w:r>
          </w:p>
          <w:p w:rsidR="00256289" w:rsidRDefault="00256289" w:rsidP="00844C9D">
            <w:pPr>
              <w:ind w:left="27" w:firstLine="120"/>
              <w:rPr>
                <w:rFonts w:eastAsia="方正仿宋简体"/>
                <w:sz w:val="30"/>
                <w:szCs w:val="30"/>
              </w:rPr>
            </w:pPr>
            <w:r>
              <w:rPr>
                <w:rFonts w:eastAsia="方正仿宋简体" w:hint="eastAsia"/>
                <w:sz w:val="30"/>
                <w:szCs w:val="30"/>
              </w:rPr>
              <w:t>年限</w:t>
            </w:r>
            <w:r>
              <w:rPr>
                <w:rFonts w:eastAsia="方正仿宋简体"/>
                <w:sz w:val="30"/>
                <w:szCs w:val="30"/>
              </w:rPr>
              <w:t>：</w:t>
            </w:r>
            <w:r>
              <w:rPr>
                <w:rFonts w:eastAsia="方正仿宋简体"/>
                <w:sz w:val="30"/>
                <w:szCs w:val="30"/>
              </w:rPr>
              <w:t xml:space="preserve">    </w:t>
            </w:r>
            <w:r>
              <w:rPr>
                <w:rFonts w:eastAsia="方正仿宋简体" w:hint="eastAsia"/>
                <w:sz w:val="30"/>
                <w:szCs w:val="30"/>
              </w:rPr>
              <w:t xml:space="preserve">  </w:t>
            </w:r>
            <w:r w:rsidR="00844C9D">
              <w:rPr>
                <w:rFonts w:eastAsia="方正仿宋简体" w:hint="eastAsia"/>
                <w:sz w:val="30"/>
                <w:szCs w:val="30"/>
              </w:rPr>
              <w:t>2</w:t>
            </w:r>
            <w:r>
              <w:rPr>
                <w:rFonts w:eastAsia="方正仿宋简体"/>
                <w:sz w:val="30"/>
                <w:szCs w:val="30"/>
              </w:rPr>
              <w:t xml:space="preserve"> </w:t>
            </w:r>
            <w:r>
              <w:rPr>
                <w:rFonts w:eastAsia="方正仿宋简体"/>
                <w:sz w:val="30"/>
                <w:szCs w:val="30"/>
              </w:rPr>
              <w:t>年</w:t>
            </w:r>
          </w:p>
        </w:tc>
      </w:tr>
      <w:tr w:rsidR="00256289" w:rsidTr="00350024">
        <w:trPr>
          <w:trHeight w:val="13773"/>
          <w:jc w:val="center"/>
        </w:trPr>
        <w:tc>
          <w:tcPr>
            <w:tcW w:w="8964" w:type="dxa"/>
            <w:gridSpan w:val="6"/>
          </w:tcPr>
          <w:p w:rsidR="00256289" w:rsidRPr="0036152F" w:rsidRDefault="00350024" w:rsidP="0036152F">
            <w:pPr>
              <w:ind w:left="27"/>
              <w:rPr>
                <w:rFonts w:eastAsia="方正仿宋简体"/>
                <w:sz w:val="30"/>
                <w:szCs w:val="30"/>
              </w:rPr>
            </w:pPr>
            <w:r w:rsidRPr="0036152F">
              <w:rPr>
                <w:rFonts w:eastAsia="方正仿宋简体" w:hint="eastAsia"/>
                <w:sz w:val="30"/>
                <w:szCs w:val="30"/>
              </w:rPr>
              <w:lastRenderedPageBreak/>
              <w:t>1.</w:t>
            </w:r>
            <w:r w:rsidR="00256289" w:rsidRPr="0036152F">
              <w:rPr>
                <w:rFonts w:eastAsia="方正仿宋简体"/>
                <w:sz w:val="30"/>
                <w:szCs w:val="30"/>
              </w:rPr>
              <w:t>成果简介</w:t>
            </w:r>
          </w:p>
          <w:p w:rsidR="00B33279" w:rsidRDefault="00B33279" w:rsidP="00350024">
            <w:pPr>
              <w:spacing w:line="500" w:lineRule="exact"/>
              <w:ind w:firstLineChars="200" w:firstLine="600"/>
              <w:rPr>
                <w:rFonts w:ascii="仿宋_GB2312" w:eastAsia="仿宋_GB2312"/>
                <w:sz w:val="30"/>
                <w:szCs w:val="30"/>
              </w:rPr>
            </w:pPr>
            <w:r w:rsidRPr="00B33279">
              <w:rPr>
                <w:rFonts w:ascii="仿宋_GB2312" w:eastAsia="仿宋_GB2312" w:hint="eastAsia"/>
                <w:sz w:val="30"/>
                <w:szCs w:val="30"/>
              </w:rPr>
              <w:t>教育部颁布的《教育信息化十年发展规划（2011－2020年）》中提出，到2020年需形成与国家教育现代化发展目标相适应的教育信息化体系，其中明确提出了“培养学生信息化环境下的学习能力”和“推动信息技术与高等教育深度融合，创新人才培养模式”的发展任务。</w:t>
            </w:r>
            <w:r>
              <w:rPr>
                <w:rFonts w:ascii="仿宋_GB2312" w:eastAsia="仿宋_GB2312" w:hint="eastAsia"/>
                <w:sz w:val="30"/>
                <w:szCs w:val="30"/>
              </w:rPr>
              <w:t>为适应信息化和网络化的发展挑战，高职院校也面临着如何加快教学改革，创新人才培养机制的首要任务。</w:t>
            </w:r>
          </w:p>
          <w:p w:rsidR="005712DD" w:rsidRPr="00350024" w:rsidRDefault="005712DD" w:rsidP="00350024">
            <w:pPr>
              <w:spacing w:line="500" w:lineRule="exact"/>
              <w:ind w:firstLineChars="200" w:firstLine="602"/>
              <w:rPr>
                <w:rFonts w:ascii="仿宋_GB2312" w:eastAsia="仿宋_GB2312"/>
                <w:b/>
                <w:sz w:val="30"/>
                <w:szCs w:val="30"/>
              </w:rPr>
            </w:pPr>
            <w:r w:rsidRPr="00350024">
              <w:rPr>
                <w:rFonts w:ascii="仿宋_GB2312" w:eastAsia="仿宋_GB2312" w:hint="eastAsia"/>
                <w:b/>
                <w:sz w:val="30"/>
                <w:szCs w:val="30"/>
              </w:rPr>
              <w:t>一、树立思政教育新理念，构建大思政教育立体</w:t>
            </w:r>
            <w:r w:rsidR="00A8629D" w:rsidRPr="00350024">
              <w:rPr>
                <w:rFonts w:ascii="仿宋_GB2312" w:eastAsia="仿宋_GB2312" w:hint="eastAsia"/>
                <w:b/>
                <w:sz w:val="30"/>
                <w:szCs w:val="30"/>
              </w:rPr>
              <w:t>格局</w:t>
            </w:r>
          </w:p>
          <w:p w:rsidR="005712DD" w:rsidRDefault="00B33279" w:rsidP="00350024">
            <w:pPr>
              <w:spacing w:line="500" w:lineRule="exact"/>
              <w:ind w:firstLineChars="200" w:firstLine="600"/>
              <w:rPr>
                <w:rFonts w:ascii="仿宋_GB2312" w:eastAsia="仿宋_GB2312"/>
                <w:sz w:val="30"/>
                <w:szCs w:val="30"/>
              </w:rPr>
            </w:pPr>
            <w:r>
              <w:rPr>
                <w:rFonts w:ascii="仿宋_GB2312" w:eastAsia="仿宋_GB2312" w:hint="eastAsia"/>
                <w:sz w:val="30"/>
                <w:szCs w:val="30"/>
              </w:rPr>
              <w:t>学院上下结合评建工作，积极开展教育思想大讨论，更新旧观念，树立新理念，</w:t>
            </w:r>
            <w:r w:rsidR="00E94854">
              <w:rPr>
                <w:rFonts w:ascii="仿宋_GB2312" w:eastAsia="仿宋_GB2312" w:hint="eastAsia"/>
                <w:sz w:val="30"/>
                <w:szCs w:val="30"/>
              </w:rPr>
              <w:t>充分利用了办学主体网龙网络公司的优质资源，逐步推进校企合作，资源共建共享，经</w:t>
            </w:r>
            <w:r w:rsidR="002345D6" w:rsidRPr="00252DE7">
              <w:rPr>
                <w:rFonts w:ascii="仿宋_GB2312" w:eastAsia="仿宋_GB2312" w:hint="eastAsia"/>
                <w:sz w:val="30"/>
                <w:szCs w:val="30"/>
              </w:rPr>
              <w:t>过对</w:t>
            </w:r>
            <w:r w:rsidR="002345D6">
              <w:rPr>
                <w:rFonts w:ascii="仿宋_GB2312" w:eastAsia="仿宋_GB2312" w:hint="eastAsia"/>
                <w:sz w:val="30"/>
                <w:szCs w:val="30"/>
              </w:rPr>
              <w:t>“互联网+”高职</w:t>
            </w:r>
            <w:r w:rsidR="002345D6" w:rsidRPr="00252DE7">
              <w:rPr>
                <w:rFonts w:ascii="仿宋_GB2312" w:eastAsia="仿宋_GB2312" w:hint="eastAsia"/>
                <w:sz w:val="30"/>
                <w:szCs w:val="30"/>
              </w:rPr>
              <w:t>思想政治教育教学改革与实践，</w:t>
            </w:r>
            <w:r w:rsidR="009657FF">
              <w:rPr>
                <w:rFonts w:ascii="仿宋_GB2312" w:eastAsia="仿宋_GB2312" w:hint="eastAsia"/>
                <w:sz w:val="30"/>
                <w:szCs w:val="30"/>
              </w:rPr>
              <w:t>重新构建教学模式，</w:t>
            </w:r>
            <w:r w:rsidR="002345D6" w:rsidRPr="00252DE7">
              <w:rPr>
                <w:rFonts w:ascii="仿宋_GB2312" w:eastAsia="仿宋_GB2312" w:hint="eastAsia"/>
                <w:sz w:val="30"/>
                <w:szCs w:val="30"/>
              </w:rPr>
              <w:t>形成大思政教育</w:t>
            </w:r>
            <w:r w:rsidR="005712DD">
              <w:rPr>
                <w:rFonts w:ascii="仿宋_GB2312" w:eastAsia="仿宋_GB2312" w:hint="eastAsia"/>
                <w:sz w:val="30"/>
                <w:szCs w:val="30"/>
              </w:rPr>
              <w:t>立体</w:t>
            </w:r>
            <w:r w:rsidR="002345D6" w:rsidRPr="00252DE7">
              <w:rPr>
                <w:rFonts w:ascii="仿宋_GB2312" w:eastAsia="仿宋_GB2312" w:hint="eastAsia"/>
                <w:sz w:val="30"/>
                <w:szCs w:val="30"/>
              </w:rPr>
              <w:t>格局，</w:t>
            </w:r>
            <w:r w:rsidR="002345D6">
              <w:rPr>
                <w:rFonts w:ascii="仿宋_GB2312" w:eastAsia="仿宋_GB2312" w:hint="eastAsia"/>
                <w:sz w:val="30"/>
                <w:szCs w:val="30"/>
              </w:rPr>
              <w:t>从思政网络在线学习、课堂</w:t>
            </w:r>
            <w:r w:rsidR="005712DD">
              <w:rPr>
                <w:rFonts w:ascii="仿宋_GB2312" w:eastAsia="仿宋_GB2312" w:hint="eastAsia"/>
                <w:sz w:val="30"/>
                <w:szCs w:val="30"/>
              </w:rPr>
              <w:t>专题</w:t>
            </w:r>
            <w:r w:rsidR="002345D6">
              <w:rPr>
                <w:rFonts w:ascii="仿宋_GB2312" w:eastAsia="仿宋_GB2312" w:hint="eastAsia"/>
                <w:sz w:val="30"/>
                <w:szCs w:val="30"/>
              </w:rPr>
              <w:t>教学、社会实践</w:t>
            </w:r>
            <w:r w:rsidR="005712DD">
              <w:rPr>
                <w:rFonts w:ascii="仿宋_GB2312" w:eastAsia="仿宋_GB2312" w:hint="eastAsia"/>
                <w:sz w:val="30"/>
                <w:szCs w:val="30"/>
              </w:rPr>
              <w:t>体验</w:t>
            </w:r>
            <w:r w:rsidR="002345D6">
              <w:rPr>
                <w:rFonts w:ascii="仿宋_GB2312" w:eastAsia="仿宋_GB2312" w:hint="eastAsia"/>
                <w:sz w:val="30"/>
                <w:szCs w:val="30"/>
              </w:rPr>
              <w:t>、人文社科与通识课程、青马读书社的读书与沙龙活动</w:t>
            </w:r>
            <w:r w:rsidR="005712DD">
              <w:rPr>
                <w:rFonts w:ascii="仿宋_GB2312" w:eastAsia="仿宋_GB2312" w:hint="eastAsia"/>
                <w:sz w:val="30"/>
                <w:szCs w:val="30"/>
              </w:rPr>
              <w:t>等多种方式入手</w:t>
            </w:r>
            <w:r w:rsidR="002345D6">
              <w:rPr>
                <w:rFonts w:ascii="仿宋_GB2312" w:eastAsia="仿宋_GB2312" w:hint="eastAsia"/>
                <w:sz w:val="30"/>
                <w:szCs w:val="30"/>
              </w:rPr>
              <w:t>，打破原先思政教育</w:t>
            </w:r>
            <w:r w:rsidR="00376EFE">
              <w:rPr>
                <w:rFonts w:ascii="仿宋_GB2312" w:eastAsia="仿宋_GB2312" w:hint="eastAsia"/>
                <w:sz w:val="30"/>
                <w:szCs w:val="30"/>
              </w:rPr>
              <w:t>内容</w:t>
            </w:r>
            <w:r w:rsidR="007A34D6">
              <w:rPr>
                <w:rFonts w:ascii="仿宋_GB2312" w:eastAsia="仿宋_GB2312" w:hint="eastAsia"/>
                <w:sz w:val="30"/>
                <w:szCs w:val="30"/>
              </w:rPr>
              <w:t>枯燥</w:t>
            </w:r>
            <w:r w:rsidR="00376EFE">
              <w:rPr>
                <w:rFonts w:ascii="仿宋_GB2312" w:eastAsia="仿宋_GB2312" w:hint="eastAsia"/>
                <w:sz w:val="30"/>
                <w:szCs w:val="30"/>
              </w:rPr>
              <w:t>、方式单一、评价固化</w:t>
            </w:r>
            <w:r w:rsidR="002345D6">
              <w:rPr>
                <w:rFonts w:ascii="仿宋_GB2312" w:eastAsia="仿宋_GB2312" w:hint="eastAsia"/>
                <w:sz w:val="30"/>
                <w:szCs w:val="30"/>
              </w:rPr>
              <w:t>的传统</w:t>
            </w:r>
            <w:r w:rsidR="007A34D6">
              <w:rPr>
                <w:rFonts w:ascii="仿宋_GB2312" w:eastAsia="仿宋_GB2312" w:hint="eastAsia"/>
                <w:sz w:val="30"/>
                <w:szCs w:val="30"/>
              </w:rPr>
              <w:t>教育教学</w:t>
            </w:r>
            <w:r w:rsidR="002345D6">
              <w:rPr>
                <w:rFonts w:ascii="仿宋_GB2312" w:eastAsia="仿宋_GB2312" w:hint="eastAsia"/>
                <w:sz w:val="30"/>
                <w:szCs w:val="30"/>
              </w:rPr>
              <w:t>模式，</w:t>
            </w:r>
            <w:r w:rsidR="007A34D6">
              <w:rPr>
                <w:rFonts w:ascii="仿宋_GB2312" w:eastAsia="仿宋_GB2312" w:hint="eastAsia"/>
                <w:sz w:val="30"/>
                <w:szCs w:val="30"/>
              </w:rPr>
              <w:t>对教学内容、方式、手段再创新，构建全新学习体系，</w:t>
            </w:r>
            <w:r w:rsidR="002345D6">
              <w:rPr>
                <w:rFonts w:ascii="仿宋_GB2312" w:eastAsia="仿宋_GB2312" w:hint="eastAsia"/>
                <w:sz w:val="30"/>
                <w:szCs w:val="30"/>
              </w:rPr>
              <w:t>形成线上与线下互动，</w:t>
            </w:r>
            <w:r w:rsidR="004A0D27">
              <w:rPr>
                <w:rFonts w:ascii="仿宋_GB2312" w:eastAsia="仿宋_GB2312" w:hint="eastAsia"/>
                <w:sz w:val="30"/>
                <w:szCs w:val="30"/>
              </w:rPr>
              <w:t>新媒体与课堂翻转融合，</w:t>
            </w:r>
            <w:r w:rsidR="002345D6">
              <w:rPr>
                <w:rFonts w:ascii="仿宋_GB2312" w:eastAsia="仿宋_GB2312" w:hint="eastAsia"/>
                <w:sz w:val="30"/>
                <w:szCs w:val="30"/>
              </w:rPr>
              <w:t>课内与课外、校内与校外协同，理论学习与社会实践结合，</w:t>
            </w:r>
            <w:r w:rsidR="00376EFE">
              <w:rPr>
                <w:rFonts w:ascii="仿宋_GB2312" w:eastAsia="仿宋_GB2312" w:hint="eastAsia"/>
                <w:sz w:val="30"/>
                <w:szCs w:val="30"/>
              </w:rPr>
              <w:t>全程育人</w:t>
            </w:r>
            <w:r w:rsidR="007A34D6">
              <w:rPr>
                <w:rFonts w:ascii="仿宋_GB2312" w:eastAsia="仿宋_GB2312" w:hint="eastAsia"/>
                <w:sz w:val="30"/>
                <w:szCs w:val="30"/>
              </w:rPr>
              <w:t>与全程评价同步，</w:t>
            </w:r>
            <w:r w:rsidR="005712DD">
              <w:rPr>
                <w:rFonts w:ascii="仿宋_GB2312" w:eastAsia="仿宋_GB2312" w:hint="eastAsia"/>
                <w:sz w:val="30"/>
                <w:szCs w:val="30"/>
              </w:rPr>
              <w:t>把学院大思政教育作为一盘大棋，将思政教育渗透进各教育环节，把思政工作作活作实作精。</w:t>
            </w:r>
          </w:p>
          <w:p w:rsidR="00A8629D" w:rsidRPr="00350024" w:rsidRDefault="00A8629D" w:rsidP="00350024">
            <w:pPr>
              <w:spacing w:line="500" w:lineRule="exact"/>
              <w:ind w:firstLineChars="200" w:firstLine="602"/>
              <w:rPr>
                <w:rFonts w:ascii="仿宋_GB2312" w:eastAsia="仿宋_GB2312"/>
                <w:b/>
                <w:sz w:val="30"/>
                <w:szCs w:val="30"/>
              </w:rPr>
            </w:pPr>
            <w:r w:rsidRPr="00350024">
              <w:rPr>
                <w:rFonts w:ascii="仿宋_GB2312" w:eastAsia="仿宋_GB2312" w:hint="eastAsia"/>
                <w:b/>
                <w:sz w:val="30"/>
                <w:szCs w:val="30"/>
              </w:rPr>
              <w:t>二、提供有力保障，</w:t>
            </w:r>
            <w:r w:rsidR="00005C11" w:rsidRPr="00350024">
              <w:rPr>
                <w:rFonts w:ascii="仿宋_GB2312" w:eastAsia="仿宋_GB2312" w:hint="eastAsia"/>
                <w:b/>
                <w:sz w:val="30"/>
                <w:szCs w:val="30"/>
              </w:rPr>
              <w:t>拓展</w:t>
            </w:r>
            <w:r w:rsidRPr="00350024">
              <w:rPr>
                <w:rFonts w:ascii="仿宋_GB2312" w:eastAsia="仿宋_GB2312" w:hint="eastAsia"/>
                <w:b/>
                <w:sz w:val="30"/>
                <w:szCs w:val="30"/>
              </w:rPr>
              <w:t>高效</w:t>
            </w:r>
            <w:r w:rsidR="00545028" w:rsidRPr="00350024">
              <w:rPr>
                <w:rFonts w:ascii="仿宋_GB2312" w:eastAsia="仿宋_GB2312" w:hint="eastAsia"/>
                <w:b/>
                <w:sz w:val="30"/>
                <w:szCs w:val="30"/>
              </w:rPr>
              <w:t>大</w:t>
            </w:r>
            <w:r w:rsidRPr="00350024">
              <w:rPr>
                <w:rFonts w:ascii="仿宋_GB2312" w:eastAsia="仿宋_GB2312" w:hint="eastAsia"/>
                <w:b/>
                <w:sz w:val="30"/>
                <w:szCs w:val="30"/>
              </w:rPr>
              <w:t>思政教育</w:t>
            </w:r>
            <w:r w:rsidR="00545028" w:rsidRPr="00350024">
              <w:rPr>
                <w:rFonts w:ascii="仿宋_GB2312" w:eastAsia="仿宋_GB2312" w:hint="eastAsia"/>
                <w:b/>
                <w:sz w:val="30"/>
                <w:szCs w:val="30"/>
              </w:rPr>
              <w:t>空间</w:t>
            </w:r>
          </w:p>
          <w:p w:rsidR="00403430" w:rsidRDefault="00545028" w:rsidP="00350024">
            <w:pPr>
              <w:spacing w:line="500" w:lineRule="exact"/>
              <w:ind w:firstLineChars="200" w:firstLine="600"/>
              <w:rPr>
                <w:rFonts w:ascii="仿宋_GB2312" w:eastAsia="仿宋_GB2312"/>
                <w:sz w:val="30"/>
                <w:szCs w:val="30"/>
              </w:rPr>
            </w:pPr>
            <w:r>
              <w:rPr>
                <w:rFonts w:ascii="仿宋_GB2312" w:eastAsia="仿宋_GB2312" w:hint="eastAsia"/>
                <w:sz w:val="30"/>
                <w:szCs w:val="30"/>
              </w:rPr>
              <w:t>学院与网龙网络公司深入合作，共同</w:t>
            </w:r>
            <w:r w:rsidR="005712DD">
              <w:rPr>
                <w:rFonts w:ascii="仿宋_GB2312" w:eastAsia="仿宋_GB2312" w:hint="eastAsia"/>
                <w:sz w:val="30"/>
                <w:szCs w:val="30"/>
              </w:rPr>
              <w:t>开发建设了PC端的“慕课先生”在线学习平台、“考试先生”在线考试系统，还为了适应手机移动端使用的普遍性，方便广大师生的学习和交流，开发了福软通APP,同时具备了学习、社交、OA、查询工具等系列功能于一体，还打通了与福建农林大学金山学院</w:t>
            </w:r>
            <w:r>
              <w:rPr>
                <w:rFonts w:ascii="仿宋_GB2312" w:eastAsia="仿宋_GB2312" w:hint="eastAsia"/>
                <w:sz w:val="30"/>
                <w:szCs w:val="30"/>
              </w:rPr>
              <w:t>师生</w:t>
            </w:r>
            <w:r w:rsidR="005712DD">
              <w:rPr>
                <w:rFonts w:ascii="仿宋_GB2312" w:eastAsia="仿宋_GB2312" w:hint="eastAsia"/>
                <w:sz w:val="30"/>
                <w:szCs w:val="30"/>
              </w:rPr>
              <w:t>的互通渠道，加强校际交流，</w:t>
            </w:r>
            <w:r w:rsidR="002345D6" w:rsidRPr="00252DE7">
              <w:rPr>
                <w:rFonts w:ascii="仿宋_GB2312" w:eastAsia="仿宋_GB2312" w:hint="eastAsia"/>
                <w:sz w:val="30"/>
                <w:szCs w:val="30"/>
              </w:rPr>
              <w:t>使学院思政教育教学</w:t>
            </w:r>
            <w:r>
              <w:rPr>
                <w:rFonts w:ascii="仿宋_GB2312" w:eastAsia="仿宋_GB2312" w:hint="eastAsia"/>
                <w:sz w:val="30"/>
                <w:szCs w:val="30"/>
              </w:rPr>
              <w:t>具备了更大的舞台空间</w:t>
            </w:r>
            <w:r w:rsidR="00403430">
              <w:rPr>
                <w:rFonts w:ascii="仿宋_GB2312" w:eastAsia="仿宋_GB2312" w:hint="eastAsia"/>
                <w:sz w:val="30"/>
                <w:szCs w:val="30"/>
              </w:rPr>
              <w:t>。</w:t>
            </w:r>
          </w:p>
          <w:p w:rsidR="001F0390" w:rsidRPr="00350024" w:rsidRDefault="001F0390" w:rsidP="00350024">
            <w:pPr>
              <w:spacing w:line="500" w:lineRule="exact"/>
              <w:ind w:firstLineChars="200" w:firstLine="602"/>
              <w:rPr>
                <w:rFonts w:ascii="仿宋_GB2312" w:eastAsia="仿宋_GB2312"/>
                <w:b/>
                <w:sz w:val="30"/>
                <w:szCs w:val="30"/>
              </w:rPr>
            </w:pPr>
            <w:r w:rsidRPr="00350024">
              <w:rPr>
                <w:rFonts w:ascii="仿宋_GB2312" w:eastAsia="仿宋_GB2312" w:hint="eastAsia"/>
                <w:b/>
                <w:sz w:val="30"/>
                <w:szCs w:val="30"/>
              </w:rPr>
              <w:lastRenderedPageBreak/>
              <w:t>三、确保优质资源，打造权威大思政教育信息化资源库</w:t>
            </w:r>
          </w:p>
          <w:p w:rsidR="001F0390" w:rsidRDefault="001A0D9D" w:rsidP="00350024">
            <w:pPr>
              <w:spacing w:line="500" w:lineRule="exact"/>
              <w:ind w:firstLineChars="200" w:firstLine="600"/>
              <w:rPr>
                <w:rFonts w:ascii="仿宋_GB2312" w:eastAsia="仿宋_GB2312"/>
                <w:sz w:val="30"/>
                <w:szCs w:val="30"/>
              </w:rPr>
            </w:pPr>
            <w:r>
              <w:rPr>
                <w:rFonts w:ascii="仿宋_GB2312" w:eastAsia="仿宋_GB2312" w:hint="eastAsia"/>
                <w:sz w:val="30"/>
                <w:szCs w:val="30"/>
              </w:rPr>
              <w:t>1、</w:t>
            </w:r>
            <w:r w:rsidR="001F0390">
              <w:rPr>
                <w:rFonts w:ascii="仿宋_GB2312" w:eastAsia="仿宋_GB2312" w:hint="eastAsia"/>
                <w:sz w:val="30"/>
                <w:szCs w:val="30"/>
              </w:rPr>
              <w:t>学院与网龙网络公司共同邀请了中共中央党校、国家行政学院、北京大学、清华大学、人民网、新华网及福建省委党校的知名专家共同参与制作优秀的在线学习视频，初步整合成了具有权威性的在线学习资源库，供广大师生选择学习。</w:t>
            </w:r>
          </w:p>
          <w:p w:rsidR="001A0D9D" w:rsidRDefault="001A0D9D" w:rsidP="00350024">
            <w:pPr>
              <w:spacing w:line="500" w:lineRule="exact"/>
              <w:ind w:firstLineChars="200" w:firstLine="600"/>
              <w:rPr>
                <w:rFonts w:ascii="仿宋_GB2312" w:eastAsia="仿宋_GB2312"/>
                <w:sz w:val="30"/>
                <w:szCs w:val="30"/>
              </w:rPr>
            </w:pPr>
            <w:r w:rsidRPr="00350024">
              <w:rPr>
                <w:rFonts w:ascii="仿宋_GB2312" w:eastAsia="仿宋_GB2312" w:hint="eastAsia"/>
                <w:sz w:val="30"/>
                <w:szCs w:val="30"/>
              </w:rPr>
              <w:t>2</w:t>
            </w:r>
            <w:r w:rsidRPr="00312718">
              <w:rPr>
                <w:rFonts w:ascii="仿宋_GB2312" w:eastAsia="仿宋_GB2312" w:hint="eastAsia"/>
                <w:sz w:val="30"/>
                <w:szCs w:val="30"/>
              </w:rPr>
              <w:t>、学院充分利用网龙现有红色教育资源和VR实训室结合，</w:t>
            </w:r>
            <w:r>
              <w:rPr>
                <w:rFonts w:ascii="仿宋_GB2312" w:eastAsia="仿宋_GB2312" w:hint="eastAsia"/>
                <w:sz w:val="30"/>
                <w:szCs w:val="30"/>
              </w:rPr>
              <w:t>优秀在线学习资源，如，</w:t>
            </w:r>
            <w:r w:rsidRPr="00312718">
              <w:rPr>
                <w:rFonts w:ascii="仿宋_GB2312" w:eastAsia="仿宋_GB2312" w:hint="eastAsia"/>
                <w:sz w:val="30"/>
                <w:szCs w:val="30"/>
              </w:rPr>
              <w:t>红色福建、古田会议、大别山战役、马江海战、飞夺泸定桥、松毛岭战役、革命铁骑、禁毒知识等，还有丰富的AR资源包，如，十首红歌、十大红色伟人、福建十大红色遗址、十大重要会议、AR小红军、林则徐AR等。</w:t>
            </w:r>
            <w:r>
              <w:rPr>
                <w:rFonts w:ascii="仿宋_GB2312" w:eastAsia="仿宋_GB2312" w:hint="eastAsia"/>
                <w:sz w:val="30"/>
                <w:szCs w:val="30"/>
              </w:rPr>
              <w:t>并义务提供给了福建省VR+红色教育大学生社会实践基地使用，面向广大社会爱好者开放共享，努力宣扬爱国主义。</w:t>
            </w:r>
          </w:p>
          <w:p w:rsidR="00256289" w:rsidRPr="00350024" w:rsidRDefault="00403430" w:rsidP="00350024">
            <w:pPr>
              <w:spacing w:line="500" w:lineRule="exact"/>
              <w:ind w:firstLineChars="200" w:firstLine="600"/>
              <w:rPr>
                <w:rFonts w:ascii="仿宋_GB2312" w:eastAsia="仿宋_GB2312"/>
                <w:sz w:val="30"/>
                <w:szCs w:val="30"/>
              </w:rPr>
            </w:pPr>
            <w:r>
              <w:rPr>
                <w:rFonts w:ascii="仿宋_GB2312" w:eastAsia="仿宋_GB2312" w:hint="eastAsia"/>
                <w:sz w:val="30"/>
                <w:szCs w:val="30"/>
              </w:rPr>
              <w:t>通过学院</w:t>
            </w:r>
            <w:r w:rsidR="00D71E8F">
              <w:rPr>
                <w:rFonts w:ascii="仿宋_GB2312" w:eastAsia="仿宋_GB2312" w:hint="eastAsia"/>
                <w:sz w:val="30"/>
                <w:szCs w:val="30"/>
              </w:rPr>
              <w:t>混合式思政教育教学的改革深入，学院已经构建了</w:t>
            </w:r>
            <w:r>
              <w:rPr>
                <w:rFonts w:ascii="仿宋_GB2312" w:eastAsia="仿宋_GB2312" w:hint="eastAsia"/>
                <w:sz w:val="30"/>
                <w:szCs w:val="30"/>
              </w:rPr>
              <w:t>大思政</w:t>
            </w:r>
            <w:r w:rsidR="00D71E8F">
              <w:rPr>
                <w:rFonts w:ascii="仿宋_GB2312" w:eastAsia="仿宋_GB2312" w:hint="eastAsia"/>
                <w:sz w:val="30"/>
                <w:szCs w:val="30"/>
              </w:rPr>
              <w:t>的立体</w:t>
            </w:r>
            <w:r>
              <w:rPr>
                <w:rFonts w:ascii="仿宋_GB2312" w:eastAsia="仿宋_GB2312" w:hint="eastAsia"/>
                <w:sz w:val="30"/>
                <w:szCs w:val="30"/>
              </w:rPr>
              <w:t>格局，形成了全员育人、全程育人、全方位育人的思政大空间，</w:t>
            </w:r>
            <w:r w:rsidR="00053F9F">
              <w:rPr>
                <w:rFonts w:ascii="仿宋_GB2312" w:eastAsia="仿宋_GB2312" w:hint="eastAsia"/>
                <w:sz w:val="30"/>
                <w:szCs w:val="30"/>
              </w:rPr>
              <w:t>使学院的思政教育教学工作走在各项工作的前列，为培养适应新时代中国特色社会主义建设所需要的技术人才，打下良好的思想和技能基础</w:t>
            </w:r>
            <w:r w:rsidR="002345D6" w:rsidRPr="00252DE7">
              <w:rPr>
                <w:rFonts w:ascii="仿宋_GB2312" w:eastAsia="仿宋_GB2312" w:hint="eastAsia"/>
                <w:sz w:val="30"/>
                <w:szCs w:val="30"/>
              </w:rPr>
              <w:t>。</w:t>
            </w:r>
          </w:p>
        </w:tc>
      </w:tr>
      <w:tr w:rsidR="00256289" w:rsidTr="00350024">
        <w:trPr>
          <w:gridBefore w:val="1"/>
          <w:wBefore w:w="45" w:type="dxa"/>
          <w:trHeight w:val="13840"/>
          <w:jc w:val="center"/>
        </w:trPr>
        <w:tc>
          <w:tcPr>
            <w:tcW w:w="8919" w:type="dxa"/>
            <w:gridSpan w:val="5"/>
            <w:tcBorders>
              <w:top w:val="single" w:sz="4" w:space="0" w:color="auto"/>
              <w:left w:val="single" w:sz="4" w:space="0" w:color="auto"/>
              <w:bottom w:val="single" w:sz="4" w:space="0" w:color="auto"/>
              <w:right w:val="single" w:sz="4" w:space="0" w:color="auto"/>
            </w:tcBorders>
          </w:tcPr>
          <w:p w:rsidR="00256289" w:rsidRPr="0036152F" w:rsidRDefault="00256289" w:rsidP="0036152F">
            <w:pPr>
              <w:ind w:left="27"/>
              <w:rPr>
                <w:rFonts w:eastAsia="方正仿宋简体"/>
                <w:sz w:val="30"/>
                <w:szCs w:val="30"/>
              </w:rPr>
            </w:pPr>
            <w:r w:rsidRPr="0036152F">
              <w:rPr>
                <w:rFonts w:eastAsia="方正仿宋简体"/>
                <w:sz w:val="30"/>
                <w:szCs w:val="30"/>
              </w:rPr>
              <w:lastRenderedPageBreak/>
              <w:t>2.</w:t>
            </w:r>
            <w:r w:rsidRPr="0036152F">
              <w:rPr>
                <w:rFonts w:eastAsia="方正仿宋简体"/>
                <w:sz w:val="30"/>
                <w:szCs w:val="30"/>
              </w:rPr>
              <w:t>成果主要解决的问题及解决教学问题的方法</w:t>
            </w:r>
          </w:p>
          <w:p w:rsidR="006A3F0C" w:rsidRPr="0036152F" w:rsidRDefault="006A3F0C" w:rsidP="0036152F">
            <w:pPr>
              <w:spacing w:line="500" w:lineRule="exact"/>
              <w:ind w:leftChars="50" w:left="105" w:firstLineChars="200" w:firstLine="602"/>
              <w:rPr>
                <w:rFonts w:ascii="仿宋_GB2312" w:eastAsia="仿宋_GB2312"/>
                <w:b/>
                <w:sz w:val="30"/>
                <w:szCs w:val="30"/>
              </w:rPr>
            </w:pPr>
            <w:r w:rsidRPr="0036152F">
              <w:rPr>
                <w:rFonts w:ascii="仿宋_GB2312" w:eastAsia="仿宋_GB2312" w:hint="eastAsia"/>
                <w:b/>
                <w:sz w:val="30"/>
                <w:szCs w:val="30"/>
              </w:rPr>
              <w:t>一、要解决的问题</w:t>
            </w:r>
          </w:p>
          <w:p w:rsidR="006A3F0C" w:rsidRPr="00252DE7" w:rsidRDefault="006A3F0C" w:rsidP="0036152F">
            <w:pPr>
              <w:spacing w:line="500" w:lineRule="exact"/>
              <w:ind w:leftChars="50" w:left="105" w:firstLineChars="200" w:firstLine="600"/>
              <w:rPr>
                <w:rFonts w:ascii="仿宋_GB2312" w:eastAsia="仿宋_GB2312"/>
                <w:sz w:val="30"/>
                <w:szCs w:val="30"/>
              </w:rPr>
            </w:pPr>
            <w:r w:rsidRPr="00252DE7">
              <w:rPr>
                <w:rFonts w:ascii="仿宋_GB2312" w:eastAsia="仿宋_GB2312" w:hint="eastAsia"/>
                <w:sz w:val="30"/>
                <w:szCs w:val="30"/>
              </w:rPr>
              <w:t>1、为进一步全面学习贯彻党的十八大及十八届历次全会和习近平总书记系列重要讲话精神，特别是领会习近平总书记在全国高校思想政治工作会议上的重要讲话，坚持把立德树人作为中心环节，把思想政治工作贯穿学院教育教学全过程，实现全程育人、全方位育人，贯彻落实教育信息化“十三五”规划总体部署，按照“服务全局、融合创新、深化应用、完善机制”的原则，大力推动“四个提升”和“四个拓展”，充分发挥教育信息化对教育现代化的支撑和引领作用，努力开创我院高等教育事业发展新局面。</w:t>
            </w:r>
          </w:p>
          <w:p w:rsidR="006A3F0C" w:rsidRPr="00252DE7" w:rsidRDefault="006A3F0C" w:rsidP="0036152F">
            <w:pPr>
              <w:spacing w:line="500" w:lineRule="exact"/>
              <w:ind w:leftChars="50" w:left="105" w:firstLineChars="200" w:firstLine="600"/>
              <w:rPr>
                <w:rFonts w:ascii="仿宋_GB2312" w:eastAsia="仿宋_GB2312"/>
                <w:sz w:val="30"/>
                <w:szCs w:val="30"/>
              </w:rPr>
            </w:pPr>
            <w:r w:rsidRPr="00252DE7">
              <w:rPr>
                <w:rFonts w:ascii="仿宋_GB2312" w:eastAsia="仿宋_GB2312" w:hint="eastAsia"/>
                <w:sz w:val="30"/>
                <w:szCs w:val="30"/>
              </w:rPr>
              <w:t>2、积极探索思政教学新方法，打破传统教学方法，改变高校思政课“枯燥乏味”的传统印象，使思政教育活起来。</w:t>
            </w:r>
          </w:p>
          <w:p w:rsidR="006A3F0C" w:rsidRPr="00252DE7" w:rsidRDefault="006A3F0C" w:rsidP="0036152F">
            <w:pPr>
              <w:spacing w:line="500" w:lineRule="exact"/>
              <w:ind w:leftChars="50" w:left="105" w:firstLineChars="200" w:firstLine="600"/>
              <w:rPr>
                <w:rFonts w:ascii="仿宋_GB2312" w:eastAsia="仿宋_GB2312"/>
                <w:sz w:val="30"/>
                <w:szCs w:val="30"/>
              </w:rPr>
            </w:pPr>
            <w:r w:rsidRPr="00252DE7">
              <w:rPr>
                <w:rFonts w:ascii="仿宋_GB2312" w:eastAsia="仿宋_GB2312" w:hint="eastAsia"/>
                <w:sz w:val="30"/>
                <w:szCs w:val="30"/>
              </w:rPr>
              <w:t>3、为建立信息化教育资源库，探索高校思政教育新动力，进行必要的改革实践和探索。</w:t>
            </w:r>
          </w:p>
          <w:p w:rsidR="006A3F0C" w:rsidRPr="00252DE7" w:rsidRDefault="006A3F0C" w:rsidP="0036152F">
            <w:pPr>
              <w:spacing w:line="500" w:lineRule="exact"/>
              <w:ind w:leftChars="50" w:left="105" w:firstLineChars="200" w:firstLine="600"/>
              <w:rPr>
                <w:rFonts w:ascii="仿宋_GB2312" w:eastAsia="仿宋_GB2312"/>
                <w:sz w:val="30"/>
                <w:szCs w:val="30"/>
              </w:rPr>
            </w:pPr>
            <w:r w:rsidRPr="00252DE7">
              <w:rPr>
                <w:rFonts w:ascii="仿宋_GB2312" w:eastAsia="仿宋_GB2312" w:hint="eastAsia"/>
                <w:sz w:val="30"/>
                <w:szCs w:val="30"/>
              </w:rPr>
              <w:t>4、部分思政教育工作者思想观念和教育手段滞后，不适应网络信息化对学生、对教育</w:t>
            </w:r>
            <w:r w:rsidR="00EA1F6D">
              <w:rPr>
                <w:rFonts w:ascii="仿宋_GB2312" w:eastAsia="仿宋_GB2312" w:hint="eastAsia"/>
                <w:sz w:val="30"/>
                <w:szCs w:val="30"/>
              </w:rPr>
              <w:t>教学</w:t>
            </w:r>
            <w:r w:rsidRPr="00252DE7">
              <w:rPr>
                <w:rFonts w:ascii="仿宋_GB2312" w:eastAsia="仿宋_GB2312" w:hint="eastAsia"/>
                <w:sz w:val="30"/>
                <w:szCs w:val="30"/>
              </w:rPr>
              <w:t>的冲击，思政教育教学效果不理想。</w:t>
            </w:r>
          </w:p>
          <w:p w:rsidR="006A3F0C" w:rsidRPr="0036152F" w:rsidRDefault="006A3F0C" w:rsidP="0036152F">
            <w:pPr>
              <w:spacing w:line="500" w:lineRule="exact"/>
              <w:ind w:leftChars="50" w:left="105" w:firstLineChars="200" w:firstLine="602"/>
              <w:rPr>
                <w:rFonts w:ascii="仿宋_GB2312" w:eastAsia="仿宋_GB2312"/>
                <w:b/>
                <w:sz w:val="30"/>
                <w:szCs w:val="30"/>
              </w:rPr>
            </w:pPr>
            <w:r w:rsidRPr="0036152F">
              <w:rPr>
                <w:rFonts w:ascii="仿宋_GB2312" w:eastAsia="仿宋_GB2312" w:hint="eastAsia"/>
                <w:b/>
                <w:sz w:val="30"/>
                <w:szCs w:val="30"/>
              </w:rPr>
              <w:t>二、解决问题的措施</w:t>
            </w:r>
          </w:p>
          <w:p w:rsidR="006A3F0C" w:rsidRPr="00252DE7" w:rsidRDefault="006A3F0C" w:rsidP="0036152F">
            <w:pPr>
              <w:spacing w:line="500" w:lineRule="exact"/>
              <w:ind w:leftChars="50" w:left="105" w:firstLineChars="200" w:firstLine="600"/>
              <w:rPr>
                <w:rFonts w:ascii="仿宋_GB2312" w:eastAsia="仿宋_GB2312"/>
                <w:sz w:val="30"/>
                <w:szCs w:val="30"/>
              </w:rPr>
            </w:pPr>
            <w:r w:rsidRPr="00252DE7">
              <w:rPr>
                <w:rFonts w:ascii="仿宋_GB2312" w:eastAsia="仿宋_GB2312" w:hint="eastAsia"/>
                <w:sz w:val="30"/>
                <w:szCs w:val="30"/>
              </w:rPr>
              <w:t>1、创新教学方法，实现微课学习+专题教学</w:t>
            </w:r>
            <w:r w:rsidR="00EC3752">
              <w:rPr>
                <w:rFonts w:ascii="仿宋_GB2312" w:eastAsia="仿宋_GB2312" w:hint="eastAsia"/>
                <w:sz w:val="30"/>
                <w:szCs w:val="30"/>
              </w:rPr>
              <w:t>想结合</w:t>
            </w:r>
            <w:r w:rsidRPr="00252DE7">
              <w:rPr>
                <w:rFonts w:ascii="仿宋_GB2312" w:eastAsia="仿宋_GB2312" w:hint="eastAsia"/>
                <w:sz w:val="30"/>
                <w:szCs w:val="30"/>
              </w:rPr>
              <w:t>，</w:t>
            </w:r>
            <w:r w:rsidR="00EC3752">
              <w:rPr>
                <w:rFonts w:ascii="仿宋_GB2312" w:eastAsia="仿宋_GB2312" w:hint="eastAsia"/>
                <w:sz w:val="30"/>
                <w:szCs w:val="30"/>
              </w:rPr>
              <w:t>思政课主渠道与人文通识课程相结合，理论学习与实践体验相结合，</w:t>
            </w:r>
            <w:r w:rsidRPr="00252DE7">
              <w:rPr>
                <w:rFonts w:ascii="仿宋_GB2312" w:eastAsia="仿宋_GB2312" w:hint="eastAsia"/>
                <w:sz w:val="30"/>
                <w:szCs w:val="30"/>
              </w:rPr>
              <w:t>线上线下结合</w:t>
            </w:r>
            <w:r w:rsidR="00EC3752">
              <w:rPr>
                <w:rFonts w:ascii="仿宋_GB2312" w:eastAsia="仿宋_GB2312" w:hint="eastAsia"/>
                <w:sz w:val="30"/>
                <w:szCs w:val="30"/>
              </w:rPr>
              <w:t>，平时分散评测与期末综合考核相结合</w:t>
            </w:r>
            <w:r w:rsidRPr="00252DE7">
              <w:rPr>
                <w:rFonts w:ascii="仿宋_GB2312" w:eastAsia="仿宋_GB2312" w:hint="eastAsia"/>
                <w:sz w:val="30"/>
                <w:szCs w:val="30"/>
              </w:rPr>
              <w:t>的混合式教学，创新思政教育新路径，构建学院大思政教育立体格局。</w:t>
            </w:r>
          </w:p>
          <w:p w:rsidR="006A3F0C" w:rsidRPr="00252DE7" w:rsidRDefault="006A3F0C" w:rsidP="0036152F">
            <w:pPr>
              <w:spacing w:line="500" w:lineRule="exact"/>
              <w:ind w:leftChars="50" w:left="105" w:firstLineChars="200" w:firstLine="600"/>
              <w:rPr>
                <w:rFonts w:ascii="仿宋_GB2312" w:eastAsia="仿宋_GB2312"/>
                <w:sz w:val="30"/>
                <w:szCs w:val="30"/>
              </w:rPr>
            </w:pPr>
            <w:r w:rsidRPr="00252DE7">
              <w:rPr>
                <w:rFonts w:ascii="仿宋_GB2312" w:eastAsia="仿宋_GB2312" w:hint="eastAsia"/>
                <w:sz w:val="30"/>
                <w:szCs w:val="30"/>
              </w:rPr>
              <w:t>2、开发建设福软通APP平台，集在线学习、服务、社区、党建、OA等功能于平台一身，对学生进行教育引导，掌握网络话语权。</w:t>
            </w:r>
            <w:r w:rsidR="00022B76">
              <w:rPr>
                <w:rFonts w:ascii="仿宋_GB2312" w:eastAsia="仿宋_GB2312" w:hint="eastAsia"/>
                <w:sz w:val="30"/>
                <w:szCs w:val="30"/>
              </w:rPr>
              <w:t>面向师生党员和入党积极分子，另行开发了党员e家和党校在线学习平台。</w:t>
            </w:r>
          </w:p>
          <w:p w:rsidR="006A3F0C" w:rsidRPr="00252DE7" w:rsidRDefault="006A3F0C" w:rsidP="0036152F">
            <w:pPr>
              <w:spacing w:line="500" w:lineRule="exact"/>
              <w:ind w:leftChars="50" w:left="105" w:firstLineChars="200" w:firstLine="600"/>
              <w:rPr>
                <w:rFonts w:ascii="仿宋_GB2312" w:eastAsia="仿宋_GB2312"/>
                <w:sz w:val="30"/>
                <w:szCs w:val="30"/>
              </w:rPr>
            </w:pPr>
            <w:r w:rsidRPr="00252DE7">
              <w:rPr>
                <w:rFonts w:ascii="仿宋_GB2312" w:eastAsia="仿宋_GB2312" w:hint="eastAsia"/>
                <w:sz w:val="30"/>
                <w:szCs w:val="30"/>
              </w:rPr>
              <w:t>3、</w:t>
            </w:r>
            <w:r w:rsidR="00F730F2">
              <w:rPr>
                <w:rFonts w:ascii="仿宋_GB2312" w:eastAsia="仿宋_GB2312" w:hint="eastAsia"/>
                <w:sz w:val="30"/>
                <w:szCs w:val="30"/>
              </w:rPr>
              <w:t>树立</w:t>
            </w:r>
            <w:r w:rsidR="00691708">
              <w:rPr>
                <w:rFonts w:ascii="仿宋_GB2312" w:eastAsia="仿宋_GB2312" w:hint="eastAsia"/>
                <w:sz w:val="30"/>
                <w:szCs w:val="30"/>
              </w:rPr>
              <w:t>思政教育大空间</w:t>
            </w:r>
            <w:r w:rsidR="00F730F2">
              <w:rPr>
                <w:rFonts w:ascii="仿宋_GB2312" w:eastAsia="仿宋_GB2312" w:hint="eastAsia"/>
                <w:sz w:val="30"/>
                <w:szCs w:val="30"/>
              </w:rPr>
              <w:t>理念</w:t>
            </w:r>
            <w:r w:rsidR="00691708">
              <w:rPr>
                <w:rFonts w:ascii="仿宋_GB2312" w:eastAsia="仿宋_GB2312" w:hint="eastAsia"/>
                <w:sz w:val="30"/>
                <w:szCs w:val="30"/>
              </w:rPr>
              <w:t>，</w:t>
            </w:r>
            <w:r w:rsidRPr="00252DE7">
              <w:rPr>
                <w:rFonts w:ascii="仿宋_GB2312" w:eastAsia="仿宋_GB2312" w:hint="eastAsia"/>
                <w:sz w:val="30"/>
                <w:szCs w:val="30"/>
              </w:rPr>
              <w:t>整合构建</w:t>
            </w:r>
            <w:r w:rsidR="00F730F2">
              <w:rPr>
                <w:rFonts w:ascii="仿宋_GB2312" w:eastAsia="仿宋_GB2312" w:hint="eastAsia"/>
                <w:sz w:val="30"/>
                <w:szCs w:val="30"/>
              </w:rPr>
              <w:t>大</w:t>
            </w:r>
            <w:r w:rsidRPr="00252DE7">
              <w:rPr>
                <w:rFonts w:ascii="仿宋_GB2312" w:eastAsia="仿宋_GB2312" w:hint="eastAsia"/>
                <w:sz w:val="30"/>
                <w:szCs w:val="30"/>
              </w:rPr>
              <w:t>思政教育新体系，将思政课实践教学与学生日常思想政治教育融合，实现</w:t>
            </w:r>
            <w:r w:rsidR="00F730F2">
              <w:rPr>
                <w:rFonts w:ascii="仿宋_GB2312" w:eastAsia="仿宋_GB2312" w:hint="eastAsia"/>
                <w:sz w:val="30"/>
                <w:szCs w:val="30"/>
              </w:rPr>
              <w:t>课程社会实</w:t>
            </w:r>
            <w:r w:rsidR="00F730F2">
              <w:rPr>
                <w:rFonts w:ascii="仿宋_GB2312" w:eastAsia="仿宋_GB2312" w:hint="eastAsia"/>
                <w:sz w:val="30"/>
                <w:szCs w:val="30"/>
              </w:rPr>
              <w:lastRenderedPageBreak/>
              <w:t>践与学生日常公益义务</w:t>
            </w:r>
            <w:r w:rsidRPr="00252DE7">
              <w:rPr>
                <w:rFonts w:ascii="仿宋_GB2312" w:eastAsia="仿宋_GB2312" w:hint="eastAsia"/>
                <w:sz w:val="30"/>
                <w:szCs w:val="30"/>
              </w:rPr>
              <w:t>实践</w:t>
            </w:r>
            <w:r w:rsidR="00F730F2">
              <w:rPr>
                <w:rFonts w:ascii="仿宋_GB2312" w:eastAsia="仿宋_GB2312" w:hint="eastAsia"/>
                <w:sz w:val="30"/>
                <w:szCs w:val="30"/>
              </w:rPr>
              <w:t>的</w:t>
            </w:r>
            <w:r w:rsidRPr="00252DE7">
              <w:rPr>
                <w:rFonts w:ascii="仿宋_GB2312" w:eastAsia="仿宋_GB2312" w:hint="eastAsia"/>
                <w:sz w:val="30"/>
                <w:szCs w:val="30"/>
              </w:rPr>
              <w:t>学时与学分的互认，推进社会实践常态化。</w:t>
            </w:r>
          </w:p>
          <w:p w:rsidR="0082669A" w:rsidRDefault="006A3F0C" w:rsidP="0036152F">
            <w:pPr>
              <w:spacing w:line="500" w:lineRule="exact"/>
              <w:ind w:firstLineChars="200" w:firstLine="600"/>
              <w:rPr>
                <w:rFonts w:ascii="仿宋_GB2312" w:eastAsia="仿宋_GB2312"/>
                <w:sz w:val="30"/>
                <w:szCs w:val="30"/>
              </w:rPr>
            </w:pPr>
            <w:r w:rsidRPr="00252DE7">
              <w:rPr>
                <w:rFonts w:ascii="仿宋_GB2312" w:eastAsia="仿宋_GB2312" w:hint="eastAsia"/>
                <w:sz w:val="30"/>
                <w:szCs w:val="30"/>
              </w:rPr>
              <w:t>4、培养一支适应教育信息化发展的师资队伍</w:t>
            </w:r>
            <w:r w:rsidR="00022B76">
              <w:rPr>
                <w:rFonts w:ascii="仿宋_GB2312" w:eastAsia="仿宋_GB2312" w:hint="eastAsia"/>
                <w:sz w:val="30"/>
                <w:szCs w:val="30"/>
              </w:rPr>
              <w:t>和思政工作者</w:t>
            </w:r>
            <w:r w:rsidRPr="00252DE7">
              <w:rPr>
                <w:rFonts w:ascii="仿宋_GB2312" w:eastAsia="仿宋_GB2312" w:hint="eastAsia"/>
                <w:sz w:val="30"/>
                <w:szCs w:val="30"/>
              </w:rPr>
              <w:t>，不断提高思想政治教育工作的整体质量。</w:t>
            </w:r>
          </w:p>
          <w:p w:rsidR="008A1093" w:rsidRDefault="008A1093"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5、校企深度合作，共建思政教育改革工作领导小组，由学院党委书记和院长分任正副组长，亲自把关，</w:t>
            </w:r>
            <w:r w:rsidR="00BF297B">
              <w:rPr>
                <w:rFonts w:ascii="仿宋_GB2312" w:eastAsia="仿宋_GB2312" w:hint="eastAsia"/>
                <w:sz w:val="30"/>
                <w:szCs w:val="30"/>
              </w:rPr>
              <w:t>学院</w:t>
            </w:r>
            <w:r>
              <w:rPr>
                <w:rFonts w:ascii="仿宋_GB2312" w:eastAsia="仿宋_GB2312" w:hint="eastAsia"/>
                <w:sz w:val="30"/>
                <w:szCs w:val="30"/>
              </w:rPr>
              <w:t>思政部、学生处、团委、党政办、网龙思政项目组为成员，分工协作。</w:t>
            </w:r>
          </w:p>
          <w:p w:rsidR="006E6A29" w:rsidRDefault="006E6A29"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6、开设4门中国传统文化和人文社科类选修课，丰富了思政教育的内容，拓展了思政教育的平台与空间</w:t>
            </w:r>
            <w:r w:rsidR="00524534">
              <w:rPr>
                <w:rFonts w:ascii="仿宋_GB2312" w:eastAsia="仿宋_GB2312" w:hint="eastAsia"/>
                <w:sz w:val="30"/>
                <w:szCs w:val="30"/>
              </w:rPr>
              <w:t>，作为思政教育的有益补充</w:t>
            </w:r>
            <w:r>
              <w:rPr>
                <w:rFonts w:ascii="仿宋_GB2312" w:eastAsia="仿宋_GB2312" w:hint="eastAsia"/>
                <w:sz w:val="30"/>
                <w:szCs w:val="30"/>
              </w:rPr>
              <w:t>。</w:t>
            </w:r>
          </w:p>
          <w:p w:rsidR="00C22105" w:rsidRDefault="00C22105"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7、不断开发VR+红色教育资源，创新思政教育方式。通过校企合作，实现工作室项目驱动的方式，不断推进VR+红色教育资源库的建设。同时，</w:t>
            </w:r>
            <w:r w:rsidR="007954CA" w:rsidRPr="007954CA">
              <w:rPr>
                <w:rFonts w:ascii="仿宋_GB2312" w:eastAsia="仿宋_GB2312" w:hint="eastAsia"/>
                <w:sz w:val="30"/>
                <w:szCs w:val="30"/>
              </w:rPr>
              <w:t>由福建省网龙普天教育科技有限公司和福州软件职业技术学院投入资金建设，其中福建省VR公共实训基地的所有基础设施硬件投入建设资金预算13.69亿元，</w:t>
            </w:r>
            <w:r>
              <w:rPr>
                <w:rFonts w:ascii="仿宋_GB2312" w:eastAsia="仿宋_GB2312" w:hint="eastAsia"/>
                <w:sz w:val="30"/>
                <w:szCs w:val="30"/>
              </w:rPr>
              <w:t>规划用近三年时间建设完成福建省VR+红色教育大学生社会实践基地</w:t>
            </w:r>
            <w:r w:rsidR="007954CA">
              <w:rPr>
                <w:rFonts w:ascii="仿宋_GB2312" w:eastAsia="仿宋_GB2312" w:hint="eastAsia"/>
                <w:sz w:val="30"/>
                <w:szCs w:val="30"/>
              </w:rPr>
              <w:t>，</w:t>
            </w:r>
            <w:r w:rsidR="007954CA" w:rsidRPr="007954CA">
              <w:rPr>
                <w:rFonts w:ascii="仿宋_GB2312" w:eastAsia="仿宋_GB2312" w:hint="eastAsia"/>
                <w:sz w:val="30"/>
                <w:szCs w:val="30"/>
              </w:rPr>
              <w:t>一期将于2018年8月完成建设并投入使用。</w:t>
            </w:r>
          </w:p>
          <w:p w:rsidR="00C22105" w:rsidRPr="0036152F" w:rsidRDefault="00C22105" w:rsidP="0036152F">
            <w:pPr>
              <w:spacing w:line="500" w:lineRule="exact"/>
              <w:ind w:firstLineChars="200" w:firstLine="600"/>
              <w:rPr>
                <w:rFonts w:ascii="仿宋_GB2312" w:eastAsia="仿宋_GB2312"/>
                <w:sz w:val="30"/>
                <w:szCs w:val="30"/>
              </w:rPr>
            </w:pPr>
          </w:p>
        </w:tc>
      </w:tr>
      <w:tr w:rsidR="00256289" w:rsidTr="00350024">
        <w:trPr>
          <w:gridBefore w:val="1"/>
          <w:wBefore w:w="45" w:type="dxa"/>
          <w:trHeight w:val="13351"/>
          <w:jc w:val="center"/>
        </w:trPr>
        <w:tc>
          <w:tcPr>
            <w:tcW w:w="8919" w:type="dxa"/>
            <w:gridSpan w:val="5"/>
          </w:tcPr>
          <w:p w:rsidR="00256289" w:rsidRDefault="00256289">
            <w:pPr>
              <w:numPr>
                <w:ilvl w:val="0"/>
                <w:numId w:val="3"/>
              </w:numPr>
              <w:ind w:left="27"/>
              <w:rPr>
                <w:rFonts w:eastAsia="方正仿宋简体"/>
                <w:sz w:val="30"/>
                <w:szCs w:val="30"/>
              </w:rPr>
            </w:pPr>
            <w:r>
              <w:rPr>
                <w:rFonts w:eastAsia="方正仿宋简体"/>
                <w:sz w:val="30"/>
                <w:szCs w:val="30"/>
              </w:rPr>
              <w:lastRenderedPageBreak/>
              <w:t>成果的创新点</w:t>
            </w:r>
          </w:p>
          <w:p w:rsidR="00256289" w:rsidRPr="00276C52" w:rsidRDefault="009D4D45" w:rsidP="0036152F">
            <w:pPr>
              <w:spacing w:line="500" w:lineRule="exact"/>
              <w:ind w:firstLineChars="200" w:firstLine="600"/>
              <w:rPr>
                <w:rFonts w:ascii="仿宋_GB2312" w:eastAsia="仿宋_GB2312"/>
                <w:sz w:val="30"/>
                <w:szCs w:val="30"/>
              </w:rPr>
            </w:pPr>
            <w:r w:rsidRPr="00276C52">
              <w:rPr>
                <w:rFonts w:ascii="仿宋_GB2312" w:eastAsia="仿宋_GB2312" w:hint="eastAsia"/>
                <w:sz w:val="30"/>
                <w:szCs w:val="30"/>
              </w:rPr>
              <w:t>（1）基于“互联网+”的背景下，校企共同投入资金、技术、人才，设计并成功运营了福软通APP、党员e家、党校在线三个网络学习平台。</w:t>
            </w:r>
          </w:p>
          <w:p w:rsidR="009D4D45" w:rsidRPr="00276C52" w:rsidRDefault="009D4D45" w:rsidP="0036152F">
            <w:pPr>
              <w:spacing w:line="500" w:lineRule="exact"/>
              <w:ind w:firstLineChars="200" w:firstLine="600"/>
              <w:rPr>
                <w:rFonts w:ascii="仿宋_GB2312" w:eastAsia="仿宋_GB2312"/>
                <w:sz w:val="30"/>
                <w:szCs w:val="30"/>
              </w:rPr>
            </w:pPr>
            <w:r w:rsidRPr="00276C52">
              <w:rPr>
                <w:rFonts w:ascii="仿宋_GB2312" w:eastAsia="仿宋_GB2312" w:hint="eastAsia"/>
                <w:sz w:val="30"/>
                <w:szCs w:val="30"/>
              </w:rPr>
              <w:t>（2）在成功运营三个网络在线平台的同时，逐步探索并构建了“互联网+1+4”的混合式思政教育教学模式。</w:t>
            </w:r>
          </w:p>
          <w:p w:rsidR="00256289" w:rsidRPr="00276C52" w:rsidRDefault="009D4D45" w:rsidP="0036152F">
            <w:pPr>
              <w:spacing w:line="500" w:lineRule="exact"/>
              <w:ind w:firstLineChars="200" w:firstLine="600"/>
              <w:rPr>
                <w:rFonts w:ascii="仿宋_GB2312" w:eastAsia="仿宋_GB2312"/>
                <w:sz w:val="30"/>
                <w:szCs w:val="30"/>
              </w:rPr>
            </w:pPr>
            <w:r w:rsidRPr="00276C52">
              <w:rPr>
                <w:rFonts w:ascii="仿宋_GB2312" w:eastAsia="仿宋_GB2312" w:hint="eastAsia"/>
                <w:sz w:val="30"/>
                <w:szCs w:val="30"/>
              </w:rPr>
              <w:t>（3）</w:t>
            </w:r>
            <w:r w:rsidR="0021447B" w:rsidRPr="00276C52">
              <w:rPr>
                <w:rFonts w:ascii="仿宋_GB2312" w:eastAsia="仿宋_GB2312" w:hint="eastAsia"/>
                <w:sz w:val="30"/>
                <w:szCs w:val="30"/>
              </w:rPr>
              <w:t>基于福软通APP平台，打造学生网上服务大厅，创建服务学生十大体系，引领网络思政教育新领域，在服务、资助中实现对学生思想政治的潜移默化教育。</w:t>
            </w:r>
          </w:p>
          <w:p w:rsidR="0021447B" w:rsidRPr="00276C52" w:rsidRDefault="0007560C" w:rsidP="0036152F">
            <w:pPr>
              <w:spacing w:line="500" w:lineRule="exact"/>
              <w:ind w:firstLineChars="200" w:firstLine="600"/>
              <w:rPr>
                <w:rFonts w:ascii="仿宋_GB2312" w:eastAsia="仿宋_GB2312"/>
                <w:sz w:val="30"/>
                <w:szCs w:val="30"/>
              </w:rPr>
            </w:pPr>
            <w:r w:rsidRPr="00276C52">
              <w:rPr>
                <w:rFonts w:ascii="仿宋_GB2312" w:eastAsia="仿宋_GB2312" w:hint="eastAsia"/>
                <w:sz w:val="30"/>
                <w:szCs w:val="30"/>
              </w:rPr>
              <w:t>（4）通过三大网络在线学习平台，收集学生学习数据，经过细致的对大数据的分析，可以及时掌握学生的思想脉搏，通过创新网上思政教育手段，丰富网上思政教育内容，实时对学生提供服务，引导学生积极向上，不断完善自我。</w:t>
            </w:r>
          </w:p>
          <w:p w:rsidR="00256289" w:rsidRDefault="00E74692" w:rsidP="0036152F">
            <w:pPr>
              <w:spacing w:line="500" w:lineRule="exact"/>
              <w:ind w:firstLineChars="200" w:firstLine="600"/>
              <w:rPr>
                <w:rFonts w:ascii="仿宋_GB2312" w:eastAsia="仿宋_GB2312"/>
                <w:sz w:val="30"/>
                <w:szCs w:val="30"/>
              </w:rPr>
            </w:pPr>
            <w:r w:rsidRPr="00276C52">
              <w:rPr>
                <w:rFonts w:ascii="仿宋_GB2312" w:eastAsia="仿宋_GB2312" w:hint="eastAsia"/>
                <w:sz w:val="30"/>
                <w:szCs w:val="30"/>
              </w:rPr>
              <w:t>（5）</w:t>
            </w:r>
            <w:r w:rsidR="00276C52" w:rsidRPr="00276C52">
              <w:rPr>
                <w:rFonts w:ascii="仿宋_GB2312" w:eastAsia="仿宋_GB2312" w:hint="eastAsia"/>
                <w:sz w:val="30"/>
                <w:szCs w:val="30"/>
              </w:rPr>
              <w:t>通过校企合作，实现打通瓶颈，成功开发运营了福软通APP、党员e家、党校在线三大学习平台。</w:t>
            </w:r>
          </w:p>
          <w:p w:rsidR="00243DF7" w:rsidRPr="00276C52" w:rsidRDefault="00243DF7"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（6）适应高校及机关单位的需求，成功开发运营了“慕课先生”在线学习平台、“考试先生”在线考试系统。</w:t>
            </w:r>
          </w:p>
          <w:p w:rsidR="00256289" w:rsidRDefault="00276C52" w:rsidP="0036152F">
            <w:pPr>
              <w:spacing w:line="500" w:lineRule="exact"/>
              <w:ind w:firstLineChars="200" w:firstLine="600"/>
              <w:rPr>
                <w:rFonts w:ascii="仿宋_GB2312" w:eastAsia="仿宋_GB2312"/>
                <w:sz w:val="30"/>
                <w:szCs w:val="30"/>
              </w:rPr>
            </w:pPr>
            <w:r w:rsidRPr="00276C52">
              <w:rPr>
                <w:rFonts w:ascii="仿宋_GB2312" w:eastAsia="仿宋_GB2312" w:hint="eastAsia"/>
                <w:sz w:val="30"/>
                <w:szCs w:val="30"/>
              </w:rPr>
              <w:t>（</w:t>
            </w:r>
            <w:r w:rsidR="00243DF7">
              <w:rPr>
                <w:rFonts w:ascii="仿宋_GB2312" w:eastAsia="仿宋_GB2312" w:hint="eastAsia"/>
                <w:sz w:val="30"/>
                <w:szCs w:val="30"/>
              </w:rPr>
              <w:t>7</w:t>
            </w:r>
            <w:r w:rsidRPr="00276C52">
              <w:rPr>
                <w:rFonts w:ascii="仿宋_GB2312" w:eastAsia="仿宋_GB2312" w:hint="eastAsia"/>
                <w:sz w:val="30"/>
                <w:szCs w:val="30"/>
              </w:rPr>
              <w:t>）</w:t>
            </w:r>
            <w:r w:rsidRPr="00252DE7">
              <w:rPr>
                <w:rFonts w:ascii="仿宋_GB2312" w:eastAsia="仿宋_GB2312" w:hint="eastAsia"/>
                <w:sz w:val="30"/>
                <w:szCs w:val="30"/>
              </w:rPr>
              <w:t>突出师生双主体，</w:t>
            </w:r>
            <w:r>
              <w:rPr>
                <w:rFonts w:ascii="仿宋_GB2312" w:eastAsia="仿宋_GB2312" w:hint="eastAsia"/>
                <w:sz w:val="30"/>
                <w:szCs w:val="30"/>
              </w:rPr>
              <w:t>构建了</w:t>
            </w:r>
            <w:r w:rsidRPr="00252DE7">
              <w:rPr>
                <w:rFonts w:ascii="仿宋_GB2312" w:eastAsia="仿宋_GB2312" w:hint="eastAsia"/>
                <w:sz w:val="30"/>
                <w:szCs w:val="30"/>
              </w:rPr>
              <w:t>“</w:t>
            </w:r>
            <w:r w:rsidR="004313C1">
              <w:rPr>
                <w:rFonts w:ascii="仿宋_GB2312" w:eastAsia="仿宋_GB2312" w:hint="eastAsia"/>
                <w:sz w:val="30"/>
                <w:szCs w:val="30"/>
              </w:rPr>
              <w:t>互联网+</w:t>
            </w:r>
            <w:r w:rsidRPr="00252DE7">
              <w:rPr>
                <w:rFonts w:ascii="仿宋_GB2312" w:eastAsia="仿宋_GB2312" w:hint="eastAsia"/>
                <w:sz w:val="30"/>
                <w:szCs w:val="30"/>
              </w:rPr>
              <w:t>1+4</w:t>
            </w:r>
            <w:r>
              <w:rPr>
                <w:rFonts w:ascii="仿宋_GB2312" w:eastAsia="仿宋_GB2312" w:hint="eastAsia"/>
                <w:sz w:val="30"/>
                <w:szCs w:val="30"/>
              </w:rPr>
              <w:t>”混合式思想政治教育教学模式，培养了一支</w:t>
            </w:r>
            <w:r w:rsidR="00DF7A0D">
              <w:rPr>
                <w:rFonts w:ascii="仿宋_GB2312" w:eastAsia="仿宋_GB2312" w:hint="eastAsia"/>
                <w:sz w:val="30"/>
                <w:szCs w:val="30"/>
              </w:rPr>
              <w:t>适应教育信息化形势下的</w:t>
            </w:r>
            <w:r>
              <w:rPr>
                <w:rFonts w:ascii="仿宋_GB2312" w:eastAsia="仿宋_GB2312" w:hint="eastAsia"/>
                <w:sz w:val="30"/>
                <w:szCs w:val="30"/>
              </w:rPr>
              <w:t>强有力的</w:t>
            </w:r>
            <w:r w:rsidR="00DF7A0D">
              <w:rPr>
                <w:rFonts w:ascii="仿宋_GB2312" w:eastAsia="仿宋_GB2312" w:hint="eastAsia"/>
                <w:sz w:val="30"/>
                <w:szCs w:val="30"/>
              </w:rPr>
              <w:t>思政教育工作者和</w:t>
            </w:r>
            <w:r w:rsidRPr="00252DE7">
              <w:rPr>
                <w:rFonts w:ascii="仿宋_GB2312" w:eastAsia="仿宋_GB2312" w:hint="eastAsia"/>
                <w:sz w:val="30"/>
                <w:szCs w:val="30"/>
              </w:rPr>
              <w:t>网络思政工作队伍。</w:t>
            </w:r>
          </w:p>
          <w:p w:rsidR="00256289" w:rsidRDefault="00C5694A" w:rsidP="0036152F">
            <w:pPr>
              <w:spacing w:line="500" w:lineRule="exact"/>
              <w:ind w:firstLineChars="200" w:firstLine="600"/>
              <w:rPr>
                <w:rFonts w:eastAsia="方正仿宋简体"/>
                <w:sz w:val="30"/>
                <w:szCs w:val="30"/>
              </w:rPr>
            </w:pPr>
            <w:r>
              <w:rPr>
                <w:rFonts w:ascii="仿宋_GB2312" w:eastAsia="仿宋_GB2312" w:hint="eastAsia"/>
                <w:sz w:val="30"/>
                <w:szCs w:val="30"/>
              </w:rPr>
              <w:t>（8）开发建设了一批</w:t>
            </w:r>
            <w:r w:rsidR="00DC1CFA">
              <w:rPr>
                <w:rFonts w:ascii="仿宋_GB2312" w:eastAsia="仿宋_GB2312" w:hint="eastAsia"/>
                <w:sz w:val="30"/>
                <w:szCs w:val="30"/>
              </w:rPr>
              <w:t>“</w:t>
            </w:r>
            <w:r>
              <w:rPr>
                <w:rFonts w:ascii="仿宋_GB2312" w:eastAsia="仿宋_GB2312" w:hint="eastAsia"/>
                <w:sz w:val="30"/>
                <w:szCs w:val="30"/>
              </w:rPr>
              <w:t>VR+红色教育</w:t>
            </w:r>
            <w:r w:rsidR="00DC1CFA">
              <w:rPr>
                <w:rFonts w:ascii="仿宋_GB2312" w:eastAsia="仿宋_GB2312" w:hint="eastAsia"/>
                <w:sz w:val="30"/>
                <w:szCs w:val="30"/>
              </w:rPr>
              <w:t>”</w:t>
            </w:r>
            <w:r>
              <w:rPr>
                <w:rFonts w:ascii="仿宋_GB2312" w:eastAsia="仿宋_GB2312" w:hint="eastAsia"/>
                <w:sz w:val="30"/>
                <w:szCs w:val="30"/>
              </w:rPr>
              <w:t>的优秀</w:t>
            </w:r>
            <w:r w:rsidR="002B14F4">
              <w:rPr>
                <w:rFonts w:ascii="仿宋_GB2312" w:eastAsia="仿宋_GB2312" w:hint="eastAsia"/>
                <w:sz w:val="30"/>
                <w:szCs w:val="30"/>
              </w:rPr>
              <w:t>在线学习</w:t>
            </w:r>
            <w:r>
              <w:rPr>
                <w:rFonts w:ascii="仿宋_GB2312" w:eastAsia="仿宋_GB2312" w:hint="eastAsia"/>
                <w:sz w:val="30"/>
                <w:szCs w:val="30"/>
              </w:rPr>
              <w:t>资源，并</w:t>
            </w:r>
            <w:r w:rsidR="002B14F4">
              <w:rPr>
                <w:rFonts w:ascii="仿宋_GB2312" w:eastAsia="仿宋_GB2312" w:hint="eastAsia"/>
                <w:sz w:val="30"/>
                <w:szCs w:val="30"/>
              </w:rPr>
              <w:t>义务</w:t>
            </w:r>
            <w:r>
              <w:rPr>
                <w:rFonts w:ascii="仿宋_GB2312" w:eastAsia="仿宋_GB2312" w:hint="eastAsia"/>
                <w:sz w:val="30"/>
                <w:szCs w:val="30"/>
              </w:rPr>
              <w:t>提供给了福建省VR+红色教育大学生社会实践基地使用，面向广大社会爱好者</w:t>
            </w:r>
            <w:r w:rsidR="00B3089E">
              <w:rPr>
                <w:rFonts w:ascii="仿宋_GB2312" w:eastAsia="仿宋_GB2312" w:hint="eastAsia"/>
                <w:sz w:val="30"/>
                <w:szCs w:val="30"/>
              </w:rPr>
              <w:t>开放</w:t>
            </w:r>
            <w:r>
              <w:rPr>
                <w:rFonts w:ascii="仿宋_GB2312" w:eastAsia="仿宋_GB2312" w:hint="eastAsia"/>
                <w:sz w:val="30"/>
                <w:szCs w:val="30"/>
              </w:rPr>
              <w:t>共享，努力宣扬爱国主义。</w:t>
            </w:r>
          </w:p>
        </w:tc>
      </w:tr>
      <w:tr w:rsidR="00256289" w:rsidTr="00350024">
        <w:trPr>
          <w:gridBefore w:val="1"/>
          <w:wBefore w:w="45" w:type="dxa"/>
          <w:trHeight w:val="13395"/>
          <w:jc w:val="center"/>
        </w:trPr>
        <w:tc>
          <w:tcPr>
            <w:tcW w:w="8919" w:type="dxa"/>
            <w:gridSpan w:val="5"/>
          </w:tcPr>
          <w:p w:rsidR="00256289" w:rsidRDefault="00256289">
            <w:pPr>
              <w:numPr>
                <w:ilvl w:val="0"/>
                <w:numId w:val="3"/>
              </w:numPr>
              <w:ind w:left="27"/>
              <w:rPr>
                <w:rFonts w:eastAsia="方正仿宋简体"/>
                <w:sz w:val="30"/>
                <w:szCs w:val="30"/>
              </w:rPr>
            </w:pPr>
            <w:r>
              <w:rPr>
                <w:rFonts w:eastAsia="方正仿宋简体"/>
                <w:sz w:val="30"/>
                <w:szCs w:val="30"/>
              </w:rPr>
              <w:lastRenderedPageBreak/>
              <w:t>成果的推广应用效果</w:t>
            </w:r>
          </w:p>
          <w:p w:rsidR="00582853" w:rsidRPr="00252DE7" w:rsidRDefault="00582853"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（1）三大</w:t>
            </w:r>
            <w:r w:rsidRPr="00252DE7">
              <w:rPr>
                <w:rFonts w:ascii="仿宋_GB2312" w:eastAsia="仿宋_GB2312" w:hint="eastAsia"/>
                <w:sz w:val="30"/>
                <w:szCs w:val="30"/>
              </w:rPr>
              <w:t>在线学习</w:t>
            </w:r>
            <w:r>
              <w:rPr>
                <w:rFonts w:ascii="仿宋_GB2312" w:eastAsia="仿宋_GB2312" w:hint="eastAsia"/>
                <w:sz w:val="30"/>
                <w:szCs w:val="30"/>
              </w:rPr>
              <w:t>平台</w:t>
            </w:r>
            <w:r w:rsidRPr="00252DE7">
              <w:rPr>
                <w:rFonts w:ascii="仿宋_GB2312" w:eastAsia="仿宋_GB2312" w:hint="eastAsia"/>
                <w:sz w:val="30"/>
                <w:szCs w:val="30"/>
              </w:rPr>
              <w:t>，</w:t>
            </w:r>
            <w:r>
              <w:rPr>
                <w:rFonts w:ascii="仿宋_GB2312" w:eastAsia="仿宋_GB2312" w:hint="eastAsia"/>
                <w:sz w:val="30"/>
                <w:szCs w:val="30"/>
              </w:rPr>
              <w:t>分别面向学生、党员和入党积极分子而开放丰富的在线学习课程，</w:t>
            </w:r>
            <w:r w:rsidRPr="00252DE7">
              <w:rPr>
                <w:rFonts w:ascii="仿宋_GB2312" w:eastAsia="仿宋_GB2312" w:hint="eastAsia"/>
                <w:sz w:val="30"/>
                <w:szCs w:val="30"/>
              </w:rPr>
              <w:t>实现100%学习率，</w:t>
            </w:r>
            <w:r>
              <w:rPr>
                <w:rFonts w:ascii="仿宋_GB2312" w:eastAsia="仿宋_GB2312" w:hint="eastAsia"/>
                <w:sz w:val="30"/>
                <w:szCs w:val="30"/>
              </w:rPr>
              <w:t>思政课、人文社科及通识课程利用翻转</w:t>
            </w:r>
            <w:r w:rsidRPr="00252DE7">
              <w:rPr>
                <w:rFonts w:ascii="仿宋_GB2312" w:eastAsia="仿宋_GB2312" w:hint="eastAsia"/>
                <w:sz w:val="30"/>
                <w:szCs w:val="30"/>
              </w:rPr>
              <w:t>课堂</w:t>
            </w:r>
            <w:r>
              <w:rPr>
                <w:rFonts w:ascii="仿宋_GB2312" w:eastAsia="仿宋_GB2312" w:hint="eastAsia"/>
                <w:sz w:val="30"/>
                <w:szCs w:val="30"/>
              </w:rPr>
              <w:t>，通过</w:t>
            </w:r>
            <w:r w:rsidRPr="00252DE7">
              <w:rPr>
                <w:rFonts w:ascii="仿宋_GB2312" w:eastAsia="仿宋_GB2312" w:hint="eastAsia"/>
                <w:sz w:val="30"/>
                <w:szCs w:val="30"/>
              </w:rPr>
              <w:t>专题教学</w:t>
            </w:r>
            <w:r>
              <w:rPr>
                <w:rFonts w:ascii="仿宋_GB2312" w:eastAsia="仿宋_GB2312" w:hint="eastAsia"/>
                <w:sz w:val="30"/>
                <w:szCs w:val="30"/>
              </w:rPr>
              <w:t>，取得了良好的教育效果，课堂</w:t>
            </w:r>
            <w:r w:rsidRPr="00252DE7">
              <w:rPr>
                <w:rFonts w:ascii="仿宋_GB2312" w:eastAsia="仿宋_GB2312" w:hint="eastAsia"/>
                <w:sz w:val="30"/>
                <w:szCs w:val="30"/>
              </w:rPr>
              <w:t>出勤率</w:t>
            </w:r>
            <w:r>
              <w:rPr>
                <w:rFonts w:ascii="仿宋_GB2312" w:eastAsia="仿宋_GB2312" w:hint="eastAsia"/>
                <w:sz w:val="30"/>
                <w:szCs w:val="30"/>
              </w:rPr>
              <w:t>、互动率、参与率都在节节攀升</w:t>
            </w:r>
            <w:r w:rsidRPr="00252DE7">
              <w:rPr>
                <w:rFonts w:ascii="仿宋_GB2312" w:eastAsia="仿宋_GB2312" w:hint="eastAsia"/>
                <w:sz w:val="30"/>
                <w:szCs w:val="30"/>
              </w:rPr>
              <w:t>。</w:t>
            </w:r>
          </w:p>
          <w:p w:rsidR="00876C49" w:rsidRDefault="00876C49"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（2）</w:t>
            </w:r>
            <w:r w:rsidR="00582853" w:rsidRPr="00252DE7">
              <w:rPr>
                <w:rFonts w:ascii="仿宋_GB2312" w:eastAsia="仿宋_GB2312" w:hint="eastAsia"/>
                <w:sz w:val="30"/>
                <w:szCs w:val="30"/>
              </w:rPr>
              <w:t>福软通</w:t>
            </w:r>
            <w:r>
              <w:rPr>
                <w:rFonts w:ascii="仿宋_GB2312" w:eastAsia="仿宋_GB2312" w:hint="eastAsia"/>
                <w:sz w:val="30"/>
                <w:szCs w:val="30"/>
              </w:rPr>
              <w:t>APP（同类）</w:t>
            </w:r>
            <w:r w:rsidR="00582853" w:rsidRPr="00252DE7">
              <w:rPr>
                <w:rFonts w:ascii="仿宋_GB2312" w:eastAsia="仿宋_GB2312" w:hint="eastAsia"/>
                <w:sz w:val="30"/>
                <w:szCs w:val="30"/>
              </w:rPr>
              <w:t>平台</w:t>
            </w:r>
            <w:r>
              <w:rPr>
                <w:rFonts w:ascii="仿宋_GB2312" w:eastAsia="仿宋_GB2312" w:hint="eastAsia"/>
                <w:sz w:val="30"/>
                <w:szCs w:val="30"/>
              </w:rPr>
              <w:t>使用者有18家高校，“慕课先生”PC端在线学习平台入驻高校60所，“考试先生”在线考试系统入驻高校与企事业单位10家。</w:t>
            </w:r>
          </w:p>
          <w:p w:rsidR="00876C49" w:rsidRDefault="00876C49"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（3）</w:t>
            </w:r>
            <w:r w:rsidR="00383C57">
              <w:rPr>
                <w:rFonts w:ascii="仿宋_GB2312" w:eastAsia="仿宋_GB2312" w:hint="eastAsia"/>
                <w:sz w:val="30"/>
                <w:szCs w:val="30"/>
              </w:rPr>
              <w:t>校企共同邀请了中共中央党校、国家行政学院、</w:t>
            </w:r>
            <w:r w:rsidR="00A2332E">
              <w:rPr>
                <w:rFonts w:ascii="仿宋_GB2312" w:eastAsia="仿宋_GB2312" w:hint="eastAsia"/>
                <w:sz w:val="30"/>
                <w:szCs w:val="30"/>
              </w:rPr>
              <w:t>北京大学、清华大学、人民网、新华网、福建省委党校的理论专家，共同制作了近3000条思政相关的专题视频，</w:t>
            </w:r>
            <w:r w:rsidR="00B06A35">
              <w:rPr>
                <w:rFonts w:ascii="仿宋_GB2312" w:eastAsia="仿宋_GB2312" w:hint="eastAsia"/>
                <w:sz w:val="30"/>
                <w:szCs w:val="30"/>
              </w:rPr>
              <w:t>如，</w:t>
            </w:r>
            <w:r w:rsidR="00B06A35" w:rsidRPr="00252DE7">
              <w:rPr>
                <w:rFonts w:ascii="仿宋_GB2312" w:eastAsia="仿宋_GB2312" w:hint="eastAsia"/>
                <w:sz w:val="30"/>
                <w:szCs w:val="30"/>
              </w:rPr>
              <w:t>习近平系列重要讲话</w:t>
            </w:r>
            <w:r w:rsidR="00B06A35">
              <w:rPr>
                <w:rFonts w:ascii="仿宋_GB2312" w:eastAsia="仿宋_GB2312" w:hint="eastAsia"/>
                <w:sz w:val="30"/>
                <w:szCs w:val="30"/>
              </w:rPr>
              <w:t>、中国梦、“四个全面”、禁毒教育、安全教育、国家安全日、防艾教育等等，</w:t>
            </w:r>
            <w:r w:rsidR="00A2332E">
              <w:rPr>
                <w:rFonts w:ascii="仿宋_GB2312" w:eastAsia="仿宋_GB2312" w:hint="eastAsia"/>
                <w:sz w:val="30"/>
                <w:szCs w:val="30"/>
              </w:rPr>
              <w:t>投放在不同的网络学习平台，得到了各用户的认可。在制作丰富的视频同时，还配套了相应的在线测试题库和激励机制。</w:t>
            </w:r>
          </w:p>
          <w:p w:rsidR="00A2332E" w:rsidRDefault="00A2332E"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（4）依托网龙丰富的优质资源，校企联手申报了福建省第五批大学生社会实践基地，“VR+红色教育”获批，在前期学院VR实训基地的基础上，将在红色教育资源的开发制作上提供专项资源和设备，分三年</w:t>
            </w:r>
            <w:r w:rsidR="003E7C61">
              <w:rPr>
                <w:rFonts w:ascii="仿宋_GB2312" w:eastAsia="仿宋_GB2312" w:hint="eastAsia"/>
                <w:sz w:val="30"/>
                <w:szCs w:val="30"/>
              </w:rPr>
              <w:t>建设</w:t>
            </w:r>
            <w:r>
              <w:rPr>
                <w:rFonts w:ascii="仿宋_GB2312" w:eastAsia="仿宋_GB2312" w:hint="eastAsia"/>
                <w:sz w:val="30"/>
                <w:szCs w:val="30"/>
              </w:rPr>
              <w:t>完善福建省“VR+红色教育”大学生社会实践</w:t>
            </w:r>
            <w:r w:rsidR="00B06A35">
              <w:rPr>
                <w:rFonts w:ascii="仿宋_GB2312" w:eastAsia="仿宋_GB2312" w:hint="eastAsia"/>
                <w:sz w:val="30"/>
                <w:szCs w:val="30"/>
              </w:rPr>
              <w:t>基地，并陆续向社会</w:t>
            </w:r>
            <w:r w:rsidR="00C22105">
              <w:rPr>
                <w:rFonts w:ascii="仿宋_GB2312" w:eastAsia="仿宋_GB2312" w:hint="eastAsia"/>
                <w:sz w:val="30"/>
                <w:szCs w:val="30"/>
              </w:rPr>
              <w:t>义务</w:t>
            </w:r>
            <w:r w:rsidR="00B06A35">
              <w:rPr>
                <w:rFonts w:ascii="仿宋_GB2312" w:eastAsia="仿宋_GB2312" w:hint="eastAsia"/>
                <w:sz w:val="30"/>
                <w:szCs w:val="30"/>
              </w:rPr>
              <w:t>开放实践</w:t>
            </w:r>
            <w:r>
              <w:rPr>
                <w:rFonts w:ascii="仿宋_GB2312" w:eastAsia="仿宋_GB2312" w:hint="eastAsia"/>
                <w:sz w:val="30"/>
                <w:szCs w:val="30"/>
              </w:rPr>
              <w:t>。</w:t>
            </w:r>
          </w:p>
          <w:p w:rsidR="00A2332E" w:rsidRDefault="00A2332E" w:rsidP="0036152F">
            <w:pPr>
              <w:spacing w:line="500" w:lineRule="exact"/>
              <w:ind w:firstLineChars="200" w:firstLine="600"/>
              <w:rPr>
                <w:rFonts w:ascii="仿宋_GB2312" w:eastAsia="仿宋_GB2312"/>
                <w:sz w:val="30"/>
                <w:szCs w:val="30"/>
              </w:rPr>
            </w:pPr>
            <w:r>
              <w:rPr>
                <w:rFonts w:ascii="仿宋_GB2312" w:eastAsia="仿宋_GB2312" w:hint="eastAsia"/>
                <w:sz w:val="30"/>
                <w:szCs w:val="30"/>
              </w:rPr>
              <w:t>（5）</w:t>
            </w:r>
            <w:r w:rsidR="007B551F">
              <w:rPr>
                <w:rFonts w:ascii="仿宋_GB2312" w:eastAsia="仿宋_GB2312" w:hint="eastAsia"/>
                <w:sz w:val="30"/>
                <w:szCs w:val="30"/>
              </w:rPr>
              <w:t>“慕课先生”在线学习系统已经初步拥有了近千门</w:t>
            </w:r>
            <w:r w:rsidR="003A2EB9">
              <w:rPr>
                <w:rFonts w:ascii="仿宋_GB2312" w:eastAsia="仿宋_GB2312" w:hint="eastAsia"/>
                <w:sz w:val="30"/>
                <w:szCs w:val="30"/>
              </w:rPr>
              <w:t>课程</w:t>
            </w:r>
            <w:r w:rsidR="007B551F">
              <w:rPr>
                <w:rFonts w:ascii="仿宋_GB2312" w:eastAsia="仿宋_GB2312" w:hint="eastAsia"/>
                <w:sz w:val="30"/>
                <w:szCs w:val="30"/>
              </w:rPr>
              <w:t>的在线学习视频，“考试先生”在线考试系统在</w:t>
            </w:r>
            <w:r w:rsidR="003A2EB9">
              <w:rPr>
                <w:rFonts w:ascii="仿宋_GB2312" w:eastAsia="仿宋_GB2312" w:hint="eastAsia"/>
                <w:sz w:val="30"/>
                <w:szCs w:val="30"/>
              </w:rPr>
              <w:t>学</w:t>
            </w:r>
            <w:r w:rsidR="007B551F">
              <w:rPr>
                <w:rFonts w:ascii="仿宋_GB2312" w:eastAsia="仿宋_GB2312" w:hint="eastAsia"/>
                <w:sz w:val="30"/>
                <w:szCs w:val="30"/>
              </w:rPr>
              <w:t>院内也经历了三年多数万人次的在线考试的检验，两个系统运行良好。</w:t>
            </w:r>
            <w:r w:rsidR="007A7004">
              <w:rPr>
                <w:rFonts w:ascii="仿宋_GB2312" w:eastAsia="仿宋_GB2312" w:hint="eastAsia"/>
                <w:sz w:val="30"/>
                <w:szCs w:val="30"/>
              </w:rPr>
              <w:t>学院教育信息化资源库也初步形成。</w:t>
            </w:r>
          </w:p>
          <w:p w:rsidR="00256289" w:rsidRDefault="00256289">
            <w:pPr>
              <w:rPr>
                <w:rFonts w:eastAsia="方正仿宋简体"/>
                <w:sz w:val="30"/>
                <w:szCs w:val="30"/>
              </w:rPr>
            </w:pPr>
          </w:p>
        </w:tc>
      </w:tr>
    </w:tbl>
    <w:p w:rsidR="00E804E4" w:rsidRDefault="00E804E4">
      <w:pPr>
        <w:jc w:val="center"/>
        <w:rPr>
          <w:rFonts w:eastAsia="黑体"/>
          <w:sz w:val="29"/>
          <w:szCs w:val="29"/>
        </w:rPr>
        <w:sectPr w:rsidR="00E804E4" w:rsidSect="003B6457">
          <w:footerReference w:type="default" r:id="rId9"/>
          <w:pgSz w:w="11906" w:h="16838"/>
          <w:pgMar w:top="1440" w:right="1800" w:bottom="1440" w:left="1800" w:header="851" w:footer="992" w:gutter="0"/>
          <w:pgNumType w:start="1"/>
          <w:cols w:space="720"/>
          <w:docGrid w:type="lines" w:linePitch="312"/>
        </w:sectPr>
      </w:pPr>
    </w:p>
    <w:p w:rsidR="00E804E4" w:rsidRDefault="00E804E4">
      <w:pPr>
        <w:jc w:val="center"/>
        <w:rPr>
          <w:rFonts w:eastAsia="黑体"/>
          <w:sz w:val="29"/>
          <w:szCs w:val="29"/>
        </w:rPr>
      </w:pPr>
      <w:r>
        <w:rPr>
          <w:rFonts w:eastAsia="黑体"/>
          <w:sz w:val="29"/>
          <w:szCs w:val="29"/>
        </w:rPr>
        <w:lastRenderedPageBreak/>
        <w:t>二、主要完成人情况</w:t>
      </w:r>
    </w:p>
    <w:tbl>
      <w:tblPr>
        <w:tblW w:w="906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52"/>
        <w:gridCol w:w="1476"/>
        <w:gridCol w:w="2767"/>
        <w:gridCol w:w="1538"/>
        <w:gridCol w:w="2435"/>
      </w:tblGrid>
      <w:tr w:rsidR="000219BA" w:rsidTr="000219BA">
        <w:trPr>
          <w:trHeight w:val="422"/>
          <w:jc w:val="center"/>
        </w:trPr>
        <w:tc>
          <w:tcPr>
            <w:tcW w:w="2328" w:type="dxa"/>
            <w:gridSpan w:val="2"/>
            <w:vAlign w:val="center"/>
          </w:tcPr>
          <w:p w:rsidR="000219BA" w:rsidRDefault="000219BA">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第</w:t>
            </w:r>
            <w:r w:rsidR="00631F53">
              <w:rPr>
                <w:rFonts w:ascii="方正仿宋简体" w:eastAsia="方正仿宋简体" w:hint="eastAsia"/>
                <w:spacing w:val="-10"/>
                <w:sz w:val="30"/>
                <w:szCs w:val="30"/>
              </w:rPr>
              <w:t>（一）</w:t>
            </w:r>
            <w:r>
              <w:rPr>
                <w:rFonts w:ascii="方正仿宋简体" w:eastAsia="方正仿宋简体" w:hint="eastAsia"/>
                <w:spacing w:val="-10"/>
                <w:sz w:val="30"/>
                <w:szCs w:val="30"/>
              </w:rPr>
              <w:t>完成人</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姓  名</w:t>
            </w:r>
          </w:p>
        </w:tc>
        <w:tc>
          <w:tcPr>
            <w:tcW w:w="2767"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俞发仁</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性别</w:t>
            </w:r>
          </w:p>
        </w:tc>
        <w:tc>
          <w:tcPr>
            <w:tcW w:w="2435"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男</w:t>
            </w:r>
          </w:p>
        </w:tc>
      </w:tr>
      <w:tr w:rsidR="000219BA" w:rsidTr="000219BA">
        <w:trPr>
          <w:trHeight w:val="422"/>
          <w:jc w:val="center"/>
        </w:trPr>
        <w:tc>
          <w:tcPr>
            <w:tcW w:w="2328" w:type="dxa"/>
            <w:gridSpan w:val="2"/>
            <w:vAlign w:val="center"/>
          </w:tcPr>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出生年月</w:t>
            </w:r>
          </w:p>
        </w:tc>
        <w:tc>
          <w:tcPr>
            <w:tcW w:w="2767"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sz w:val="24"/>
              </w:rPr>
              <w:t>1970</w:t>
            </w:r>
            <w:r w:rsidRPr="0036152F">
              <w:rPr>
                <w:rFonts w:ascii="仿宋" w:eastAsia="仿宋" w:hAnsi="仿宋" w:hint="eastAsia"/>
                <w:sz w:val="24"/>
              </w:rPr>
              <w:t>年</w:t>
            </w:r>
            <w:r w:rsidRPr="0036152F">
              <w:rPr>
                <w:rFonts w:ascii="仿宋" w:eastAsia="仿宋" w:hAnsi="仿宋"/>
                <w:sz w:val="24"/>
              </w:rPr>
              <w:t>9</w:t>
            </w:r>
            <w:r w:rsidRPr="0036152F">
              <w:rPr>
                <w:rFonts w:ascii="仿宋" w:eastAsia="仿宋" w:hAnsi="仿宋" w:hint="eastAsia"/>
                <w:sz w:val="24"/>
              </w:rPr>
              <w:t>月</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最后</w:t>
            </w:r>
          </w:p>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学历</w:t>
            </w:r>
          </w:p>
        </w:tc>
        <w:tc>
          <w:tcPr>
            <w:tcW w:w="2435"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硕士研究生</w:t>
            </w:r>
          </w:p>
        </w:tc>
      </w:tr>
      <w:tr w:rsidR="000219BA" w:rsidTr="0036152F">
        <w:trPr>
          <w:trHeight w:val="784"/>
          <w:jc w:val="center"/>
        </w:trPr>
        <w:tc>
          <w:tcPr>
            <w:tcW w:w="2328" w:type="dxa"/>
            <w:gridSpan w:val="2"/>
            <w:vAlign w:val="center"/>
          </w:tcPr>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参加工作</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时间</w:t>
            </w:r>
          </w:p>
        </w:tc>
        <w:tc>
          <w:tcPr>
            <w:tcW w:w="2767"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sz w:val="24"/>
              </w:rPr>
              <w:t>1992</w:t>
            </w:r>
            <w:r w:rsidRPr="0036152F">
              <w:rPr>
                <w:rFonts w:ascii="仿宋" w:eastAsia="仿宋" w:hAnsi="仿宋" w:hint="eastAsia"/>
                <w:sz w:val="24"/>
              </w:rPr>
              <w:t>年</w:t>
            </w:r>
            <w:r w:rsidRPr="0036152F">
              <w:rPr>
                <w:rFonts w:ascii="仿宋" w:eastAsia="仿宋" w:hAnsi="仿宋"/>
                <w:sz w:val="24"/>
              </w:rPr>
              <w:t>9</w:t>
            </w:r>
            <w:r w:rsidRPr="0036152F">
              <w:rPr>
                <w:rFonts w:ascii="仿宋" w:eastAsia="仿宋" w:hAnsi="仿宋" w:hint="eastAsia"/>
                <w:sz w:val="24"/>
              </w:rPr>
              <w:t>月</w:t>
            </w:r>
          </w:p>
        </w:tc>
        <w:tc>
          <w:tcPr>
            <w:tcW w:w="1538" w:type="dxa"/>
            <w:vAlign w:val="center"/>
          </w:tcPr>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院校</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教龄</w:t>
            </w:r>
          </w:p>
        </w:tc>
        <w:tc>
          <w:tcPr>
            <w:tcW w:w="2435"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sz w:val="24"/>
              </w:rPr>
              <w:t>1</w:t>
            </w:r>
            <w:r w:rsidRPr="0036152F">
              <w:rPr>
                <w:rFonts w:ascii="仿宋" w:eastAsia="仿宋" w:hAnsi="仿宋" w:hint="eastAsia"/>
                <w:sz w:val="24"/>
              </w:rPr>
              <w:t>4年</w:t>
            </w:r>
          </w:p>
        </w:tc>
      </w:tr>
      <w:tr w:rsidR="000219BA" w:rsidTr="000219BA">
        <w:trPr>
          <w:trHeight w:val="422"/>
          <w:jc w:val="center"/>
        </w:trPr>
        <w:tc>
          <w:tcPr>
            <w:tcW w:w="2328" w:type="dxa"/>
            <w:gridSpan w:val="2"/>
            <w:vAlign w:val="center"/>
          </w:tcPr>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专业技术</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职称</w:t>
            </w:r>
          </w:p>
        </w:tc>
        <w:tc>
          <w:tcPr>
            <w:tcW w:w="2767"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副教授、高级经济师</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现任党政</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职务</w:t>
            </w:r>
          </w:p>
        </w:tc>
        <w:tc>
          <w:tcPr>
            <w:tcW w:w="2435"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常务副院长</w:t>
            </w:r>
          </w:p>
        </w:tc>
      </w:tr>
      <w:tr w:rsidR="000219BA" w:rsidTr="000219BA">
        <w:trPr>
          <w:trHeight w:val="422"/>
          <w:jc w:val="center"/>
        </w:trPr>
        <w:tc>
          <w:tcPr>
            <w:tcW w:w="2328" w:type="dxa"/>
            <w:gridSpan w:val="2"/>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工作单位</w:t>
            </w:r>
          </w:p>
        </w:tc>
        <w:tc>
          <w:tcPr>
            <w:tcW w:w="2767"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福州软件职业技术学院</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办公电话</w:t>
            </w:r>
          </w:p>
        </w:tc>
        <w:tc>
          <w:tcPr>
            <w:tcW w:w="2435"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sz w:val="24"/>
              </w:rPr>
              <w:t>0591-83843297</w:t>
            </w:r>
          </w:p>
        </w:tc>
      </w:tr>
      <w:tr w:rsidR="000219BA" w:rsidTr="000219BA">
        <w:trPr>
          <w:trHeight w:val="422"/>
          <w:jc w:val="center"/>
        </w:trPr>
        <w:tc>
          <w:tcPr>
            <w:tcW w:w="2328" w:type="dxa"/>
            <w:gridSpan w:val="2"/>
            <w:vAlign w:val="center"/>
          </w:tcPr>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现从事工作</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及专长</w:t>
            </w:r>
          </w:p>
        </w:tc>
        <w:tc>
          <w:tcPr>
            <w:tcW w:w="2767"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教学管理、招生就业</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移动电话</w:t>
            </w:r>
          </w:p>
        </w:tc>
        <w:tc>
          <w:tcPr>
            <w:tcW w:w="2435"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sz w:val="24"/>
              </w:rPr>
              <w:t>15980208800</w:t>
            </w:r>
          </w:p>
        </w:tc>
      </w:tr>
      <w:tr w:rsidR="000219BA" w:rsidTr="000219BA">
        <w:trPr>
          <w:trHeight w:val="422"/>
          <w:jc w:val="center"/>
        </w:trPr>
        <w:tc>
          <w:tcPr>
            <w:tcW w:w="2328" w:type="dxa"/>
            <w:gridSpan w:val="2"/>
            <w:vAlign w:val="center"/>
          </w:tcPr>
          <w:p w:rsidR="000219BA" w:rsidRDefault="000219BA">
            <w:pPr>
              <w:jc w:val="center"/>
              <w:rPr>
                <w:rFonts w:ascii="方正仿宋简体" w:eastAsia="方正仿宋简体"/>
                <w:sz w:val="30"/>
                <w:szCs w:val="30"/>
              </w:rPr>
            </w:pPr>
            <w:r>
              <w:rPr>
                <w:rFonts w:ascii="方正仿宋简体" w:eastAsia="方正仿宋简体" w:hint="eastAsia"/>
                <w:sz w:val="30"/>
                <w:szCs w:val="30"/>
              </w:rPr>
              <w:t>电子信箱</w:t>
            </w:r>
          </w:p>
        </w:tc>
        <w:tc>
          <w:tcPr>
            <w:tcW w:w="2767" w:type="dxa"/>
            <w:vAlign w:val="center"/>
          </w:tcPr>
          <w:p w:rsidR="000219BA" w:rsidRPr="0036152F" w:rsidRDefault="000219BA" w:rsidP="0036152F">
            <w:pPr>
              <w:jc w:val="center"/>
              <w:rPr>
                <w:rFonts w:ascii="仿宋" w:eastAsia="仿宋" w:hAnsi="仿宋"/>
                <w:sz w:val="24"/>
              </w:rPr>
            </w:pPr>
            <w:r w:rsidRPr="0036152F">
              <w:rPr>
                <w:rFonts w:ascii="仿宋" w:eastAsia="仿宋" w:hAnsi="仿宋"/>
                <w:sz w:val="24"/>
              </w:rPr>
              <w:t>541059243@qq.com</w:t>
            </w:r>
          </w:p>
        </w:tc>
        <w:tc>
          <w:tcPr>
            <w:tcW w:w="1538" w:type="dxa"/>
            <w:vAlign w:val="center"/>
          </w:tcPr>
          <w:p w:rsidR="000219BA" w:rsidRDefault="000219BA">
            <w:pPr>
              <w:jc w:val="center"/>
              <w:rPr>
                <w:rFonts w:ascii="方正仿宋简体" w:eastAsia="方正仿宋简体"/>
                <w:sz w:val="30"/>
                <w:szCs w:val="30"/>
              </w:rPr>
            </w:pPr>
            <w:r>
              <w:rPr>
                <w:rFonts w:ascii="方正仿宋简体" w:eastAsia="方正仿宋简体" w:hint="eastAsia"/>
                <w:sz w:val="30"/>
                <w:szCs w:val="30"/>
              </w:rPr>
              <w:t>邮政编码</w:t>
            </w:r>
          </w:p>
        </w:tc>
        <w:tc>
          <w:tcPr>
            <w:tcW w:w="2435" w:type="dxa"/>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sz w:val="24"/>
              </w:rPr>
              <w:t>350003</w:t>
            </w:r>
          </w:p>
        </w:tc>
      </w:tr>
      <w:tr w:rsidR="000219BA" w:rsidTr="0072495A">
        <w:trPr>
          <w:trHeight w:val="699"/>
          <w:jc w:val="center"/>
        </w:trPr>
        <w:tc>
          <w:tcPr>
            <w:tcW w:w="2328" w:type="dxa"/>
            <w:gridSpan w:val="2"/>
            <w:vAlign w:val="center"/>
          </w:tcPr>
          <w:p w:rsidR="000219BA" w:rsidRDefault="000219BA">
            <w:pPr>
              <w:jc w:val="center"/>
              <w:rPr>
                <w:rFonts w:ascii="方正仿宋简体" w:eastAsia="方正仿宋简体"/>
                <w:sz w:val="30"/>
                <w:szCs w:val="30"/>
              </w:rPr>
            </w:pPr>
            <w:r>
              <w:rPr>
                <w:rFonts w:ascii="方正仿宋简体" w:eastAsia="方正仿宋简体" w:hint="eastAsia"/>
                <w:sz w:val="30"/>
                <w:szCs w:val="30"/>
              </w:rPr>
              <w:t>详细通讯地址</w:t>
            </w:r>
          </w:p>
        </w:tc>
        <w:tc>
          <w:tcPr>
            <w:tcW w:w="6740" w:type="dxa"/>
            <w:gridSpan w:val="3"/>
            <w:vAlign w:val="center"/>
          </w:tcPr>
          <w:p w:rsidR="000219BA" w:rsidRPr="0036152F" w:rsidRDefault="000219BA" w:rsidP="0036152F">
            <w:pPr>
              <w:snapToGrid w:val="0"/>
              <w:jc w:val="center"/>
              <w:rPr>
                <w:rFonts w:ascii="仿宋" w:eastAsia="仿宋" w:hAnsi="仿宋"/>
                <w:sz w:val="24"/>
              </w:rPr>
            </w:pPr>
            <w:r w:rsidRPr="0036152F">
              <w:rPr>
                <w:rFonts w:ascii="仿宋" w:eastAsia="仿宋" w:hAnsi="仿宋" w:hint="eastAsia"/>
                <w:sz w:val="24"/>
              </w:rPr>
              <w:t>福州市鼓楼区铜盘软件大道</w:t>
            </w:r>
            <w:r w:rsidRPr="0036152F">
              <w:rPr>
                <w:rFonts w:ascii="仿宋" w:eastAsia="仿宋" w:hAnsi="仿宋"/>
                <w:sz w:val="24"/>
              </w:rPr>
              <w:t>89-1</w:t>
            </w:r>
          </w:p>
        </w:tc>
      </w:tr>
      <w:tr w:rsidR="000219BA" w:rsidTr="000219BA">
        <w:trPr>
          <w:trHeight w:val="849"/>
          <w:jc w:val="center"/>
        </w:trPr>
        <w:tc>
          <w:tcPr>
            <w:tcW w:w="2328" w:type="dxa"/>
            <w:gridSpan w:val="2"/>
            <w:vAlign w:val="center"/>
          </w:tcPr>
          <w:p w:rsidR="000219BA" w:rsidRDefault="000219BA">
            <w:pPr>
              <w:snapToGrid w:val="0"/>
              <w:ind w:left="-3"/>
              <w:jc w:val="center"/>
              <w:rPr>
                <w:rFonts w:ascii="方正仿宋简体" w:eastAsia="方正仿宋简体"/>
                <w:w w:val="80"/>
                <w:sz w:val="30"/>
                <w:szCs w:val="30"/>
              </w:rPr>
            </w:pPr>
            <w:r>
              <w:rPr>
                <w:rFonts w:ascii="方正仿宋简体" w:eastAsia="方正仿宋简体" w:hint="eastAsia"/>
                <w:w w:val="80"/>
                <w:sz w:val="30"/>
                <w:szCs w:val="30"/>
              </w:rPr>
              <w:t>何时何地受何种</w:t>
            </w:r>
          </w:p>
          <w:p w:rsidR="000219BA" w:rsidRDefault="000219BA">
            <w:pPr>
              <w:snapToGrid w:val="0"/>
              <w:ind w:left="-3"/>
              <w:jc w:val="center"/>
              <w:rPr>
                <w:rFonts w:ascii="方正仿宋简体" w:eastAsia="方正仿宋简体"/>
                <w:w w:val="80"/>
                <w:sz w:val="30"/>
                <w:szCs w:val="30"/>
              </w:rPr>
            </w:pPr>
            <w:r>
              <w:rPr>
                <w:rFonts w:ascii="方正仿宋简体" w:eastAsia="方正仿宋简体" w:hint="eastAsia"/>
                <w:w w:val="80"/>
                <w:sz w:val="30"/>
                <w:szCs w:val="30"/>
              </w:rPr>
              <w:t>省部级及以上奖励</w:t>
            </w:r>
          </w:p>
        </w:tc>
        <w:tc>
          <w:tcPr>
            <w:tcW w:w="6740" w:type="dxa"/>
            <w:gridSpan w:val="3"/>
            <w:vAlign w:val="center"/>
          </w:tcPr>
          <w:p w:rsidR="000219BA" w:rsidRPr="006C7E65" w:rsidRDefault="000219BA" w:rsidP="00E804E4">
            <w:pPr>
              <w:rPr>
                <w:rFonts w:ascii="宋体" w:hAnsi="宋体"/>
                <w:szCs w:val="21"/>
              </w:rPr>
            </w:pPr>
            <w:r w:rsidRPr="006C7E65">
              <w:rPr>
                <w:rFonts w:ascii="宋体" w:hAnsi="宋体"/>
                <w:szCs w:val="21"/>
              </w:rPr>
              <w:t>2009</w:t>
            </w:r>
            <w:r w:rsidRPr="006C7E65">
              <w:rPr>
                <w:rFonts w:ascii="宋体" w:hAnsi="宋体" w:hint="eastAsia"/>
                <w:szCs w:val="21"/>
              </w:rPr>
              <w:t>年《商科类高职教育培养模式创新》</w:t>
            </w:r>
            <w:r>
              <w:rPr>
                <w:rFonts w:ascii="宋体" w:hAnsi="宋体" w:hint="eastAsia"/>
                <w:szCs w:val="21"/>
              </w:rPr>
              <w:t>论文</w:t>
            </w:r>
            <w:r w:rsidRPr="006C7E65">
              <w:rPr>
                <w:rFonts w:ascii="宋体" w:hAnsi="宋体" w:hint="eastAsia"/>
                <w:szCs w:val="21"/>
              </w:rPr>
              <w:t>获福建省第六届高等教育教学成果奖二等奖（集体）；</w:t>
            </w:r>
          </w:p>
          <w:p w:rsidR="000219BA" w:rsidRPr="006C7E65" w:rsidRDefault="000219BA" w:rsidP="000219BA">
            <w:pPr>
              <w:numPr>
                <w:ilvl w:val="0"/>
                <w:numId w:val="4"/>
              </w:numPr>
              <w:tabs>
                <w:tab w:val="clear" w:pos="1170"/>
                <w:tab w:val="num" w:pos="653"/>
              </w:tabs>
              <w:ind w:left="0" w:firstLine="0"/>
              <w:rPr>
                <w:rFonts w:ascii="宋体" w:hAnsi="宋体"/>
                <w:szCs w:val="21"/>
              </w:rPr>
            </w:pPr>
            <w:r w:rsidRPr="006C7E65">
              <w:rPr>
                <w:rFonts w:ascii="宋体" w:hAnsi="宋体" w:hint="eastAsia"/>
                <w:szCs w:val="21"/>
              </w:rPr>
              <w:t>《基于民办高职院校人才培养模式创新和探索》论文获“第六届福建省高等教育科学研究优秀论文”贰等奖。</w:t>
            </w:r>
          </w:p>
          <w:p w:rsidR="000219BA" w:rsidRPr="00B9122F" w:rsidRDefault="000219BA" w:rsidP="00E804E4">
            <w:pPr>
              <w:rPr>
                <w:rFonts w:ascii="方正仿宋简体" w:eastAsia="方正仿宋简体"/>
                <w:sz w:val="30"/>
                <w:szCs w:val="30"/>
              </w:rPr>
            </w:pPr>
            <w:r>
              <w:rPr>
                <w:rFonts w:ascii="宋体" w:hAnsi="宋体" w:hint="eastAsia"/>
                <w:szCs w:val="21"/>
              </w:rPr>
              <w:t>2014年</w:t>
            </w:r>
            <w:r w:rsidRPr="006C7E65">
              <w:rPr>
                <w:rFonts w:ascii="宋体" w:hAnsi="宋体" w:hint="eastAsia"/>
                <w:szCs w:val="21"/>
              </w:rPr>
              <w:t>《“三业联动，三导并进”</w:t>
            </w:r>
            <w:r w:rsidRPr="006C7E65">
              <w:rPr>
                <w:rFonts w:ascii="宋体" w:hAnsi="宋体"/>
                <w:szCs w:val="21"/>
              </w:rPr>
              <w:t>----</w:t>
            </w:r>
            <w:r w:rsidRPr="006C7E65">
              <w:rPr>
                <w:rFonts w:ascii="宋体" w:hAnsi="宋体" w:hint="eastAsia"/>
                <w:szCs w:val="21"/>
              </w:rPr>
              <w:t>全人教育视野下高职就业教育体系的探索与实践》获中华人民共和国教育部国家级教学成果奖</w:t>
            </w:r>
            <w:r>
              <w:rPr>
                <w:rFonts w:hint="eastAsia"/>
              </w:rPr>
              <w:t>贰等奖</w:t>
            </w:r>
            <w:r w:rsidRPr="006C7E65">
              <w:rPr>
                <w:rFonts w:ascii="宋体" w:hAnsi="宋体" w:hint="eastAsia"/>
                <w:szCs w:val="21"/>
              </w:rPr>
              <w:t>（集体）。</w:t>
            </w:r>
          </w:p>
        </w:tc>
      </w:tr>
      <w:tr w:rsidR="000219BA" w:rsidTr="0036152F">
        <w:trPr>
          <w:trHeight w:val="3666"/>
          <w:jc w:val="center"/>
        </w:trPr>
        <w:tc>
          <w:tcPr>
            <w:tcW w:w="852" w:type="dxa"/>
            <w:vAlign w:val="center"/>
          </w:tcPr>
          <w:p w:rsidR="000219BA" w:rsidRDefault="000219BA">
            <w:pPr>
              <w:ind w:left="-3"/>
              <w:jc w:val="center"/>
              <w:rPr>
                <w:rFonts w:eastAsia="仿宋_GB2312"/>
                <w:sz w:val="30"/>
                <w:szCs w:val="30"/>
              </w:rPr>
            </w:pPr>
            <w:r>
              <w:rPr>
                <w:rFonts w:eastAsia="仿宋_GB2312"/>
                <w:sz w:val="30"/>
                <w:szCs w:val="30"/>
              </w:rPr>
              <w:t>主</w:t>
            </w:r>
          </w:p>
          <w:p w:rsidR="000219BA" w:rsidRDefault="000219BA">
            <w:pPr>
              <w:ind w:left="-3"/>
              <w:jc w:val="center"/>
              <w:rPr>
                <w:rFonts w:eastAsia="仿宋_GB2312"/>
                <w:sz w:val="30"/>
                <w:szCs w:val="30"/>
              </w:rPr>
            </w:pPr>
            <w:r>
              <w:rPr>
                <w:rFonts w:eastAsia="仿宋_GB2312"/>
                <w:sz w:val="30"/>
                <w:szCs w:val="30"/>
              </w:rPr>
              <w:t>要</w:t>
            </w:r>
          </w:p>
          <w:p w:rsidR="000219BA" w:rsidRDefault="000219BA">
            <w:pPr>
              <w:ind w:left="-3"/>
              <w:jc w:val="center"/>
              <w:rPr>
                <w:rFonts w:eastAsia="仿宋_GB2312"/>
                <w:sz w:val="30"/>
                <w:szCs w:val="30"/>
              </w:rPr>
            </w:pPr>
            <w:r>
              <w:rPr>
                <w:rFonts w:eastAsia="仿宋_GB2312"/>
                <w:sz w:val="30"/>
                <w:szCs w:val="30"/>
              </w:rPr>
              <w:t>贡</w:t>
            </w:r>
          </w:p>
          <w:p w:rsidR="000219BA" w:rsidRDefault="000219BA">
            <w:pPr>
              <w:ind w:left="-3"/>
              <w:jc w:val="center"/>
              <w:rPr>
                <w:rFonts w:eastAsia="仿宋_GB2312"/>
                <w:sz w:val="30"/>
                <w:szCs w:val="30"/>
              </w:rPr>
            </w:pPr>
            <w:r>
              <w:rPr>
                <w:rFonts w:eastAsia="仿宋_GB2312"/>
                <w:sz w:val="30"/>
                <w:szCs w:val="30"/>
              </w:rPr>
              <w:t>献</w:t>
            </w:r>
          </w:p>
        </w:tc>
        <w:tc>
          <w:tcPr>
            <w:tcW w:w="8216" w:type="dxa"/>
            <w:gridSpan w:val="4"/>
            <w:vAlign w:val="bottom"/>
          </w:tcPr>
          <w:p w:rsidR="000219BA" w:rsidRDefault="000219BA">
            <w:pPr>
              <w:ind w:firstLine="600"/>
              <w:rPr>
                <w:rFonts w:eastAsia="仿宋_GB2312"/>
                <w:sz w:val="30"/>
                <w:szCs w:val="30"/>
              </w:rPr>
            </w:pPr>
            <w:r w:rsidRPr="0003437D">
              <w:rPr>
                <w:rFonts w:eastAsia="仿宋_GB2312" w:hint="eastAsia"/>
                <w:sz w:val="30"/>
                <w:szCs w:val="30"/>
              </w:rPr>
              <w:t>负责本</w:t>
            </w:r>
            <w:r>
              <w:rPr>
                <w:rFonts w:eastAsia="仿宋_GB2312" w:hint="eastAsia"/>
                <w:sz w:val="30"/>
                <w:szCs w:val="30"/>
              </w:rPr>
              <w:t>课题的创新规划</w:t>
            </w:r>
            <w:r w:rsidRPr="0003437D">
              <w:rPr>
                <w:rFonts w:eastAsia="仿宋_GB2312" w:hint="eastAsia"/>
                <w:sz w:val="30"/>
                <w:szCs w:val="30"/>
              </w:rPr>
              <w:t>与指导，以及</w:t>
            </w:r>
            <w:r>
              <w:rPr>
                <w:rFonts w:eastAsia="仿宋_GB2312" w:hint="eastAsia"/>
                <w:sz w:val="30"/>
                <w:szCs w:val="30"/>
              </w:rPr>
              <w:t>指导参与</w:t>
            </w:r>
            <w:r w:rsidRPr="0003437D">
              <w:rPr>
                <w:rFonts w:eastAsia="仿宋_GB2312" w:hint="eastAsia"/>
                <w:sz w:val="30"/>
                <w:szCs w:val="30"/>
              </w:rPr>
              <w:t>单位</w:t>
            </w:r>
            <w:r>
              <w:rPr>
                <w:rFonts w:eastAsia="仿宋_GB2312" w:hint="eastAsia"/>
                <w:sz w:val="30"/>
                <w:szCs w:val="30"/>
              </w:rPr>
              <w:t>开展思政教育教学改革的实践。</w:t>
            </w:r>
            <w:r w:rsidR="00933B58">
              <w:rPr>
                <w:rFonts w:eastAsia="仿宋_GB2312" w:hint="eastAsia"/>
                <w:sz w:val="30"/>
                <w:szCs w:val="30"/>
              </w:rPr>
              <w:t>指导编制和审定各专业培养方案；指导开展公共实训基地建设；专业教师师资队伍建设；</w:t>
            </w:r>
            <w:r w:rsidR="00933B58">
              <w:rPr>
                <w:rFonts w:eastAsia="仿宋_GB2312"/>
                <w:sz w:val="30"/>
                <w:szCs w:val="30"/>
              </w:rPr>
              <w:t>开展创新创业工作</w:t>
            </w:r>
            <w:r w:rsidR="00933B58">
              <w:rPr>
                <w:rFonts w:eastAsia="仿宋_GB2312" w:hint="eastAsia"/>
                <w:sz w:val="30"/>
                <w:szCs w:val="30"/>
              </w:rPr>
              <w:t>。</w:t>
            </w:r>
          </w:p>
          <w:p w:rsidR="000219BA" w:rsidRDefault="000219BA">
            <w:pPr>
              <w:ind w:firstLine="600"/>
              <w:rPr>
                <w:rFonts w:eastAsia="仿宋_GB2312"/>
                <w:sz w:val="30"/>
                <w:szCs w:val="30"/>
                <w:u w:val="single"/>
              </w:rPr>
            </w:pPr>
            <w:r>
              <w:rPr>
                <w:rFonts w:eastAsia="仿宋_GB2312"/>
                <w:sz w:val="30"/>
                <w:szCs w:val="30"/>
              </w:rPr>
              <w:t xml:space="preserve">                 </w:t>
            </w:r>
            <w:r>
              <w:rPr>
                <w:rFonts w:eastAsia="仿宋_GB2312" w:hint="eastAsia"/>
                <w:sz w:val="30"/>
                <w:szCs w:val="30"/>
              </w:rPr>
              <w:t xml:space="preserve">  </w:t>
            </w:r>
            <w:r>
              <w:rPr>
                <w:rFonts w:eastAsia="仿宋_GB2312"/>
                <w:sz w:val="30"/>
                <w:szCs w:val="30"/>
              </w:rPr>
              <w:t>本</w:t>
            </w:r>
            <w:r>
              <w:rPr>
                <w:rFonts w:eastAsia="仿宋_GB2312"/>
                <w:sz w:val="30"/>
                <w:szCs w:val="30"/>
              </w:rPr>
              <w:t xml:space="preserve"> </w:t>
            </w:r>
            <w:r>
              <w:rPr>
                <w:rFonts w:eastAsia="仿宋_GB2312"/>
                <w:sz w:val="30"/>
                <w:szCs w:val="30"/>
              </w:rPr>
              <w:t>人</w:t>
            </w:r>
            <w:r>
              <w:rPr>
                <w:rFonts w:eastAsia="仿宋_GB2312"/>
                <w:sz w:val="30"/>
                <w:szCs w:val="30"/>
              </w:rPr>
              <w:t xml:space="preserve"> </w:t>
            </w:r>
            <w:r>
              <w:rPr>
                <w:rFonts w:eastAsia="仿宋_GB2312"/>
                <w:sz w:val="30"/>
                <w:szCs w:val="30"/>
              </w:rPr>
              <w:t>签</w:t>
            </w:r>
            <w:r>
              <w:rPr>
                <w:rFonts w:eastAsia="仿宋_GB2312"/>
                <w:sz w:val="30"/>
                <w:szCs w:val="30"/>
              </w:rPr>
              <w:t xml:space="preserve"> </w:t>
            </w:r>
            <w:r>
              <w:rPr>
                <w:rFonts w:eastAsia="仿宋_GB2312"/>
                <w:sz w:val="30"/>
                <w:szCs w:val="30"/>
              </w:rPr>
              <w:t>名：</w:t>
            </w:r>
          </w:p>
          <w:p w:rsidR="000219BA" w:rsidRDefault="000219BA" w:rsidP="000219BA">
            <w:pPr>
              <w:ind w:left="-2" w:firstLine="5640"/>
              <w:rPr>
                <w:rFonts w:eastAsia="仿宋_GB2312"/>
                <w:sz w:val="30"/>
                <w:szCs w:val="30"/>
              </w:rPr>
            </w:pPr>
            <w:r>
              <w:rPr>
                <w:rFonts w:eastAsia="仿宋_GB2312" w:hint="eastAsia"/>
                <w:sz w:val="30"/>
                <w:szCs w:val="30"/>
              </w:rPr>
              <w:t>2018</w:t>
            </w:r>
            <w:r>
              <w:rPr>
                <w:rFonts w:eastAsia="仿宋_GB2312"/>
                <w:sz w:val="30"/>
                <w:szCs w:val="30"/>
              </w:rPr>
              <w:t>年</w:t>
            </w:r>
            <w:r>
              <w:rPr>
                <w:rFonts w:eastAsia="仿宋_GB2312"/>
                <w:sz w:val="30"/>
                <w:szCs w:val="30"/>
              </w:rPr>
              <w:t xml:space="preserve"> </w:t>
            </w:r>
            <w:r>
              <w:rPr>
                <w:rFonts w:eastAsia="仿宋_GB2312" w:hint="eastAsia"/>
                <w:sz w:val="30"/>
                <w:szCs w:val="30"/>
              </w:rPr>
              <w:t>3</w:t>
            </w:r>
            <w:r>
              <w:rPr>
                <w:rFonts w:eastAsia="仿宋_GB2312"/>
                <w:sz w:val="30"/>
                <w:szCs w:val="30"/>
              </w:rPr>
              <w:t xml:space="preserve"> </w:t>
            </w:r>
            <w:r>
              <w:rPr>
                <w:rFonts w:eastAsia="仿宋_GB2312"/>
                <w:sz w:val="30"/>
                <w:szCs w:val="30"/>
              </w:rPr>
              <w:t>月</w:t>
            </w:r>
            <w:r>
              <w:rPr>
                <w:rFonts w:eastAsia="仿宋_GB2312"/>
                <w:sz w:val="30"/>
                <w:szCs w:val="30"/>
              </w:rPr>
              <w:t xml:space="preserve"> </w:t>
            </w:r>
            <w:r>
              <w:rPr>
                <w:rFonts w:eastAsia="仿宋_GB2312" w:hint="eastAsia"/>
                <w:sz w:val="30"/>
                <w:szCs w:val="30"/>
              </w:rPr>
              <w:t>9</w:t>
            </w:r>
            <w:r>
              <w:rPr>
                <w:rFonts w:eastAsia="仿宋_GB2312"/>
                <w:sz w:val="30"/>
                <w:szCs w:val="30"/>
              </w:rPr>
              <w:t>日</w:t>
            </w:r>
          </w:p>
        </w:tc>
      </w:tr>
    </w:tbl>
    <w:p w:rsidR="00E804E4" w:rsidRDefault="00E804E4">
      <w:pPr>
        <w:jc w:val="center"/>
        <w:rPr>
          <w:rFonts w:eastAsia="黑体"/>
          <w:sz w:val="29"/>
          <w:szCs w:val="29"/>
        </w:rPr>
      </w:pPr>
      <w:r>
        <w:rPr>
          <w:rFonts w:eastAsia="黑体"/>
          <w:sz w:val="29"/>
          <w:szCs w:val="29"/>
        </w:rPr>
        <w:t>主要完成人情况</w:t>
      </w:r>
    </w:p>
    <w:tbl>
      <w:tblPr>
        <w:tblW w:w="906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52"/>
        <w:gridCol w:w="1476"/>
        <w:gridCol w:w="2767"/>
        <w:gridCol w:w="1538"/>
        <w:gridCol w:w="2435"/>
      </w:tblGrid>
      <w:tr w:rsidR="000219BA" w:rsidTr="000219BA">
        <w:trPr>
          <w:trHeight w:val="422"/>
          <w:jc w:val="center"/>
        </w:trPr>
        <w:tc>
          <w:tcPr>
            <w:tcW w:w="2328" w:type="dxa"/>
            <w:gridSpan w:val="2"/>
            <w:vAlign w:val="center"/>
          </w:tcPr>
          <w:p w:rsidR="000219BA" w:rsidRDefault="000219BA">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lastRenderedPageBreak/>
              <w:t>第（</w:t>
            </w:r>
            <w:r w:rsidR="00631F53">
              <w:rPr>
                <w:rFonts w:ascii="方正仿宋简体" w:eastAsia="方正仿宋简体" w:hint="eastAsia"/>
                <w:spacing w:val="-10"/>
                <w:sz w:val="30"/>
                <w:szCs w:val="30"/>
              </w:rPr>
              <w:t>二</w:t>
            </w:r>
            <w:r>
              <w:rPr>
                <w:rFonts w:ascii="方正仿宋简体" w:eastAsia="方正仿宋简体" w:hint="eastAsia"/>
                <w:spacing w:val="-10"/>
                <w:sz w:val="30"/>
                <w:szCs w:val="30"/>
              </w:rPr>
              <w:t>）完成人</w:t>
            </w:r>
          </w:p>
          <w:p w:rsidR="000219BA" w:rsidRDefault="000219BA">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姓     名</w:t>
            </w:r>
          </w:p>
        </w:tc>
        <w:tc>
          <w:tcPr>
            <w:tcW w:w="2767"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吴海礁</w:t>
            </w:r>
          </w:p>
        </w:tc>
        <w:tc>
          <w:tcPr>
            <w:tcW w:w="1538" w:type="dxa"/>
            <w:vAlign w:val="center"/>
          </w:tcPr>
          <w:p w:rsidR="000219BA" w:rsidRDefault="000219BA">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性别</w:t>
            </w:r>
          </w:p>
        </w:tc>
        <w:tc>
          <w:tcPr>
            <w:tcW w:w="2435"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男</w:t>
            </w:r>
          </w:p>
        </w:tc>
      </w:tr>
      <w:tr w:rsidR="000219BA" w:rsidTr="000219BA">
        <w:trPr>
          <w:trHeight w:val="90"/>
          <w:jc w:val="center"/>
        </w:trPr>
        <w:tc>
          <w:tcPr>
            <w:tcW w:w="2328" w:type="dxa"/>
            <w:gridSpan w:val="2"/>
            <w:vAlign w:val="center"/>
          </w:tcPr>
          <w:p w:rsidR="000219BA" w:rsidRDefault="000219BA">
            <w:pPr>
              <w:ind w:left="-3"/>
              <w:jc w:val="center"/>
              <w:rPr>
                <w:rFonts w:eastAsia="方正仿宋简体"/>
                <w:sz w:val="30"/>
                <w:szCs w:val="30"/>
              </w:rPr>
            </w:pPr>
            <w:r>
              <w:rPr>
                <w:rFonts w:eastAsia="方正仿宋简体"/>
                <w:sz w:val="30"/>
                <w:szCs w:val="30"/>
              </w:rPr>
              <w:t>出生年月</w:t>
            </w:r>
          </w:p>
        </w:tc>
        <w:tc>
          <w:tcPr>
            <w:tcW w:w="2767"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1975年8月</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最后</w:t>
            </w:r>
          </w:p>
          <w:p w:rsidR="000219BA" w:rsidRDefault="000219BA">
            <w:pPr>
              <w:snapToGrid w:val="0"/>
              <w:jc w:val="center"/>
              <w:rPr>
                <w:rFonts w:eastAsia="方正仿宋简体"/>
                <w:sz w:val="30"/>
                <w:szCs w:val="30"/>
              </w:rPr>
            </w:pPr>
            <w:r>
              <w:rPr>
                <w:rFonts w:ascii="方正仿宋简体" w:eastAsia="方正仿宋简体" w:hint="eastAsia"/>
                <w:sz w:val="30"/>
                <w:szCs w:val="30"/>
              </w:rPr>
              <w:t>学历</w:t>
            </w:r>
          </w:p>
        </w:tc>
        <w:tc>
          <w:tcPr>
            <w:tcW w:w="2435"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本科</w:t>
            </w:r>
          </w:p>
        </w:tc>
      </w:tr>
      <w:tr w:rsidR="000219BA" w:rsidTr="000219BA">
        <w:trPr>
          <w:trHeight w:val="422"/>
          <w:jc w:val="center"/>
        </w:trPr>
        <w:tc>
          <w:tcPr>
            <w:tcW w:w="2328" w:type="dxa"/>
            <w:gridSpan w:val="2"/>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参加工作</w:t>
            </w:r>
          </w:p>
          <w:p w:rsidR="000219BA" w:rsidRDefault="000219BA">
            <w:pPr>
              <w:snapToGrid w:val="0"/>
              <w:jc w:val="center"/>
              <w:rPr>
                <w:rFonts w:eastAsia="方正仿宋简体"/>
                <w:sz w:val="30"/>
                <w:szCs w:val="30"/>
              </w:rPr>
            </w:pPr>
            <w:r>
              <w:rPr>
                <w:rFonts w:ascii="方正仿宋简体" w:eastAsia="方正仿宋简体" w:hint="eastAsia"/>
                <w:sz w:val="30"/>
                <w:szCs w:val="30"/>
              </w:rPr>
              <w:t>时间</w:t>
            </w:r>
          </w:p>
        </w:tc>
        <w:tc>
          <w:tcPr>
            <w:tcW w:w="2767"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1997年7月</w:t>
            </w:r>
          </w:p>
        </w:tc>
        <w:tc>
          <w:tcPr>
            <w:tcW w:w="1538" w:type="dxa"/>
            <w:vAlign w:val="center"/>
          </w:tcPr>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院校</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sz w:val="30"/>
                <w:szCs w:val="30"/>
              </w:rPr>
              <w:t>教龄</w:t>
            </w:r>
          </w:p>
        </w:tc>
        <w:tc>
          <w:tcPr>
            <w:tcW w:w="2435"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13年</w:t>
            </w:r>
          </w:p>
        </w:tc>
      </w:tr>
      <w:tr w:rsidR="000219BA" w:rsidTr="000219BA">
        <w:trPr>
          <w:trHeight w:val="422"/>
          <w:jc w:val="center"/>
        </w:trPr>
        <w:tc>
          <w:tcPr>
            <w:tcW w:w="2328" w:type="dxa"/>
            <w:gridSpan w:val="2"/>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专业技术</w:t>
            </w:r>
          </w:p>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职称</w:t>
            </w:r>
          </w:p>
        </w:tc>
        <w:tc>
          <w:tcPr>
            <w:tcW w:w="2767"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讲师</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现任党政</w:t>
            </w:r>
          </w:p>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职务</w:t>
            </w:r>
          </w:p>
        </w:tc>
        <w:tc>
          <w:tcPr>
            <w:tcW w:w="2435" w:type="dxa"/>
            <w:vAlign w:val="center"/>
          </w:tcPr>
          <w:p w:rsidR="000219BA" w:rsidRPr="0036152F" w:rsidRDefault="000219BA" w:rsidP="0036152F">
            <w:pPr>
              <w:spacing w:line="400" w:lineRule="exact"/>
              <w:rPr>
                <w:rFonts w:ascii="仿宋" w:eastAsia="仿宋" w:hAnsi="仿宋"/>
                <w:sz w:val="24"/>
              </w:rPr>
            </w:pPr>
            <w:r w:rsidRPr="0036152F">
              <w:rPr>
                <w:rFonts w:ascii="仿宋" w:eastAsia="仿宋" w:hAnsi="仿宋" w:hint="eastAsia"/>
                <w:sz w:val="24"/>
              </w:rPr>
              <w:t>公共基础部副主任/思政教研部主任</w:t>
            </w:r>
          </w:p>
        </w:tc>
      </w:tr>
      <w:tr w:rsidR="000219BA" w:rsidTr="000219BA">
        <w:trPr>
          <w:trHeight w:val="422"/>
          <w:jc w:val="center"/>
        </w:trPr>
        <w:tc>
          <w:tcPr>
            <w:tcW w:w="2328" w:type="dxa"/>
            <w:gridSpan w:val="2"/>
            <w:vAlign w:val="center"/>
          </w:tcPr>
          <w:p w:rsidR="000219BA" w:rsidRDefault="000219BA">
            <w:pPr>
              <w:jc w:val="center"/>
              <w:rPr>
                <w:rFonts w:eastAsia="方正仿宋简体"/>
                <w:sz w:val="30"/>
                <w:szCs w:val="30"/>
              </w:rPr>
            </w:pPr>
            <w:r>
              <w:rPr>
                <w:rFonts w:eastAsia="方正仿宋简体"/>
                <w:sz w:val="30"/>
                <w:szCs w:val="30"/>
              </w:rPr>
              <w:t>工作单位</w:t>
            </w:r>
          </w:p>
        </w:tc>
        <w:tc>
          <w:tcPr>
            <w:tcW w:w="2767"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福州软件职业技术学院</w:t>
            </w:r>
          </w:p>
        </w:tc>
        <w:tc>
          <w:tcPr>
            <w:tcW w:w="1538" w:type="dxa"/>
            <w:vAlign w:val="center"/>
          </w:tcPr>
          <w:p w:rsidR="000219BA" w:rsidRDefault="000219BA">
            <w:pPr>
              <w:jc w:val="center"/>
              <w:rPr>
                <w:rFonts w:eastAsia="方正仿宋简体"/>
                <w:sz w:val="30"/>
                <w:szCs w:val="30"/>
              </w:rPr>
            </w:pPr>
            <w:r>
              <w:rPr>
                <w:rFonts w:eastAsia="方正仿宋简体" w:hint="eastAsia"/>
                <w:sz w:val="30"/>
                <w:szCs w:val="30"/>
              </w:rPr>
              <w:t>办公电话</w:t>
            </w:r>
          </w:p>
        </w:tc>
        <w:tc>
          <w:tcPr>
            <w:tcW w:w="2435"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0591-83843292</w:t>
            </w:r>
          </w:p>
        </w:tc>
      </w:tr>
      <w:tr w:rsidR="000219BA" w:rsidTr="000219BA">
        <w:trPr>
          <w:trHeight w:val="422"/>
          <w:jc w:val="center"/>
        </w:trPr>
        <w:tc>
          <w:tcPr>
            <w:tcW w:w="2328" w:type="dxa"/>
            <w:gridSpan w:val="2"/>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现从事工作</w:t>
            </w:r>
          </w:p>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及专长</w:t>
            </w:r>
          </w:p>
        </w:tc>
        <w:tc>
          <w:tcPr>
            <w:tcW w:w="2767"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思政课教学及思政教育</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移动电话</w:t>
            </w:r>
          </w:p>
        </w:tc>
        <w:tc>
          <w:tcPr>
            <w:tcW w:w="2435"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13205912220</w:t>
            </w:r>
          </w:p>
        </w:tc>
      </w:tr>
      <w:tr w:rsidR="000219BA" w:rsidTr="000219BA">
        <w:trPr>
          <w:trHeight w:val="422"/>
          <w:jc w:val="center"/>
        </w:trPr>
        <w:tc>
          <w:tcPr>
            <w:tcW w:w="2328" w:type="dxa"/>
            <w:gridSpan w:val="2"/>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电子信箱</w:t>
            </w:r>
          </w:p>
        </w:tc>
        <w:tc>
          <w:tcPr>
            <w:tcW w:w="2767"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whj7780@qq.com</w:t>
            </w:r>
          </w:p>
        </w:tc>
        <w:tc>
          <w:tcPr>
            <w:tcW w:w="1538" w:type="dxa"/>
            <w:vAlign w:val="center"/>
          </w:tcPr>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邮 政</w:t>
            </w:r>
          </w:p>
          <w:p w:rsidR="000219BA" w:rsidRDefault="000219BA">
            <w:pPr>
              <w:snapToGrid w:val="0"/>
              <w:jc w:val="center"/>
              <w:rPr>
                <w:rFonts w:ascii="方正仿宋简体" w:eastAsia="方正仿宋简体"/>
                <w:sz w:val="30"/>
                <w:szCs w:val="30"/>
              </w:rPr>
            </w:pPr>
            <w:r>
              <w:rPr>
                <w:rFonts w:ascii="方正仿宋简体" w:eastAsia="方正仿宋简体" w:hint="eastAsia"/>
                <w:sz w:val="30"/>
                <w:szCs w:val="30"/>
              </w:rPr>
              <w:t>编 码</w:t>
            </w:r>
          </w:p>
        </w:tc>
        <w:tc>
          <w:tcPr>
            <w:tcW w:w="2435" w:type="dxa"/>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350003</w:t>
            </w:r>
          </w:p>
        </w:tc>
      </w:tr>
      <w:tr w:rsidR="000219BA" w:rsidTr="000219BA">
        <w:trPr>
          <w:trHeight w:val="849"/>
          <w:jc w:val="center"/>
        </w:trPr>
        <w:tc>
          <w:tcPr>
            <w:tcW w:w="2328" w:type="dxa"/>
            <w:gridSpan w:val="2"/>
            <w:vAlign w:val="center"/>
          </w:tcPr>
          <w:p w:rsidR="000219BA" w:rsidRDefault="000219BA">
            <w:pPr>
              <w:jc w:val="center"/>
              <w:rPr>
                <w:rFonts w:eastAsia="方正仿宋简体"/>
                <w:sz w:val="30"/>
                <w:szCs w:val="30"/>
              </w:rPr>
            </w:pPr>
            <w:r>
              <w:rPr>
                <w:rFonts w:ascii="方正仿宋简体" w:eastAsia="方正仿宋简体"/>
                <w:sz w:val="30"/>
                <w:szCs w:val="30"/>
              </w:rPr>
              <w:t>详细通讯地址</w:t>
            </w:r>
          </w:p>
        </w:tc>
        <w:tc>
          <w:tcPr>
            <w:tcW w:w="6740" w:type="dxa"/>
            <w:gridSpan w:val="3"/>
            <w:vAlign w:val="center"/>
          </w:tcPr>
          <w:p w:rsidR="000219BA" w:rsidRPr="0036152F" w:rsidRDefault="000219BA" w:rsidP="0036152F">
            <w:pPr>
              <w:spacing w:line="400" w:lineRule="exact"/>
              <w:jc w:val="center"/>
              <w:rPr>
                <w:rFonts w:ascii="仿宋" w:eastAsia="仿宋" w:hAnsi="仿宋"/>
                <w:sz w:val="24"/>
              </w:rPr>
            </w:pPr>
            <w:r w:rsidRPr="0036152F">
              <w:rPr>
                <w:rFonts w:ascii="仿宋" w:eastAsia="仿宋" w:hAnsi="仿宋" w:hint="eastAsia"/>
                <w:sz w:val="24"/>
              </w:rPr>
              <w:t>福州市鼓楼区铜盘软件大道89-1</w:t>
            </w:r>
          </w:p>
        </w:tc>
      </w:tr>
      <w:tr w:rsidR="000219BA" w:rsidTr="000219BA">
        <w:trPr>
          <w:trHeight w:val="849"/>
          <w:jc w:val="center"/>
        </w:trPr>
        <w:tc>
          <w:tcPr>
            <w:tcW w:w="2328" w:type="dxa"/>
            <w:gridSpan w:val="2"/>
            <w:vAlign w:val="center"/>
          </w:tcPr>
          <w:p w:rsidR="000219BA" w:rsidRDefault="000219BA">
            <w:pPr>
              <w:snapToGrid w:val="0"/>
              <w:ind w:left="-3"/>
              <w:jc w:val="center"/>
              <w:rPr>
                <w:rFonts w:ascii="方正仿宋简体" w:eastAsia="方正仿宋简体"/>
                <w:w w:val="80"/>
                <w:sz w:val="30"/>
                <w:szCs w:val="30"/>
              </w:rPr>
            </w:pPr>
            <w:r>
              <w:rPr>
                <w:rFonts w:ascii="方正仿宋简体" w:eastAsia="方正仿宋简体" w:hint="eastAsia"/>
                <w:w w:val="80"/>
                <w:sz w:val="30"/>
                <w:szCs w:val="30"/>
              </w:rPr>
              <w:t>何时何地受何种</w:t>
            </w:r>
          </w:p>
          <w:p w:rsidR="000219BA" w:rsidRDefault="000219BA">
            <w:pPr>
              <w:snapToGrid w:val="0"/>
              <w:ind w:left="-3"/>
              <w:jc w:val="center"/>
              <w:rPr>
                <w:rFonts w:ascii="方正仿宋简体" w:eastAsia="方正仿宋简体"/>
                <w:sz w:val="30"/>
                <w:szCs w:val="30"/>
              </w:rPr>
            </w:pPr>
            <w:r>
              <w:rPr>
                <w:rFonts w:ascii="方正仿宋简体" w:eastAsia="方正仿宋简体" w:hint="eastAsia"/>
                <w:w w:val="80"/>
                <w:sz w:val="30"/>
                <w:szCs w:val="30"/>
              </w:rPr>
              <w:t>省部级及以上奖励</w:t>
            </w:r>
          </w:p>
        </w:tc>
        <w:tc>
          <w:tcPr>
            <w:tcW w:w="6740" w:type="dxa"/>
            <w:gridSpan w:val="3"/>
            <w:vAlign w:val="center"/>
          </w:tcPr>
          <w:p w:rsidR="000219BA" w:rsidRPr="00197EBF" w:rsidRDefault="000219BA" w:rsidP="00E804E4">
            <w:pPr>
              <w:spacing w:line="400" w:lineRule="exact"/>
              <w:jc w:val="left"/>
              <w:rPr>
                <w:rFonts w:ascii="宋体" w:hAnsi="宋体"/>
                <w:szCs w:val="21"/>
              </w:rPr>
            </w:pPr>
            <w:r w:rsidRPr="00197EBF">
              <w:rPr>
                <w:rFonts w:ascii="宋体" w:hAnsi="宋体" w:hint="eastAsia"/>
                <w:szCs w:val="21"/>
              </w:rPr>
              <w:t>2013年12月</w:t>
            </w:r>
            <w:r>
              <w:rPr>
                <w:rFonts w:ascii="宋体" w:hAnsi="宋体" w:hint="eastAsia"/>
                <w:szCs w:val="21"/>
              </w:rPr>
              <w:t>论文</w:t>
            </w:r>
            <w:r w:rsidRPr="00197EBF">
              <w:rPr>
                <w:rFonts w:ascii="宋体" w:hAnsi="宋体" w:hint="eastAsia"/>
                <w:szCs w:val="21"/>
              </w:rPr>
              <w:t>《创新教育理念力推十八大精神“三进”工作——对十八大精神进高职院校思想政治理论课才思考》获得福建省教育工委、教育厅联合评选的“十八大精神进高校思政理论课”活动“优秀论文”三等奖。</w:t>
            </w:r>
          </w:p>
        </w:tc>
      </w:tr>
      <w:tr w:rsidR="000219BA" w:rsidTr="000219BA">
        <w:trPr>
          <w:trHeight w:val="90"/>
          <w:jc w:val="center"/>
        </w:trPr>
        <w:tc>
          <w:tcPr>
            <w:tcW w:w="852" w:type="dxa"/>
            <w:vAlign w:val="center"/>
          </w:tcPr>
          <w:p w:rsidR="000219BA" w:rsidRDefault="000219BA">
            <w:pPr>
              <w:ind w:left="-3"/>
              <w:jc w:val="center"/>
              <w:rPr>
                <w:rFonts w:eastAsia="仿宋_GB2312"/>
                <w:sz w:val="30"/>
                <w:szCs w:val="30"/>
              </w:rPr>
            </w:pPr>
            <w:r>
              <w:rPr>
                <w:rFonts w:eastAsia="仿宋_GB2312"/>
                <w:sz w:val="30"/>
                <w:szCs w:val="30"/>
              </w:rPr>
              <w:t>主</w:t>
            </w:r>
          </w:p>
          <w:p w:rsidR="000219BA" w:rsidRDefault="000219BA">
            <w:pPr>
              <w:ind w:left="-3"/>
              <w:jc w:val="center"/>
              <w:rPr>
                <w:rFonts w:eastAsia="仿宋_GB2312"/>
                <w:sz w:val="30"/>
                <w:szCs w:val="30"/>
              </w:rPr>
            </w:pPr>
            <w:r>
              <w:rPr>
                <w:rFonts w:eastAsia="仿宋_GB2312"/>
                <w:sz w:val="30"/>
                <w:szCs w:val="30"/>
              </w:rPr>
              <w:t>要</w:t>
            </w:r>
          </w:p>
          <w:p w:rsidR="000219BA" w:rsidRDefault="000219BA">
            <w:pPr>
              <w:ind w:left="-3"/>
              <w:jc w:val="center"/>
              <w:rPr>
                <w:rFonts w:eastAsia="仿宋_GB2312"/>
                <w:sz w:val="30"/>
                <w:szCs w:val="30"/>
              </w:rPr>
            </w:pPr>
            <w:r>
              <w:rPr>
                <w:rFonts w:eastAsia="仿宋_GB2312"/>
                <w:sz w:val="30"/>
                <w:szCs w:val="30"/>
              </w:rPr>
              <w:t>贡</w:t>
            </w:r>
          </w:p>
          <w:p w:rsidR="000219BA" w:rsidRDefault="000219BA">
            <w:pPr>
              <w:ind w:left="-3"/>
              <w:jc w:val="center"/>
              <w:rPr>
                <w:rFonts w:eastAsia="仿宋_GB2312"/>
                <w:sz w:val="30"/>
                <w:szCs w:val="30"/>
              </w:rPr>
            </w:pPr>
            <w:r>
              <w:rPr>
                <w:rFonts w:eastAsia="仿宋_GB2312"/>
                <w:sz w:val="30"/>
                <w:szCs w:val="30"/>
              </w:rPr>
              <w:t>献</w:t>
            </w:r>
          </w:p>
        </w:tc>
        <w:tc>
          <w:tcPr>
            <w:tcW w:w="8216" w:type="dxa"/>
            <w:gridSpan w:val="4"/>
            <w:vAlign w:val="center"/>
          </w:tcPr>
          <w:p w:rsidR="000219BA" w:rsidRDefault="000219BA" w:rsidP="000219BA">
            <w:pPr>
              <w:spacing w:line="400" w:lineRule="exact"/>
              <w:ind w:firstLine="600"/>
              <w:rPr>
                <w:rFonts w:eastAsia="仿宋_GB2312"/>
                <w:sz w:val="30"/>
                <w:szCs w:val="30"/>
              </w:rPr>
            </w:pPr>
            <w:r>
              <w:rPr>
                <w:rFonts w:eastAsia="仿宋_GB2312" w:hint="eastAsia"/>
                <w:sz w:val="30"/>
                <w:szCs w:val="30"/>
              </w:rPr>
              <w:t>负责本项目的具体落实实施与跟踪调查、材料收集、论文报告的撰写、思想政治理论课的教学改革，以及与福软通</w:t>
            </w:r>
            <w:r>
              <w:rPr>
                <w:rFonts w:eastAsia="仿宋_GB2312" w:hint="eastAsia"/>
                <w:sz w:val="30"/>
                <w:szCs w:val="30"/>
              </w:rPr>
              <w:t>APP</w:t>
            </w:r>
            <w:r>
              <w:rPr>
                <w:rFonts w:eastAsia="仿宋_GB2312" w:hint="eastAsia"/>
                <w:sz w:val="30"/>
                <w:szCs w:val="30"/>
              </w:rPr>
              <w:t>平台技术开发与维护单位的协调沟通和学习内容的整合投放等。</w:t>
            </w:r>
            <w:r>
              <w:rPr>
                <w:rFonts w:eastAsia="仿宋_GB2312" w:hint="eastAsia"/>
                <w:sz w:val="30"/>
                <w:szCs w:val="30"/>
              </w:rPr>
              <w:t xml:space="preserve">                                </w:t>
            </w:r>
            <w:r w:rsidRPr="00B9122F">
              <w:rPr>
                <w:rFonts w:eastAsia="仿宋_GB2312"/>
                <w:sz w:val="30"/>
                <w:szCs w:val="30"/>
              </w:rPr>
              <w:t xml:space="preserve"> </w:t>
            </w:r>
          </w:p>
          <w:p w:rsidR="000219BA" w:rsidRDefault="000219BA" w:rsidP="000219BA">
            <w:pPr>
              <w:spacing w:line="400" w:lineRule="exact"/>
              <w:ind w:firstLine="600"/>
              <w:rPr>
                <w:rFonts w:eastAsia="仿宋_GB2312"/>
                <w:sz w:val="30"/>
                <w:szCs w:val="30"/>
              </w:rPr>
            </w:pPr>
          </w:p>
          <w:p w:rsidR="000219BA" w:rsidRDefault="000219BA" w:rsidP="000219BA">
            <w:pPr>
              <w:spacing w:line="400" w:lineRule="exact"/>
              <w:ind w:firstLineChars="1350" w:firstLine="4050"/>
              <w:rPr>
                <w:rFonts w:eastAsia="仿宋_GB2312"/>
                <w:sz w:val="30"/>
                <w:szCs w:val="30"/>
              </w:rPr>
            </w:pPr>
            <w:r w:rsidRPr="00B9122F">
              <w:rPr>
                <w:rFonts w:eastAsia="仿宋_GB2312"/>
                <w:sz w:val="30"/>
                <w:szCs w:val="30"/>
              </w:rPr>
              <w:t>本</w:t>
            </w:r>
            <w:r w:rsidRPr="00B9122F">
              <w:rPr>
                <w:rFonts w:eastAsia="仿宋_GB2312"/>
                <w:sz w:val="30"/>
                <w:szCs w:val="30"/>
              </w:rPr>
              <w:t xml:space="preserve"> </w:t>
            </w:r>
            <w:r w:rsidRPr="00B9122F">
              <w:rPr>
                <w:rFonts w:eastAsia="仿宋_GB2312"/>
                <w:sz w:val="30"/>
                <w:szCs w:val="30"/>
              </w:rPr>
              <w:t>人</w:t>
            </w:r>
            <w:r w:rsidRPr="00B9122F">
              <w:rPr>
                <w:rFonts w:eastAsia="仿宋_GB2312"/>
                <w:sz w:val="30"/>
                <w:szCs w:val="30"/>
              </w:rPr>
              <w:t xml:space="preserve"> </w:t>
            </w:r>
            <w:r w:rsidRPr="00B9122F">
              <w:rPr>
                <w:rFonts w:eastAsia="仿宋_GB2312"/>
                <w:sz w:val="30"/>
                <w:szCs w:val="30"/>
              </w:rPr>
              <w:t>签</w:t>
            </w:r>
            <w:r w:rsidRPr="00B9122F">
              <w:rPr>
                <w:rFonts w:eastAsia="仿宋_GB2312"/>
                <w:sz w:val="30"/>
                <w:szCs w:val="30"/>
              </w:rPr>
              <w:t xml:space="preserve"> </w:t>
            </w:r>
            <w:r w:rsidRPr="00B9122F">
              <w:rPr>
                <w:rFonts w:eastAsia="仿宋_GB2312"/>
                <w:sz w:val="30"/>
                <w:szCs w:val="30"/>
              </w:rPr>
              <w:t>名：</w:t>
            </w:r>
          </w:p>
          <w:p w:rsidR="000219BA" w:rsidRPr="00B9122F" w:rsidRDefault="000219BA" w:rsidP="000219BA">
            <w:pPr>
              <w:spacing w:line="400" w:lineRule="exact"/>
              <w:ind w:left="-2" w:firstLine="5640"/>
              <w:rPr>
                <w:rFonts w:eastAsia="仿宋_GB2312"/>
                <w:sz w:val="30"/>
                <w:szCs w:val="30"/>
              </w:rPr>
            </w:pPr>
            <w:r>
              <w:rPr>
                <w:rFonts w:eastAsia="仿宋_GB2312" w:hint="eastAsia"/>
                <w:sz w:val="30"/>
                <w:szCs w:val="30"/>
              </w:rPr>
              <w:t>2018</w:t>
            </w:r>
            <w:r w:rsidRPr="00B9122F">
              <w:rPr>
                <w:rFonts w:eastAsia="仿宋_GB2312" w:hint="eastAsia"/>
                <w:sz w:val="30"/>
                <w:szCs w:val="30"/>
              </w:rPr>
              <w:t>年</w:t>
            </w:r>
            <w:r>
              <w:rPr>
                <w:rFonts w:eastAsia="仿宋_GB2312" w:hint="eastAsia"/>
                <w:sz w:val="30"/>
                <w:szCs w:val="30"/>
              </w:rPr>
              <w:t>3</w:t>
            </w:r>
            <w:r w:rsidRPr="00B9122F">
              <w:rPr>
                <w:rFonts w:eastAsia="仿宋_GB2312" w:hint="eastAsia"/>
                <w:sz w:val="30"/>
                <w:szCs w:val="30"/>
              </w:rPr>
              <w:t>月</w:t>
            </w:r>
            <w:r w:rsidRPr="00B9122F">
              <w:rPr>
                <w:rFonts w:eastAsia="仿宋_GB2312"/>
                <w:sz w:val="30"/>
                <w:szCs w:val="30"/>
              </w:rPr>
              <w:t xml:space="preserve"> </w:t>
            </w:r>
            <w:r>
              <w:rPr>
                <w:rFonts w:eastAsia="仿宋_GB2312" w:hint="eastAsia"/>
                <w:sz w:val="30"/>
                <w:szCs w:val="30"/>
              </w:rPr>
              <w:t>9</w:t>
            </w:r>
            <w:r w:rsidRPr="00B9122F">
              <w:rPr>
                <w:rFonts w:eastAsia="仿宋_GB2312" w:hint="eastAsia"/>
                <w:sz w:val="30"/>
                <w:szCs w:val="30"/>
              </w:rPr>
              <w:t>日</w:t>
            </w:r>
          </w:p>
        </w:tc>
      </w:tr>
    </w:tbl>
    <w:p w:rsidR="0072495A" w:rsidRDefault="0072495A">
      <w:pPr>
        <w:widowControl/>
        <w:jc w:val="left"/>
        <w:rPr>
          <w:rFonts w:eastAsia="黑体"/>
          <w:sz w:val="29"/>
          <w:szCs w:val="29"/>
        </w:rPr>
      </w:pPr>
      <w:r>
        <w:rPr>
          <w:rFonts w:eastAsia="黑体"/>
          <w:sz w:val="29"/>
          <w:szCs w:val="29"/>
        </w:rPr>
        <w:br w:type="page"/>
      </w:r>
    </w:p>
    <w:p w:rsidR="00F448F6" w:rsidRDefault="00F448F6" w:rsidP="00F448F6">
      <w:pPr>
        <w:jc w:val="center"/>
        <w:rPr>
          <w:rFonts w:eastAsia="黑体"/>
          <w:sz w:val="29"/>
          <w:szCs w:val="29"/>
        </w:rPr>
      </w:pPr>
      <w:r>
        <w:rPr>
          <w:rFonts w:eastAsia="黑体"/>
          <w:sz w:val="29"/>
          <w:szCs w:val="29"/>
        </w:rPr>
        <w:lastRenderedPageBreak/>
        <w:t>主要完成人情况</w:t>
      </w:r>
    </w:p>
    <w:tbl>
      <w:tblPr>
        <w:tblW w:w="906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52"/>
        <w:gridCol w:w="1476"/>
        <w:gridCol w:w="2767"/>
        <w:gridCol w:w="1538"/>
        <w:gridCol w:w="2435"/>
      </w:tblGrid>
      <w:tr w:rsidR="00F448F6" w:rsidTr="00E804E4">
        <w:trPr>
          <w:trHeight w:val="422"/>
          <w:jc w:val="center"/>
        </w:trPr>
        <w:tc>
          <w:tcPr>
            <w:tcW w:w="2328" w:type="dxa"/>
            <w:gridSpan w:val="2"/>
            <w:vAlign w:val="center"/>
          </w:tcPr>
          <w:p w:rsidR="00F448F6" w:rsidRDefault="00F448F6"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第（</w:t>
            </w:r>
            <w:r w:rsidR="00631F53">
              <w:rPr>
                <w:rFonts w:ascii="方正仿宋简体" w:eastAsia="方正仿宋简体" w:hint="eastAsia"/>
                <w:spacing w:val="-10"/>
                <w:sz w:val="30"/>
                <w:szCs w:val="30"/>
              </w:rPr>
              <w:t>三</w:t>
            </w:r>
            <w:r>
              <w:rPr>
                <w:rFonts w:ascii="方正仿宋简体" w:eastAsia="方正仿宋简体" w:hint="eastAsia"/>
                <w:spacing w:val="-10"/>
                <w:sz w:val="30"/>
                <w:szCs w:val="30"/>
              </w:rPr>
              <w:t>）完成人</w:t>
            </w:r>
          </w:p>
          <w:p w:rsidR="00F448F6" w:rsidRDefault="00F448F6"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姓     名</w:t>
            </w:r>
          </w:p>
        </w:tc>
        <w:tc>
          <w:tcPr>
            <w:tcW w:w="2767" w:type="dxa"/>
            <w:vAlign w:val="center"/>
          </w:tcPr>
          <w:p w:rsidR="00F448F6" w:rsidRPr="0036152F" w:rsidRDefault="00F448F6" w:rsidP="0036152F">
            <w:pPr>
              <w:spacing w:line="400" w:lineRule="exact"/>
              <w:jc w:val="center"/>
              <w:rPr>
                <w:rFonts w:ascii="仿宋" w:eastAsia="仿宋" w:hAnsi="仿宋"/>
                <w:sz w:val="24"/>
              </w:rPr>
            </w:pPr>
            <w:r w:rsidRPr="0036152F">
              <w:rPr>
                <w:rFonts w:ascii="仿宋" w:eastAsia="仿宋" w:hAnsi="仿宋" w:hint="eastAsia"/>
                <w:sz w:val="24"/>
              </w:rPr>
              <w:t>罗玮</w:t>
            </w:r>
          </w:p>
        </w:tc>
        <w:tc>
          <w:tcPr>
            <w:tcW w:w="1538" w:type="dxa"/>
            <w:vAlign w:val="center"/>
          </w:tcPr>
          <w:p w:rsidR="00F448F6" w:rsidRDefault="00F448F6"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性别</w:t>
            </w:r>
          </w:p>
        </w:tc>
        <w:tc>
          <w:tcPr>
            <w:tcW w:w="2435" w:type="dxa"/>
            <w:vAlign w:val="center"/>
          </w:tcPr>
          <w:p w:rsidR="00F448F6" w:rsidRPr="0036152F" w:rsidRDefault="00C57358" w:rsidP="0036152F">
            <w:pPr>
              <w:spacing w:line="400" w:lineRule="exact"/>
              <w:jc w:val="center"/>
              <w:rPr>
                <w:rFonts w:ascii="仿宋" w:eastAsia="仿宋" w:hAnsi="仿宋"/>
                <w:sz w:val="24"/>
              </w:rPr>
            </w:pPr>
            <w:r w:rsidRPr="0036152F">
              <w:rPr>
                <w:rFonts w:ascii="仿宋" w:eastAsia="仿宋" w:hAnsi="仿宋" w:hint="eastAsia"/>
                <w:sz w:val="24"/>
              </w:rPr>
              <w:t>男</w:t>
            </w:r>
          </w:p>
        </w:tc>
      </w:tr>
      <w:tr w:rsidR="00C57358" w:rsidTr="00E804E4">
        <w:trPr>
          <w:trHeight w:val="90"/>
          <w:jc w:val="center"/>
        </w:trPr>
        <w:tc>
          <w:tcPr>
            <w:tcW w:w="2328" w:type="dxa"/>
            <w:gridSpan w:val="2"/>
            <w:vAlign w:val="center"/>
          </w:tcPr>
          <w:p w:rsidR="00C57358" w:rsidRDefault="00C57358" w:rsidP="00E804E4">
            <w:pPr>
              <w:ind w:left="-3"/>
              <w:jc w:val="center"/>
              <w:rPr>
                <w:rFonts w:eastAsia="方正仿宋简体"/>
                <w:sz w:val="30"/>
                <w:szCs w:val="30"/>
              </w:rPr>
            </w:pPr>
            <w:r>
              <w:rPr>
                <w:rFonts w:eastAsia="方正仿宋简体"/>
                <w:sz w:val="30"/>
                <w:szCs w:val="30"/>
              </w:rPr>
              <w:t>出生年月</w:t>
            </w:r>
          </w:p>
        </w:tc>
        <w:tc>
          <w:tcPr>
            <w:tcW w:w="2767" w:type="dxa"/>
            <w:vAlign w:val="center"/>
          </w:tcPr>
          <w:p w:rsidR="00C57358" w:rsidRPr="0036152F" w:rsidRDefault="00C57358" w:rsidP="0036152F">
            <w:pPr>
              <w:spacing w:line="400" w:lineRule="exact"/>
              <w:jc w:val="center"/>
              <w:rPr>
                <w:rFonts w:ascii="仿宋" w:eastAsia="仿宋" w:hAnsi="仿宋"/>
                <w:sz w:val="24"/>
              </w:rPr>
            </w:pPr>
            <w:r w:rsidRPr="0036152F">
              <w:rPr>
                <w:rFonts w:ascii="仿宋" w:eastAsia="仿宋" w:hAnsi="仿宋"/>
                <w:sz w:val="24"/>
              </w:rPr>
              <w:t>1947</w:t>
            </w:r>
            <w:r w:rsidRPr="0036152F">
              <w:rPr>
                <w:rFonts w:ascii="仿宋" w:eastAsia="仿宋" w:hAnsi="仿宋" w:hint="eastAsia"/>
                <w:sz w:val="24"/>
              </w:rPr>
              <w:t>.</w:t>
            </w:r>
            <w:r w:rsidRPr="0036152F">
              <w:rPr>
                <w:rFonts w:ascii="仿宋" w:eastAsia="仿宋" w:hAnsi="仿宋"/>
                <w:sz w:val="24"/>
              </w:rPr>
              <w:t>11</w:t>
            </w:r>
          </w:p>
        </w:tc>
        <w:tc>
          <w:tcPr>
            <w:tcW w:w="1538" w:type="dxa"/>
            <w:vAlign w:val="center"/>
          </w:tcPr>
          <w:p w:rsidR="00C57358" w:rsidRDefault="00C57358" w:rsidP="00C0094D">
            <w:pPr>
              <w:snapToGrid w:val="0"/>
              <w:jc w:val="center"/>
              <w:rPr>
                <w:rFonts w:ascii="方正仿宋简体" w:eastAsia="方正仿宋简体"/>
                <w:sz w:val="30"/>
                <w:szCs w:val="30"/>
              </w:rPr>
            </w:pPr>
            <w:r>
              <w:rPr>
                <w:rFonts w:ascii="方正仿宋简体" w:eastAsia="方正仿宋简体" w:hint="eastAsia"/>
                <w:sz w:val="30"/>
                <w:szCs w:val="30"/>
              </w:rPr>
              <w:t>最后</w:t>
            </w:r>
          </w:p>
          <w:p w:rsidR="00C57358" w:rsidRDefault="00C57358" w:rsidP="00C0094D">
            <w:pPr>
              <w:snapToGrid w:val="0"/>
              <w:jc w:val="center"/>
              <w:rPr>
                <w:rFonts w:eastAsia="方正仿宋简体"/>
                <w:sz w:val="30"/>
                <w:szCs w:val="30"/>
              </w:rPr>
            </w:pPr>
            <w:r>
              <w:rPr>
                <w:rFonts w:ascii="方正仿宋简体" w:eastAsia="方正仿宋简体" w:hint="eastAsia"/>
                <w:sz w:val="30"/>
                <w:szCs w:val="30"/>
              </w:rPr>
              <w:t>学历</w:t>
            </w:r>
          </w:p>
        </w:tc>
        <w:tc>
          <w:tcPr>
            <w:tcW w:w="2435" w:type="dxa"/>
            <w:vAlign w:val="center"/>
          </w:tcPr>
          <w:p w:rsidR="00C57358" w:rsidRPr="0036152F" w:rsidRDefault="00C57358" w:rsidP="0036152F">
            <w:pPr>
              <w:spacing w:line="400" w:lineRule="exact"/>
              <w:jc w:val="center"/>
              <w:rPr>
                <w:rFonts w:ascii="仿宋" w:eastAsia="仿宋" w:hAnsi="仿宋"/>
                <w:sz w:val="24"/>
              </w:rPr>
            </w:pPr>
            <w:r w:rsidRPr="0036152F">
              <w:rPr>
                <w:rFonts w:ascii="仿宋" w:eastAsia="仿宋" w:hAnsi="仿宋" w:hint="eastAsia"/>
                <w:sz w:val="24"/>
              </w:rPr>
              <w:t>本科</w:t>
            </w:r>
          </w:p>
        </w:tc>
      </w:tr>
      <w:tr w:rsidR="00C57358" w:rsidTr="00E804E4">
        <w:trPr>
          <w:trHeight w:val="422"/>
          <w:jc w:val="center"/>
        </w:trPr>
        <w:tc>
          <w:tcPr>
            <w:tcW w:w="2328" w:type="dxa"/>
            <w:gridSpan w:val="2"/>
            <w:vAlign w:val="center"/>
          </w:tcPr>
          <w:p w:rsidR="00C57358" w:rsidRDefault="00C57358" w:rsidP="00E804E4">
            <w:pPr>
              <w:snapToGrid w:val="0"/>
              <w:jc w:val="center"/>
              <w:rPr>
                <w:rFonts w:ascii="方正仿宋简体" w:eastAsia="方正仿宋简体"/>
                <w:sz w:val="30"/>
                <w:szCs w:val="30"/>
              </w:rPr>
            </w:pPr>
            <w:r>
              <w:rPr>
                <w:rFonts w:ascii="方正仿宋简体" w:eastAsia="方正仿宋简体" w:hint="eastAsia"/>
                <w:sz w:val="30"/>
                <w:szCs w:val="30"/>
              </w:rPr>
              <w:t>参加工作</w:t>
            </w:r>
          </w:p>
          <w:p w:rsidR="00C57358" w:rsidRDefault="00C57358" w:rsidP="00E804E4">
            <w:pPr>
              <w:snapToGrid w:val="0"/>
              <w:jc w:val="center"/>
              <w:rPr>
                <w:rFonts w:eastAsia="方正仿宋简体"/>
                <w:sz w:val="30"/>
                <w:szCs w:val="30"/>
              </w:rPr>
            </w:pPr>
            <w:r>
              <w:rPr>
                <w:rFonts w:ascii="方正仿宋简体" w:eastAsia="方正仿宋简体" w:hint="eastAsia"/>
                <w:sz w:val="30"/>
                <w:szCs w:val="30"/>
              </w:rPr>
              <w:t>时间</w:t>
            </w:r>
          </w:p>
        </w:tc>
        <w:tc>
          <w:tcPr>
            <w:tcW w:w="2767" w:type="dxa"/>
            <w:vAlign w:val="center"/>
          </w:tcPr>
          <w:p w:rsidR="00C57358" w:rsidRPr="0036152F" w:rsidRDefault="00706380" w:rsidP="0036152F">
            <w:pPr>
              <w:spacing w:line="400" w:lineRule="exact"/>
              <w:jc w:val="center"/>
              <w:rPr>
                <w:rFonts w:ascii="仿宋" w:eastAsia="仿宋" w:hAnsi="仿宋"/>
                <w:sz w:val="24"/>
              </w:rPr>
            </w:pPr>
            <w:r>
              <w:rPr>
                <w:rFonts w:ascii="仿宋" w:eastAsia="仿宋" w:hAnsi="仿宋" w:hint="eastAsia"/>
                <w:sz w:val="24"/>
              </w:rPr>
              <w:t>1989年</w:t>
            </w:r>
          </w:p>
        </w:tc>
        <w:tc>
          <w:tcPr>
            <w:tcW w:w="1538" w:type="dxa"/>
            <w:vAlign w:val="center"/>
          </w:tcPr>
          <w:p w:rsidR="00C57358" w:rsidRDefault="00C57358" w:rsidP="00C0094D">
            <w:pPr>
              <w:snapToGrid w:val="0"/>
              <w:ind w:left="-3"/>
              <w:jc w:val="center"/>
              <w:rPr>
                <w:rFonts w:ascii="方正仿宋简体" w:eastAsia="方正仿宋简体"/>
                <w:sz w:val="30"/>
                <w:szCs w:val="30"/>
              </w:rPr>
            </w:pPr>
            <w:r>
              <w:rPr>
                <w:rFonts w:ascii="方正仿宋简体" w:eastAsia="方正仿宋简体" w:hint="eastAsia"/>
                <w:sz w:val="30"/>
                <w:szCs w:val="30"/>
              </w:rPr>
              <w:t>院校</w:t>
            </w:r>
          </w:p>
          <w:p w:rsidR="00C57358" w:rsidRDefault="00C57358" w:rsidP="00C0094D">
            <w:pPr>
              <w:snapToGrid w:val="0"/>
              <w:ind w:left="-3"/>
              <w:jc w:val="center"/>
              <w:rPr>
                <w:rFonts w:ascii="方正仿宋简体" w:eastAsia="方正仿宋简体"/>
                <w:sz w:val="30"/>
                <w:szCs w:val="30"/>
              </w:rPr>
            </w:pPr>
            <w:r>
              <w:rPr>
                <w:rFonts w:ascii="方正仿宋简体" w:eastAsia="方正仿宋简体" w:hint="eastAsia"/>
                <w:sz w:val="30"/>
                <w:szCs w:val="30"/>
              </w:rPr>
              <w:t>教龄</w:t>
            </w:r>
          </w:p>
        </w:tc>
        <w:tc>
          <w:tcPr>
            <w:tcW w:w="2435" w:type="dxa"/>
            <w:vAlign w:val="center"/>
          </w:tcPr>
          <w:p w:rsidR="00C57358" w:rsidRPr="0036152F" w:rsidRDefault="00706380" w:rsidP="0036152F">
            <w:pPr>
              <w:spacing w:line="400" w:lineRule="exact"/>
              <w:jc w:val="center"/>
              <w:rPr>
                <w:rFonts w:ascii="仿宋" w:eastAsia="仿宋" w:hAnsi="仿宋"/>
                <w:sz w:val="24"/>
              </w:rPr>
            </w:pPr>
            <w:r>
              <w:rPr>
                <w:rFonts w:ascii="仿宋" w:eastAsia="仿宋" w:hAnsi="仿宋" w:hint="eastAsia"/>
                <w:sz w:val="24"/>
              </w:rPr>
              <w:t>29年</w:t>
            </w:r>
          </w:p>
        </w:tc>
      </w:tr>
      <w:tr w:rsidR="00C57358" w:rsidTr="00E804E4">
        <w:trPr>
          <w:trHeight w:val="422"/>
          <w:jc w:val="center"/>
        </w:trPr>
        <w:tc>
          <w:tcPr>
            <w:tcW w:w="2328" w:type="dxa"/>
            <w:gridSpan w:val="2"/>
            <w:vAlign w:val="center"/>
          </w:tcPr>
          <w:p w:rsidR="00C57358" w:rsidRDefault="00C57358" w:rsidP="00E804E4">
            <w:pPr>
              <w:snapToGrid w:val="0"/>
              <w:jc w:val="center"/>
              <w:rPr>
                <w:rFonts w:ascii="方正仿宋简体" w:eastAsia="方正仿宋简体"/>
                <w:sz w:val="30"/>
                <w:szCs w:val="30"/>
              </w:rPr>
            </w:pPr>
            <w:r>
              <w:rPr>
                <w:rFonts w:ascii="方正仿宋简体" w:eastAsia="方正仿宋简体" w:hint="eastAsia"/>
                <w:sz w:val="30"/>
                <w:szCs w:val="30"/>
              </w:rPr>
              <w:t>专业技术</w:t>
            </w:r>
          </w:p>
          <w:p w:rsidR="00C57358" w:rsidRDefault="00C57358" w:rsidP="00E804E4">
            <w:pPr>
              <w:snapToGrid w:val="0"/>
              <w:jc w:val="center"/>
              <w:rPr>
                <w:rFonts w:ascii="方正仿宋简体" w:eastAsia="方正仿宋简体"/>
                <w:sz w:val="30"/>
                <w:szCs w:val="30"/>
              </w:rPr>
            </w:pPr>
            <w:r>
              <w:rPr>
                <w:rFonts w:ascii="方正仿宋简体" w:eastAsia="方正仿宋简体" w:hint="eastAsia"/>
                <w:sz w:val="30"/>
                <w:szCs w:val="30"/>
              </w:rPr>
              <w:t>职称</w:t>
            </w:r>
          </w:p>
        </w:tc>
        <w:tc>
          <w:tcPr>
            <w:tcW w:w="2767" w:type="dxa"/>
            <w:vAlign w:val="center"/>
          </w:tcPr>
          <w:p w:rsidR="00C57358" w:rsidRPr="0036152F" w:rsidRDefault="00C57358" w:rsidP="0036152F">
            <w:pPr>
              <w:spacing w:line="400" w:lineRule="exact"/>
              <w:jc w:val="center"/>
              <w:rPr>
                <w:rFonts w:ascii="仿宋" w:eastAsia="仿宋" w:hAnsi="仿宋"/>
                <w:sz w:val="24"/>
              </w:rPr>
            </w:pPr>
            <w:r w:rsidRPr="0036152F">
              <w:rPr>
                <w:rFonts w:ascii="仿宋" w:eastAsia="仿宋" w:hAnsi="仿宋" w:hint="eastAsia"/>
                <w:sz w:val="24"/>
              </w:rPr>
              <w:t>副教授</w:t>
            </w:r>
          </w:p>
        </w:tc>
        <w:tc>
          <w:tcPr>
            <w:tcW w:w="1538" w:type="dxa"/>
            <w:vAlign w:val="center"/>
          </w:tcPr>
          <w:p w:rsidR="00C57358" w:rsidRDefault="00C57358" w:rsidP="00C0094D">
            <w:pPr>
              <w:snapToGrid w:val="0"/>
              <w:jc w:val="center"/>
              <w:rPr>
                <w:rFonts w:ascii="方正仿宋简体" w:eastAsia="方正仿宋简体"/>
                <w:sz w:val="30"/>
                <w:szCs w:val="30"/>
              </w:rPr>
            </w:pPr>
            <w:r>
              <w:rPr>
                <w:rFonts w:ascii="方正仿宋简体" w:eastAsia="方正仿宋简体" w:hint="eastAsia"/>
                <w:sz w:val="30"/>
                <w:szCs w:val="30"/>
              </w:rPr>
              <w:t>现任党政</w:t>
            </w:r>
          </w:p>
          <w:p w:rsidR="00C57358" w:rsidRDefault="00C57358" w:rsidP="00C0094D">
            <w:pPr>
              <w:snapToGrid w:val="0"/>
              <w:jc w:val="center"/>
              <w:rPr>
                <w:rFonts w:ascii="方正仿宋简体" w:eastAsia="方正仿宋简体"/>
                <w:sz w:val="30"/>
                <w:szCs w:val="30"/>
              </w:rPr>
            </w:pPr>
            <w:r>
              <w:rPr>
                <w:rFonts w:ascii="方正仿宋简体" w:eastAsia="方正仿宋简体" w:hint="eastAsia"/>
                <w:sz w:val="30"/>
                <w:szCs w:val="30"/>
              </w:rPr>
              <w:t>职务</w:t>
            </w:r>
          </w:p>
        </w:tc>
        <w:tc>
          <w:tcPr>
            <w:tcW w:w="2435" w:type="dxa"/>
            <w:vAlign w:val="center"/>
          </w:tcPr>
          <w:p w:rsidR="00C57358" w:rsidRPr="0036152F" w:rsidRDefault="00C57358" w:rsidP="0036152F">
            <w:pPr>
              <w:spacing w:line="400" w:lineRule="exact"/>
              <w:rPr>
                <w:rFonts w:ascii="仿宋" w:eastAsia="仿宋" w:hAnsi="仿宋"/>
                <w:sz w:val="24"/>
              </w:rPr>
            </w:pPr>
            <w:r w:rsidRPr="0036152F">
              <w:rPr>
                <w:rFonts w:ascii="仿宋" w:eastAsia="仿宋" w:hAnsi="仿宋" w:hint="eastAsia"/>
                <w:sz w:val="24"/>
              </w:rPr>
              <w:t>省佛教协会会长</w:t>
            </w:r>
          </w:p>
          <w:p w:rsidR="00C57358" w:rsidRPr="0036152F" w:rsidRDefault="00C57358" w:rsidP="0036152F">
            <w:pPr>
              <w:spacing w:line="400" w:lineRule="exact"/>
              <w:rPr>
                <w:rFonts w:ascii="仿宋" w:eastAsia="仿宋" w:hAnsi="仿宋"/>
                <w:sz w:val="24"/>
              </w:rPr>
            </w:pPr>
            <w:r w:rsidRPr="0036152F">
              <w:rPr>
                <w:rFonts w:ascii="仿宋" w:eastAsia="仿宋" w:hAnsi="仿宋" w:hint="eastAsia"/>
                <w:sz w:val="24"/>
              </w:rPr>
              <w:t>经济管理系主任</w:t>
            </w:r>
          </w:p>
        </w:tc>
      </w:tr>
      <w:tr w:rsidR="00D67FC4" w:rsidTr="00E804E4">
        <w:trPr>
          <w:trHeight w:val="422"/>
          <w:jc w:val="center"/>
        </w:trPr>
        <w:tc>
          <w:tcPr>
            <w:tcW w:w="2328" w:type="dxa"/>
            <w:gridSpan w:val="2"/>
            <w:vAlign w:val="center"/>
          </w:tcPr>
          <w:p w:rsidR="00D67FC4" w:rsidRDefault="00D67FC4" w:rsidP="00E804E4">
            <w:pPr>
              <w:jc w:val="center"/>
              <w:rPr>
                <w:rFonts w:eastAsia="方正仿宋简体"/>
                <w:sz w:val="30"/>
                <w:szCs w:val="30"/>
              </w:rPr>
            </w:pPr>
            <w:r>
              <w:rPr>
                <w:rFonts w:eastAsia="方正仿宋简体"/>
                <w:sz w:val="30"/>
                <w:szCs w:val="30"/>
              </w:rPr>
              <w:t>工作单位</w:t>
            </w:r>
          </w:p>
        </w:tc>
        <w:tc>
          <w:tcPr>
            <w:tcW w:w="2767" w:type="dxa"/>
            <w:vAlign w:val="center"/>
          </w:tcPr>
          <w:p w:rsidR="00D67FC4" w:rsidRPr="0036152F" w:rsidRDefault="00D67FC4" w:rsidP="0036152F">
            <w:pPr>
              <w:spacing w:line="400" w:lineRule="exact"/>
              <w:jc w:val="center"/>
              <w:rPr>
                <w:rFonts w:ascii="仿宋" w:eastAsia="仿宋" w:hAnsi="仿宋"/>
                <w:sz w:val="24"/>
              </w:rPr>
            </w:pPr>
            <w:r w:rsidRPr="0036152F">
              <w:rPr>
                <w:rFonts w:ascii="仿宋" w:eastAsia="仿宋" w:hAnsi="仿宋" w:hint="eastAsia"/>
                <w:sz w:val="24"/>
              </w:rPr>
              <w:t>福州软件职业技术学院</w:t>
            </w:r>
          </w:p>
        </w:tc>
        <w:tc>
          <w:tcPr>
            <w:tcW w:w="1538" w:type="dxa"/>
            <w:vAlign w:val="center"/>
          </w:tcPr>
          <w:p w:rsidR="00D67FC4" w:rsidRDefault="00D67FC4" w:rsidP="00E804E4">
            <w:pPr>
              <w:jc w:val="center"/>
              <w:rPr>
                <w:rFonts w:eastAsia="方正仿宋简体"/>
                <w:sz w:val="30"/>
                <w:szCs w:val="30"/>
              </w:rPr>
            </w:pPr>
            <w:r>
              <w:rPr>
                <w:rFonts w:eastAsia="方正仿宋简体" w:hint="eastAsia"/>
                <w:sz w:val="30"/>
                <w:szCs w:val="30"/>
              </w:rPr>
              <w:t>办公电话</w:t>
            </w:r>
          </w:p>
        </w:tc>
        <w:tc>
          <w:tcPr>
            <w:tcW w:w="2435" w:type="dxa"/>
            <w:vAlign w:val="center"/>
          </w:tcPr>
          <w:p w:rsidR="00D67FC4" w:rsidRPr="0036152F" w:rsidRDefault="00D67FC4" w:rsidP="0036152F">
            <w:pPr>
              <w:spacing w:line="400" w:lineRule="exact"/>
              <w:jc w:val="center"/>
              <w:rPr>
                <w:rFonts w:ascii="仿宋" w:eastAsia="仿宋" w:hAnsi="仿宋"/>
                <w:sz w:val="24"/>
              </w:rPr>
            </w:pPr>
            <w:r w:rsidRPr="0036152F">
              <w:rPr>
                <w:rFonts w:ascii="仿宋" w:eastAsia="仿宋" w:hAnsi="仿宋" w:hint="eastAsia"/>
                <w:sz w:val="24"/>
              </w:rPr>
              <w:t>0591-83843292</w:t>
            </w:r>
          </w:p>
        </w:tc>
      </w:tr>
      <w:tr w:rsidR="00D67FC4" w:rsidTr="00E804E4">
        <w:trPr>
          <w:trHeight w:val="422"/>
          <w:jc w:val="center"/>
        </w:trPr>
        <w:tc>
          <w:tcPr>
            <w:tcW w:w="2328" w:type="dxa"/>
            <w:gridSpan w:val="2"/>
            <w:vAlign w:val="center"/>
          </w:tcPr>
          <w:p w:rsidR="00D67FC4" w:rsidRDefault="00D67FC4" w:rsidP="00E804E4">
            <w:pPr>
              <w:snapToGrid w:val="0"/>
              <w:jc w:val="center"/>
              <w:rPr>
                <w:rFonts w:ascii="方正仿宋简体" w:eastAsia="方正仿宋简体"/>
                <w:sz w:val="30"/>
                <w:szCs w:val="30"/>
              </w:rPr>
            </w:pPr>
            <w:r>
              <w:rPr>
                <w:rFonts w:ascii="方正仿宋简体" w:eastAsia="方正仿宋简体" w:hint="eastAsia"/>
                <w:sz w:val="30"/>
                <w:szCs w:val="30"/>
              </w:rPr>
              <w:t>现从事工作</w:t>
            </w:r>
          </w:p>
          <w:p w:rsidR="00D67FC4" w:rsidRDefault="00D67FC4" w:rsidP="00E804E4">
            <w:pPr>
              <w:snapToGrid w:val="0"/>
              <w:jc w:val="center"/>
              <w:rPr>
                <w:rFonts w:ascii="方正仿宋简体" w:eastAsia="方正仿宋简体"/>
                <w:sz w:val="30"/>
                <w:szCs w:val="30"/>
              </w:rPr>
            </w:pPr>
            <w:r>
              <w:rPr>
                <w:rFonts w:ascii="方正仿宋简体" w:eastAsia="方正仿宋简体" w:hint="eastAsia"/>
                <w:sz w:val="30"/>
                <w:szCs w:val="30"/>
              </w:rPr>
              <w:t>及专长</w:t>
            </w:r>
          </w:p>
        </w:tc>
        <w:tc>
          <w:tcPr>
            <w:tcW w:w="2767" w:type="dxa"/>
            <w:vAlign w:val="center"/>
          </w:tcPr>
          <w:p w:rsidR="00D67FC4" w:rsidRPr="0036152F" w:rsidRDefault="00D67FC4" w:rsidP="0036152F">
            <w:pPr>
              <w:spacing w:line="400" w:lineRule="exact"/>
              <w:jc w:val="center"/>
              <w:rPr>
                <w:rFonts w:ascii="仿宋" w:eastAsia="仿宋" w:hAnsi="仿宋"/>
                <w:sz w:val="24"/>
              </w:rPr>
            </w:pPr>
            <w:r w:rsidRPr="0036152F">
              <w:rPr>
                <w:rFonts w:ascii="仿宋" w:eastAsia="仿宋" w:hAnsi="仿宋" w:hint="eastAsia"/>
                <w:sz w:val="24"/>
              </w:rPr>
              <w:t>中国传统文化研究</w:t>
            </w:r>
          </w:p>
        </w:tc>
        <w:tc>
          <w:tcPr>
            <w:tcW w:w="1538" w:type="dxa"/>
            <w:vAlign w:val="center"/>
          </w:tcPr>
          <w:p w:rsidR="00D67FC4" w:rsidRDefault="00D67FC4" w:rsidP="00E804E4">
            <w:pPr>
              <w:snapToGrid w:val="0"/>
              <w:jc w:val="center"/>
              <w:rPr>
                <w:rFonts w:ascii="方正仿宋简体" w:eastAsia="方正仿宋简体"/>
                <w:sz w:val="30"/>
                <w:szCs w:val="30"/>
              </w:rPr>
            </w:pPr>
            <w:r>
              <w:rPr>
                <w:rFonts w:ascii="方正仿宋简体" w:eastAsia="方正仿宋简体" w:hint="eastAsia"/>
                <w:sz w:val="30"/>
                <w:szCs w:val="30"/>
              </w:rPr>
              <w:t>移动电话</w:t>
            </w:r>
          </w:p>
        </w:tc>
        <w:tc>
          <w:tcPr>
            <w:tcW w:w="2435" w:type="dxa"/>
            <w:vAlign w:val="center"/>
          </w:tcPr>
          <w:p w:rsidR="00D67FC4" w:rsidRPr="0036152F" w:rsidRDefault="00D67FC4" w:rsidP="0036152F">
            <w:pPr>
              <w:spacing w:line="400" w:lineRule="exact"/>
              <w:jc w:val="center"/>
              <w:rPr>
                <w:rFonts w:ascii="仿宋" w:eastAsia="仿宋" w:hAnsi="仿宋"/>
                <w:sz w:val="24"/>
              </w:rPr>
            </w:pPr>
            <w:r w:rsidRPr="0036152F">
              <w:rPr>
                <w:rFonts w:ascii="仿宋" w:eastAsia="仿宋" w:hAnsi="仿宋"/>
                <w:sz w:val="24"/>
              </w:rPr>
              <w:t>18050172418</w:t>
            </w:r>
          </w:p>
        </w:tc>
      </w:tr>
      <w:tr w:rsidR="00D67FC4" w:rsidTr="00E804E4">
        <w:trPr>
          <w:trHeight w:val="422"/>
          <w:jc w:val="center"/>
        </w:trPr>
        <w:tc>
          <w:tcPr>
            <w:tcW w:w="2328" w:type="dxa"/>
            <w:gridSpan w:val="2"/>
            <w:vAlign w:val="center"/>
          </w:tcPr>
          <w:p w:rsidR="00D67FC4" w:rsidRDefault="00D67FC4" w:rsidP="00E804E4">
            <w:pPr>
              <w:snapToGrid w:val="0"/>
              <w:jc w:val="center"/>
              <w:rPr>
                <w:rFonts w:ascii="方正仿宋简体" w:eastAsia="方正仿宋简体"/>
                <w:sz w:val="30"/>
                <w:szCs w:val="30"/>
              </w:rPr>
            </w:pPr>
            <w:r>
              <w:rPr>
                <w:rFonts w:ascii="方正仿宋简体" w:eastAsia="方正仿宋简体" w:hint="eastAsia"/>
                <w:sz w:val="30"/>
                <w:szCs w:val="30"/>
              </w:rPr>
              <w:t>电子信箱</w:t>
            </w:r>
          </w:p>
        </w:tc>
        <w:tc>
          <w:tcPr>
            <w:tcW w:w="2767" w:type="dxa"/>
            <w:vAlign w:val="center"/>
          </w:tcPr>
          <w:p w:rsidR="00D67FC4" w:rsidRPr="0036152F" w:rsidRDefault="00D67FC4" w:rsidP="0036152F">
            <w:pPr>
              <w:spacing w:line="400" w:lineRule="exact"/>
              <w:jc w:val="center"/>
              <w:rPr>
                <w:rFonts w:ascii="仿宋" w:eastAsia="仿宋" w:hAnsi="仿宋"/>
                <w:sz w:val="24"/>
              </w:rPr>
            </w:pPr>
            <w:r w:rsidRPr="0036152F">
              <w:rPr>
                <w:rFonts w:ascii="仿宋" w:eastAsia="仿宋" w:hAnsi="仿宋" w:hint="eastAsia"/>
                <w:sz w:val="24"/>
              </w:rPr>
              <w:t>2681119@qq.com</w:t>
            </w:r>
          </w:p>
        </w:tc>
        <w:tc>
          <w:tcPr>
            <w:tcW w:w="1538" w:type="dxa"/>
            <w:vAlign w:val="center"/>
          </w:tcPr>
          <w:p w:rsidR="00D67FC4" w:rsidRDefault="00D67FC4" w:rsidP="00E804E4">
            <w:pPr>
              <w:snapToGrid w:val="0"/>
              <w:jc w:val="center"/>
              <w:rPr>
                <w:rFonts w:ascii="方正仿宋简体" w:eastAsia="方正仿宋简体"/>
                <w:sz w:val="30"/>
                <w:szCs w:val="30"/>
              </w:rPr>
            </w:pPr>
            <w:r>
              <w:rPr>
                <w:rFonts w:ascii="方正仿宋简体" w:eastAsia="方正仿宋简体" w:hint="eastAsia"/>
                <w:sz w:val="30"/>
                <w:szCs w:val="30"/>
              </w:rPr>
              <w:t>邮 政</w:t>
            </w:r>
          </w:p>
          <w:p w:rsidR="00D67FC4" w:rsidRDefault="00D67FC4" w:rsidP="00E804E4">
            <w:pPr>
              <w:snapToGrid w:val="0"/>
              <w:jc w:val="center"/>
              <w:rPr>
                <w:rFonts w:ascii="方正仿宋简体" w:eastAsia="方正仿宋简体"/>
                <w:sz w:val="30"/>
                <w:szCs w:val="30"/>
              </w:rPr>
            </w:pPr>
            <w:r>
              <w:rPr>
                <w:rFonts w:ascii="方正仿宋简体" w:eastAsia="方正仿宋简体" w:hint="eastAsia"/>
                <w:sz w:val="30"/>
                <w:szCs w:val="30"/>
              </w:rPr>
              <w:t>编 码</w:t>
            </w:r>
          </w:p>
        </w:tc>
        <w:tc>
          <w:tcPr>
            <w:tcW w:w="2435" w:type="dxa"/>
            <w:vAlign w:val="center"/>
          </w:tcPr>
          <w:p w:rsidR="00D67FC4" w:rsidRPr="0036152F" w:rsidRDefault="00D67FC4" w:rsidP="0036152F">
            <w:pPr>
              <w:spacing w:line="400" w:lineRule="exact"/>
              <w:jc w:val="center"/>
              <w:rPr>
                <w:rFonts w:ascii="仿宋" w:eastAsia="仿宋" w:hAnsi="仿宋"/>
                <w:sz w:val="24"/>
              </w:rPr>
            </w:pPr>
            <w:r w:rsidRPr="0036152F">
              <w:rPr>
                <w:rFonts w:ascii="仿宋" w:eastAsia="仿宋" w:hAnsi="仿宋" w:hint="eastAsia"/>
                <w:sz w:val="24"/>
              </w:rPr>
              <w:t>350003</w:t>
            </w:r>
          </w:p>
        </w:tc>
      </w:tr>
      <w:tr w:rsidR="00C57358" w:rsidTr="00E804E4">
        <w:trPr>
          <w:trHeight w:val="849"/>
          <w:jc w:val="center"/>
        </w:trPr>
        <w:tc>
          <w:tcPr>
            <w:tcW w:w="2328" w:type="dxa"/>
            <w:gridSpan w:val="2"/>
            <w:vAlign w:val="center"/>
          </w:tcPr>
          <w:p w:rsidR="00C57358" w:rsidRDefault="00C57358" w:rsidP="00E804E4">
            <w:pPr>
              <w:jc w:val="center"/>
              <w:rPr>
                <w:rFonts w:eastAsia="方正仿宋简体"/>
                <w:sz w:val="30"/>
                <w:szCs w:val="30"/>
              </w:rPr>
            </w:pPr>
            <w:r>
              <w:rPr>
                <w:rFonts w:ascii="方正仿宋简体" w:eastAsia="方正仿宋简体"/>
                <w:sz w:val="30"/>
                <w:szCs w:val="30"/>
              </w:rPr>
              <w:t>详细通讯地址</w:t>
            </w:r>
          </w:p>
        </w:tc>
        <w:tc>
          <w:tcPr>
            <w:tcW w:w="6740" w:type="dxa"/>
            <w:gridSpan w:val="3"/>
            <w:vAlign w:val="center"/>
          </w:tcPr>
          <w:p w:rsidR="00C57358" w:rsidRPr="0036152F" w:rsidRDefault="00C57358" w:rsidP="0036152F">
            <w:pPr>
              <w:spacing w:line="400" w:lineRule="exact"/>
              <w:jc w:val="center"/>
              <w:rPr>
                <w:rFonts w:ascii="仿宋" w:eastAsia="仿宋" w:hAnsi="仿宋"/>
                <w:sz w:val="24"/>
              </w:rPr>
            </w:pPr>
            <w:r w:rsidRPr="0036152F">
              <w:rPr>
                <w:rFonts w:ascii="仿宋" w:eastAsia="仿宋" w:hAnsi="仿宋" w:hint="eastAsia"/>
                <w:sz w:val="24"/>
              </w:rPr>
              <w:t>福州市鼓楼区铜盘软件大道89-1</w:t>
            </w:r>
          </w:p>
        </w:tc>
      </w:tr>
      <w:tr w:rsidR="00C57358" w:rsidTr="00E804E4">
        <w:trPr>
          <w:trHeight w:val="849"/>
          <w:jc w:val="center"/>
        </w:trPr>
        <w:tc>
          <w:tcPr>
            <w:tcW w:w="2328" w:type="dxa"/>
            <w:gridSpan w:val="2"/>
            <w:vAlign w:val="center"/>
          </w:tcPr>
          <w:p w:rsidR="00C57358" w:rsidRDefault="00C57358" w:rsidP="00E804E4">
            <w:pPr>
              <w:snapToGrid w:val="0"/>
              <w:ind w:left="-3"/>
              <w:jc w:val="center"/>
              <w:rPr>
                <w:rFonts w:ascii="方正仿宋简体" w:eastAsia="方正仿宋简体"/>
                <w:w w:val="80"/>
                <w:sz w:val="30"/>
                <w:szCs w:val="30"/>
              </w:rPr>
            </w:pPr>
            <w:r>
              <w:rPr>
                <w:rFonts w:ascii="方正仿宋简体" w:eastAsia="方正仿宋简体" w:hint="eastAsia"/>
                <w:w w:val="80"/>
                <w:sz w:val="30"/>
                <w:szCs w:val="30"/>
              </w:rPr>
              <w:t>何时何地受何种</w:t>
            </w:r>
          </w:p>
          <w:p w:rsidR="00C57358" w:rsidRDefault="00C57358" w:rsidP="00E804E4">
            <w:pPr>
              <w:snapToGrid w:val="0"/>
              <w:ind w:left="-3"/>
              <w:jc w:val="center"/>
              <w:rPr>
                <w:rFonts w:ascii="方正仿宋简体" w:eastAsia="方正仿宋简体"/>
                <w:sz w:val="30"/>
                <w:szCs w:val="30"/>
              </w:rPr>
            </w:pPr>
            <w:r>
              <w:rPr>
                <w:rFonts w:ascii="方正仿宋简体" w:eastAsia="方正仿宋简体" w:hint="eastAsia"/>
                <w:w w:val="80"/>
                <w:sz w:val="30"/>
                <w:szCs w:val="30"/>
              </w:rPr>
              <w:t>省部级及以上奖励</w:t>
            </w:r>
          </w:p>
        </w:tc>
        <w:tc>
          <w:tcPr>
            <w:tcW w:w="6740" w:type="dxa"/>
            <w:gridSpan w:val="3"/>
            <w:vAlign w:val="center"/>
          </w:tcPr>
          <w:p w:rsidR="00C57358" w:rsidRPr="00197EBF" w:rsidRDefault="00C57358" w:rsidP="00E804E4">
            <w:pPr>
              <w:spacing w:line="400" w:lineRule="exact"/>
              <w:jc w:val="left"/>
              <w:rPr>
                <w:rFonts w:ascii="宋体" w:hAnsi="宋体"/>
                <w:szCs w:val="21"/>
              </w:rPr>
            </w:pPr>
          </w:p>
        </w:tc>
      </w:tr>
      <w:tr w:rsidR="00C57358" w:rsidTr="0036152F">
        <w:trPr>
          <w:trHeight w:val="3292"/>
          <w:jc w:val="center"/>
        </w:trPr>
        <w:tc>
          <w:tcPr>
            <w:tcW w:w="852" w:type="dxa"/>
            <w:vAlign w:val="center"/>
          </w:tcPr>
          <w:p w:rsidR="00C57358" w:rsidRDefault="00C57358" w:rsidP="00E804E4">
            <w:pPr>
              <w:ind w:left="-3"/>
              <w:jc w:val="center"/>
              <w:rPr>
                <w:rFonts w:eastAsia="仿宋_GB2312"/>
                <w:sz w:val="30"/>
                <w:szCs w:val="30"/>
              </w:rPr>
            </w:pPr>
            <w:r>
              <w:rPr>
                <w:rFonts w:eastAsia="仿宋_GB2312"/>
                <w:sz w:val="30"/>
                <w:szCs w:val="30"/>
              </w:rPr>
              <w:t>主</w:t>
            </w:r>
          </w:p>
          <w:p w:rsidR="00C57358" w:rsidRDefault="00C57358" w:rsidP="00E804E4">
            <w:pPr>
              <w:ind w:left="-3"/>
              <w:jc w:val="center"/>
              <w:rPr>
                <w:rFonts w:eastAsia="仿宋_GB2312"/>
                <w:sz w:val="30"/>
                <w:szCs w:val="30"/>
              </w:rPr>
            </w:pPr>
            <w:r>
              <w:rPr>
                <w:rFonts w:eastAsia="仿宋_GB2312"/>
                <w:sz w:val="30"/>
                <w:szCs w:val="30"/>
              </w:rPr>
              <w:t>要</w:t>
            </w:r>
          </w:p>
          <w:p w:rsidR="00C57358" w:rsidRDefault="00C57358" w:rsidP="00E804E4">
            <w:pPr>
              <w:ind w:left="-3"/>
              <w:jc w:val="center"/>
              <w:rPr>
                <w:rFonts w:eastAsia="仿宋_GB2312"/>
                <w:sz w:val="30"/>
                <w:szCs w:val="30"/>
              </w:rPr>
            </w:pPr>
            <w:r>
              <w:rPr>
                <w:rFonts w:eastAsia="仿宋_GB2312"/>
                <w:sz w:val="30"/>
                <w:szCs w:val="30"/>
              </w:rPr>
              <w:t>贡</w:t>
            </w:r>
          </w:p>
          <w:p w:rsidR="00C57358" w:rsidRDefault="00C57358" w:rsidP="00E804E4">
            <w:pPr>
              <w:ind w:left="-3"/>
              <w:jc w:val="center"/>
              <w:rPr>
                <w:rFonts w:eastAsia="仿宋_GB2312"/>
                <w:sz w:val="30"/>
                <w:szCs w:val="30"/>
              </w:rPr>
            </w:pPr>
            <w:r>
              <w:rPr>
                <w:rFonts w:eastAsia="仿宋_GB2312"/>
                <w:sz w:val="30"/>
                <w:szCs w:val="30"/>
              </w:rPr>
              <w:t>献</w:t>
            </w:r>
          </w:p>
        </w:tc>
        <w:tc>
          <w:tcPr>
            <w:tcW w:w="8216" w:type="dxa"/>
            <w:gridSpan w:val="4"/>
            <w:vAlign w:val="center"/>
          </w:tcPr>
          <w:p w:rsidR="00C57358" w:rsidRDefault="00C57358" w:rsidP="00E804E4">
            <w:pPr>
              <w:spacing w:line="400" w:lineRule="exact"/>
              <w:ind w:firstLine="600"/>
              <w:rPr>
                <w:rFonts w:eastAsia="仿宋_GB2312"/>
                <w:sz w:val="30"/>
                <w:szCs w:val="30"/>
              </w:rPr>
            </w:pPr>
            <w:r>
              <w:rPr>
                <w:rFonts w:eastAsia="仿宋_GB2312" w:hint="eastAsia"/>
                <w:sz w:val="30"/>
                <w:szCs w:val="30"/>
              </w:rPr>
              <w:t>参与本课题的规划与指导，负责人文社科与通识课程的搭建与教学资源的整合。</w:t>
            </w:r>
            <w:r>
              <w:rPr>
                <w:rFonts w:eastAsia="仿宋_GB2312" w:hint="eastAsia"/>
                <w:sz w:val="30"/>
                <w:szCs w:val="30"/>
              </w:rPr>
              <w:t xml:space="preserve">                                </w:t>
            </w:r>
            <w:r w:rsidRPr="00B9122F">
              <w:rPr>
                <w:rFonts w:eastAsia="仿宋_GB2312"/>
                <w:sz w:val="30"/>
                <w:szCs w:val="30"/>
              </w:rPr>
              <w:t xml:space="preserve"> </w:t>
            </w:r>
          </w:p>
          <w:p w:rsidR="00C57358" w:rsidRDefault="00C57358" w:rsidP="00E804E4">
            <w:pPr>
              <w:spacing w:line="400" w:lineRule="exact"/>
              <w:ind w:firstLine="600"/>
              <w:rPr>
                <w:rFonts w:eastAsia="仿宋_GB2312"/>
                <w:sz w:val="30"/>
                <w:szCs w:val="30"/>
              </w:rPr>
            </w:pPr>
          </w:p>
          <w:p w:rsidR="00C57358" w:rsidRDefault="00C57358" w:rsidP="00E804E4">
            <w:pPr>
              <w:spacing w:line="400" w:lineRule="exact"/>
              <w:ind w:firstLineChars="1350" w:firstLine="4050"/>
              <w:rPr>
                <w:rFonts w:eastAsia="仿宋_GB2312"/>
                <w:sz w:val="30"/>
                <w:szCs w:val="30"/>
              </w:rPr>
            </w:pPr>
            <w:r w:rsidRPr="00B9122F">
              <w:rPr>
                <w:rFonts w:eastAsia="仿宋_GB2312"/>
                <w:sz w:val="30"/>
                <w:szCs w:val="30"/>
              </w:rPr>
              <w:t>本</w:t>
            </w:r>
            <w:r w:rsidRPr="00B9122F">
              <w:rPr>
                <w:rFonts w:eastAsia="仿宋_GB2312"/>
                <w:sz w:val="30"/>
                <w:szCs w:val="30"/>
              </w:rPr>
              <w:t xml:space="preserve"> </w:t>
            </w:r>
            <w:r w:rsidRPr="00B9122F">
              <w:rPr>
                <w:rFonts w:eastAsia="仿宋_GB2312"/>
                <w:sz w:val="30"/>
                <w:szCs w:val="30"/>
              </w:rPr>
              <w:t>人</w:t>
            </w:r>
            <w:r w:rsidRPr="00B9122F">
              <w:rPr>
                <w:rFonts w:eastAsia="仿宋_GB2312"/>
                <w:sz w:val="30"/>
                <w:szCs w:val="30"/>
              </w:rPr>
              <w:t xml:space="preserve"> </w:t>
            </w:r>
            <w:r w:rsidRPr="00B9122F">
              <w:rPr>
                <w:rFonts w:eastAsia="仿宋_GB2312"/>
                <w:sz w:val="30"/>
                <w:szCs w:val="30"/>
              </w:rPr>
              <w:t>签</w:t>
            </w:r>
            <w:r w:rsidRPr="00B9122F">
              <w:rPr>
                <w:rFonts w:eastAsia="仿宋_GB2312"/>
                <w:sz w:val="30"/>
                <w:szCs w:val="30"/>
              </w:rPr>
              <w:t xml:space="preserve"> </w:t>
            </w:r>
            <w:r w:rsidRPr="00B9122F">
              <w:rPr>
                <w:rFonts w:eastAsia="仿宋_GB2312"/>
                <w:sz w:val="30"/>
                <w:szCs w:val="30"/>
              </w:rPr>
              <w:t>名：</w:t>
            </w:r>
          </w:p>
          <w:p w:rsidR="00C57358" w:rsidRDefault="00C57358" w:rsidP="00E804E4">
            <w:pPr>
              <w:spacing w:line="400" w:lineRule="exact"/>
              <w:ind w:firstLineChars="1350" w:firstLine="4050"/>
              <w:rPr>
                <w:rFonts w:eastAsia="仿宋_GB2312"/>
                <w:sz w:val="30"/>
                <w:szCs w:val="30"/>
              </w:rPr>
            </w:pPr>
          </w:p>
          <w:p w:rsidR="00C57358" w:rsidRPr="00B9122F" w:rsidRDefault="00C57358" w:rsidP="00E804E4">
            <w:pPr>
              <w:spacing w:line="400" w:lineRule="exact"/>
              <w:ind w:left="-2" w:firstLine="5640"/>
              <w:rPr>
                <w:rFonts w:eastAsia="仿宋_GB2312"/>
                <w:sz w:val="30"/>
                <w:szCs w:val="30"/>
              </w:rPr>
            </w:pPr>
            <w:r>
              <w:rPr>
                <w:rFonts w:eastAsia="仿宋_GB2312" w:hint="eastAsia"/>
                <w:sz w:val="30"/>
                <w:szCs w:val="30"/>
              </w:rPr>
              <w:t>2018</w:t>
            </w:r>
            <w:r w:rsidRPr="00B9122F">
              <w:rPr>
                <w:rFonts w:eastAsia="仿宋_GB2312" w:hint="eastAsia"/>
                <w:sz w:val="30"/>
                <w:szCs w:val="30"/>
              </w:rPr>
              <w:t>年</w:t>
            </w:r>
            <w:r>
              <w:rPr>
                <w:rFonts w:eastAsia="仿宋_GB2312" w:hint="eastAsia"/>
                <w:sz w:val="30"/>
                <w:szCs w:val="30"/>
              </w:rPr>
              <w:t>3</w:t>
            </w:r>
            <w:r w:rsidRPr="00B9122F">
              <w:rPr>
                <w:rFonts w:eastAsia="仿宋_GB2312" w:hint="eastAsia"/>
                <w:sz w:val="30"/>
                <w:szCs w:val="30"/>
              </w:rPr>
              <w:t>月</w:t>
            </w:r>
            <w:r w:rsidRPr="00B9122F">
              <w:rPr>
                <w:rFonts w:eastAsia="仿宋_GB2312"/>
                <w:sz w:val="30"/>
                <w:szCs w:val="30"/>
              </w:rPr>
              <w:t xml:space="preserve"> </w:t>
            </w:r>
            <w:r>
              <w:rPr>
                <w:rFonts w:eastAsia="仿宋_GB2312" w:hint="eastAsia"/>
                <w:sz w:val="30"/>
                <w:szCs w:val="30"/>
              </w:rPr>
              <w:t>9</w:t>
            </w:r>
            <w:r w:rsidRPr="00B9122F">
              <w:rPr>
                <w:rFonts w:eastAsia="仿宋_GB2312" w:hint="eastAsia"/>
                <w:sz w:val="30"/>
                <w:szCs w:val="30"/>
              </w:rPr>
              <w:t>日</w:t>
            </w:r>
          </w:p>
        </w:tc>
      </w:tr>
    </w:tbl>
    <w:p w:rsidR="006C0353" w:rsidRDefault="006C0353">
      <w:pPr>
        <w:jc w:val="center"/>
        <w:rPr>
          <w:rFonts w:eastAsia="黑体"/>
          <w:sz w:val="29"/>
          <w:szCs w:val="29"/>
        </w:rPr>
      </w:pPr>
    </w:p>
    <w:p w:rsidR="006C0353" w:rsidRDefault="006C0353" w:rsidP="006C0353">
      <w:pPr>
        <w:jc w:val="center"/>
        <w:rPr>
          <w:rFonts w:eastAsia="黑体"/>
          <w:sz w:val="29"/>
          <w:szCs w:val="29"/>
        </w:rPr>
      </w:pPr>
      <w:r>
        <w:rPr>
          <w:rFonts w:eastAsia="黑体"/>
          <w:sz w:val="29"/>
          <w:szCs w:val="29"/>
        </w:rPr>
        <w:t>主要完成人情况</w:t>
      </w:r>
    </w:p>
    <w:tbl>
      <w:tblPr>
        <w:tblW w:w="906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52"/>
        <w:gridCol w:w="1476"/>
        <w:gridCol w:w="2767"/>
        <w:gridCol w:w="1538"/>
        <w:gridCol w:w="2435"/>
      </w:tblGrid>
      <w:tr w:rsidR="006C0353" w:rsidTr="00E804E4">
        <w:trPr>
          <w:trHeight w:val="422"/>
          <w:jc w:val="center"/>
        </w:trPr>
        <w:tc>
          <w:tcPr>
            <w:tcW w:w="2328" w:type="dxa"/>
            <w:gridSpan w:val="2"/>
            <w:vAlign w:val="center"/>
          </w:tcPr>
          <w:p w:rsidR="006C0353" w:rsidRDefault="006C0353"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第（</w:t>
            </w:r>
            <w:r w:rsidR="00631F53">
              <w:rPr>
                <w:rFonts w:ascii="方正仿宋简体" w:eastAsia="方正仿宋简体" w:hint="eastAsia"/>
                <w:spacing w:val="-10"/>
                <w:sz w:val="30"/>
                <w:szCs w:val="30"/>
              </w:rPr>
              <w:t>四</w:t>
            </w:r>
            <w:r>
              <w:rPr>
                <w:rFonts w:ascii="方正仿宋简体" w:eastAsia="方正仿宋简体" w:hint="eastAsia"/>
                <w:spacing w:val="-10"/>
                <w:sz w:val="30"/>
                <w:szCs w:val="30"/>
              </w:rPr>
              <w:t>）完成人</w:t>
            </w:r>
          </w:p>
          <w:p w:rsidR="006C0353" w:rsidRDefault="006C0353"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姓     名</w:t>
            </w:r>
          </w:p>
        </w:tc>
        <w:tc>
          <w:tcPr>
            <w:tcW w:w="2767"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王秋宏</w:t>
            </w:r>
          </w:p>
        </w:tc>
        <w:tc>
          <w:tcPr>
            <w:tcW w:w="1538" w:type="dxa"/>
            <w:vAlign w:val="center"/>
          </w:tcPr>
          <w:p w:rsidR="006C0353" w:rsidRDefault="006C0353"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性别</w:t>
            </w:r>
          </w:p>
        </w:tc>
        <w:tc>
          <w:tcPr>
            <w:tcW w:w="2435"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男</w:t>
            </w:r>
          </w:p>
        </w:tc>
      </w:tr>
      <w:tr w:rsidR="006C0353" w:rsidTr="00E804E4">
        <w:trPr>
          <w:trHeight w:val="90"/>
          <w:jc w:val="center"/>
        </w:trPr>
        <w:tc>
          <w:tcPr>
            <w:tcW w:w="2328" w:type="dxa"/>
            <w:gridSpan w:val="2"/>
            <w:vAlign w:val="center"/>
          </w:tcPr>
          <w:p w:rsidR="006C0353" w:rsidRDefault="006C0353" w:rsidP="00E804E4">
            <w:pPr>
              <w:ind w:left="-3"/>
              <w:jc w:val="center"/>
              <w:rPr>
                <w:rFonts w:eastAsia="方正仿宋简体"/>
                <w:sz w:val="30"/>
                <w:szCs w:val="30"/>
              </w:rPr>
            </w:pPr>
            <w:r>
              <w:rPr>
                <w:rFonts w:eastAsia="方正仿宋简体"/>
                <w:sz w:val="30"/>
                <w:szCs w:val="30"/>
              </w:rPr>
              <w:lastRenderedPageBreak/>
              <w:t>出生年月</w:t>
            </w:r>
          </w:p>
        </w:tc>
        <w:tc>
          <w:tcPr>
            <w:tcW w:w="2767"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1983年12月</w:t>
            </w:r>
          </w:p>
        </w:tc>
        <w:tc>
          <w:tcPr>
            <w:tcW w:w="1538" w:type="dxa"/>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最后</w:t>
            </w:r>
          </w:p>
          <w:p w:rsidR="006C0353" w:rsidRDefault="006C0353" w:rsidP="00E804E4">
            <w:pPr>
              <w:snapToGrid w:val="0"/>
              <w:jc w:val="center"/>
              <w:rPr>
                <w:rFonts w:eastAsia="方正仿宋简体"/>
                <w:sz w:val="30"/>
                <w:szCs w:val="30"/>
              </w:rPr>
            </w:pPr>
            <w:r>
              <w:rPr>
                <w:rFonts w:ascii="方正仿宋简体" w:eastAsia="方正仿宋简体" w:hint="eastAsia"/>
                <w:sz w:val="30"/>
                <w:szCs w:val="30"/>
              </w:rPr>
              <w:t>学历</w:t>
            </w:r>
          </w:p>
        </w:tc>
        <w:tc>
          <w:tcPr>
            <w:tcW w:w="2435"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本科</w:t>
            </w:r>
          </w:p>
        </w:tc>
      </w:tr>
      <w:tr w:rsidR="006C0353" w:rsidTr="00E804E4">
        <w:trPr>
          <w:trHeight w:val="422"/>
          <w:jc w:val="center"/>
        </w:trPr>
        <w:tc>
          <w:tcPr>
            <w:tcW w:w="2328" w:type="dxa"/>
            <w:gridSpan w:val="2"/>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参加工作</w:t>
            </w:r>
          </w:p>
          <w:p w:rsidR="006C0353" w:rsidRDefault="006C0353" w:rsidP="00E804E4">
            <w:pPr>
              <w:snapToGrid w:val="0"/>
              <w:jc w:val="center"/>
              <w:rPr>
                <w:rFonts w:eastAsia="方正仿宋简体"/>
                <w:sz w:val="30"/>
                <w:szCs w:val="30"/>
              </w:rPr>
            </w:pPr>
            <w:r>
              <w:rPr>
                <w:rFonts w:ascii="方正仿宋简体" w:eastAsia="方正仿宋简体" w:hint="eastAsia"/>
                <w:sz w:val="30"/>
                <w:szCs w:val="30"/>
              </w:rPr>
              <w:t>时间</w:t>
            </w:r>
          </w:p>
        </w:tc>
        <w:tc>
          <w:tcPr>
            <w:tcW w:w="2767"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2007年7月</w:t>
            </w:r>
          </w:p>
        </w:tc>
        <w:tc>
          <w:tcPr>
            <w:tcW w:w="1538" w:type="dxa"/>
            <w:vAlign w:val="center"/>
          </w:tcPr>
          <w:p w:rsidR="006C0353" w:rsidRDefault="006C0353" w:rsidP="00E804E4">
            <w:pPr>
              <w:snapToGrid w:val="0"/>
              <w:ind w:left="-3"/>
              <w:jc w:val="center"/>
              <w:rPr>
                <w:rFonts w:ascii="方正仿宋简体" w:eastAsia="方正仿宋简体"/>
                <w:sz w:val="30"/>
                <w:szCs w:val="30"/>
              </w:rPr>
            </w:pPr>
            <w:r>
              <w:rPr>
                <w:rFonts w:ascii="方正仿宋简体" w:eastAsia="方正仿宋简体" w:hint="eastAsia"/>
                <w:sz w:val="30"/>
                <w:szCs w:val="30"/>
              </w:rPr>
              <w:t>院校</w:t>
            </w:r>
          </w:p>
          <w:p w:rsidR="006C0353" w:rsidRDefault="006C0353" w:rsidP="00E804E4">
            <w:pPr>
              <w:snapToGrid w:val="0"/>
              <w:ind w:left="-3"/>
              <w:jc w:val="center"/>
              <w:rPr>
                <w:rFonts w:ascii="方正仿宋简体" w:eastAsia="方正仿宋简体"/>
                <w:sz w:val="30"/>
                <w:szCs w:val="30"/>
              </w:rPr>
            </w:pPr>
            <w:r>
              <w:rPr>
                <w:rFonts w:ascii="方正仿宋简体" w:eastAsia="方正仿宋简体" w:hint="eastAsia"/>
                <w:sz w:val="30"/>
                <w:szCs w:val="30"/>
              </w:rPr>
              <w:t>教龄</w:t>
            </w:r>
          </w:p>
        </w:tc>
        <w:tc>
          <w:tcPr>
            <w:tcW w:w="2435"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11</w:t>
            </w:r>
          </w:p>
        </w:tc>
      </w:tr>
      <w:tr w:rsidR="006C0353" w:rsidTr="00E804E4">
        <w:trPr>
          <w:trHeight w:val="422"/>
          <w:jc w:val="center"/>
        </w:trPr>
        <w:tc>
          <w:tcPr>
            <w:tcW w:w="2328" w:type="dxa"/>
            <w:gridSpan w:val="2"/>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专业技术</w:t>
            </w:r>
          </w:p>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职称</w:t>
            </w:r>
          </w:p>
        </w:tc>
        <w:tc>
          <w:tcPr>
            <w:tcW w:w="2767" w:type="dxa"/>
            <w:vAlign w:val="center"/>
          </w:tcPr>
          <w:p w:rsidR="006C0353" w:rsidRPr="0036152F" w:rsidRDefault="006C0353" w:rsidP="00E804E4">
            <w:pPr>
              <w:spacing w:line="400" w:lineRule="exact"/>
              <w:ind w:left="264"/>
              <w:jc w:val="center"/>
              <w:rPr>
                <w:rFonts w:ascii="仿宋" w:eastAsia="仿宋" w:hAnsi="仿宋"/>
                <w:sz w:val="24"/>
              </w:rPr>
            </w:pPr>
            <w:r w:rsidRPr="0036152F">
              <w:rPr>
                <w:rFonts w:ascii="仿宋" w:eastAsia="仿宋" w:hAnsi="仿宋" w:hint="eastAsia"/>
                <w:sz w:val="24"/>
              </w:rPr>
              <w:t>助理研究员</w:t>
            </w:r>
          </w:p>
        </w:tc>
        <w:tc>
          <w:tcPr>
            <w:tcW w:w="1538" w:type="dxa"/>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现任党政</w:t>
            </w:r>
          </w:p>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职务</w:t>
            </w:r>
          </w:p>
        </w:tc>
        <w:tc>
          <w:tcPr>
            <w:tcW w:w="2435"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副院长</w:t>
            </w:r>
          </w:p>
        </w:tc>
      </w:tr>
      <w:tr w:rsidR="006C0353" w:rsidTr="00E804E4">
        <w:trPr>
          <w:trHeight w:val="422"/>
          <w:jc w:val="center"/>
        </w:trPr>
        <w:tc>
          <w:tcPr>
            <w:tcW w:w="2328" w:type="dxa"/>
            <w:gridSpan w:val="2"/>
            <w:vAlign w:val="center"/>
          </w:tcPr>
          <w:p w:rsidR="006C0353" w:rsidRDefault="006C0353" w:rsidP="00E804E4">
            <w:pPr>
              <w:jc w:val="center"/>
              <w:rPr>
                <w:rFonts w:eastAsia="方正仿宋简体"/>
                <w:sz w:val="30"/>
                <w:szCs w:val="30"/>
              </w:rPr>
            </w:pPr>
            <w:r>
              <w:rPr>
                <w:rFonts w:eastAsia="方正仿宋简体"/>
                <w:sz w:val="30"/>
                <w:szCs w:val="30"/>
              </w:rPr>
              <w:t>工作单位</w:t>
            </w:r>
          </w:p>
        </w:tc>
        <w:tc>
          <w:tcPr>
            <w:tcW w:w="2767"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福州软件职业技术学院</w:t>
            </w:r>
          </w:p>
        </w:tc>
        <w:tc>
          <w:tcPr>
            <w:tcW w:w="1538" w:type="dxa"/>
            <w:vAlign w:val="center"/>
          </w:tcPr>
          <w:p w:rsidR="006C0353" w:rsidRDefault="006C0353" w:rsidP="00E804E4">
            <w:pPr>
              <w:jc w:val="center"/>
              <w:rPr>
                <w:rFonts w:eastAsia="方正仿宋简体"/>
                <w:sz w:val="30"/>
                <w:szCs w:val="30"/>
              </w:rPr>
            </w:pPr>
            <w:r>
              <w:rPr>
                <w:rFonts w:eastAsia="方正仿宋简体" w:hint="eastAsia"/>
                <w:sz w:val="30"/>
                <w:szCs w:val="30"/>
              </w:rPr>
              <w:t>办公电话</w:t>
            </w:r>
          </w:p>
        </w:tc>
        <w:tc>
          <w:tcPr>
            <w:tcW w:w="2435" w:type="dxa"/>
            <w:vAlign w:val="center"/>
          </w:tcPr>
          <w:p w:rsidR="006C0353" w:rsidRPr="0036152F" w:rsidRDefault="006C0353" w:rsidP="00E804E4">
            <w:pPr>
              <w:spacing w:line="400" w:lineRule="exact"/>
              <w:ind w:left="99"/>
              <w:jc w:val="center"/>
              <w:rPr>
                <w:rFonts w:ascii="仿宋" w:eastAsia="仿宋" w:hAnsi="仿宋"/>
                <w:sz w:val="24"/>
              </w:rPr>
            </w:pPr>
            <w:r w:rsidRPr="0036152F">
              <w:rPr>
                <w:rFonts w:ascii="仿宋" w:eastAsia="仿宋" w:hAnsi="仿宋" w:hint="eastAsia"/>
                <w:sz w:val="24"/>
              </w:rPr>
              <w:t>0591-83843281</w:t>
            </w:r>
          </w:p>
        </w:tc>
      </w:tr>
      <w:tr w:rsidR="006C0353" w:rsidTr="00E804E4">
        <w:trPr>
          <w:trHeight w:val="422"/>
          <w:jc w:val="center"/>
        </w:trPr>
        <w:tc>
          <w:tcPr>
            <w:tcW w:w="2328" w:type="dxa"/>
            <w:gridSpan w:val="2"/>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现从事工作</w:t>
            </w:r>
          </w:p>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及专长</w:t>
            </w:r>
          </w:p>
        </w:tc>
        <w:tc>
          <w:tcPr>
            <w:tcW w:w="2767"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行政管理、党建工作</w:t>
            </w:r>
          </w:p>
        </w:tc>
        <w:tc>
          <w:tcPr>
            <w:tcW w:w="1538" w:type="dxa"/>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移动电话</w:t>
            </w:r>
          </w:p>
        </w:tc>
        <w:tc>
          <w:tcPr>
            <w:tcW w:w="2435"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13609576131</w:t>
            </w:r>
          </w:p>
        </w:tc>
      </w:tr>
      <w:tr w:rsidR="006C0353" w:rsidTr="00E804E4">
        <w:trPr>
          <w:trHeight w:val="422"/>
          <w:jc w:val="center"/>
        </w:trPr>
        <w:tc>
          <w:tcPr>
            <w:tcW w:w="2328" w:type="dxa"/>
            <w:gridSpan w:val="2"/>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电子信箱</w:t>
            </w:r>
          </w:p>
        </w:tc>
        <w:tc>
          <w:tcPr>
            <w:tcW w:w="2767"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181493248@qq.com</w:t>
            </w:r>
          </w:p>
        </w:tc>
        <w:tc>
          <w:tcPr>
            <w:tcW w:w="1538" w:type="dxa"/>
            <w:vAlign w:val="center"/>
          </w:tcPr>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邮 政</w:t>
            </w:r>
          </w:p>
          <w:p w:rsidR="006C0353" w:rsidRDefault="006C0353" w:rsidP="00E804E4">
            <w:pPr>
              <w:snapToGrid w:val="0"/>
              <w:jc w:val="center"/>
              <w:rPr>
                <w:rFonts w:ascii="方正仿宋简体" w:eastAsia="方正仿宋简体"/>
                <w:sz w:val="30"/>
                <w:szCs w:val="30"/>
              </w:rPr>
            </w:pPr>
            <w:r>
              <w:rPr>
                <w:rFonts w:ascii="方正仿宋简体" w:eastAsia="方正仿宋简体" w:hint="eastAsia"/>
                <w:sz w:val="30"/>
                <w:szCs w:val="30"/>
              </w:rPr>
              <w:t>编 码</w:t>
            </w:r>
          </w:p>
        </w:tc>
        <w:tc>
          <w:tcPr>
            <w:tcW w:w="2435" w:type="dxa"/>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350003</w:t>
            </w:r>
          </w:p>
        </w:tc>
      </w:tr>
      <w:tr w:rsidR="006C0353" w:rsidTr="00E804E4">
        <w:trPr>
          <w:trHeight w:val="849"/>
          <w:jc w:val="center"/>
        </w:trPr>
        <w:tc>
          <w:tcPr>
            <w:tcW w:w="2328" w:type="dxa"/>
            <w:gridSpan w:val="2"/>
            <w:vAlign w:val="center"/>
          </w:tcPr>
          <w:p w:rsidR="006C0353" w:rsidRDefault="006C0353" w:rsidP="00E804E4">
            <w:pPr>
              <w:jc w:val="center"/>
              <w:rPr>
                <w:rFonts w:eastAsia="方正仿宋简体"/>
                <w:sz w:val="30"/>
                <w:szCs w:val="30"/>
              </w:rPr>
            </w:pPr>
            <w:r>
              <w:rPr>
                <w:rFonts w:ascii="方正仿宋简体" w:eastAsia="方正仿宋简体"/>
                <w:sz w:val="30"/>
                <w:szCs w:val="30"/>
              </w:rPr>
              <w:t>详细通讯地址</w:t>
            </w:r>
          </w:p>
        </w:tc>
        <w:tc>
          <w:tcPr>
            <w:tcW w:w="6740" w:type="dxa"/>
            <w:gridSpan w:val="3"/>
            <w:vAlign w:val="center"/>
          </w:tcPr>
          <w:p w:rsidR="006C0353" w:rsidRPr="0036152F" w:rsidRDefault="006C0353" w:rsidP="00E804E4">
            <w:pPr>
              <w:spacing w:line="400" w:lineRule="exact"/>
              <w:jc w:val="center"/>
              <w:rPr>
                <w:rFonts w:ascii="仿宋" w:eastAsia="仿宋" w:hAnsi="仿宋"/>
                <w:sz w:val="24"/>
              </w:rPr>
            </w:pPr>
            <w:r w:rsidRPr="0036152F">
              <w:rPr>
                <w:rFonts w:ascii="仿宋" w:eastAsia="仿宋" w:hAnsi="仿宋" w:hint="eastAsia"/>
                <w:sz w:val="24"/>
              </w:rPr>
              <w:t>福州市鼓楼区铜盘软件大道89-1</w:t>
            </w:r>
          </w:p>
        </w:tc>
      </w:tr>
      <w:tr w:rsidR="006C0353" w:rsidTr="00E804E4">
        <w:trPr>
          <w:trHeight w:val="849"/>
          <w:jc w:val="center"/>
        </w:trPr>
        <w:tc>
          <w:tcPr>
            <w:tcW w:w="2328" w:type="dxa"/>
            <w:gridSpan w:val="2"/>
            <w:vAlign w:val="center"/>
          </w:tcPr>
          <w:p w:rsidR="006C0353" w:rsidRDefault="006C0353" w:rsidP="00E804E4">
            <w:pPr>
              <w:snapToGrid w:val="0"/>
              <w:ind w:left="-3"/>
              <w:jc w:val="center"/>
              <w:rPr>
                <w:rFonts w:ascii="方正仿宋简体" w:eastAsia="方正仿宋简体"/>
                <w:w w:val="80"/>
                <w:sz w:val="30"/>
                <w:szCs w:val="30"/>
              </w:rPr>
            </w:pPr>
            <w:r>
              <w:rPr>
                <w:rFonts w:ascii="方正仿宋简体" w:eastAsia="方正仿宋简体" w:hint="eastAsia"/>
                <w:w w:val="80"/>
                <w:sz w:val="30"/>
                <w:szCs w:val="30"/>
              </w:rPr>
              <w:t>何时何地受何种</w:t>
            </w:r>
          </w:p>
          <w:p w:rsidR="006C0353" w:rsidRDefault="006C0353" w:rsidP="00E804E4">
            <w:pPr>
              <w:snapToGrid w:val="0"/>
              <w:ind w:left="-3"/>
              <w:jc w:val="center"/>
              <w:rPr>
                <w:rFonts w:ascii="方正仿宋简体" w:eastAsia="方正仿宋简体"/>
                <w:sz w:val="30"/>
                <w:szCs w:val="30"/>
              </w:rPr>
            </w:pPr>
            <w:r>
              <w:rPr>
                <w:rFonts w:ascii="方正仿宋简体" w:eastAsia="方正仿宋简体" w:hint="eastAsia"/>
                <w:w w:val="80"/>
                <w:sz w:val="30"/>
                <w:szCs w:val="30"/>
              </w:rPr>
              <w:t>省部级及以上奖励</w:t>
            </w:r>
          </w:p>
        </w:tc>
        <w:tc>
          <w:tcPr>
            <w:tcW w:w="6740" w:type="dxa"/>
            <w:gridSpan w:val="3"/>
            <w:vAlign w:val="center"/>
          </w:tcPr>
          <w:p w:rsidR="006C0353" w:rsidRPr="00197EBF" w:rsidRDefault="006C0353" w:rsidP="00E804E4">
            <w:pPr>
              <w:spacing w:line="400" w:lineRule="exact"/>
              <w:jc w:val="left"/>
              <w:rPr>
                <w:rFonts w:ascii="宋体" w:hAnsi="宋体"/>
                <w:szCs w:val="21"/>
              </w:rPr>
            </w:pPr>
          </w:p>
        </w:tc>
      </w:tr>
      <w:tr w:rsidR="006C0353" w:rsidTr="00E804E4">
        <w:trPr>
          <w:trHeight w:val="90"/>
          <w:jc w:val="center"/>
        </w:trPr>
        <w:tc>
          <w:tcPr>
            <w:tcW w:w="852" w:type="dxa"/>
            <w:vAlign w:val="center"/>
          </w:tcPr>
          <w:p w:rsidR="006C0353" w:rsidRDefault="006C0353" w:rsidP="00E804E4">
            <w:pPr>
              <w:ind w:left="-3"/>
              <w:jc w:val="center"/>
              <w:rPr>
                <w:rFonts w:eastAsia="仿宋_GB2312"/>
                <w:sz w:val="30"/>
                <w:szCs w:val="30"/>
              </w:rPr>
            </w:pPr>
            <w:r>
              <w:rPr>
                <w:rFonts w:eastAsia="仿宋_GB2312"/>
                <w:sz w:val="30"/>
                <w:szCs w:val="30"/>
              </w:rPr>
              <w:t>主</w:t>
            </w:r>
          </w:p>
          <w:p w:rsidR="006C0353" w:rsidRDefault="006C0353" w:rsidP="00E804E4">
            <w:pPr>
              <w:ind w:left="-3"/>
              <w:jc w:val="center"/>
              <w:rPr>
                <w:rFonts w:eastAsia="仿宋_GB2312"/>
                <w:sz w:val="30"/>
                <w:szCs w:val="30"/>
              </w:rPr>
            </w:pPr>
            <w:r>
              <w:rPr>
                <w:rFonts w:eastAsia="仿宋_GB2312"/>
                <w:sz w:val="30"/>
                <w:szCs w:val="30"/>
              </w:rPr>
              <w:t>要</w:t>
            </w:r>
          </w:p>
          <w:p w:rsidR="006C0353" w:rsidRDefault="006C0353" w:rsidP="00E804E4">
            <w:pPr>
              <w:ind w:left="-3"/>
              <w:jc w:val="center"/>
              <w:rPr>
                <w:rFonts w:eastAsia="仿宋_GB2312"/>
                <w:sz w:val="30"/>
                <w:szCs w:val="30"/>
              </w:rPr>
            </w:pPr>
            <w:r>
              <w:rPr>
                <w:rFonts w:eastAsia="仿宋_GB2312"/>
                <w:sz w:val="30"/>
                <w:szCs w:val="30"/>
              </w:rPr>
              <w:t>贡</w:t>
            </w:r>
          </w:p>
          <w:p w:rsidR="006C0353" w:rsidRDefault="006C0353" w:rsidP="00E804E4">
            <w:pPr>
              <w:ind w:left="-3"/>
              <w:jc w:val="center"/>
              <w:rPr>
                <w:rFonts w:eastAsia="仿宋_GB2312"/>
                <w:sz w:val="30"/>
                <w:szCs w:val="30"/>
              </w:rPr>
            </w:pPr>
            <w:r>
              <w:rPr>
                <w:rFonts w:eastAsia="仿宋_GB2312"/>
                <w:sz w:val="30"/>
                <w:szCs w:val="30"/>
              </w:rPr>
              <w:t>献</w:t>
            </w:r>
          </w:p>
        </w:tc>
        <w:tc>
          <w:tcPr>
            <w:tcW w:w="8216" w:type="dxa"/>
            <w:gridSpan w:val="4"/>
            <w:vAlign w:val="center"/>
          </w:tcPr>
          <w:p w:rsidR="006C0353" w:rsidRDefault="006C0353" w:rsidP="006C0353">
            <w:pPr>
              <w:spacing w:line="400" w:lineRule="exact"/>
              <w:ind w:right="300" w:firstLine="601"/>
              <w:jc w:val="left"/>
              <w:rPr>
                <w:rFonts w:eastAsia="仿宋_GB2312"/>
                <w:sz w:val="30"/>
                <w:szCs w:val="30"/>
              </w:rPr>
            </w:pPr>
            <w:r>
              <w:rPr>
                <w:rFonts w:eastAsia="仿宋_GB2312" w:hint="eastAsia"/>
                <w:sz w:val="30"/>
                <w:szCs w:val="30"/>
              </w:rPr>
              <w:t>参与本课题的规划与指导，负责党建信息化平台的搭建与教学资源的构建。</w:t>
            </w:r>
            <w:r w:rsidRPr="00B9122F">
              <w:rPr>
                <w:rFonts w:eastAsia="仿宋_GB2312"/>
                <w:sz w:val="30"/>
                <w:szCs w:val="30"/>
              </w:rPr>
              <w:t xml:space="preserve"> </w:t>
            </w:r>
          </w:p>
          <w:p w:rsidR="006C0353" w:rsidRDefault="006C0353" w:rsidP="006C0353">
            <w:pPr>
              <w:spacing w:line="400" w:lineRule="exact"/>
              <w:ind w:right="300" w:firstLine="601"/>
              <w:jc w:val="right"/>
              <w:rPr>
                <w:rFonts w:eastAsia="仿宋_GB2312"/>
                <w:sz w:val="30"/>
                <w:szCs w:val="30"/>
              </w:rPr>
            </w:pPr>
          </w:p>
          <w:p w:rsidR="006C0353" w:rsidRDefault="006C0353" w:rsidP="00E804E4">
            <w:pPr>
              <w:spacing w:line="400" w:lineRule="exact"/>
              <w:ind w:firstLine="600"/>
              <w:rPr>
                <w:rFonts w:eastAsia="仿宋_GB2312"/>
                <w:sz w:val="30"/>
                <w:szCs w:val="30"/>
              </w:rPr>
            </w:pPr>
            <w:r>
              <w:rPr>
                <w:rFonts w:eastAsia="仿宋_GB2312" w:hint="eastAsia"/>
                <w:sz w:val="30"/>
                <w:szCs w:val="30"/>
              </w:rPr>
              <w:t xml:space="preserve">                           </w:t>
            </w:r>
            <w:r w:rsidRPr="00B9122F">
              <w:rPr>
                <w:rFonts w:eastAsia="仿宋_GB2312"/>
                <w:sz w:val="30"/>
                <w:szCs w:val="30"/>
              </w:rPr>
              <w:t xml:space="preserve"> </w:t>
            </w:r>
          </w:p>
          <w:p w:rsidR="006C0353" w:rsidRDefault="006C0353" w:rsidP="00E804E4">
            <w:pPr>
              <w:spacing w:line="400" w:lineRule="exact"/>
              <w:ind w:firstLine="600"/>
              <w:rPr>
                <w:rFonts w:eastAsia="仿宋_GB2312"/>
                <w:sz w:val="30"/>
                <w:szCs w:val="30"/>
              </w:rPr>
            </w:pPr>
          </w:p>
          <w:p w:rsidR="006C0353" w:rsidRDefault="006C0353" w:rsidP="00E804E4">
            <w:pPr>
              <w:spacing w:line="400" w:lineRule="exact"/>
              <w:ind w:firstLineChars="1350" w:firstLine="4050"/>
              <w:rPr>
                <w:rFonts w:eastAsia="仿宋_GB2312"/>
                <w:sz w:val="30"/>
                <w:szCs w:val="30"/>
              </w:rPr>
            </w:pPr>
            <w:r w:rsidRPr="00B9122F">
              <w:rPr>
                <w:rFonts w:eastAsia="仿宋_GB2312"/>
                <w:sz w:val="30"/>
                <w:szCs w:val="30"/>
              </w:rPr>
              <w:t>本</w:t>
            </w:r>
            <w:r w:rsidRPr="00B9122F">
              <w:rPr>
                <w:rFonts w:eastAsia="仿宋_GB2312"/>
                <w:sz w:val="30"/>
                <w:szCs w:val="30"/>
              </w:rPr>
              <w:t xml:space="preserve"> </w:t>
            </w:r>
            <w:r w:rsidRPr="00B9122F">
              <w:rPr>
                <w:rFonts w:eastAsia="仿宋_GB2312"/>
                <w:sz w:val="30"/>
                <w:szCs w:val="30"/>
              </w:rPr>
              <w:t>人</w:t>
            </w:r>
            <w:r w:rsidRPr="00B9122F">
              <w:rPr>
                <w:rFonts w:eastAsia="仿宋_GB2312"/>
                <w:sz w:val="30"/>
                <w:szCs w:val="30"/>
              </w:rPr>
              <w:t xml:space="preserve"> </w:t>
            </w:r>
            <w:r w:rsidRPr="00B9122F">
              <w:rPr>
                <w:rFonts w:eastAsia="仿宋_GB2312"/>
                <w:sz w:val="30"/>
                <w:szCs w:val="30"/>
              </w:rPr>
              <w:t>签</w:t>
            </w:r>
            <w:r w:rsidRPr="00B9122F">
              <w:rPr>
                <w:rFonts w:eastAsia="仿宋_GB2312"/>
                <w:sz w:val="30"/>
                <w:szCs w:val="30"/>
              </w:rPr>
              <w:t xml:space="preserve"> </w:t>
            </w:r>
            <w:r w:rsidRPr="00B9122F">
              <w:rPr>
                <w:rFonts w:eastAsia="仿宋_GB2312"/>
                <w:sz w:val="30"/>
                <w:szCs w:val="30"/>
              </w:rPr>
              <w:t>名：</w:t>
            </w:r>
          </w:p>
          <w:p w:rsidR="006C0353" w:rsidRDefault="006C0353" w:rsidP="00E804E4">
            <w:pPr>
              <w:spacing w:line="400" w:lineRule="exact"/>
              <w:ind w:firstLineChars="1350" w:firstLine="4050"/>
              <w:rPr>
                <w:rFonts w:eastAsia="仿宋_GB2312"/>
                <w:sz w:val="30"/>
                <w:szCs w:val="30"/>
              </w:rPr>
            </w:pPr>
          </w:p>
          <w:p w:rsidR="006C0353" w:rsidRPr="00B9122F" w:rsidRDefault="006C0353" w:rsidP="00E804E4">
            <w:pPr>
              <w:spacing w:line="400" w:lineRule="exact"/>
              <w:ind w:left="-2" w:firstLine="5640"/>
              <w:rPr>
                <w:rFonts w:eastAsia="仿宋_GB2312"/>
                <w:sz w:val="30"/>
                <w:szCs w:val="30"/>
              </w:rPr>
            </w:pPr>
            <w:r>
              <w:rPr>
                <w:rFonts w:eastAsia="仿宋_GB2312" w:hint="eastAsia"/>
                <w:sz w:val="30"/>
                <w:szCs w:val="30"/>
              </w:rPr>
              <w:t>2018</w:t>
            </w:r>
            <w:r w:rsidRPr="00B9122F">
              <w:rPr>
                <w:rFonts w:eastAsia="仿宋_GB2312" w:hint="eastAsia"/>
                <w:sz w:val="30"/>
                <w:szCs w:val="30"/>
              </w:rPr>
              <w:t>年</w:t>
            </w:r>
            <w:r>
              <w:rPr>
                <w:rFonts w:eastAsia="仿宋_GB2312" w:hint="eastAsia"/>
                <w:sz w:val="30"/>
                <w:szCs w:val="30"/>
              </w:rPr>
              <w:t>3</w:t>
            </w:r>
            <w:r w:rsidRPr="00B9122F">
              <w:rPr>
                <w:rFonts w:eastAsia="仿宋_GB2312" w:hint="eastAsia"/>
                <w:sz w:val="30"/>
                <w:szCs w:val="30"/>
              </w:rPr>
              <w:t>月</w:t>
            </w:r>
            <w:r w:rsidRPr="00B9122F">
              <w:rPr>
                <w:rFonts w:eastAsia="仿宋_GB2312"/>
                <w:sz w:val="30"/>
                <w:szCs w:val="30"/>
              </w:rPr>
              <w:t xml:space="preserve"> </w:t>
            </w:r>
            <w:r>
              <w:rPr>
                <w:rFonts w:eastAsia="仿宋_GB2312" w:hint="eastAsia"/>
                <w:sz w:val="30"/>
                <w:szCs w:val="30"/>
              </w:rPr>
              <w:t>9</w:t>
            </w:r>
            <w:r w:rsidRPr="00B9122F">
              <w:rPr>
                <w:rFonts w:eastAsia="仿宋_GB2312" w:hint="eastAsia"/>
                <w:sz w:val="30"/>
                <w:szCs w:val="30"/>
              </w:rPr>
              <w:t>日</w:t>
            </w:r>
          </w:p>
        </w:tc>
      </w:tr>
    </w:tbl>
    <w:p w:rsidR="0072495A" w:rsidRDefault="0072495A">
      <w:pPr>
        <w:widowControl/>
        <w:jc w:val="left"/>
        <w:rPr>
          <w:rFonts w:eastAsia="黑体"/>
          <w:sz w:val="29"/>
          <w:szCs w:val="29"/>
        </w:rPr>
      </w:pPr>
      <w:r>
        <w:rPr>
          <w:rFonts w:eastAsia="黑体"/>
          <w:sz w:val="29"/>
          <w:szCs w:val="29"/>
        </w:rPr>
        <w:br w:type="page"/>
      </w:r>
    </w:p>
    <w:p w:rsidR="005C357A" w:rsidRDefault="005C357A" w:rsidP="005C357A">
      <w:pPr>
        <w:jc w:val="center"/>
        <w:rPr>
          <w:rFonts w:eastAsia="黑体"/>
          <w:sz w:val="29"/>
          <w:szCs w:val="29"/>
        </w:rPr>
      </w:pPr>
      <w:r>
        <w:rPr>
          <w:rFonts w:eastAsia="黑体"/>
          <w:sz w:val="29"/>
          <w:szCs w:val="29"/>
        </w:rPr>
        <w:lastRenderedPageBreak/>
        <w:t>主要完成人情况</w:t>
      </w:r>
    </w:p>
    <w:tbl>
      <w:tblPr>
        <w:tblW w:w="906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52"/>
        <w:gridCol w:w="1476"/>
        <w:gridCol w:w="2767"/>
        <w:gridCol w:w="1538"/>
        <w:gridCol w:w="2435"/>
      </w:tblGrid>
      <w:tr w:rsidR="005C357A" w:rsidTr="00E804E4">
        <w:trPr>
          <w:trHeight w:val="422"/>
          <w:jc w:val="center"/>
        </w:trPr>
        <w:tc>
          <w:tcPr>
            <w:tcW w:w="2328" w:type="dxa"/>
            <w:gridSpan w:val="2"/>
            <w:vAlign w:val="center"/>
          </w:tcPr>
          <w:p w:rsidR="005C357A" w:rsidRDefault="005C357A"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第（</w:t>
            </w:r>
            <w:r w:rsidR="00631F53">
              <w:rPr>
                <w:rFonts w:ascii="方正仿宋简体" w:eastAsia="方正仿宋简体" w:hint="eastAsia"/>
                <w:spacing w:val="-10"/>
                <w:sz w:val="30"/>
                <w:szCs w:val="30"/>
              </w:rPr>
              <w:t>五</w:t>
            </w:r>
            <w:r>
              <w:rPr>
                <w:rFonts w:ascii="方正仿宋简体" w:eastAsia="方正仿宋简体" w:hint="eastAsia"/>
                <w:spacing w:val="-10"/>
                <w:sz w:val="30"/>
                <w:szCs w:val="30"/>
              </w:rPr>
              <w:t>）完成人</w:t>
            </w:r>
          </w:p>
          <w:p w:rsidR="005C357A" w:rsidRDefault="005C357A"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姓     名</w:t>
            </w:r>
          </w:p>
        </w:tc>
        <w:tc>
          <w:tcPr>
            <w:tcW w:w="2767"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林艺勇</w:t>
            </w:r>
          </w:p>
        </w:tc>
        <w:tc>
          <w:tcPr>
            <w:tcW w:w="1538" w:type="dxa"/>
            <w:vAlign w:val="center"/>
          </w:tcPr>
          <w:p w:rsidR="005C357A" w:rsidRDefault="005C357A" w:rsidP="00E804E4">
            <w:pPr>
              <w:snapToGrid w:val="0"/>
              <w:ind w:left="-3"/>
              <w:jc w:val="center"/>
              <w:rPr>
                <w:rFonts w:ascii="方正仿宋简体" w:eastAsia="方正仿宋简体"/>
                <w:spacing w:val="-10"/>
                <w:sz w:val="30"/>
                <w:szCs w:val="30"/>
              </w:rPr>
            </w:pPr>
            <w:r>
              <w:rPr>
                <w:rFonts w:ascii="方正仿宋简体" w:eastAsia="方正仿宋简体" w:hint="eastAsia"/>
                <w:spacing w:val="-10"/>
                <w:sz w:val="30"/>
                <w:szCs w:val="30"/>
              </w:rPr>
              <w:t>性别</w:t>
            </w:r>
          </w:p>
        </w:tc>
        <w:tc>
          <w:tcPr>
            <w:tcW w:w="2435"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男</w:t>
            </w:r>
          </w:p>
        </w:tc>
      </w:tr>
      <w:tr w:rsidR="005C357A" w:rsidTr="00E804E4">
        <w:trPr>
          <w:trHeight w:val="90"/>
          <w:jc w:val="center"/>
        </w:trPr>
        <w:tc>
          <w:tcPr>
            <w:tcW w:w="2328" w:type="dxa"/>
            <w:gridSpan w:val="2"/>
            <w:vAlign w:val="center"/>
          </w:tcPr>
          <w:p w:rsidR="005C357A" w:rsidRDefault="005C357A" w:rsidP="00E804E4">
            <w:pPr>
              <w:ind w:left="-3"/>
              <w:jc w:val="center"/>
              <w:rPr>
                <w:rFonts w:eastAsia="方正仿宋简体"/>
                <w:sz w:val="30"/>
                <w:szCs w:val="30"/>
              </w:rPr>
            </w:pPr>
            <w:r>
              <w:rPr>
                <w:rFonts w:eastAsia="方正仿宋简体"/>
                <w:sz w:val="30"/>
                <w:szCs w:val="30"/>
              </w:rPr>
              <w:t>出生年月</w:t>
            </w:r>
          </w:p>
        </w:tc>
        <w:tc>
          <w:tcPr>
            <w:tcW w:w="2767" w:type="dxa"/>
            <w:vAlign w:val="center"/>
          </w:tcPr>
          <w:p w:rsidR="005C357A" w:rsidRPr="0036152F" w:rsidRDefault="005C357A" w:rsidP="00E804E4">
            <w:pPr>
              <w:spacing w:line="400" w:lineRule="exact"/>
              <w:ind w:left="264"/>
              <w:jc w:val="center"/>
              <w:rPr>
                <w:rFonts w:ascii="仿宋" w:eastAsia="仿宋" w:hAnsi="仿宋"/>
                <w:sz w:val="24"/>
              </w:rPr>
            </w:pPr>
            <w:r w:rsidRPr="0036152F">
              <w:rPr>
                <w:rFonts w:ascii="仿宋" w:eastAsia="仿宋" w:hAnsi="仿宋" w:hint="eastAsia"/>
                <w:sz w:val="24"/>
              </w:rPr>
              <w:t>1986年1月</w:t>
            </w:r>
          </w:p>
        </w:tc>
        <w:tc>
          <w:tcPr>
            <w:tcW w:w="1538" w:type="dxa"/>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最后</w:t>
            </w:r>
          </w:p>
          <w:p w:rsidR="005C357A" w:rsidRDefault="005C357A" w:rsidP="00E804E4">
            <w:pPr>
              <w:snapToGrid w:val="0"/>
              <w:jc w:val="center"/>
              <w:rPr>
                <w:rFonts w:eastAsia="方正仿宋简体"/>
                <w:sz w:val="30"/>
                <w:szCs w:val="30"/>
              </w:rPr>
            </w:pPr>
            <w:r>
              <w:rPr>
                <w:rFonts w:ascii="方正仿宋简体" w:eastAsia="方正仿宋简体" w:hint="eastAsia"/>
                <w:sz w:val="30"/>
                <w:szCs w:val="30"/>
              </w:rPr>
              <w:t>学历</w:t>
            </w:r>
          </w:p>
        </w:tc>
        <w:tc>
          <w:tcPr>
            <w:tcW w:w="2435"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本科</w:t>
            </w:r>
          </w:p>
        </w:tc>
      </w:tr>
      <w:tr w:rsidR="005C357A" w:rsidTr="00E804E4">
        <w:trPr>
          <w:trHeight w:val="422"/>
          <w:jc w:val="center"/>
        </w:trPr>
        <w:tc>
          <w:tcPr>
            <w:tcW w:w="2328" w:type="dxa"/>
            <w:gridSpan w:val="2"/>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参加工作</w:t>
            </w:r>
          </w:p>
          <w:p w:rsidR="005C357A" w:rsidRDefault="005C357A" w:rsidP="00E804E4">
            <w:pPr>
              <w:snapToGrid w:val="0"/>
              <w:jc w:val="center"/>
              <w:rPr>
                <w:rFonts w:eastAsia="方正仿宋简体"/>
                <w:sz w:val="30"/>
                <w:szCs w:val="30"/>
              </w:rPr>
            </w:pPr>
            <w:r>
              <w:rPr>
                <w:rFonts w:ascii="方正仿宋简体" w:eastAsia="方正仿宋简体" w:hint="eastAsia"/>
                <w:sz w:val="30"/>
                <w:szCs w:val="30"/>
              </w:rPr>
              <w:t>时间</w:t>
            </w:r>
          </w:p>
        </w:tc>
        <w:tc>
          <w:tcPr>
            <w:tcW w:w="2767" w:type="dxa"/>
            <w:vAlign w:val="center"/>
          </w:tcPr>
          <w:p w:rsidR="005C357A" w:rsidRPr="0036152F" w:rsidRDefault="005C357A" w:rsidP="00E804E4">
            <w:pPr>
              <w:spacing w:line="400" w:lineRule="exact"/>
              <w:ind w:left="264"/>
              <w:jc w:val="center"/>
              <w:rPr>
                <w:rFonts w:ascii="仿宋" w:eastAsia="仿宋" w:hAnsi="仿宋"/>
                <w:sz w:val="24"/>
              </w:rPr>
            </w:pPr>
            <w:r w:rsidRPr="0036152F">
              <w:rPr>
                <w:rFonts w:ascii="仿宋" w:eastAsia="仿宋" w:hAnsi="仿宋" w:hint="eastAsia"/>
                <w:sz w:val="24"/>
              </w:rPr>
              <w:t>2009年8月</w:t>
            </w:r>
          </w:p>
        </w:tc>
        <w:tc>
          <w:tcPr>
            <w:tcW w:w="1538" w:type="dxa"/>
            <w:vAlign w:val="center"/>
          </w:tcPr>
          <w:p w:rsidR="005C357A" w:rsidRDefault="005C357A" w:rsidP="00E804E4">
            <w:pPr>
              <w:snapToGrid w:val="0"/>
              <w:ind w:left="-3"/>
              <w:jc w:val="center"/>
              <w:rPr>
                <w:rFonts w:ascii="方正仿宋简体" w:eastAsia="方正仿宋简体"/>
                <w:sz w:val="30"/>
                <w:szCs w:val="30"/>
              </w:rPr>
            </w:pPr>
            <w:r>
              <w:rPr>
                <w:rFonts w:ascii="方正仿宋简体" w:eastAsia="方正仿宋简体" w:hint="eastAsia"/>
                <w:sz w:val="30"/>
                <w:szCs w:val="30"/>
              </w:rPr>
              <w:t>院校</w:t>
            </w:r>
          </w:p>
          <w:p w:rsidR="005C357A" w:rsidRDefault="005C357A" w:rsidP="00E804E4">
            <w:pPr>
              <w:snapToGrid w:val="0"/>
              <w:ind w:left="-3"/>
              <w:jc w:val="center"/>
              <w:rPr>
                <w:rFonts w:ascii="方正仿宋简体" w:eastAsia="方正仿宋简体"/>
                <w:sz w:val="30"/>
                <w:szCs w:val="30"/>
              </w:rPr>
            </w:pPr>
            <w:r>
              <w:rPr>
                <w:rFonts w:ascii="方正仿宋简体" w:eastAsia="方正仿宋简体" w:hint="eastAsia"/>
                <w:sz w:val="30"/>
                <w:szCs w:val="30"/>
              </w:rPr>
              <w:t>教龄</w:t>
            </w:r>
          </w:p>
        </w:tc>
        <w:tc>
          <w:tcPr>
            <w:tcW w:w="2435"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8年</w:t>
            </w:r>
          </w:p>
        </w:tc>
      </w:tr>
      <w:tr w:rsidR="005C357A" w:rsidTr="00E804E4">
        <w:trPr>
          <w:trHeight w:val="422"/>
          <w:jc w:val="center"/>
        </w:trPr>
        <w:tc>
          <w:tcPr>
            <w:tcW w:w="2328" w:type="dxa"/>
            <w:gridSpan w:val="2"/>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专业技术</w:t>
            </w:r>
          </w:p>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职称</w:t>
            </w:r>
          </w:p>
        </w:tc>
        <w:tc>
          <w:tcPr>
            <w:tcW w:w="2767" w:type="dxa"/>
            <w:vAlign w:val="center"/>
          </w:tcPr>
          <w:p w:rsidR="005C357A" w:rsidRPr="0036152F" w:rsidRDefault="005C357A" w:rsidP="00E804E4">
            <w:pPr>
              <w:spacing w:line="400" w:lineRule="exact"/>
              <w:ind w:left="264"/>
              <w:jc w:val="center"/>
              <w:rPr>
                <w:rFonts w:ascii="仿宋" w:eastAsia="仿宋" w:hAnsi="仿宋"/>
                <w:sz w:val="24"/>
              </w:rPr>
            </w:pPr>
            <w:r w:rsidRPr="0036152F">
              <w:rPr>
                <w:rFonts w:ascii="仿宋" w:eastAsia="仿宋" w:hAnsi="仿宋" w:hint="eastAsia"/>
                <w:sz w:val="24"/>
              </w:rPr>
              <w:t>助教</w:t>
            </w:r>
          </w:p>
        </w:tc>
        <w:tc>
          <w:tcPr>
            <w:tcW w:w="1538" w:type="dxa"/>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现任党政</w:t>
            </w:r>
          </w:p>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职务</w:t>
            </w:r>
          </w:p>
        </w:tc>
        <w:tc>
          <w:tcPr>
            <w:tcW w:w="2435" w:type="dxa"/>
            <w:vAlign w:val="center"/>
          </w:tcPr>
          <w:p w:rsidR="005C357A" w:rsidRPr="0036152F" w:rsidRDefault="007616F6" w:rsidP="00E804E4">
            <w:pPr>
              <w:spacing w:line="400" w:lineRule="exact"/>
              <w:jc w:val="center"/>
              <w:rPr>
                <w:rFonts w:ascii="仿宋" w:eastAsia="仿宋" w:hAnsi="仿宋"/>
                <w:sz w:val="24"/>
              </w:rPr>
            </w:pPr>
            <w:r w:rsidRPr="0036152F">
              <w:rPr>
                <w:rFonts w:ascii="仿宋" w:eastAsia="仿宋" w:hAnsi="仿宋" w:hint="eastAsia"/>
                <w:sz w:val="24"/>
              </w:rPr>
              <w:t>学生处处长/</w:t>
            </w:r>
            <w:r w:rsidR="005C357A" w:rsidRPr="0036152F">
              <w:rPr>
                <w:rFonts w:ascii="仿宋" w:eastAsia="仿宋" w:hAnsi="仿宋" w:hint="eastAsia"/>
                <w:sz w:val="24"/>
              </w:rPr>
              <w:t>创新创业学院院长/团委书记</w:t>
            </w:r>
          </w:p>
        </w:tc>
      </w:tr>
      <w:tr w:rsidR="005C357A" w:rsidTr="00E804E4">
        <w:trPr>
          <w:trHeight w:val="422"/>
          <w:jc w:val="center"/>
        </w:trPr>
        <w:tc>
          <w:tcPr>
            <w:tcW w:w="2328" w:type="dxa"/>
            <w:gridSpan w:val="2"/>
            <w:vAlign w:val="center"/>
          </w:tcPr>
          <w:p w:rsidR="005C357A" w:rsidRDefault="005C357A" w:rsidP="00E804E4">
            <w:pPr>
              <w:jc w:val="center"/>
              <w:rPr>
                <w:rFonts w:eastAsia="方正仿宋简体"/>
                <w:sz w:val="30"/>
                <w:szCs w:val="30"/>
              </w:rPr>
            </w:pPr>
            <w:r>
              <w:rPr>
                <w:rFonts w:eastAsia="方正仿宋简体"/>
                <w:sz w:val="30"/>
                <w:szCs w:val="30"/>
              </w:rPr>
              <w:t>工作单位</w:t>
            </w:r>
          </w:p>
        </w:tc>
        <w:tc>
          <w:tcPr>
            <w:tcW w:w="2767"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福州软件职业技术学院</w:t>
            </w:r>
          </w:p>
        </w:tc>
        <w:tc>
          <w:tcPr>
            <w:tcW w:w="1538" w:type="dxa"/>
            <w:vAlign w:val="center"/>
          </w:tcPr>
          <w:p w:rsidR="005C357A" w:rsidRDefault="005C357A" w:rsidP="00E804E4">
            <w:pPr>
              <w:jc w:val="center"/>
              <w:rPr>
                <w:rFonts w:eastAsia="方正仿宋简体"/>
                <w:sz w:val="30"/>
                <w:szCs w:val="30"/>
              </w:rPr>
            </w:pPr>
            <w:r>
              <w:rPr>
                <w:rFonts w:eastAsia="方正仿宋简体" w:hint="eastAsia"/>
                <w:sz w:val="30"/>
                <w:szCs w:val="30"/>
              </w:rPr>
              <w:t>办公电话</w:t>
            </w:r>
          </w:p>
        </w:tc>
        <w:tc>
          <w:tcPr>
            <w:tcW w:w="2435" w:type="dxa"/>
            <w:vAlign w:val="center"/>
          </w:tcPr>
          <w:p w:rsidR="005C357A" w:rsidRPr="0036152F" w:rsidRDefault="005C357A" w:rsidP="00E804E4">
            <w:pPr>
              <w:spacing w:line="400" w:lineRule="exact"/>
              <w:ind w:left="99"/>
              <w:jc w:val="center"/>
              <w:rPr>
                <w:rFonts w:ascii="仿宋" w:eastAsia="仿宋" w:hAnsi="仿宋"/>
                <w:sz w:val="24"/>
              </w:rPr>
            </w:pPr>
            <w:r w:rsidRPr="0036152F">
              <w:rPr>
                <w:rFonts w:ascii="仿宋" w:eastAsia="仿宋" w:hAnsi="仿宋" w:hint="eastAsia"/>
                <w:sz w:val="24"/>
              </w:rPr>
              <w:t>83843292</w:t>
            </w:r>
          </w:p>
        </w:tc>
      </w:tr>
      <w:tr w:rsidR="005C357A" w:rsidTr="00E804E4">
        <w:trPr>
          <w:trHeight w:val="422"/>
          <w:jc w:val="center"/>
        </w:trPr>
        <w:tc>
          <w:tcPr>
            <w:tcW w:w="2328" w:type="dxa"/>
            <w:gridSpan w:val="2"/>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现从事工作</w:t>
            </w:r>
          </w:p>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及专长</w:t>
            </w:r>
          </w:p>
        </w:tc>
        <w:tc>
          <w:tcPr>
            <w:tcW w:w="2767"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创新创业教育指导/团建工作</w:t>
            </w:r>
          </w:p>
        </w:tc>
        <w:tc>
          <w:tcPr>
            <w:tcW w:w="1538" w:type="dxa"/>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移动电话</w:t>
            </w:r>
          </w:p>
        </w:tc>
        <w:tc>
          <w:tcPr>
            <w:tcW w:w="2435"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15959199511</w:t>
            </w:r>
          </w:p>
        </w:tc>
      </w:tr>
      <w:tr w:rsidR="005C357A" w:rsidTr="00E804E4">
        <w:trPr>
          <w:trHeight w:val="422"/>
          <w:jc w:val="center"/>
        </w:trPr>
        <w:tc>
          <w:tcPr>
            <w:tcW w:w="2328" w:type="dxa"/>
            <w:gridSpan w:val="2"/>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电子信箱</w:t>
            </w:r>
          </w:p>
        </w:tc>
        <w:tc>
          <w:tcPr>
            <w:tcW w:w="2767"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42026599@qq.com</w:t>
            </w:r>
          </w:p>
        </w:tc>
        <w:tc>
          <w:tcPr>
            <w:tcW w:w="1538" w:type="dxa"/>
            <w:vAlign w:val="center"/>
          </w:tcPr>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邮 政</w:t>
            </w:r>
          </w:p>
          <w:p w:rsidR="005C357A" w:rsidRDefault="005C357A" w:rsidP="00E804E4">
            <w:pPr>
              <w:snapToGrid w:val="0"/>
              <w:jc w:val="center"/>
              <w:rPr>
                <w:rFonts w:ascii="方正仿宋简体" w:eastAsia="方正仿宋简体"/>
                <w:sz w:val="30"/>
                <w:szCs w:val="30"/>
              </w:rPr>
            </w:pPr>
            <w:r>
              <w:rPr>
                <w:rFonts w:ascii="方正仿宋简体" w:eastAsia="方正仿宋简体" w:hint="eastAsia"/>
                <w:sz w:val="30"/>
                <w:szCs w:val="30"/>
              </w:rPr>
              <w:t>编 码</w:t>
            </w:r>
          </w:p>
        </w:tc>
        <w:tc>
          <w:tcPr>
            <w:tcW w:w="2435" w:type="dxa"/>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350003</w:t>
            </w:r>
          </w:p>
        </w:tc>
      </w:tr>
      <w:tr w:rsidR="005C357A" w:rsidTr="00E804E4">
        <w:trPr>
          <w:trHeight w:val="849"/>
          <w:jc w:val="center"/>
        </w:trPr>
        <w:tc>
          <w:tcPr>
            <w:tcW w:w="2328" w:type="dxa"/>
            <w:gridSpan w:val="2"/>
            <w:vAlign w:val="center"/>
          </w:tcPr>
          <w:p w:rsidR="005C357A" w:rsidRDefault="005C357A" w:rsidP="00E804E4">
            <w:pPr>
              <w:jc w:val="center"/>
              <w:rPr>
                <w:rFonts w:eastAsia="方正仿宋简体"/>
                <w:sz w:val="30"/>
                <w:szCs w:val="30"/>
              </w:rPr>
            </w:pPr>
            <w:r>
              <w:rPr>
                <w:rFonts w:ascii="方正仿宋简体" w:eastAsia="方正仿宋简体"/>
                <w:sz w:val="30"/>
                <w:szCs w:val="30"/>
              </w:rPr>
              <w:t>详细通讯地址</w:t>
            </w:r>
          </w:p>
        </w:tc>
        <w:tc>
          <w:tcPr>
            <w:tcW w:w="6740" w:type="dxa"/>
            <w:gridSpan w:val="3"/>
            <w:vAlign w:val="center"/>
          </w:tcPr>
          <w:p w:rsidR="005C357A" w:rsidRPr="0036152F" w:rsidRDefault="005C357A" w:rsidP="00E804E4">
            <w:pPr>
              <w:spacing w:line="400" w:lineRule="exact"/>
              <w:jc w:val="center"/>
              <w:rPr>
                <w:rFonts w:ascii="仿宋" w:eastAsia="仿宋" w:hAnsi="仿宋"/>
                <w:sz w:val="24"/>
              </w:rPr>
            </w:pPr>
            <w:r w:rsidRPr="0036152F">
              <w:rPr>
                <w:rFonts w:ascii="仿宋" w:eastAsia="仿宋" w:hAnsi="仿宋" w:hint="eastAsia"/>
                <w:sz w:val="24"/>
              </w:rPr>
              <w:t>福州市鼓楼区铜盘软件大道89-1</w:t>
            </w:r>
          </w:p>
        </w:tc>
      </w:tr>
      <w:tr w:rsidR="005C357A" w:rsidTr="00E804E4">
        <w:trPr>
          <w:trHeight w:val="849"/>
          <w:jc w:val="center"/>
        </w:trPr>
        <w:tc>
          <w:tcPr>
            <w:tcW w:w="2328" w:type="dxa"/>
            <w:gridSpan w:val="2"/>
            <w:vAlign w:val="center"/>
          </w:tcPr>
          <w:p w:rsidR="005C357A" w:rsidRDefault="005C357A" w:rsidP="00E804E4">
            <w:pPr>
              <w:snapToGrid w:val="0"/>
              <w:ind w:left="-3"/>
              <w:jc w:val="center"/>
              <w:rPr>
                <w:rFonts w:ascii="方正仿宋简体" w:eastAsia="方正仿宋简体"/>
                <w:w w:val="80"/>
                <w:sz w:val="30"/>
                <w:szCs w:val="30"/>
              </w:rPr>
            </w:pPr>
            <w:r>
              <w:rPr>
                <w:rFonts w:ascii="方正仿宋简体" w:eastAsia="方正仿宋简体" w:hint="eastAsia"/>
                <w:w w:val="80"/>
                <w:sz w:val="30"/>
                <w:szCs w:val="30"/>
              </w:rPr>
              <w:t>何时何地受何种</w:t>
            </w:r>
          </w:p>
          <w:p w:rsidR="005C357A" w:rsidRDefault="005C357A" w:rsidP="00E804E4">
            <w:pPr>
              <w:snapToGrid w:val="0"/>
              <w:ind w:left="-3"/>
              <w:jc w:val="center"/>
              <w:rPr>
                <w:rFonts w:ascii="方正仿宋简体" w:eastAsia="方正仿宋简体"/>
                <w:sz w:val="30"/>
                <w:szCs w:val="30"/>
              </w:rPr>
            </w:pPr>
            <w:r>
              <w:rPr>
                <w:rFonts w:ascii="方正仿宋简体" w:eastAsia="方正仿宋简体" w:hint="eastAsia"/>
                <w:w w:val="80"/>
                <w:sz w:val="30"/>
                <w:szCs w:val="30"/>
              </w:rPr>
              <w:t>省部级及以上奖励</w:t>
            </w:r>
          </w:p>
        </w:tc>
        <w:tc>
          <w:tcPr>
            <w:tcW w:w="6740" w:type="dxa"/>
            <w:gridSpan w:val="3"/>
            <w:vAlign w:val="center"/>
          </w:tcPr>
          <w:p w:rsidR="005C357A" w:rsidRPr="00197EBF" w:rsidRDefault="005C357A" w:rsidP="00E804E4">
            <w:pPr>
              <w:spacing w:line="400" w:lineRule="exact"/>
              <w:jc w:val="left"/>
              <w:rPr>
                <w:rFonts w:ascii="宋体" w:hAnsi="宋体"/>
                <w:szCs w:val="21"/>
              </w:rPr>
            </w:pPr>
          </w:p>
        </w:tc>
      </w:tr>
      <w:tr w:rsidR="005C357A" w:rsidTr="00E804E4">
        <w:trPr>
          <w:trHeight w:val="90"/>
          <w:jc w:val="center"/>
        </w:trPr>
        <w:tc>
          <w:tcPr>
            <w:tcW w:w="852" w:type="dxa"/>
            <w:vAlign w:val="center"/>
          </w:tcPr>
          <w:p w:rsidR="005C357A" w:rsidRDefault="005C357A" w:rsidP="00E804E4">
            <w:pPr>
              <w:ind w:left="-3"/>
              <w:jc w:val="center"/>
              <w:rPr>
                <w:rFonts w:eastAsia="仿宋_GB2312"/>
                <w:sz w:val="30"/>
                <w:szCs w:val="30"/>
              </w:rPr>
            </w:pPr>
            <w:r>
              <w:rPr>
                <w:rFonts w:eastAsia="仿宋_GB2312"/>
                <w:sz w:val="30"/>
                <w:szCs w:val="30"/>
              </w:rPr>
              <w:t>主</w:t>
            </w:r>
          </w:p>
          <w:p w:rsidR="005C357A" w:rsidRDefault="005C357A" w:rsidP="00E804E4">
            <w:pPr>
              <w:ind w:left="-3"/>
              <w:jc w:val="center"/>
              <w:rPr>
                <w:rFonts w:eastAsia="仿宋_GB2312"/>
                <w:sz w:val="30"/>
                <w:szCs w:val="30"/>
              </w:rPr>
            </w:pPr>
            <w:r>
              <w:rPr>
                <w:rFonts w:eastAsia="仿宋_GB2312"/>
                <w:sz w:val="30"/>
                <w:szCs w:val="30"/>
              </w:rPr>
              <w:t>要</w:t>
            </w:r>
          </w:p>
          <w:p w:rsidR="005C357A" w:rsidRDefault="005C357A" w:rsidP="00E804E4">
            <w:pPr>
              <w:ind w:left="-3"/>
              <w:jc w:val="center"/>
              <w:rPr>
                <w:rFonts w:eastAsia="仿宋_GB2312"/>
                <w:sz w:val="30"/>
                <w:szCs w:val="30"/>
              </w:rPr>
            </w:pPr>
            <w:r>
              <w:rPr>
                <w:rFonts w:eastAsia="仿宋_GB2312"/>
                <w:sz w:val="30"/>
                <w:szCs w:val="30"/>
              </w:rPr>
              <w:t>贡</w:t>
            </w:r>
          </w:p>
          <w:p w:rsidR="005C357A" w:rsidRDefault="005C357A" w:rsidP="00E804E4">
            <w:pPr>
              <w:ind w:left="-3"/>
              <w:jc w:val="center"/>
              <w:rPr>
                <w:rFonts w:eastAsia="仿宋_GB2312"/>
                <w:sz w:val="30"/>
                <w:szCs w:val="30"/>
              </w:rPr>
            </w:pPr>
            <w:r>
              <w:rPr>
                <w:rFonts w:eastAsia="仿宋_GB2312"/>
                <w:sz w:val="30"/>
                <w:szCs w:val="30"/>
              </w:rPr>
              <w:t>献</w:t>
            </w:r>
          </w:p>
        </w:tc>
        <w:tc>
          <w:tcPr>
            <w:tcW w:w="8216" w:type="dxa"/>
            <w:gridSpan w:val="4"/>
            <w:vAlign w:val="center"/>
          </w:tcPr>
          <w:p w:rsidR="005C357A" w:rsidRPr="00360CFC" w:rsidRDefault="005C357A" w:rsidP="005C357A">
            <w:pPr>
              <w:widowControl/>
              <w:jc w:val="left"/>
              <w:rPr>
                <w:rFonts w:ascii="仿宋_GB2312" w:eastAsia="仿宋_GB2312" w:hAnsi="宋体" w:cs="宋体"/>
                <w:kern w:val="0"/>
                <w:sz w:val="30"/>
                <w:szCs w:val="30"/>
              </w:rPr>
            </w:pPr>
            <w:r w:rsidRPr="00360CFC">
              <w:rPr>
                <w:rFonts w:ascii="仿宋_GB2312" w:eastAsia="仿宋_GB2312" w:hAnsi="宋体" w:cs="宋体" w:hint="eastAsia"/>
                <w:kern w:val="0"/>
                <w:sz w:val="30"/>
                <w:szCs w:val="30"/>
              </w:rPr>
              <w:t>1</w:t>
            </w:r>
            <w:r>
              <w:rPr>
                <w:rFonts w:ascii="仿宋_GB2312" w:eastAsia="仿宋_GB2312" w:hAnsi="宋体" w:cs="宋体" w:hint="eastAsia"/>
                <w:kern w:val="0"/>
                <w:sz w:val="30"/>
                <w:szCs w:val="30"/>
              </w:rPr>
              <w:t>、主要负责思政工作与学生管理及学院</w:t>
            </w:r>
            <w:r w:rsidRPr="00360CFC">
              <w:rPr>
                <w:rFonts w:ascii="仿宋_GB2312" w:eastAsia="仿宋_GB2312" w:hAnsi="宋体" w:cs="宋体" w:hint="eastAsia"/>
                <w:kern w:val="0"/>
                <w:sz w:val="30"/>
                <w:szCs w:val="30"/>
              </w:rPr>
              <w:t>团建建设即团建信息化平台的搭建与学习资源的构建。</w:t>
            </w:r>
          </w:p>
          <w:p w:rsidR="005C357A" w:rsidRPr="00360CFC" w:rsidRDefault="005C357A" w:rsidP="005C357A">
            <w:pPr>
              <w:widowControl/>
              <w:jc w:val="left"/>
              <w:rPr>
                <w:rFonts w:ascii="仿宋_GB2312" w:eastAsia="仿宋_GB2312" w:hAnsi="宋体" w:cs="宋体"/>
                <w:kern w:val="0"/>
                <w:sz w:val="30"/>
                <w:szCs w:val="30"/>
              </w:rPr>
            </w:pPr>
            <w:r w:rsidRPr="00360CFC">
              <w:rPr>
                <w:rFonts w:ascii="仿宋_GB2312" w:eastAsia="仿宋_GB2312" w:hAnsi="宋体" w:cs="宋体" w:hint="eastAsia"/>
                <w:kern w:val="0"/>
                <w:sz w:val="30"/>
                <w:szCs w:val="30"/>
              </w:rPr>
              <w:t>2、创新、创业教育体系构建和教学教改。</w:t>
            </w:r>
          </w:p>
          <w:p w:rsidR="005C357A" w:rsidRDefault="005C357A" w:rsidP="00E804E4">
            <w:pPr>
              <w:spacing w:line="400" w:lineRule="exact"/>
              <w:ind w:firstLine="600"/>
              <w:rPr>
                <w:rFonts w:eastAsia="仿宋_GB2312"/>
                <w:sz w:val="30"/>
                <w:szCs w:val="30"/>
              </w:rPr>
            </w:pPr>
            <w:r>
              <w:rPr>
                <w:rFonts w:eastAsia="仿宋_GB2312" w:hint="eastAsia"/>
                <w:sz w:val="30"/>
                <w:szCs w:val="30"/>
              </w:rPr>
              <w:t xml:space="preserve">                           </w:t>
            </w:r>
            <w:r w:rsidRPr="00B9122F">
              <w:rPr>
                <w:rFonts w:eastAsia="仿宋_GB2312"/>
                <w:sz w:val="30"/>
                <w:szCs w:val="30"/>
              </w:rPr>
              <w:t xml:space="preserve"> </w:t>
            </w:r>
          </w:p>
          <w:p w:rsidR="005C357A" w:rsidRDefault="005C357A" w:rsidP="00E804E4">
            <w:pPr>
              <w:spacing w:line="400" w:lineRule="exact"/>
              <w:ind w:firstLine="600"/>
              <w:rPr>
                <w:rFonts w:eastAsia="仿宋_GB2312"/>
                <w:sz w:val="30"/>
                <w:szCs w:val="30"/>
              </w:rPr>
            </w:pPr>
          </w:p>
          <w:p w:rsidR="005C357A" w:rsidRDefault="005C357A" w:rsidP="00E804E4">
            <w:pPr>
              <w:spacing w:line="400" w:lineRule="exact"/>
              <w:ind w:firstLineChars="1350" w:firstLine="4050"/>
              <w:rPr>
                <w:rFonts w:eastAsia="仿宋_GB2312"/>
                <w:sz w:val="30"/>
                <w:szCs w:val="30"/>
              </w:rPr>
            </w:pPr>
            <w:r w:rsidRPr="00B9122F">
              <w:rPr>
                <w:rFonts w:eastAsia="仿宋_GB2312"/>
                <w:sz w:val="30"/>
                <w:szCs w:val="30"/>
              </w:rPr>
              <w:t>本</w:t>
            </w:r>
            <w:r w:rsidRPr="00B9122F">
              <w:rPr>
                <w:rFonts w:eastAsia="仿宋_GB2312"/>
                <w:sz w:val="30"/>
                <w:szCs w:val="30"/>
              </w:rPr>
              <w:t xml:space="preserve"> </w:t>
            </w:r>
            <w:r w:rsidRPr="00B9122F">
              <w:rPr>
                <w:rFonts w:eastAsia="仿宋_GB2312"/>
                <w:sz w:val="30"/>
                <w:szCs w:val="30"/>
              </w:rPr>
              <w:t>人</w:t>
            </w:r>
            <w:r w:rsidRPr="00B9122F">
              <w:rPr>
                <w:rFonts w:eastAsia="仿宋_GB2312"/>
                <w:sz w:val="30"/>
                <w:szCs w:val="30"/>
              </w:rPr>
              <w:t xml:space="preserve"> </w:t>
            </w:r>
            <w:r w:rsidRPr="00B9122F">
              <w:rPr>
                <w:rFonts w:eastAsia="仿宋_GB2312"/>
                <w:sz w:val="30"/>
                <w:szCs w:val="30"/>
              </w:rPr>
              <w:t>签</w:t>
            </w:r>
            <w:r w:rsidRPr="00B9122F">
              <w:rPr>
                <w:rFonts w:eastAsia="仿宋_GB2312"/>
                <w:sz w:val="30"/>
                <w:szCs w:val="30"/>
              </w:rPr>
              <w:t xml:space="preserve"> </w:t>
            </w:r>
            <w:r w:rsidRPr="00B9122F">
              <w:rPr>
                <w:rFonts w:eastAsia="仿宋_GB2312"/>
                <w:sz w:val="30"/>
                <w:szCs w:val="30"/>
              </w:rPr>
              <w:t>名：</w:t>
            </w:r>
          </w:p>
          <w:p w:rsidR="005C357A" w:rsidRDefault="005C357A" w:rsidP="00E804E4">
            <w:pPr>
              <w:spacing w:line="400" w:lineRule="exact"/>
              <w:ind w:firstLineChars="1350" w:firstLine="4050"/>
              <w:rPr>
                <w:rFonts w:eastAsia="仿宋_GB2312"/>
                <w:sz w:val="30"/>
                <w:szCs w:val="30"/>
              </w:rPr>
            </w:pPr>
          </w:p>
          <w:p w:rsidR="005C357A" w:rsidRPr="00B9122F" w:rsidRDefault="005C357A" w:rsidP="00E804E4">
            <w:pPr>
              <w:spacing w:line="400" w:lineRule="exact"/>
              <w:ind w:left="-2" w:firstLine="5640"/>
              <w:rPr>
                <w:rFonts w:eastAsia="仿宋_GB2312"/>
                <w:sz w:val="30"/>
                <w:szCs w:val="30"/>
              </w:rPr>
            </w:pPr>
            <w:r>
              <w:rPr>
                <w:rFonts w:eastAsia="仿宋_GB2312" w:hint="eastAsia"/>
                <w:sz w:val="30"/>
                <w:szCs w:val="30"/>
              </w:rPr>
              <w:t>2018</w:t>
            </w:r>
            <w:r w:rsidRPr="00B9122F">
              <w:rPr>
                <w:rFonts w:eastAsia="仿宋_GB2312" w:hint="eastAsia"/>
                <w:sz w:val="30"/>
                <w:szCs w:val="30"/>
              </w:rPr>
              <w:t>年</w:t>
            </w:r>
            <w:r>
              <w:rPr>
                <w:rFonts w:eastAsia="仿宋_GB2312" w:hint="eastAsia"/>
                <w:sz w:val="30"/>
                <w:szCs w:val="30"/>
              </w:rPr>
              <w:t>3</w:t>
            </w:r>
            <w:r w:rsidRPr="00B9122F">
              <w:rPr>
                <w:rFonts w:eastAsia="仿宋_GB2312" w:hint="eastAsia"/>
                <w:sz w:val="30"/>
                <w:szCs w:val="30"/>
              </w:rPr>
              <w:t>月</w:t>
            </w:r>
            <w:r w:rsidRPr="00B9122F">
              <w:rPr>
                <w:rFonts w:eastAsia="仿宋_GB2312"/>
                <w:sz w:val="30"/>
                <w:szCs w:val="30"/>
              </w:rPr>
              <w:t xml:space="preserve"> </w:t>
            </w:r>
            <w:r>
              <w:rPr>
                <w:rFonts w:eastAsia="仿宋_GB2312" w:hint="eastAsia"/>
                <w:sz w:val="30"/>
                <w:szCs w:val="30"/>
              </w:rPr>
              <w:t>9</w:t>
            </w:r>
            <w:r w:rsidRPr="00B9122F">
              <w:rPr>
                <w:rFonts w:eastAsia="仿宋_GB2312" w:hint="eastAsia"/>
                <w:sz w:val="30"/>
                <w:szCs w:val="30"/>
              </w:rPr>
              <w:t>日</w:t>
            </w:r>
          </w:p>
        </w:tc>
      </w:tr>
    </w:tbl>
    <w:p w:rsidR="007F02EE" w:rsidRDefault="007F02EE">
      <w:pPr>
        <w:jc w:val="center"/>
        <w:rPr>
          <w:rFonts w:eastAsia="黑体"/>
          <w:sz w:val="29"/>
          <w:szCs w:val="29"/>
        </w:rPr>
      </w:pPr>
    </w:p>
    <w:p w:rsidR="00445192" w:rsidRPr="00B9122F" w:rsidRDefault="00445192" w:rsidP="00445192">
      <w:pPr>
        <w:jc w:val="center"/>
        <w:rPr>
          <w:rFonts w:eastAsia="黑体"/>
          <w:sz w:val="29"/>
          <w:szCs w:val="29"/>
        </w:rPr>
      </w:pPr>
      <w:r w:rsidRPr="00B9122F">
        <w:rPr>
          <w:rFonts w:eastAsia="黑体" w:hint="eastAsia"/>
          <w:sz w:val="29"/>
          <w:szCs w:val="29"/>
        </w:rPr>
        <w:t>主要完成人情况</w:t>
      </w:r>
    </w:p>
    <w:tbl>
      <w:tblPr>
        <w:tblW w:w="906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52"/>
        <w:gridCol w:w="1476"/>
        <w:gridCol w:w="2767"/>
        <w:gridCol w:w="1538"/>
        <w:gridCol w:w="2435"/>
      </w:tblGrid>
      <w:tr w:rsidR="00445192" w:rsidRPr="00B9122F" w:rsidTr="0091062D">
        <w:trPr>
          <w:trHeight w:val="422"/>
          <w:jc w:val="center"/>
        </w:trPr>
        <w:tc>
          <w:tcPr>
            <w:tcW w:w="2328" w:type="dxa"/>
            <w:gridSpan w:val="2"/>
            <w:vAlign w:val="center"/>
          </w:tcPr>
          <w:p w:rsidR="00445192" w:rsidRPr="00B9122F" w:rsidRDefault="00445192" w:rsidP="0091062D">
            <w:pPr>
              <w:spacing w:line="400" w:lineRule="exact"/>
              <w:ind w:left="-3"/>
              <w:jc w:val="center"/>
              <w:rPr>
                <w:rFonts w:eastAsia="方正仿宋简体"/>
                <w:spacing w:val="-10"/>
                <w:sz w:val="30"/>
                <w:szCs w:val="30"/>
              </w:rPr>
            </w:pPr>
            <w:r w:rsidRPr="00B9122F">
              <w:rPr>
                <w:rFonts w:eastAsia="方正仿宋简体" w:hint="eastAsia"/>
                <w:spacing w:val="-10"/>
                <w:sz w:val="30"/>
                <w:szCs w:val="30"/>
              </w:rPr>
              <w:lastRenderedPageBreak/>
              <w:t>第</w:t>
            </w:r>
            <w:r>
              <w:rPr>
                <w:rFonts w:eastAsia="方正仿宋简体" w:hint="eastAsia"/>
                <w:spacing w:val="-10"/>
                <w:sz w:val="30"/>
                <w:szCs w:val="30"/>
              </w:rPr>
              <w:t>（</w:t>
            </w:r>
            <w:r w:rsidR="00631F53">
              <w:rPr>
                <w:rFonts w:eastAsia="方正仿宋简体" w:hint="eastAsia"/>
                <w:spacing w:val="-10"/>
                <w:sz w:val="30"/>
                <w:szCs w:val="30"/>
              </w:rPr>
              <w:t>六</w:t>
            </w:r>
            <w:r>
              <w:rPr>
                <w:rFonts w:eastAsia="方正仿宋简体" w:hint="eastAsia"/>
                <w:spacing w:val="-10"/>
                <w:sz w:val="30"/>
                <w:szCs w:val="30"/>
              </w:rPr>
              <w:t>）</w:t>
            </w:r>
            <w:r w:rsidRPr="00B9122F">
              <w:rPr>
                <w:rFonts w:eastAsia="方正仿宋简体" w:hint="eastAsia"/>
                <w:spacing w:val="-10"/>
                <w:sz w:val="30"/>
                <w:szCs w:val="30"/>
              </w:rPr>
              <w:t>完成人</w:t>
            </w:r>
          </w:p>
          <w:p w:rsidR="00445192" w:rsidRPr="00B9122F"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姓</w:t>
            </w:r>
            <w:r w:rsidRPr="00B9122F">
              <w:rPr>
                <w:rFonts w:eastAsia="方正仿宋简体"/>
                <w:sz w:val="30"/>
                <w:szCs w:val="30"/>
              </w:rPr>
              <w:t xml:space="preserve">     </w:t>
            </w:r>
            <w:r w:rsidRPr="00B9122F">
              <w:rPr>
                <w:rFonts w:eastAsia="方正仿宋简体" w:hint="eastAsia"/>
                <w:sz w:val="30"/>
                <w:szCs w:val="30"/>
              </w:rPr>
              <w:t>名</w:t>
            </w:r>
          </w:p>
        </w:tc>
        <w:tc>
          <w:tcPr>
            <w:tcW w:w="2767"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hint="eastAsia"/>
                <w:sz w:val="24"/>
              </w:rPr>
              <w:t>林土水</w:t>
            </w:r>
          </w:p>
        </w:tc>
        <w:tc>
          <w:tcPr>
            <w:tcW w:w="1538" w:type="dxa"/>
            <w:vAlign w:val="center"/>
          </w:tcPr>
          <w:p w:rsidR="00445192" w:rsidRPr="00B9122F" w:rsidRDefault="00445192" w:rsidP="0091062D">
            <w:pPr>
              <w:spacing w:line="400" w:lineRule="exact"/>
              <w:jc w:val="center"/>
              <w:rPr>
                <w:rFonts w:eastAsia="方正仿宋简体"/>
                <w:sz w:val="30"/>
                <w:szCs w:val="30"/>
              </w:rPr>
            </w:pPr>
            <w:r w:rsidRPr="00B9122F">
              <w:rPr>
                <w:rFonts w:eastAsia="方正仿宋简体" w:hint="eastAsia"/>
                <w:sz w:val="30"/>
                <w:szCs w:val="30"/>
              </w:rPr>
              <w:t>性别</w:t>
            </w:r>
          </w:p>
        </w:tc>
        <w:tc>
          <w:tcPr>
            <w:tcW w:w="2435"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hint="eastAsia"/>
                <w:sz w:val="24"/>
              </w:rPr>
              <w:t>男</w:t>
            </w:r>
          </w:p>
        </w:tc>
      </w:tr>
      <w:tr w:rsidR="00445192" w:rsidRPr="00B9122F" w:rsidTr="0091062D">
        <w:trPr>
          <w:trHeight w:val="1051"/>
          <w:jc w:val="center"/>
        </w:trPr>
        <w:tc>
          <w:tcPr>
            <w:tcW w:w="2328" w:type="dxa"/>
            <w:gridSpan w:val="2"/>
            <w:vAlign w:val="center"/>
          </w:tcPr>
          <w:p w:rsidR="00445192" w:rsidRPr="00B9122F"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出生年月</w:t>
            </w:r>
          </w:p>
        </w:tc>
        <w:tc>
          <w:tcPr>
            <w:tcW w:w="2767"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sz w:val="24"/>
              </w:rPr>
              <w:t>1982</w:t>
            </w:r>
            <w:r w:rsidRPr="0036152F">
              <w:rPr>
                <w:rFonts w:ascii="仿宋" w:eastAsia="仿宋" w:hAnsi="仿宋" w:hint="eastAsia"/>
                <w:sz w:val="24"/>
              </w:rPr>
              <w:t>年1月</w:t>
            </w:r>
          </w:p>
        </w:tc>
        <w:tc>
          <w:tcPr>
            <w:tcW w:w="1538" w:type="dxa"/>
            <w:vAlign w:val="center"/>
          </w:tcPr>
          <w:p w:rsidR="00445192" w:rsidRPr="00B9122F" w:rsidRDefault="00445192" w:rsidP="0091062D">
            <w:pPr>
              <w:spacing w:line="400" w:lineRule="exact"/>
              <w:jc w:val="center"/>
              <w:rPr>
                <w:rFonts w:eastAsia="方正仿宋简体"/>
                <w:sz w:val="30"/>
                <w:szCs w:val="30"/>
              </w:rPr>
            </w:pPr>
            <w:r w:rsidRPr="00B9122F">
              <w:rPr>
                <w:rFonts w:eastAsia="方正仿宋简体" w:hint="eastAsia"/>
                <w:sz w:val="30"/>
                <w:szCs w:val="30"/>
              </w:rPr>
              <w:t>最后</w:t>
            </w:r>
          </w:p>
          <w:p w:rsidR="00445192" w:rsidRPr="00B9122F" w:rsidRDefault="00445192" w:rsidP="0091062D">
            <w:pPr>
              <w:spacing w:line="400" w:lineRule="exact"/>
              <w:jc w:val="center"/>
              <w:rPr>
                <w:rFonts w:eastAsia="方正仿宋简体"/>
                <w:sz w:val="30"/>
                <w:szCs w:val="30"/>
              </w:rPr>
            </w:pPr>
            <w:r w:rsidRPr="00B9122F">
              <w:rPr>
                <w:rFonts w:eastAsia="方正仿宋简体" w:hint="eastAsia"/>
                <w:sz w:val="30"/>
                <w:szCs w:val="30"/>
              </w:rPr>
              <w:t>学历</w:t>
            </w:r>
          </w:p>
        </w:tc>
        <w:tc>
          <w:tcPr>
            <w:tcW w:w="2435"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hint="eastAsia"/>
                <w:sz w:val="24"/>
              </w:rPr>
              <w:t>本科</w:t>
            </w:r>
          </w:p>
        </w:tc>
      </w:tr>
      <w:tr w:rsidR="00445192" w:rsidRPr="00B9122F" w:rsidTr="0091062D">
        <w:trPr>
          <w:trHeight w:val="1024"/>
          <w:jc w:val="center"/>
        </w:trPr>
        <w:tc>
          <w:tcPr>
            <w:tcW w:w="2328" w:type="dxa"/>
            <w:gridSpan w:val="2"/>
            <w:vAlign w:val="center"/>
          </w:tcPr>
          <w:p w:rsidR="00445192"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参加工作</w:t>
            </w:r>
          </w:p>
          <w:p w:rsidR="00445192" w:rsidRPr="00B9122F"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时间</w:t>
            </w:r>
          </w:p>
        </w:tc>
        <w:tc>
          <w:tcPr>
            <w:tcW w:w="2767"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sz w:val="24"/>
              </w:rPr>
              <w:t>2003</w:t>
            </w:r>
            <w:r w:rsidRPr="0036152F">
              <w:rPr>
                <w:rFonts w:ascii="仿宋" w:eastAsia="仿宋" w:hAnsi="仿宋" w:hint="eastAsia"/>
                <w:sz w:val="24"/>
              </w:rPr>
              <w:t>年</w:t>
            </w:r>
            <w:r w:rsidRPr="0036152F">
              <w:rPr>
                <w:rFonts w:ascii="仿宋" w:eastAsia="仿宋" w:hAnsi="仿宋"/>
                <w:sz w:val="24"/>
              </w:rPr>
              <w:t>8</w:t>
            </w:r>
            <w:r w:rsidRPr="0036152F">
              <w:rPr>
                <w:rFonts w:ascii="仿宋" w:eastAsia="仿宋" w:hAnsi="仿宋" w:hint="eastAsia"/>
                <w:sz w:val="24"/>
              </w:rPr>
              <w:t>月</w:t>
            </w:r>
          </w:p>
        </w:tc>
        <w:tc>
          <w:tcPr>
            <w:tcW w:w="1538" w:type="dxa"/>
            <w:vAlign w:val="center"/>
          </w:tcPr>
          <w:p w:rsidR="00445192" w:rsidRDefault="00445192" w:rsidP="0091062D">
            <w:pPr>
              <w:snapToGrid w:val="0"/>
              <w:spacing w:line="400" w:lineRule="exact"/>
              <w:ind w:left="-3"/>
              <w:jc w:val="center"/>
              <w:rPr>
                <w:rFonts w:ascii="方正仿宋简体" w:eastAsia="方正仿宋简体"/>
                <w:sz w:val="30"/>
                <w:szCs w:val="30"/>
              </w:rPr>
            </w:pPr>
            <w:r>
              <w:rPr>
                <w:rFonts w:ascii="方正仿宋简体" w:eastAsia="方正仿宋简体" w:hint="eastAsia"/>
                <w:sz w:val="30"/>
                <w:szCs w:val="30"/>
              </w:rPr>
              <w:t>院校</w:t>
            </w:r>
          </w:p>
          <w:p w:rsidR="00445192" w:rsidRPr="00B9122F" w:rsidRDefault="00445192" w:rsidP="0091062D">
            <w:pPr>
              <w:snapToGrid w:val="0"/>
              <w:spacing w:line="400" w:lineRule="exact"/>
              <w:ind w:left="-3"/>
              <w:jc w:val="center"/>
              <w:rPr>
                <w:rFonts w:ascii="方正仿宋简体" w:eastAsia="方正仿宋简体"/>
                <w:sz w:val="30"/>
                <w:szCs w:val="30"/>
              </w:rPr>
            </w:pPr>
            <w:r>
              <w:rPr>
                <w:rFonts w:ascii="方正仿宋简体" w:eastAsia="方正仿宋简体" w:hint="eastAsia"/>
                <w:sz w:val="30"/>
                <w:szCs w:val="30"/>
              </w:rPr>
              <w:t>教龄</w:t>
            </w:r>
          </w:p>
        </w:tc>
        <w:tc>
          <w:tcPr>
            <w:tcW w:w="2435"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sz w:val="24"/>
              </w:rPr>
              <w:t>14</w:t>
            </w:r>
            <w:r w:rsidRPr="0036152F">
              <w:rPr>
                <w:rFonts w:ascii="仿宋" w:eastAsia="仿宋" w:hAnsi="仿宋" w:hint="eastAsia"/>
                <w:sz w:val="24"/>
              </w:rPr>
              <w:t>年</w:t>
            </w:r>
          </w:p>
        </w:tc>
      </w:tr>
      <w:tr w:rsidR="00445192" w:rsidRPr="00B9122F" w:rsidTr="0091062D">
        <w:trPr>
          <w:trHeight w:val="422"/>
          <w:jc w:val="center"/>
        </w:trPr>
        <w:tc>
          <w:tcPr>
            <w:tcW w:w="2328" w:type="dxa"/>
            <w:gridSpan w:val="2"/>
            <w:vAlign w:val="center"/>
          </w:tcPr>
          <w:p w:rsidR="00445192" w:rsidRPr="00B9122F"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专业技术</w:t>
            </w:r>
          </w:p>
          <w:p w:rsidR="00445192" w:rsidRPr="00B9122F"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职称</w:t>
            </w:r>
          </w:p>
        </w:tc>
        <w:tc>
          <w:tcPr>
            <w:tcW w:w="2767"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hint="eastAsia"/>
                <w:sz w:val="24"/>
              </w:rPr>
              <w:t>研究实习</w:t>
            </w:r>
            <w:r w:rsidRPr="0036152F">
              <w:rPr>
                <w:rFonts w:ascii="仿宋" w:eastAsia="仿宋" w:hAnsi="仿宋"/>
                <w:sz w:val="24"/>
              </w:rPr>
              <w:t>员</w:t>
            </w:r>
          </w:p>
        </w:tc>
        <w:tc>
          <w:tcPr>
            <w:tcW w:w="1538" w:type="dxa"/>
            <w:vAlign w:val="center"/>
          </w:tcPr>
          <w:p w:rsidR="00445192" w:rsidRPr="00B9122F" w:rsidRDefault="00445192" w:rsidP="0091062D">
            <w:pPr>
              <w:snapToGrid w:val="0"/>
              <w:spacing w:line="400" w:lineRule="exact"/>
              <w:jc w:val="center"/>
              <w:rPr>
                <w:rFonts w:ascii="方正仿宋简体" w:eastAsia="方正仿宋简体"/>
                <w:sz w:val="30"/>
                <w:szCs w:val="30"/>
              </w:rPr>
            </w:pPr>
            <w:r w:rsidRPr="00B9122F">
              <w:rPr>
                <w:rFonts w:ascii="方正仿宋简体" w:eastAsia="方正仿宋简体" w:hint="eastAsia"/>
                <w:sz w:val="30"/>
                <w:szCs w:val="30"/>
              </w:rPr>
              <w:t>现任党政</w:t>
            </w:r>
          </w:p>
          <w:p w:rsidR="00445192" w:rsidRPr="00B9122F" w:rsidRDefault="00445192" w:rsidP="0091062D">
            <w:pPr>
              <w:snapToGrid w:val="0"/>
              <w:spacing w:line="400" w:lineRule="exact"/>
              <w:ind w:left="-3"/>
              <w:jc w:val="center"/>
              <w:rPr>
                <w:rFonts w:ascii="方正仿宋简体" w:eastAsia="方正仿宋简体"/>
                <w:sz w:val="30"/>
                <w:szCs w:val="30"/>
              </w:rPr>
            </w:pPr>
            <w:r w:rsidRPr="00B9122F">
              <w:rPr>
                <w:rFonts w:ascii="方正仿宋简体" w:eastAsia="方正仿宋简体" w:hint="eastAsia"/>
                <w:sz w:val="30"/>
                <w:szCs w:val="30"/>
              </w:rPr>
              <w:t>职务</w:t>
            </w:r>
          </w:p>
        </w:tc>
        <w:tc>
          <w:tcPr>
            <w:tcW w:w="2435"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hint="eastAsia"/>
                <w:sz w:val="24"/>
              </w:rPr>
              <w:t>教务处处长</w:t>
            </w:r>
          </w:p>
        </w:tc>
      </w:tr>
      <w:tr w:rsidR="00445192" w:rsidRPr="00B9122F" w:rsidTr="0091062D">
        <w:trPr>
          <w:trHeight w:val="422"/>
          <w:jc w:val="center"/>
        </w:trPr>
        <w:tc>
          <w:tcPr>
            <w:tcW w:w="2328" w:type="dxa"/>
            <w:gridSpan w:val="2"/>
            <w:vAlign w:val="center"/>
          </w:tcPr>
          <w:p w:rsidR="00445192" w:rsidRPr="00B9122F" w:rsidRDefault="00445192" w:rsidP="0091062D">
            <w:pPr>
              <w:spacing w:line="400" w:lineRule="exact"/>
              <w:jc w:val="center"/>
              <w:rPr>
                <w:rFonts w:eastAsia="方正仿宋简体"/>
                <w:sz w:val="30"/>
                <w:szCs w:val="30"/>
              </w:rPr>
            </w:pPr>
            <w:r w:rsidRPr="00B9122F">
              <w:rPr>
                <w:rFonts w:eastAsia="方正仿宋简体" w:hint="eastAsia"/>
                <w:sz w:val="30"/>
                <w:szCs w:val="30"/>
              </w:rPr>
              <w:t>工作单位</w:t>
            </w:r>
          </w:p>
        </w:tc>
        <w:tc>
          <w:tcPr>
            <w:tcW w:w="2767"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hint="eastAsia"/>
                <w:sz w:val="24"/>
              </w:rPr>
              <w:t>福州软件职业技术学院</w:t>
            </w:r>
          </w:p>
        </w:tc>
        <w:tc>
          <w:tcPr>
            <w:tcW w:w="1538" w:type="dxa"/>
            <w:vAlign w:val="center"/>
          </w:tcPr>
          <w:p w:rsidR="00445192" w:rsidRPr="00B9122F" w:rsidRDefault="00445192" w:rsidP="0091062D">
            <w:pPr>
              <w:spacing w:line="400" w:lineRule="exact"/>
              <w:jc w:val="center"/>
              <w:rPr>
                <w:rFonts w:eastAsia="方正仿宋简体"/>
                <w:sz w:val="30"/>
                <w:szCs w:val="30"/>
              </w:rPr>
            </w:pPr>
            <w:r>
              <w:rPr>
                <w:rFonts w:eastAsia="方正仿宋简体" w:hint="eastAsia"/>
                <w:sz w:val="30"/>
                <w:szCs w:val="30"/>
              </w:rPr>
              <w:t>办公电话</w:t>
            </w:r>
          </w:p>
        </w:tc>
        <w:tc>
          <w:tcPr>
            <w:tcW w:w="2435"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sz w:val="24"/>
              </w:rPr>
              <w:t>0591-83843307</w:t>
            </w:r>
          </w:p>
        </w:tc>
      </w:tr>
      <w:tr w:rsidR="00445192" w:rsidRPr="00B9122F" w:rsidTr="0091062D">
        <w:trPr>
          <w:trHeight w:val="1108"/>
          <w:jc w:val="center"/>
        </w:trPr>
        <w:tc>
          <w:tcPr>
            <w:tcW w:w="2328" w:type="dxa"/>
            <w:gridSpan w:val="2"/>
            <w:vAlign w:val="center"/>
          </w:tcPr>
          <w:p w:rsidR="00445192"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现从事工作</w:t>
            </w:r>
          </w:p>
          <w:p w:rsidR="00445192" w:rsidRPr="00B9122F" w:rsidRDefault="00445192" w:rsidP="0091062D">
            <w:pPr>
              <w:spacing w:line="400" w:lineRule="exact"/>
              <w:ind w:left="-3"/>
              <w:jc w:val="center"/>
              <w:rPr>
                <w:rFonts w:eastAsia="方正仿宋简体"/>
                <w:sz w:val="30"/>
                <w:szCs w:val="30"/>
              </w:rPr>
            </w:pPr>
            <w:r w:rsidRPr="00B9122F">
              <w:rPr>
                <w:rFonts w:eastAsia="方正仿宋简体" w:hint="eastAsia"/>
                <w:sz w:val="30"/>
                <w:szCs w:val="30"/>
              </w:rPr>
              <w:t>及专长</w:t>
            </w:r>
          </w:p>
        </w:tc>
        <w:tc>
          <w:tcPr>
            <w:tcW w:w="2767"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hint="eastAsia"/>
                <w:sz w:val="24"/>
              </w:rPr>
              <w:t>教务管理</w:t>
            </w:r>
          </w:p>
        </w:tc>
        <w:tc>
          <w:tcPr>
            <w:tcW w:w="1538" w:type="dxa"/>
            <w:vAlign w:val="center"/>
          </w:tcPr>
          <w:p w:rsidR="00445192" w:rsidRPr="00B9122F" w:rsidRDefault="00445192" w:rsidP="0091062D">
            <w:pPr>
              <w:spacing w:line="400" w:lineRule="exact"/>
              <w:jc w:val="center"/>
              <w:rPr>
                <w:rFonts w:eastAsia="方正仿宋简体"/>
                <w:sz w:val="30"/>
                <w:szCs w:val="30"/>
              </w:rPr>
            </w:pPr>
            <w:r>
              <w:rPr>
                <w:rFonts w:eastAsia="方正仿宋简体" w:hint="eastAsia"/>
                <w:sz w:val="30"/>
                <w:szCs w:val="30"/>
              </w:rPr>
              <w:t>移动电话</w:t>
            </w:r>
          </w:p>
        </w:tc>
        <w:tc>
          <w:tcPr>
            <w:tcW w:w="2435"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sz w:val="24"/>
              </w:rPr>
              <w:t>18960851116</w:t>
            </w:r>
          </w:p>
        </w:tc>
      </w:tr>
      <w:tr w:rsidR="00445192" w:rsidRPr="00B9122F" w:rsidTr="0091062D">
        <w:trPr>
          <w:trHeight w:val="1096"/>
          <w:jc w:val="center"/>
        </w:trPr>
        <w:tc>
          <w:tcPr>
            <w:tcW w:w="2328" w:type="dxa"/>
            <w:gridSpan w:val="2"/>
            <w:vAlign w:val="center"/>
          </w:tcPr>
          <w:p w:rsidR="00445192" w:rsidRPr="00B9122F" w:rsidRDefault="00445192" w:rsidP="0091062D">
            <w:pPr>
              <w:spacing w:line="400" w:lineRule="exact"/>
              <w:jc w:val="center"/>
              <w:rPr>
                <w:rFonts w:eastAsia="方正仿宋简体"/>
                <w:sz w:val="30"/>
                <w:szCs w:val="30"/>
              </w:rPr>
            </w:pPr>
            <w:r w:rsidRPr="00B9122F">
              <w:rPr>
                <w:rFonts w:eastAsia="方正仿宋简体" w:hint="eastAsia"/>
                <w:sz w:val="30"/>
                <w:szCs w:val="30"/>
              </w:rPr>
              <w:t>电子信箱</w:t>
            </w:r>
          </w:p>
        </w:tc>
        <w:tc>
          <w:tcPr>
            <w:tcW w:w="2767"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sz w:val="24"/>
              </w:rPr>
              <w:t>31379965@qq.com</w:t>
            </w:r>
          </w:p>
        </w:tc>
        <w:tc>
          <w:tcPr>
            <w:tcW w:w="1538" w:type="dxa"/>
            <w:vAlign w:val="center"/>
          </w:tcPr>
          <w:p w:rsidR="00445192" w:rsidRPr="00B9122F" w:rsidRDefault="00445192" w:rsidP="0091062D">
            <w:pPr>
              <w:spacing w:line="400" w:lineRule="exact"/>
              <w:jc w:val="center"/>
              <w:rPr>
                <w:rFonts w:eastAsia="方正仿宋简体"/>
                <w:sz w:val="30"/>
                <w:szCs w:val="30"/>
              </w:rPr>
            </w:pPr>
            <w:r w:rsidRPr="00B9122F">
              <w:rPr>
                <w:rFonts w:eastAsia="方正仿宋简体" w:hint="eastAsia"/>
                <w:sz w:val="30"/>
                <w:szCs w:val="30"/>
              </w:rPr>
              <w:t>邮</w:t>
            </w:r>
            <w:r w:rsidRPr="00B9122F">
              <w:rPr>
                <w:rFonts w:eastAsia="方正仿宋简体"/>
                <w:sz w:val="30"/>
                <w:szCs w:val="30"/>
              </w:rPr>
              <w:t xml:space="preserve"> </w:t>
            </w:r>
            <w:r w:rsidRPr="00B9122F">
              <w:rPr>
                <w:rFonts w:eastAsia="方正仿宋简体" w:hint="eastAsia"/>
                <w:sz w:val="30"/>
                <w:szCs w:val="30"/>
              </w:rPr>
              <w:t>政</w:t>
            </w:r>
          </w:p>
          <w:p w:rsidR="00445192" w:rsidRPr="00B9122F" w:rsidRDefault="00445192" w:rsidP="0091062D">
            <w:pPr>
              <w:spacing w:line="400" w:lineRule="exact"/>
              <w:jc w:val="center"/>
              <w:rPr>
                <w:rFonts w:eastAsia="方正仿宋简体"/>
                <w:sz w:val="30"/>
                <w:szCs w:val="30"/>
              </w:rPr>
            </w:pPr>
            <w:r w:rsidRPr="00B9122F">
              <w:rPr>
                <w:rFonts w:eastAsia="方正仿宋简体" w:hint="eastAsia"/>
                <w:sz w:val="30"/>
                <w:szCs w:val="30"/>
              </w:rPr>
              <w:t>编</w:t>
            </w:r>
            <w:r w:rsidRPr="00B9122F">
              <w:rPr>
                <w:rFonts w:eastAsia="方正仿宋简体"/>
                <w:sz w:val="30"/>
                <w:szCs w:val="30"/>
              </w:rPr>
              <w:t xml:space="preserve"> </w:t>
            </w:r>
            <w:r w:rsidRPr="00B9122F">
              <w:rPr>
                <w:rFonts w:eastAsia="方正仿宋简体" w:hint="eastAsia"/>
                <w:sz w:val="30"/>
                <w:szCs w:val="30"/>
              </w:rPr>
              <w:t>码</w:t>
            </w:r>
          </w:p>
        </w:tc>
        <w:tc>
          <w:tcPr>
            <w:tcW w:w="2435" w:type="dxa"/>
            <w:vAlign w:val="center"/>
          </w:tcPr>
          <w:p w:rsidR="00445192" w:rsidRPr="0036152F" w:rsidRDefault="00445192" w:rsidP="0036152F">
            <w:pPr>
              <w:spacing w:line="400" w:lineRule="exact"/>
              <w:jc w:val="center"/>
              <w:rPr>
                <w:rFonts w:ascii="仿宋" w:eastAsia="仿宋" w:hAnsi="仿宋"/>
                <w:sz w:val="24"/>
              </w:rPr>
            </w:pPr>
            <w:r w:rsidRPr="0036152F">
              <w:rPr>
                <w:rFonts w:ascii="仿宋" w:eastAsia="仿宋" w:hAnsi="仿宋"/>
                <w:sz w:val="24"/>
              </w:rPr>
              <w:t>350003</w:t>
            </w:r>
          </w:p>
        </w:tc>
      </w:tr>
      <w:tr w:rsidR="00445192" w:rsidRPr="00B9122F" w:rsidTr="0091062D">
        <w:trPr>
          <w:trHeight w:val="603"/>
          <w:jc w:val="center"/>
        </w:trPr>
        <w:tc>
          <w:tcPr>
            <w:tcW w:w="2328" w:type="dxa"/>
            <w:gridSpan w:val="2"/>
            <w:vAlign w:val="center"/>
          </w:tcPr>
          <w:p w:rsidR="00445192" w:rsidRPr="00B9122F" w:rsidRDefault="00445192" w:rsidP="0091062D">
            <w:pPr>
              <w:spacing w:line="400" w:lineRule="exact"/>
              <w:jc w:val="center"/>
              <w:rPr>
                <w:rFonts w:eastAsia="方正仿宋简体"/>
                <w:sz w:val="30"/>
                <w:szCs w:val="30"/>
              </w:rPr>
            </w:pPr>
            <w:r w:rsidRPr="00B77FDE">
              <w:rPr>
                <w:rFonts w:ascii="方正仿宋简体" w:eastAsia="方正仿宋简体" w:hint="eastAsia"/>
                <w:sz w:val="30"/>
                <w:szCs w:val="30"/>
              </w:rPr>
              <w:t>详细通讯地址</w:t>
            </w:r>
          </w:p>
        </w:tc>
        <w:tc>
          <w:tcPr>
            <w:tcW w:w="6740" w:type="dxa"/>
            <w:gridSpan w:val="3"/>
            <w:vAlign w:val="center"/>
          </w:tcPr>
          <w:p w:rsidR="00445192" w:rsidRPr="0036152F" w:rsidRDefault="00445192" w:rsidP="0091062D">
            <w:pPr>
              <w:spacing w:line="400" w:lineRule="exact"/>
              <w:jc w:val="center"/>
              <w:rPr>
                <w:rFonts w:ascii="仿宋" w:eastAsia="仿宋" w:hAnsi="仿宋"/>
                <w:sz w:val="24"/>
              </w:rPr>
            </w:pPr>
            <w:r w:rsidRPr="0036152F">
              <w:rPr>
                <w:rFonts w:ascii="仿宋" w:eastAsia="仿宋" w:hAnsi="仿宋" w:hint="eastAsia"/>
                <w:sz w:val="24"/>
              </w:rPr>
              <w:t>福州市鼓楼区铜盘软件大道</w:t>
            </w:r>
            <w:r w:rsidRPr="0036152F">
              <w:rPr>
                <w:rFonts w:ascii="仿宋" w:eastAsia="仿宋" w:hAnsi="仿宋"/>
                <w:sz w:val="24"/>
              </w:rPr>
              <w:t>89-1</w:t>
            </w:r>
          </w:p>
        </w:tc>
      </w:tr>
      <w:tr w:rsidR="00445192" w:rsidRPr="00B9122F" w:rsidTr="0091062D">
        <w:trPr>
          <w:trHeight w:val="849"/>
          <w:jc w:val="center"/>
        </w:trPr>
        <w:tc>
          <w:tcPr>
            <w:tcW w:w="2328" w:type="dxa"/>
            <w:gridSpan w:val="2"/>
            <w:vAlign w:val="center"/>
          </w:tcPr>
          <w:p w:rsidR="00445192" w:rsidRPr="00B9122F" w:rsidRDefault="00445192" w:rsidP="0091062D">
            <w:pPr>
              <w:spacing w:line="400" w:lineRule="exact"/>
              <w:ind w:left="-3"/>
              <w:jc w:val="center"/>
              <w:rPr>
                <w:rFonts w:eastAsia="仿宋_GB2312"/>
                <w:w w:val="80"/>
                <w:sz w:val="30"/>
                <w:szCs w:val="30"/>
              </w:rPr>
            </w:pPr>
            <w:r w:rsidRPr="00B9122F">
              <w:rPr>
                <w:rFonts w:eastAsia="仿宋_GB2312" w:hint="eastAsia"/>
                <w:w w:val="80"/>
                <w:sz w:val="30"/>
                <w:szCs w:val="30"/>
              </w:rPr>
              <w:t>何时何地受何种</w:t>
            </w:r>
          </w:p>
          <w:p w:rsidR="00445192" w:rsidRPr="00B9122F" w:rsidRDefault="00445192" w:rsidP="0091062D">
            <w:pPr>
              <w:spacing w:line="400" w:lineRule="exact"/>
              <w:ind w:left="-3"/>
              <w:jc w:val="center"/>
              <w:rPr>
                <w:rFonts w:eastAsia="仿宋_GB2312"/>
                <w:w w:val="80"/>
                <w:sz w:val="30"/>
                <w:szCs w:val="30"/>
              </w:rPr>
            </w:pPr>
            <w:r w:rsidRPr="00B9122F">
              <w:rPr>
                <w:rFonts w:eastAsia="仿宋_GB2312" w:hint="eastAsia"/>
                <w:w w:val="80"/>
                <w:sz w:val="30"/>
                <w:szCs w:val="30"/>
              </w:rPr>
              <w:t>省部级及以上奖励</w:t>
            </w:r>
          </w:p>
        </w:tc>
        <w:tc>
          <w:tcPr>
            <w:tcW w:w="6740" w:type="dxa"/>
            <w:gridSpan w:val="3"/>
            <w:vAlign w:val="center"/>
          </w:tcPr>
          <w:p w:rsidR="00445192" w:rsidRPr="00B9122F" w:rsidRDefault="00445192" w:rsidP="0091062D">
            <w:pPr>
              <w:spacing w:line="400" w:lineRule="exact"/>
              <w:jc w:val="center"/>
              <w:rPr>
                <w:rFonts w:eastAsia="仿宋_GB2312"/>
                <w:sz w:val="30"/>
                <w:szCs w:val="30"/>
              </w:rPr>
            </w:pPr>
          </w:p>
        </w:tc>
      </w:tr>
      <w:tr w:rsidR="00445192" w:rsidRPr="00B9122F" w:rsidTr="0091062D">
        <w:trPr>
          <w:trHeight w:val="3728"/>
          <w:jc w:val="center"/>
        </w:trPr>
        <w:tc>
          <w:tcPr>
            <w:tcW w:w="852" w:type="dxa"/>
            <w:vAlign w:val="center"/>
          </w:tcPr>
          <w:p w:rsidR="00445192" w:rsidRPr="00B9122F" w:rsidRDefault="00445192" w:rsidP="0091062D">
            <w:pPr>
              <w:spacing w:line="400" w:lineRule="exact"/>
              <w:ind w:left="-3"/>
              <w:jc w:val="center"/>
              <w:rPr>
                <w:rFonts w:eastAsia="仿宋_GB2312"/>
                <w:sz w:val="30"/>
                <w:szCs w:val="30"/>
              </w:rPr>
            </w:pPr>
            <w:r w:rsidRPr="00B9122F">
              <w:rPr>
                <w:rFonts w:eastAsia="仿宋_GB2312" w:hint="eastAsia"/>
                <w:sz w:val="30"/>
                <w:szCs w:val="30"/>
              </w:rPr>
              <w:t>主</w:t>
            </w:r>
          </w:p>
          <w:p w:rsidR="00445192" w:rsidRPr="00B9122F" w:rsidRDefault="00445192" w:rsidP="0091062D">
            <w:pPr>
              <w:spacing w:line="400" w:lineRule="exact"/>
              <w:rPr>
                <w:rFonts w:eastAsia="仿宋_GB2312"/>
                <w:sz w:val="30"/>
                <w:szCs w:val="30"/>
              </w:rPr>
            </w:pPr>
          </w:p>
          <w:p w:rsidR="00445192" w:rsidRPr="00B9122F" w:rsidRDefault="00445192" w:rsidP="0091062D">
            <w:pPr>
              <w:spacing w:line="400" w:lineRule="exact"/>
              <w:ind w:left="-3"/>
              <w:jc w:val="center"/>
              <w:rPr>
                <w:rFonts w:eastAsia="仿宋_GB2312"/>
                <w:sz w:val="30"/>
                <w:szCs w:val="30"/>
              </w:rPr>
            </w:pPr>
            <w:r w:rsidRPr="00B9122F">
              <w:rPr>
                <w:rFonts w:eastAsia="仿宋_GB2312" w:hint="eastAsia"/>
                <w:sz w:val="30"/>
                <w:szCs w:val="30"/>
              </w:rPr>
              <w:t>要</w:t>
            </w:r>
          </w:p>
          <w:p w:rsidR="00445192" w:rsidRPr="00B9122F" w:rsidRDefault="00445192" w:rsidP="0091062D">
            <w:pPr>
              <w:spacing w:line="400" w:lineRule="exact"/>
              <w:rPr>
                <w:rFonts w:eastAsia="仿宋_GB2312"/>
                <w:sz w:val="30"/>
                <w:szCs w:val="30"/>
              </w:rPr>
            </w:pPr>
          </w:p>
          <w:p w:rsidR="00445192" w:rsidRPr="00B9122F" w:rsidRDefault="00445192" w:rsidP="0091062D">
            <w:pPr>
              <w:spacing w:line="400" w:lineRule="exact"/>
              <w:ind w:left="-3"/>
              <w:jc w:val="center"/>
              <w:rPr>
                <w:rFonts w:eastAsia="仿宋_GB2312"/>
                <w:sz w:val="30"/>
                <w:szCs w:val="30"/>
              </w:rPr>
            </w:pPr>
            <w:r w:rsidRPr="00B9122F">
              <w:rPr>
                <w:rFonts w:eastAsia="仿宋_GB2312" w:hint="eastAsia"/>
                <w:sz w:val="30"/>
                <w:szCs w:val="30"/>
              </w:rPr>
              <w:t>贡</w:t>
            </w:r>
          </w:p>
          <w:p w:rsidR="00445192" w:rsidRPr="00B9122F" w:rsidRDefault="00445192" w:rsidP="0091062D">
            <w:pPr>
              <w:spacing w:line="400" w:lineRule="exact"/>
              <w:rPr>
                <w:rFonts w:eastAsia="仿宋_GB2312"/>
                <w:sz w:val="30"/>
                <w:szCs w:val="30"/>
              </w:rPr>
            </w:pPr>
          </w:p>
          <w:p w:rsidR="00445192" w:rsidRPr="00B9122F" w:rsidRDefault="00445192" w:rsidP="0091062D">
            <w:pPr>
              <w:spacing w:line="400" w:lineRule="exact"/>
              <w:ind w:left="-3"/>
              <w:jc w:val="center"/>
              <w:rPr>
                <w:rFonts w:eastAsia="仿宋_GB2312"/>
                <w:sz w:val="30"/>
                <w:szCs w:val="30"/>
              </w:rPr>
            </w:pPr>
            <w:r w:rsidRPr="00B9122F">
              <w:rPr>
                <w:rFonts w:eastAsia="仿宋_GB2312" w:hint="eastAsia"/>
                <w:sz w:val="30"/>
                <w:szCs w:val="30"/>
              </w:rPr>
              <w:t>献</w:t>
            </w:r>
          </w:p>
        </w:tc>
        <w:tc>
          <w:tcPr>
            <w:tcW w:w="8216" w:type="dxa"/>
            <w:gridSpan w:val="4"/>
            <w:vAlign w:val="bottom"/>
          </w:tcPr>
          <w:p w:rsidR="00445192" w:rsidRDefault="00445192" w:rsidP="0091062D">
            <w:pPr>
              <w:spacing w:line="400" w:lineRule="exact"/>
              <w:rPr>
                <w:rFonts w:eastAsia="仿宋_GB2312"/>
                <w:sz w:val="30"/>
                <w:szCs w:val="30"/>
              </w:rPr>
            </w:pPr>
            <w:r>
              <w:rPr>
                <w:rFonts w:eastAsia="仿宋_GB2312"/>
                <w:sz w:val="30"/>
                <w:szCs w:val="30"/>
              </w:rPr>
              <w:t>1</w:t>
            </w:r>
            <w:r>
              <w:rPr>
                <w:rFonts w:eastAsia="仿宋_GB2312" w:hint="eastAsia"/>
                <w:sz w:val="30"/>
                <w:szCs w:val="30"/>
              </w:rPr>
              <w:t>、主要负责大思政下思政工作体系教务管理</w:t>
            </w:r>
            <w:r>
              <w:rPr>
                <w:rFonts w:eastAsia="仿宋_GB2312"/>
                <w:sz w:val="30"/>
                <w:szCs w:val="30"/>
              </w:rPr>
              <w:t>和效果督导</w:t>
            </w:r>
            <w:r>
              <w:rPr>
                <w:rFonts w:eastAsia="仿宋_GB2312" w:hint="eastAsia"/>
                <w:sz w:val="30"/>
                <w:szCs w:val="30"/>
              </w:rPr>
              <w:t>工作。</w:t>
            </w:r>
          </w:p>
          <w:p w:rsidR="00445192" w:rsidRPr="00E13055" w:rsidRDefault="00445192" w:rsidP="0091062D">
            <w:pPr>
              <w:spacing w:line="400" w:lineRule="exact"/>
              <w:rPr>
                <w:rFonts w:eastAsia="仿宋_GB2312"/>
                <w:sz w:val="30"/>
                <w:szCs w:val="30"/>
              </w:rPr>
            </w:pPr>
          </w:p>
          <w:p w:rsidR="00445192" w:rsidRDefault="00445192" w:rsidP="0091062D">
            <w:pPr>
              <w:spacing w:line="400" w:lineRule="exact"/>
              <w:ind w:left="4650" w:hangingChars="1550" w:hanging="4650"/>
              <w:rPr>
                <w:rFonts w:eastAsia="仿宋_GB2312"/>
                <w:sz w:val="30"/>
                <w:szCs w:val="30"/>
              </w:rPr>
            </w:pPr>
            <w:r>
              <w:rPr>
                <w:rFonts w:eastAsia="仿宋_GB2312"/>
                <w:sz w:val="30"/>
                <w:szCs w:val="30"/>
              </w:rPr>
              <w:t>2</w:t>
            </w:r>
            <w:r>
              <w:rPr>
                <w:rFonts w:eastAsia="仿宋_GB2312" w:hint="eastAsia"/>
                <w:sz w:val="30"/>
                <w:szCs w:val="30"/>
              </w:rPr>
              <w:t>、大思政背景下</w:t>
            </w:r>
            <w:r>
              <w:rPr>
                <w:rFonts w:eastAsia="仿宋_GB2312"/>
                <w:sz w:val="30"/>
                <w:szCs w:val="30"/>
              </w:rPr>
              <w:t>课程</w:t>
            </w:r>
            <w:r>
              <w:rPr>
                <w:rFonts w:eastAsia="仿宋_GB2312" w:hint="eastAsia"/>
                <w:sz w:val="30"/>
                <w:szCs w:val="30"/>
              </w:rPr>
              <w:t>体系的建设与实施。</w:t>
            </w:r>
          </w:p>
          <w:p w:rsidR="00445192" w:rsidRDefault="00445192" w:rsidP="0091062D">
            <w:pPr>
              <w:spacing w:line="400" w:lineRule="exact"/>
              <w:ind w:left="4650" w:hangingChars="1550" w:hanging="4650"/>
              <w:rPr>
                <w:rFonts w:eastAsia="仿宋_GB2312"/>
                <w:sz w:val="30"/>
                <w:szCs w:val="30"/>
              </w:rPr>
            </w:pPr>
          </w:p>
          <w:p w:rsidR="00445192" w:rsidRDefault="00445192" w:rsidP="0091062D">
            <w:pPr>
              <w:spacing w:line="400" w:lineRule="exact"/>
              <w:ind w:left="4650" w:hangingChars="1550" w:hanging="4650"/>
              <w:rPr>
                <w:rFonts w:eastAsia="仿宋_GB2312"/>
                <w:sz w:val="30"/>
                <w:szCs w:val="30"/>
              </w:rPr>
            </w:pPr>
          </w:p>
          <w:p w:rsidR="00445192" w:rsidRDefault="00445192" w:rsidP="0091062D">
            <w:pPr>
              <w:spacing w:line="400" w:lineRule="exact"/>
              <w:ind w:left="4650" w:hangingChars="1550" w:hanging="4650"/>
              <w:rPr>
                <w:rFonts w:eastAsia="仿宋_GB2312"/>
                <w:sz w:val="30"/>
                <w:szCs w:val="30"/>
              </w:rPr>
            </w:pPr>
          </w:p>
          <w:p w:rsidR="00445192" w:rsidRPr="00B9122F" w:rsidRDefault="00445192" w:rsidP="0091062D">
            <w:pPr>
              <w:spacing w:line="400" w:lineRule="exact"/>
              <w:ind w:left="4650" w:hangingChars="1550" w:hanging="4650"/>
              <w:rPr>
                <w:rFonts w:eastAsia="仿宋_GB2312"/>
                <w:sz w:val="30"/>
                <w:szCs w:val="30"/>
              </w:rPr>
            </w:pPr>
            <w:r>
              <w:rPr>
                <w:rFonts w:eastAsia="仿宋_GB2312"/>
                <w:sz w:val="30"/>
                <w:szCs w:val="30"/>
              </w:rPr>
              <w:t xml:space="preserve">                  </w:t>
            </w:r>
            <w:r w:rsidRPr="00B9122F">
              <w:rPr>
                <w:rFonts w:eastAsia="仿宋_GB2312" w:hint="eastAsia"/>
                <w:sz w:val="30"/>
                <w:szCs w:val="30"/>
              </w:rPr>
              <w:t>本</w:t>
            </w:r>
            <w:r w:rsidRPr="00B9122F">
              <w:rPr>
                <w:rFonts w:eastAsia="仿宋_GB2312"/>
                <w:sz w:val="30"/>
                <w:szCs w:val="30"/>
              </w:rPr>
              <w:t xml:space="preserve"> </w:t>
            </w:r>
            <w:r w:rsidRPr="00B9122F">
              <w:rPr>
                <w:rFonts w:eastAsia="仿宋_GB2312" w:hint="eastAsia"/>
                <w:sz w:val="30"/>
                <w:szCs w:val="30"/>
              </w:rPr>
              <w:t>人</w:t>
            </w:r>
            <w:r w:rsidRPr="00B9122F">
              <w:rPr>
                <w:rFonts w:eastAsia="仿宋_GB2312"/>
                <w:sz w:val="30"/>
                <w:szCs w:val="30"/>
              </w:rPr>
              <w:t xml:space="preserve"> </w:t>
            </w:r>
            <w:r w:rsidRPr="00B9122F">
              <w:rPr>
                <w:rFonts w:eastAsia="仿宋_GB2312" w:hint="eastAsia"/>
                <w:sz w:val="30"/>
                <w:szCs w:val="30"/>
              </w:rPr>
              <w:t>签</w:t>
            </w:r>
            <w:r w:rsidRPr="00B9122F">
              <w:rPr>
                <w:rFonts w:eastAsia="仿宋_GB2312"/>
                <w:sz w:val="30"/>
                <w:szCs w:val="30"/>
              </w:rPr>
              <w:t xml:space="preserve"> </w:t>
            </w:r>
            <w:r w:rsidRPr="00B9122F">
              <w:rPr>
                <w:rFonts w:eastAsia="仿宋_GB2312" w:hint="eastAsia"/>
                <w:sz w:val="30"/>
                <w:szCs w:val="30"/>
              </w:rPr>
              <w:t>名：</w:t>
            </w:r>
            <w:r w:rsidRPr="00B9122F">
              <w:rPr>
                <w:rFonts w:eastAsia="仿宋_GB2312"/>
                <w:sz w:val="30"/>
                <w:szCs w:val="30"/>
              </w:rPr>
              <w:t xml:space="preserve"> </w:t>
            </w:r>
          </w:p>
          <w:p w:rsidR="00445192" w:rsidRPr="00B9122F" w:rsidRDefault="00445192" w:rsidP="0091062D">
            <w:pPr>
              <w:spacing w:line="400" w:lineRule="exact"/>
              <w:ind w:firstLine="600"/>
              <w:rPr>
                <w:rFonts w:eastAsia="仿宋_GB2312"/>
                <w:sz w:val="30"/>
                <w:szCs w:val="30"/>
                <w:u w:val="single"/>
              </w:rPr>
            </w:pPr>
          </w:p>
          <w:p w:rsidR="00445192" w:rsidRPr="00B9122F" w:rsidRDefault="00445192" w:rsidP="0091062D">
            <w:pPr>
              <w:spacing w:line="400" w:lineRule="exact"/>
              <w:ind w:left="-2" w:firstLine="5640"/>
              <w:rPr>
                <w:rFonts w:eastAsia="仿宋_GB2312"/>
                <w:sz w:val="30"/>
                <w:szCs w:val="30"/>
              </w:rPr>
            </w:pPr>
            <w:r>
              <w:rPr>
                <w:rFonts w:eastAsia="仿宋_GB2312"/>
                <w:sz w:val="30"/>
                <w:szCs w:val="30"/>
              </w:rPr>
              <w:t>2018</w:t>
            </w:r>
            <w:r w:rsidRPr="00B9122F">
              <w:rPr>
                <w:rFonts w:eastAsia="仿宋_GB2312" w:hint="eastAsia"/>
                <w:sz w:val="30"/>
                <w:szCs w:val="30"/>
              </w:rPr>
              <w:t>年</w:t>
            </w:r>
            <w:r>
              <w:rPr>
                <w:rFonts w:eastAsia="仿宋_GB2312"/>
                <w:sz w:val="30"/>
                <w:szCs w:val="30"/>
              </w:rPr>
              <w:t>3</w:t>
            </w:r>
            <w:r w:rsidRPr="00B9122F">
              <w:rPr>
                <w:rFonts w:eastAsia="仿宋_GB2312" w:hint="eastAsia"/>
                <w:sz w:val="30"/>
                <w:szCs w:val="30"/>
              </w:rPr>
              <w:t>月</w:t>
            </w:r>
            <w:r>
              <w:rPr>
                <w:rFonts w:eastAsia="仿宋_GB2312"/>
                <w:sz w:val="30"/>
                <w:szCs w:val="30"/>
              </w:rPr>
              <w:t>9</w:t>
            </w:r>
            <w:r w:rsidRPr="00B9122F">
              <w:rPr>
                <w:rFonts w:eastAsia="仿宋_GB2312" w:hint="eastAsia"/>
                <w:sz w:val="30"/>
                <w:szCs w:val="30"/>
              </w:rPr>
              <w:t>日</w:t>
            </w:r>
          </w:p>
        </w:tc>
      </w:tr>
    </w:tbl>
    <w:p w:rsidR="00445192" w:rsidRDefault="00445192" w:rsidP="00445192"/>
    <w:p w:rsidR="00445192" w:rsidRDefault="00445192">
      <w:pPr>
        <w:jc w:val="center"/>
        <w:rPr>
          <w:rFonts w:eastAsia="黑体"/>
          <w:sz w:val="29"/>
          <w:szCs w:val="29"/>
        </w:rPr>
      </w:pPr>
    </w:p>
    <w:p w:rsidR="00E804E4" w:rsidRDefault="00E804E4">
      <w:pPr>
        <w:jc w:val="center"/>
        <w:rPr>
          <w:rFonts w:eastAsia="黑体"/>
          <w:sz w:val="29"/>
          <w:szCs w:val="29"/>
        </w:rPr>
      </w:pPr>
      <w:r>
        <w:rPr>
          <w:rFonts w:eastAsia="黑体"/>
          <w:sz w:val="29"/>
          <w:szCs w:val="29"/>
        </w:rPr>
        <w:t>三、主要完成单位情况</w:t>
      </w:r>
    </w:p>
    <w:tbl>
      <w:tblPr>
        <w:tblW w:w="899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62"/>
        <w:gridCol w:w="720"/>
        <w:gridCol w:w="3240"/>
        <w:gridCol w:w="1440"/>
        <w:gridCol w:w="2731"/>
      </w:tblGrid>
      <w:tr w:rsidR="006C0353" w:rsidTr="006C0353">
        <w:trPr>
          <w:trHeight w:val="767"/>
          <w:jc w:val="center"/>
        </w:trPr>
        <w:tc>
          <w:tcPr>
            <w:tcW w:w="1582" w:type="dxa"/>
            <w:gridSpan w:val="2"/>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lastRenderedPageBreak/>
              <w:t>第一完成</w:t>
            </w:r>
          </w:p>
          <w:p w:rsidR="006C0353" w:rsidRDefault="006C0353">
            <w:pPr>
              <w:jc w:val="center"/>
              <w:rPr>
                <w:rFonts w:ascii="方正仿宋简体" w:eastAsia="方正仿宋简体"/>
                <w:sz w:val="30"/>
                <w:szCs w:val="30"/>
              </w:rPr>
            </w:pPr>
            <w:r>
              <w:rPr>
                <w:rFonts w:ascii="方正仿宋简体" w:eastAsia="方正仿宋简体" w:hint="eastAsia"/>
                <w:sz w:val="30"/>
                <w:szCs w:val="30"/>
              </w:rPr>
              <w:t>单位名称</w:t>
            </w:r>
          </w:p>
        </w:tc>
        <w:tc>
          <w:tcPr>
            <w:tcW w:w="3240" w:type="dxa"/>
            <w:vAlign w:val="center"/>
          </w:tcPr>
          <w:p w:rsidR="006C0353" w:rsidRPr="0036152F" w:rsidRDefault="003A2EB9" w:rsidP="00E804E4">
            <w:pPr>
              <w:spacing w:line="400" w:lineRule="exact"/>
              <w:jc w:val="center"/>
              <w:rPr>
                <w:rFonts w:asciiTheme="minorEastAsia" w:eastAsiaTheme="minorEastAsia" w:hAnsiTheme="minorEastAsia"/>
                <w:sz w:val="24"/>
              </w:rPr>
            </w:pPr>
            <w:r w:rsidRPr="0036152F">
              <w:rPr>
                <w:rFonts w:asciiTheme="minorEastAsia" w:eastAsiaTheme="minorEastAsia" w:hAnsiTheme="minorEastAsia" w:hint="eastAsia"/>
                <w:sz w:val="24"/>
              </w:rPr>
              <w:t>福州软件职业技术学院</w:t>
            </w:r>
          </w:p>
        </w:tc>
        <w:tc>
          <w:tcPr>
            <w:tcW w:w="1440" w:type="dxa"/>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主管部门</w:t>
            </w:r>
          </w:p>
        </w:tc>
        <w:tc>
          <w:tcPr>
            <w:tcW w:w="2731" w:type="dxa"/>
            <w:vAlign w:val="center"/>
          </w:tcPr>
          <w:p w:rsidR="006C0353" w:rsidRPr="0036152F" w:rsidRDefault="00D35AED" w:rsidP="00F0345B">
            <w:pPr>
              <w:ind w:left="189"/>
              <w:jc w:val="center"/>
              <w:rPr>
                <w:rFonts w:asciiTheme="minorEastAsia" w:eastAsiaTheme="minorEastAsia" w:hAnsiTheme="minorEastAsia"/>
                <w:sz w:val="24"/>
              </w:rPr>
            </w:pPr>
            <w:r>
              <w:rPr>
                <w:rFonts w:asciiTheme="minorEastAsia" w:eastAsiaTheme="minorEastAsia" w:hAnsiTheme="minorEastAsia" w:hint="eastAsia"/>
                <w:sz w:val="24"/>
              </w:rPr>
              <w:t>福建</w:t>
            </w:r>
            <w:r w:rsidR="00F0345B">
              <w:rPr>
                <w:rFonts w:asciiTheme="minorEastAsia" w:eastAsiaTheme="minorEastAsia" w:hAnsiTheme="minorEastAsia" w:hint="eastAsia"/>
                <w:sz w:val="24"/>
              </w:rPr>
              <w:t>市教育局</w:t>
            </w:r>
          </w:p>
        </w:tc>
      </w:tr>
      <w:tr w:rsidR="006C0353" w:rsidTr="006C0353">
        <w:trPr>
          <w:trHeight w:val="645"/>
          <w:jc w:val="center"/>
        </w:trPr>
        <w:tc>
          <w:tcPr>
            <w:tcW w:w="1582" w:type="dxa"/>
            <w:gridSpan w:val="2"/>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联 系 人</w:t>
            </w:r>
          </w:p>
        </w:tc>
        <w:tc>
          <w:tcPr>
            <w:tcW w:w="3240" w:type="dxa"/>
            <w:vAlign w:val="center"/>
          </w:tcPr>
          <w:p w:rsidR="006C0353" w:rsidRPr="0036152F" w:rsidRDefault="00D35AED" w:rsidP="00E804E4">
            <w:pPr>
              <w:spacing w:line="400" w:lineRule="exact"/>
              <w:jc w:val="center"/>
              <w:rPr>
                <w:rFonts w:asciiTheme="minorEastAsia" w:eastAsiaTheme="minorEastAsia" w:hAnsiTheme="minorEastAsia"/>
                <w:sz w:val="24"/>
              </w:rPr>
            </w:pPr>
            <w:r>
              <w:rPr>
                <w:rFonts w:asciiTheme="minorEastAsia" w:eastAsiaTheme="minorEastAsia" w:hAnsiTheme="minorEastAsia" w:hint="eastAsia"/>
                <w:sz w:val="24"/>
              </w:rPr>
              <w:t>吴</w:t>
            </w:r>
            <w:r>
              <w:rPr>
                <w:rFonts w:asciiTheme="minorEastAsia" w:eastAsiaTheme="minorEastAsia" w:hAnsiTheme="minorEastAsia"/>
                <w:sz w:val="24"/>
              </w:rPr>
              <w:t>海礁</w:t>
            </w:r>
          </w:p>
        </w:tc>
        <w:tc>
          <w:tcPr>
            <w:tcW w:w="1440" w:type="dxa"/>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联系电话</w:t>
            </w:r>
          </w:p>
        </w:tc>
        <w:tc>
          <w:tcPr>
            <w:tcW w:w="2731" w:type="dxa"/>
            <w:vAlign w:val="center"/>
          </w:tcPr>
          <w:p w:rsidR="006C0353" w:rsidRPr="0036152F" w:rsidRDefault="00D35AED">
            <w:pPr>
              <w:ind w:left="189"/>
              <w:jc w:val="center"/>
              <w:rPr>
                <w:rFonts w:asciiTheme="minorEastAsia" w:eastAsiaTheme="minorEastAsia" w:hAnsiTheme="minorEastAsia"/>
                <w:sz w:val="24"/>
              </w:rPr>
            </w:pPr>
            <w:r>
              <w:rPr>
                <w:rFonts w:asciiTheme="minorEastAsia" w:eastAsiaTheme="minorEastAsia" w:hAnsiTheme="minorEastAsia"/>
                <w:sz w:val="24"/>
              </w:rPr>
              <w:t>13205912220</w:t>
            </w:r>
          </w:p>
        </w:tc>
      </w:tr>
      <w:tr w:rsidR="006C0353" w:rsidTr="006C0353">
        <w:trPr>
          <w:trHeight w:val="645"/>
          <w:jc w:val="center"/>
        </w:trPr>
        <w:tc>
          <w:tcPr>
            <w:tcW w:w="1582" w:type="dxa"/>
            <w:gridSpan w:val="2"/>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传    真</w:t>
            </w:r>
          </w:p>
        </w:tc>
        <w:tc>
          <w:tcPr>
            <w:tcW w:w="3240" w:type="dxa"/>
            <w:vAlign w:val="center"/>
          </w:tcPr>
          <w:p w:rsidR="006C0353" w:rsidRPr="0036152F" w:rsidRDefault="0036152F" w:rsidP="00E804E4">
            <w:pPr>
              <w:spacing w:line="400" w:lineRule="exact"/>
              <w:jc w:val="center"/>
              <w:rPr>
                <w:rFonts w:asciiTheme="minorEastAsia" w:eastAsiaTheme="minorEastAsia" w:hAnsiTheme="minorEastAsia"/>
                <w:sz w:val="24"/>
              </w:rPr>
            </w:pPr>
            <w:r w:rsidRPr="0036152F">
              <w:rPr>
                <w:rFonts w:asciiTheme="minorEastAsia" w:eastAsiaTheme="minorEastAsia" w:hAnsiTheme="minorEastAsia" w:hint="eastAsia"/>
                <w:sz w:val="24"/>
              </w:rPr>
              <w:t>0591-83843281</w:t>
            </w:r>
          </w:p>
        </w:tc>
        <w:tc>
          <w:tcPr>
            <w:tcW w:w="1440" w:type="dxa"/>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电子信箱</w:t>
            </w:r>
          </w:p>
        </w:tc>
        <w:tc>
          <w:tcPr>
            <w:tcW w:w="2731" w:type="dxa"/>
            <w:vAlign w:val="center"/>
          </w:tcPr>
          <w:p w:rsidR="006C0353" w:rsidRPr="0036152F" w:rsidRDefault="00D35AED">
            <w:pPr>
              <w:ind w:left="189"/>
              <w:jc w:val="center"/>
              <w:rPr>
                <w:rFonts w:asciiTheme="minorEastAsia" w:eastAsiaTheme="minorEastAsia" w:hAnsiTheme="minorEastAsia"/>
                <w:sz w:val="24"/>
              </w:rPr>
            </w:pPr>
            <w:r w:rsidRPr="00D35AED">
              <w:rPr>
                <w:rFonts w:asciiTheme="minorEastAsia" w:eastAsiaTheme="minorEastAsia" w:hAnsiTheme="minorEastAsia"/>
                <w:sz w:val="24"/>
              </w:rPr>
              <w:t>694589469</w:t>
            </w:r>
            <w:r>
              <w:rPr>
                <w:rFonts w:asciiTheme="minorEastAsia" w:eastAsiaTheme="minorEastAsia" w:hAnsiTheme="minorEastAsia" w:hint="eastAsia"/>
                <w:sz w:val="24"/>
              </w:rPr>
              <w:t>@</w:t>
            </w:r>
            <w:r>
              <w:rPr>
                <w:rFonts w:asciiTheme="minorEastAsia" w:eastAsiaTheme="minorEastAsia" w:hAnsiTheme="minorEastAsia"/>
                <w:sz w:val="24"/>
              </w:rPr>
              <w:t>qq.com</w:t>
            </w:r>
          </w:p>
        </w:tc>
      </w:tr>
      <w:tr w:rsidR="006C0353" w:rsidTr="006C0353">
        <w:trPr>
          <w:trHeight w:val="645"/>
          <w:jc w:val="center"/>
        </w:trPr>
        <w:tc>
          <w:tcPr>
            <w:tcW w:w="1582" w:type="dxa"/>
            <w:gridSpan w:val="2"/>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通讯地址</w:t>
            </w:r>
          </w:p>
        </w:tc>
        <w:tc>
          <w:tcPr>
            <w:tcW w:w="3240" w:type="dxa"/>
            <w:vAlign w:val="center"/>
          </w:tcPr>
          <w:p w:rsidR="006C0353" w:rsidRPr="0036152F" w:rsidRDefault="0036152F" w:rsidP="00E804E4">
            <w:pPr>
              <w:spacing w:line="400" w:lineRule="exact"/>
              <w:ind w:left="264"/>
              <w:jc w:val="center"/>
              <w:rPr>
                <w:rFonts w:asciiTheme="minorEastAsia" w:eastAsiaTheme="minorEastAsia" w:hAnsiTheme="minorEastAsia"/>
                <w:sz w:val="24"/>
              </w:rPr>
            </w:pPr>
            <w:r w:rsidRPr="0036152F">
              <w:rPr>
                <w:rFonts w:asciiTheme="minorEastAsia" w:eastAsiaTheme="minorEastAsia" w:hAnsiTheme="minorEastAsia" w:hint="eastAsia"/>
                <w:sz w:val="24"/>
              </w:rPr>
              <w:t>福州市鼓楼区铜盘软件大道</w:t>
            </w:r>
            <w:r w:rsidRPr="0036152F">
              <w:rPr>
                <w:rFonts w:asciiTheme="minorEastAsia" w:eastAsiaTheme="minorEastAsia" w:hAnsiTheme="minorEastAsia"/>
                <w:sz w:val="24"/>
              </w:rPr>
              <w:t>89-1</w:t>
            </w:r>
          </w:p>
        </w:tc>
        <w:tc>
          <w:tcPr>
            <w:tcW w:w="1440" w:type="dxa"/>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邮政编码</w:t>
            </w:r>
          </w:p>
        </w:tc>
        <w:tc>
          <w:tcPr>
            <w:tcW w:w="2731" w:type="dxa"/>
            <w:vAlign w:val="center"/>
          </w:tcPr>
          <w:p w:rsidR="006C0353" w:rsidRPr="0036152F" w:rsidRDefault="0036152F">
            <w:pPr>
              <w:ind w:left="189"/>
              <w:jc w:val="center"/>
              <w:rPr>
                <w:rFonts w:asciiTheme="minorEastAsia" w:eastAsiaTheme="minorEastAsia" w:hAnsiTheme="minorEastAsia"/>
                <w:sz w:val="24"/>
              </w:rPr>
            </w:pPr>
            <w:r w:rsidRPr="0036152F">
              <w:rPr>
                <w:rFonts w:asciiTheme="minorEastAsia" w:eastAsiaTheme="minorEastAsia" w:hAnsiTheme="minorEastAsia" w:hint="eastAsia"/>
                <w:sz w:val="24"/>
              </w:rPr>
              <w:t>3500</w:t>
            </w:r>
            <w:r w:rsidRPr="0036152F">
              <w:rPr>
                <w:rFonts w:asciiTheme="minorEastAsia" w:eastAsiaTheme="minorEastAsia" w:hAnsiTheme="minorEastAsia"/>
                <w:sz w:val="24"/>
              </w:rPr>
              <w:t>0</w:t>
            </w:r>
            <w:r w:rsidRPr="0036152F">
              <w:rPr>
                <w:rFonts w:asciiTheme="minorEastAsia" w:eastAsiaTheme="minorEastAsia" w:hAnsiTheme="minorEastAsia" w:hint="eastAsia"/>
                <w:sz w:val="24"/>
              </w:rPr>
              <w:t>3</w:t>
            </w:r>
          </w:p>
        </w:tc>
      </w:tr>
      <w:tr w:rsidR="006C0353" w:rsidTr="0036152F">
        <w:trPr>
          <w:trHeight w:val="9265"/>
          <w:jc w:val="center"/>
        </w:trPr>
        <w:tc>
          <w:tcPr>
            <w:tcW w:w="862" w:type="dxa"/>
            <w:vAlign w:val="center"/>
          </w:tcPr>
          <w:p w:rsidR="006C0353" w:rsidRDefault="006C0353">
            <w:pPr>
              <w:jc w:val="center"/>
              <w:rPr>
                <w:rFonts w:ascii="方正仿宋简体" w:eastAsia="方正仿宋简体"/>
                <w:sz w:val="30"/>
                <w:szCs w:val="30"/>
              </w:rPr>
            </w:pPr>
            <w:r>
              <w:rPr>
                <w:rFonts w:ascii="方正仿宋简体" w:eastAsia="方正仿宋简体" w:hint="eastAsia"/>
                <w:sz w:val="30"/>
                <w:szCs w:val="30"/>
              </w:rPr>
              <w:t>主</w:t>
            </w:r>
          </w:p>
          <w:p w:rsidR="006C0353" w:rsidRDefault="006C0353">
            <w:pPr>
              <w:ind w:left="177"/>
              <w:jc w:val="center"/>
              <w:rPr>
                <w:rFonts w:ascii="方正仿宋简体" w:eastAsia="方正仿宋简体"/>
                <w:sz w:val="30"/>
                <w:szCs w:val="30"/>
              </w:rPr>
            </w:pPr>
          </w:p>
          <w:p w:rsidR="006C0353" w:rsidRDefault="006C0353">
            <w:pPr>
              <w:ind w:left="177"/>
              <w:jc w:val="center"/>
              <w:rPr>
                <w:rFonts w:ascii="方正仿宋简体" w:eastAsia="方正仿宋简体"/>
                <w:sz w:val="30"/>
                <w:szCs w:val="30"/>
              </w:rPr>
            </w:pPr>
          </w:p>
          <w:p w:rsidR="006C0353" w:rsidRDefault="006C0353">
            <w:pPr>
              <w:jc w:val="center"/>
              <w:rPr>
                <w:rFonts w:ascii="方正仿宋简体" w:eastAsia="方正仿宋简体"/>
                <w:sz w:val="30"/>
                <w:szCs w:val="30"/>
              </w:rPr>
            </w:pPr>
            <w:r>
              <w:rPr>
                <w:rFonts w:ascii="方正仿宋简体" w:eastAsia="方正仿宋简体" w:hint="eastAsia"/>
                <w:sz w:val="30"/>
                <w:szCs w:val="30"/>
              </w:rPr>
              <w:t>要</w:t>
            </w:r>
          </w:p>
          <w:p w:rsidR="006C0353" w:rsidRDefault="006C0353">
            <w:pPr>
              <w:ind w:left="177"/>
              <w:jc w:val="center"/>
              <w:rPr>
                <w:rFonts w:ascii="方正仿宋简体" w:eastAsia="方正仿宋简体"/>
                <w:sz w:val="30"/>
                <w:szCs w:val="30"/>
              </w:rPr>
            </w:pPr>
          </w:p>
          <w:p w:rsidR="006C0353" w:rsidRDefault="006C0353">
            <w:pPr>
              <w:ind w:left="177"/>
              <w:jc w:val="center"/>
              <w:rPr>
                <w:rFonts w:ascii="方正仿宋简体" w:eastAsia="方正仿宋简体"/>
                <w:sz w:val="30"/>
                <w:szCs w:val="30"/>
              </w:rPr>
            </w:pPr>
          </w:p>
          <w:p w:rsidR="006C0353" w:rsidRDefault="006C0353">
            <w:pPr>
              <w:jc w:val="center"/>
              <w:rPr>
                <w:rFonts w:ascii="方正仿宋简体" w:eastAsia="方正仿宋简体"/>
                <w:sz w:val="30"/>
                <w:szCs w:val="30"/>
              </w:rPr>
            </w:pPr>
            <w:r>
              <w:rPr>
                <w:rFonts w:ascii="方正仿宋简体" w:eastAsia="方正仿宋简体" w:hint="eastAsia"/>
                <w:sz w:val="30"/>
                <w:szCs w:val="30"/>
              </w:rPr>
              <w:t>贡</w:t>
            </w:r>
          </w:p>
          <w:p w:rsidR="006C0353" w:rsidRDefault="006C0353">
            <w:pPr>
              <w:ind w:left="177"/>
              <w:jc w:val="center"/>
              <w:rPr>
                <w:rFonts w:ascii="方正仿宋简体" w:eastAsia="方正仿宋简体"/>
                <w:sz w:val="30"/>
                <w:szCs w:val="30"/>
              </w:rPr>
            </w:pPr>
          </w:p>
          <w:p w:rsidR="006C0353" w:rsidRDefault="006C0353">
            <w:pPr>
              <w:ind w:left="177"/>
              <w:jc w:val="center"/>
              <w:rPr>
                <w:rFonts w:ascii="方正仿宋简体" w:eastAsia="方正仿宋简体"/>
                <w:sz w:val="30"/>
                <w:szCs w:val="30"/>
              </w:rPr>
            </w:pPr>
          </w:p>
          <w:p w:rsidR="006C0353" w:rsidRDefault="006C0353">
            <w:pPr>
              <w:jc w:val="center"/>
              <w:rPr>
                <w:rFonts w:ascii="方正仿宋简体" w:eastAsia="方正仿宋简体"/>
                <w:sz w:val="30"/>
                <w:szCs w:val="30"/>
              </w:rPr>
            </w:pPr>
            <w:r>
              <w:rPr>
                <w:rFonts w:ascii="方正仿宋简体" w:eastAsia="方正仿宋简体" w:hint="eastAsia"/>
                <w:sz w:val="30"/>
                <w:szCs w:val="30"/>
              </w:rPr>
              <w:t>献</w:t>
            </w:r>
          </w:p>
        </w:tc>
        <w:tc>
          <w:tcPr>
            <w:tcW w:w="8131" w:type="dxa"/>
            <w:gridSpan w:val="4"/>
            <w:vAlign w:val="center"/>
          </w:tcPr>
          <w:p w:rsidR="006C0353" w:rsidRPr="006164E7" w:rsidRDefault="006164E7" w:rsidP="006164E7">
            <w:pPr>
              <w:spacing w:line="400" w:lineRule="exact"/>
              <w:ind w:firstLineChars="200" w:firstLine="560"/>
              <w:jc w:val="left"/>
              <w:rPr>
                <w:rFonts w:asciiTheme="minorEastAsia" w:eastAsiaTheme="minorEastAsia" w:hAnsiTheme="minorEastAsia"/>
                <w:sz w:val="28"/>
                <w:szCs w:val="28"/>
              </w:rPr>
            </w:pPr>
            <w:r w:rsidRPr="006164E7">
              <w:rPr>
                <w:rFonts w:asciiTheme="minorEastAsia" w:eastAsiaTheme="minorEastAsia" w:hAnsiTheme="minorEastAsia" w:hint="eastAsia"/>
                <w:sz w:val="28"/>
                <w:szCs w:val="28"/>
              </w:rPr>
              <w:t>本教学成果全部工作均由项目组在福州软件职业技术学院完成。项目组成员根据自己的工作岗位和特长完成了教学成果的相关工作。主要贡献为：明确了“互联网+1+4”混合式思政教育教学的模式；完成了师资队伍的建设；实施校内校外实践基地的初步建设与长远规划；制定了思政课和其他辅助课程的课程标准；组织完成理论教育教学以及实践教学计划；指导学生参加“一马当先”等知识竞赛；实现校企协同，组织混合项目团队，共建共享在线资源；完成本教学成果总结与后续工作。</w:t>
            </w:r>
          </w:p>
          <w:p w:rsidR="0036152F" w:rsidRDefault="0036152F" w:rsidP="00E804E4">
            <w:pPr>
              <w:spacing w:line="400" w:lineRule="exact"/>
              <w:jc w:val="center"/>
              <w:rPr>
                <w:rFonts w:eastAsia="方正仿宋简体"/>
                <w:sz w:val="30"/>
                <w:szCs w:val="30"/>
              </w:rPr>
            </w:pPr>
          </w:p>
          <w:p w:rsidR="0036152F" w:rsidRDefault="0036152F" w:rsidP="00E804E4">
            <w:pPr>
              <w:spacing w:line="400" w:lineRule="exact"/>
              <w:jc w:val="center"/>
              <w:rPr>
                <w:rFonts w:eastAsia="方正仿宋简体"/>
                <w:sz w:val="30"/>
                <w:szCs w:val="30"/>
              </w:rPr>
            </w:pPr>
          </w:p>
          <w:p w:rsidR="0036152F" w:rsidRDefault="0036152F" w:rsidP="00E804E4">
            <w:pPr>
              <w:spacing w:line="400" w:lineRule="exact"/>
              <w:jc w:val="center"/>
              <w:rPr>
                <w:rFonts w:eastAsia="方正仿宋简体"/>
                <w:sz w:val="30"/>
                <w:szCs w:val="30"/>
              </w:rPr>
            </w:pPr>
          </w:p>
          <w:p w:rsidR="0036152F" w:rsidRPr="00B9122F" w:rsidRDefault="0036152F" w:rsidP="00E804E4">
            <w:pPr>
              <w:spacing w:line="400" w:lineRule="exact"/>
              <w:jc w:val="center"/>
              <w:rPr>
                <w:rFonts w:eastAsia="方正仿宋简体"/>
                <w:sz w:val="30"/>
                <w:szCs w:val="30"/>
              </w:rPr>
            </w:pPr>
          </w:p>
        </w:tc>
      </w:tr>
    </w:tbl>
    <w:p w:rsidR="00AA2ACB" w:rsidRDefault="00AA2ACB">
      <w:pPr>
        <w:widowControl/>
        <w:jc w:val="left"/>
        <w:rPr>
          <w:rFonts w:eastAsia="黑体"/>
          <w:sz w:val="29"/>
          <w:szCs w:val="29"/>
        </w:rPr>
      </w:pPr>
      <w:r>
        <w:rPr>
          <w:rFonts w:eastAsia="黑体"/>
          <w:sz w:val="29"/>
          <w:szCs w:val="29"/>
        </w:rPr>
        <w:br w:type="page"/>
      </w:r>
    </w:p>
    <w:p w:rsidR="00E804E4" w:rsidRDefault="00E804E4">
      <w:pPr>
        <w:jc w:val="center"/>
        <w:rPr>
          <w:rFonts w:eastAsia="仿宋_GB2312"/>
          <w:b/>
          <w:sz w:val="30"/>
          <w:szCs w:val="30"/>
        </w:rPr>
      </w:pPr>
      <w:r>
        <w:rPr>
          <w:rFonts w:eastAsia="黑体"/>
          <w:sz w:val="29"/>
          <w:szCs w:val="29"/>
        </w:rPr>
        <w:lastRenderedPageBreak/>
        <w:t>四、</w:t>
      </w:r>
      <w:r>
        <w:rPr>
          <w:rFonts w:eastAsia="黑体" w:hint="eastAsia"/>
          <w:sz w:val="29"/>
          <w:szCs w:val="29"/>
        </w:rPr>
        <w:t>申报、推荐</w:t>
      </w:r>
      <w:r>
        <w:rPr>
          <w:rFonts w:eastAsia="黑体"/>
          <w:sz w:val="29"/>
          <w:szCs w:val="29"/>
        </w:rPr>
        <w:t>意见</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1072"/>
        <w:gridCol w:w="7982"/>
      </w:tblGrid>
      <w:tr w:rsidR="00E804E4">
        <w:trPr>
          <w:trHeight w:val="90"/>
          <w:jc w:val="center"/>
        </w:trPr>
        <w:tc>
          <w:tcPr>
            <w:tcW w:w="1072" w:type="dxa"/>
            <w:vAlign w:val="center"/>
          </w:tcPr>
          <w:p w:rsidR="00E804E4" w:rsidRDefault="00E804E4">
            <w:pPr>
              <w:ind w:left="-63"/>
              <w:jc w:val="center"/>
              <w:rPr>
                <w:rFonts w:eastAsia="方正仿宋简体"/>
                <w:sz w:val="30"/>
                <w:szCs w:val="30"/>
              </w:rPr>
            </w:pPr>
            <w:r>
              <w:rPr>
                <w:rFonts w:eastAsia="方正仿宋简体" w:hint="eastAsia"/>
                <w:sz w:val="30"/>
                <w:szCs w:val="30"/>
              </w:rPr>
              <w:t>申</w:t>
            </w:r>
          </w:p>
          <w:p w:rsidR="00E804E4" w:rsidRDefault="00E804E4">
            <w:pPr>
              <w:ind w:left="-63"/>
              <w:jc w:val="center"/>
              <w:rPr>
                <w:rFonts w:eastAsia="方正仿宋简体"/>
                <w:sz w:val="30"/>
                <w:szCs w:val="30"/>
              </w:rPr>
            </w:pPr>
          </w:p>
          <w:p w:rsidR="00E804E4" w:rsidRDefault="00E804E4">
            <w:pPr>
              <w:ind w:left="-63"/>
              <w:jc w:val="center"/>
              <w:rPr>
                <w:rFonts w:eastAsia="方正仿宋简体"/>
                <w:sz w:val="30"/>
                <w:szCs w:val="30"/>
              </w:rPr>
            </w:pPr>
            <w:r>
              <w:rPr>
                <w:rFonts w:eastAsia="方正仿宋简体" w:hint="eastAsia"/>
                <w:sz w:val="30"/>
                <w:szCs w:val="30"/>
              </w:rPr>
              <w:t>报</w:t>
            </w:r>
          </w:p>
          <w:p w:rsidR="00E804E4" w:rsidRDefault="00E804E4">
            <w:pPr>
              <w:ind w:left="-63"/>
              <w:jc w:val="center"/>
              <w:rPr>
                <w:rFonts w:eastAsia="方正仿宋简体"/>
                <w:sz w:val="30"/>
                <w:szCs w:val="30"/>
              </w:rPr>
            </w:pPr>
          </w:p>
          <w:p w:rsidR="00E804E4" w:rsidRDefault="00E804E4">
            <w:pPr>
              <w:ind w:left="-63"/>
              <w:jc w:val="center"/>
              <w:rPr>
                <w:rFonts w:eastAsia="方正仿宋简体"/>
                <w:sz w:val="30"/>
                <w:szCs w:val="30"/>
              </w:rPr>
            </w:pPr>
            <w:r>
              <w:rPr>
                <w:rFonts w:eastAsia="方正仿宋简体"/>
                <w:sz w:val="30"/>
                <w:szCs w:val="30"/>
              </w:rPr>
              <w:t>意</w:t>
            </w:r>
          </w:p>
          <w:p w:rsidR="00E804E4" w:rsidRDefault="00E804E4">
            <w:pPr>
              <w:ind w:left="-63"/>
              <w:jc w:val="center"/>
              <w:rPr>
                <w:rFonts w:eastAsia="方正仿宋简体"/>
                <w:sz w:val="30"/>
                <w:szCs w:val="30"/>
              </w:rPr>
            </w:pPr>
          </w:p>
          <w:p w:rsidR="00E804E4" w:rsidRDefault="00E804E4">
            <w:pPr>
              <w:ind w:left="-63"/>
              <w:jc w:val="center"/>
              <w:rPr>
                <w:rFonts w:eastAsia="方正仿宋简体"/>
                <w:sz w:val="30"/>
                <w:szCs w:val="30"/>
              </w:rPr>
            </w:pPr>
            <w:r>
              <w:rPr>
                <w:rFonts w:eastAsia="方正仿宋简体"/>
                <w:sz w:val="30"/>
                <w:szCs w:val="30"/>
              </w:rPr>
              <w:t>见</w:t>
            </w:r>
          </w:p>
        </w:tc>
        <w:tc>
          <w:tcPr>
            <w:tcW w:w="7982" w:type="dxa"/>
            <w:vAlign w:val="bottom"/>
          </w:tcPr>
          <w:p w:rsidR="005A590F" w:rsidRDefault="005A590F" w:rsidP="005A590F">
            <w:pPr>
              <w:spacing w:line="360" w:lineRule="auto"/>
              <w:jc w:val="left"/>
              <w:rPr>
                <w:rFonts w:asciiTheme="minorEastAsia" w:eastAsiaTheme="minorEastAsia" w:hAnsiTheme="minorEastAsia"/>
                <w:sz w:val="24"/>
              </w:rPr>
            </w:pPr>
          </w:p>
          <w:p w:rsidR="005A590F" w:rsidRDefault="005A590F" w:rsidP="005A590F">
            <w:pPr>
              <w:spacing w:line="360" w:lineRule="auto"/>
              <w:jc w:val="left"/>
              <w:rPr>
                <w:rFonts w:asciiTheme="minorEastAsia" w:eastAsiaTheme="minorEastAsia" w:hAnsiTheme="minorEastAsia"/>
                <w:sz w:val="24"/>
              </w:rPr>
            </w:pPr>
          </w:p>
          <w:p w:rsidR="00E804E4" w:rsidRPr="005A590F" w:rsidRDefault="005A590F" w:rsidP="005A590F">
            <w:pPr>
              <w:spacing w:line="360" w:lineRule="auto"/>
              <w:jc w:val="left"/>
              <w:rPr>
                <w:rFonts w:asciiTheme="minorEastAsia" w:eastAsiaTheme="minorEastAsia" w:hAnsiTheme="minorEastAsia"/>
                <w:sz w:val="24"/>
              </w:rPr>
            </w:pPr>
            <w:r w:rsidRPr="005A590F">
              <w:rPr>
                <w:rFonts w:asciiTheme="minorEastAsia" w:eastAsiaTheme="minorEastAsia" w:hAnsiTheme="minorEastAsia" w:hint="eastAsia"/>
                <w:sz w:val="24"/>
              </w:rPr>
              <w:t>该教学成果是我院主动适应新时代互联网+，VR+时代要求，本着立德树人，提高教学成效原则，引入优质教学资源，开展思政教学平台建设，丰富第一课堂教学模式，创新第二课堂活动内容，开展大思政教学模式改革，培养具有良好思想品德和职业素养的社会主义事业建设者，取得了较为显著的教学成果。</w:t>
            </w:r>
          </w:p>
          <w:p w:rsidR="00E804E4" w:rsidRDefault="00E804E4">
            <w:pPr>
              <w:ind w:firstLineChars="1500" w:firstLine="4500"/>
              <w:rPr>
                <w:rFonts w:eastAsia="方正仿宋简体"/>
                <w:sz w:val="30"/>
                <w:szCs w:val="30"/>
              </w:rPr>
            </w:pPr>
          </w:p>
          <w:p w:rsidR="00E804E4" w:rsidRDefault="00E804E4">
            <w:pPr>
              <w:ind w:firstLineChars="1500" w:firstLine="4500"/>
              <w:rPr>
                <w:rFonts w:eastAsia="方正仿宋简体"/>
                <w:sz w:val="30"/>
                <w:szCs w:val="30"/>
              </w:rPr>
            </w:pPr>
            <w:r>
              <w:rPr>
                <w:rFonts w:eastAsia="方正仿宋简体" w:hint="eastAsia"/>
                <w:sz w:val="30"/>
                <w:szCs w:val="30"/>
              </w:rPr>
              <w:t>申报</w:t>
            </w:r>
            <w:r>
              <w:rPr>
                <w:rFonts w:eastAsia="方正仿宋简体"/>
                <w:sz w:val="30"/>
                <w:szCs w:val="30"/>
              </w:rPr>
              <w:t>单位公章</w:t>
            </w:r>
            <w:r>
              <w:rPr>
                <w:rFonts w:eastAsia="方正仿宋简体"/>
                <w:sz w:val="30"/>
                <w:szCs w:val="30"/>
              </w:rPr>
              <w:t xml:space="preserve"> </w:t>
            </w:r>
          </w:p>
          <w:p w:rsidR="00E804E4" w:rsidRDefault="00E804E4">
            <w:pPr>
              <w:rPr>
                <w:rFonts w:eastAsia="方正仿宋简体"/>
                <w:sz w:val="30"/>
                <w:szCs w:val="30"/>
              </w:rPr>
            </w:pPr>
          </w:p>
          <w:p w:rsidR="00E804E4" w:rsidRDefault="005A590F" w:rsidP="005A590F">
            <w:pPr>
              <w:ind w:leftChars="2390" w:left="5019"/>
              <w:rPr>
                <w:rFonts w:eastAsia="方正仿宋简体"/>
                <w:sz w:val="30"/>
                <w:szCs w:val="30"/>
              </w:rPr>
            </w:pPr>
            <w:r>
              <w:rPr>
                <w:rFonts w:eastAsia="方正仿宋简体" w:hint="eastAsia"/>
                <w:sz w:val="30"/>
                <w:szCs w:val="30"/>
              </w:rPr>
              <w:t>2018</w:t>
            </w:r>
            <w:r w:rsidR="00E804E4">
              <w:rPr>
                <w:rFonts w:eastAsia="方正仿宋简体"/>
                <w:sz w:val="30"/>
                <w:szCs w:val="30"/>
              </w:rPr>
              <w:t>年</w:t>
            </w:r>
            <w:r>
              <w:rPr>
                <w:rFonts w:eastAsia="方正仿宋简体" w:hint="eastAsia"/>
                <w:sz w:val="30"/>
                <w:szCs w:val="30"/>
              </w:rPr>
              <w:t>3</w:t>
            </w:r>
            <w:r>
              <w:rPr>
                <w:rFonts w:eastAsia="方正仿宋简体" w:hint="eastAsia"/>
                <w:sz w:val="30"/>
                <w:szCs w:val="30"/>
              </w:rPr>
              <w:t>月</w:t>
            </w:r>
            <w:r>
              <w:rPr>
                <w:rFonts w:eastAsia="方正仿宋简体" w:hint="eastAsia"/>
                <w:sz w:val="30"/>
                <w:szCs w:val="30"/>
              </w:rPr>
              <w:t>13</w:t>
            </w:r>
            <w:bookmarkStart w:id="0" w:name="_GoBack"/>
            <w:bookmarkEnd w:id="0"/>
            <w:r w:rsidR="00E804E4">
              <w:rPr>
                <w:rFonts w:eastAsia="方正仿宋简体"/>
                <w:sz w:val="30"/>
                <w:szCs w:val="30"/>
              </w:rPr>
              <w:t>日</w:t>
            </w:r>
          </w:p>
          <w:p w:rsidR="00E804E4" w:rsidRDefault="00E804E4">
            <w:pPr>
              <w:ind w:left="4779"/>
              <w:rPr>
                <w:rFonts w:eastAsia="方正仿宋简体"/>
                <w:sz w:val="30"/>
                <w:szCs w:val="30"/>
              </w:rPr>
            </w:pPr>
          </w:p>
        </w:tc>
      </w:tr>
      <w:tr w:rsidR="00E804E4">
        <w:trPr>
          <w:trHeight w:val="6024"/>
          <w:jc w:val="center"/>
        </w:trPr>
        <w:tc>
          <w:tcPr>
            <w:tcW w:w="1072" w:type="dxa"/>
            <w:vAlign w:val="center"/>
          </w:tcPr>
          <w:p w:rsidR="00E804E4" w:rsidRDefault="00E804E4">
            <w:pPr>
              <w:ind w:left="-63"/>
              <w:jc w:val="center"/>
              <w:rPr>
                <w:rFonts w:eastAsia="方正仿宋简体"/>
                <w:sz w:val="30"/>
                <w:szCs w:val="30"/>
              </w:rPr>
            </w:pPr>
            <w:r>
              <w:rPr>
                <w:rFonts w:eastAsia="方正仿宋简体"/>
                <w:sz w:val="30"/>
                <w:szCs w:val="30"/>
              </w:rPr>
              <w:t>推</w:t>
            </w:r>
          </w:p>
          <w:p w:rsidR="00E804E4" w:rsidRDefault="00E804E4">
            <w:pPr>
              <w:ind w:left="-63"/>
              <w:jc w:val="center"/>
              <w:rPr>
                <w:rFonts w:eastAsia="方正仿宋简体"/>
                <w:sz w:val="30"/>
                <w:szCs w:val="30"/>
              </w:rPr>
            </w:pPr>
          </w:p>
          <w:p w:rsidR="00E804E4" w:rsidRDefault="00E804E4">
            <w:pPr>
              <w:ind w:left="-63"/>
              <w:jc w:val="center"/>
              <w:rPr>
                <w:rFonts w:eastAsia="方正仿宋简体"/>
                <w:sz w:val="30"/>
                <w:szCs w:val="30"/>
              </w:rPr>
            </w:pPr>
            <w:r>
              <w:rPr>
                <w:rFonts w:eastAsia="方正仿宋简体"/>
                <w:sz w:val="30"/>
                <w:szCs w:val="30"/>
              </w:rPr>
              <w:t>荐</w:t>
            </w:r>
          </w:p>
          <w:p w:rsidR="00E804E4" w:rsidRDefault="00E804E4">
            <w:pPr>
              <w:ind w:left="-63"/>
              <w:jc w:val="center"/>
              <w:rPr>
                <w:rFonts w:eastAsia="方正仿宋简体"/>
                <w:sz w:val="30"/>
                <w:szCs w:val="30"/>
              </w:rPr>
            </w:pPr>
          </w:p>
          <w:p w:rsidR="00E804E4" w:rsidRDefault="00E804E4">
            <w:pPr>
              <w:ind w:left="-63"/>
              <w:jc w:val="center"/>
              <w:rPr>
                <w:rFonts w:eastAsia="方正仿宋简体"/>
                <w:sz w:val="30"/>
                <w:szCs w:val="30"/>
              </w:rPr>
            </w:pPr>
            <w:r>
              <w:rPr>
                <w:rFonts w:eastAsia="方正仿宋简体"/>
                <w:sz w:val="30"/>
                <w:szCs w:val="30"/>
              </w:rPr>
              <w:t>意</w:t>
            </w:r>
          </w:p>
          <w:p w:rsidR="00E804E4" w:rsidRDefault="00E804E4">
            <w:pPr>
              <w:ind w:left="-63"/>
              <w:jc w:val="center"/>
              <w:rPr>
                <w:rFonts w:eastAsia="方正仿宋简体"/>
                <w:sz w:val="30"/>
                <w:szCs w:val="30"/>
              </w:rPr>
            </w:pPr>
          </w:p>
          <w:p w:rsidR="00E804E4" w:rsidRDefault="00E804E4">
            <w:pPr>
              <w:ind w:left="-63"/>
              <w:jc w:val="center"/>
              <w:rPr>
                <w:rFonts w:eastAsia="方正仿宋简体"/>
                <w:sz w:val="30"/>
                <w:szCs w:val="30"/>
              </w:rPr>
            </w:pPr>
            <w:r>
              <w:rPr>
                <w:rFonts w:eastAsia="方正仿宋简体"/>
                <w:sz w:val="30"/>
                <w:szCs w:val="30"/>
              </w:rPr>
              <w:t>见</w:t>
            </w:r>
          </w:p>
        </w:tc>
        <w:tc>
          <w:tcPr>
            <w:tcW w:w="7982" w:type="dxa"/>
            <w:vAlign w:val="bottom"/>
          </w:tcPr>
          <w:p w:rsidR="00E804E4" w:rsidRDefault="00E804E4">
            <w:pPr>
              <w:ind w:firstLineChars="1000" w:firstLine="3000"/>
              <w:rPr>
                <w:rFonts w:eastAsia="方正仿宋简体"/>
                <w:sz w:val="30"/>
                <w:szCs w:val="30"/>
              </w:rPr>
            </w:pPr>
          </w:p>
          <w:p w:rsidR="00E804E4" w:rsidRDefault="00E804E4">
            <w:pPr>
              <w:ind w:firstLineChars="1000" w:firstLine="3000"/>
              <w:rPr>
                <w:rFonts w:eastAsia="方正仿宋简体"/>
                <w:sz w:val="30"/>
                <w:szCs w:val="30"/>
              </w:rPr>
            </w:pPr>
          </w:p>
          <w:p w:rsidR="00E804E4" w:rsidRDefault="00E804E4">
            <w:pPr>
              <w:ind w:firstLineChars="1000" w:firstLine="3000"/>
              <w:rPr>
                <w:rFonts w:eastAsia="方正仿宋简体"/>
                <w:sz w:val="30"/>
                <w:szCs w:val="30"/>
              </w:rPr>
            </w:pPr>
          </w:p>
          <w:p w:rsidR="00E804E4" w:rsidRDefault="00E804E4">
            <w:pPr>
              <w:ind w:firstLineChars="1000" w:firstLine="3000"/>
              <w:rPr>
                <w:rFonts w:eastAsia="方正仿宋简体"/>
                <w:sz w:val="30"/>
                <w:szCs w:val="30"/>
              </w:rPr>
            </w:pPr>
          </w:p>
          <w:p w:rsidR="00E804E4" w:rsidRDefault="00E804E4">
            <w:pPr>
              <w:ind w:firstLineChars="1000" w:firstLine="3000"/>
              <w:rPr>
                <w:rFonts w:eastAsia="方正仿宋简体"/>
                <w:sz w:val="30"/>
                <w:szCs w:val="30"/>
              </w:rPr>
            </w:pPr>
          </w:p>
          <w:p w:rsidR="00E804E4" w:rsidRDefault="00E804E4">
            <w:pPr>
              <w:ind w:firstLineChars="400" w:firstLine="1200"/>
              <w:rPr>
                <w:rFonts w:eastAsia="方正仿宋简体"/>
                <w:sz w:val="30"/>
                <w:szCs w:val="30"/>
              </w:rPr>
            </w:pPr>
            <w:r>
              <w:rPr>
                <w:rFonts w:eastAsia="方正仿宋简体" w:hint="eastAsia"/>
                <w:sz w:val="30"/>
                <w:szCs w:val="30"/>
              </w:rPr>
              <w:t>推荐单位（设区市教育局或主管部门）</w:t>
            </w:r>
            <w:r>
              <w:rPr>
                <w:rFonts w:eastAsia="方正仿宋简体"/>
                <w:sz w:val="30"/>
                <w:szCs w:val="30"/>
              </w:rPr>
              <w:t>公章</w:t>
            </w:r>
            <w:r>
              <w:rPr>
                <w:rFonts w:eastAsia="方正仿宋简体"/>
                <w:sz w:val="30"/>
                <w:szCs w:val="30"/>
              </w:rPr>
              <w:t xml:space="preserve"> </w:t>
            </w:r>
          </w:p>
          <w:p w:rsidR="00E804E4" w:rsidRDefault="00E804E4">
            <w:pPr>
              <w:rPr>
                <w:rFonts w:eastAsia="方正仿宋简体"/>
                <w:sz w:val="30"/>
                <w:szCs w:val="30"/>
              </w:rPr>
            </w:pPr>
          </w:p>
          <w:p w:rsidR="00E804E4" w:rsidRDefault="00E804E4">
            <w:pPr>
              <w:ind w:leftChars="2390" w:left="5019" w:firstLineChars="200" w:firstLine="600"/>
              <w:rPr>
                <w:rFonts w:eastAsia="方正仿宋简体"/>
                <w:sz w:val="30"/>
                <w:szCs w:val="30"/>
              </w:rPr>
            </w:pPr>
            <w:r>
              <w:rPr>
                <w:rFonts w:eastAsia="方正仿宋简体"/>
                <w:sz w:val="30"/>
                <w:szCs w:val="30"/>
              </w:rPr>
              <w:t>年</w:t>
            </w:r>
            <w:r>
              <w:rPr>
                <w:rFonts w:eastAsia="方正仿宋简体"/>
                <w:sz w:val="30"/>
                <w:szCs w:val="30"/>
              </w:rPr>
              <w:t xml:space="preserve">    </w:t>
            </w:r>
            <w:r>
              <w:rPr>
                <w:rFonts w:eastAsia="方正仿宋简体"/>
                <w:sz w:val="30"/>
                <w:szCs w:val="30"/>
              </w:rPr>
              <w:t>月</w:t>
            </w:r>
            <w:r>
              <w:rPr>
                <w:rFonts w:eastAsia="方正仿宋简体"/>
                <w:sz w:val="30"/>
                <w:szCs w:val="30"/>
              </w:rPr>
              <w:t xml:space="preserve">    </w:t>
            </w:r>
            <w:r>
              <w:rPr>
                <w:rFonts w:eastAsia="方正仿宋简体"/>
                <w:sz w:val="30"/>
                <w:szCs w:val="30"/>
              </w:rPr>
              <w:t>日</w:t>
            </w:r>
          </w:p>
          <w:p w:rsidR="00E804E4" w:rsidRDefault="00E804E4">
            <w:pPr>
              <w:ind w:left="4779"/>
              <w:rPr>
                <w:rFonts w:eastAsia="方正仿宋简体"/>
                <w:sz w:val="30"/>
                <w:szCs w:val="30"/>
              </w:rPr>
            </w:pPr>
          </w:p>
        </w:tc>
      </w:tr>
    </w:tbl>
    <w:p w:rsidR="00E804E4" w:rsidRDefault="00E804E4">
      <w:pPr>
        <w:jc w:val="center"/>
        <w:rPr>
          <w:rFonts w:eastAsia="黑体"/>
          <w:sz w:val="29"/>
          <w:szCs w:val="29"/>
        </w:rPr>
        <w:sectPr w:rsidR="00E804E4">
          <w:pgSz w:w="11906" w:h="16838"/>
          <w:pgMar w:top="1440" w:right="1800" w:bottom="1440" w:left="1800" w:header="851" w:footer="992" w:gutter="0"/>
          <w:cols w:space="720"/>
          <w:docGrid w:type="lines" w:linePitch="312"/>
        </w:sectPr>
      </w:pPr>
    </w:p>
    <w:p w:rsidR="00E804E4" w:rsidRPr="00242EC2" w:rsidRDefault="00E804E4">
      <w:pPr>
        <w:jc w:val="center"/>
        <w:rPr>
          <w:rFonts w:eastAsia="黑体"/>
          <w:sz w:val="36"/>
          <w:szCs w:val="29"/>
        </w:rPr>
      </w:pPr>
      <w:r w:rsidRPr="00242EC2">
        <w:rPr>
          <w:rFonts w:eastAsia="黑体"/>
          <w:sz w:val="36"/>
          <w:szCs w:val="29"/>
        </w:rPr>
        <w:lastRenderedPageBreak/>
        <w:t>五、附</w:t>
      </w:r>
      <w:r w:rsidRPr="00242EC2">
        <w:rPr>
          <w:rFonts w:eastAsia="黑体"/>
          <w:sz w:val="36"/>
          <w:szCs w:val="29"/>
        </w:rPr>
        <w:t xml:space="preserve"> </w:t>
      </w:r>
      <w:r w:rsidRPr="00242EC2">
        <w:rPr>
          <w:rFonts w:eastAsia="黑体"/>
          <w:sz w:val="36"/>
          <w:szCs w:val="29"/>
        </w:rPr>
        <w:t>件</w:t>
      </w:r>
      <w:r w:rsidRPr="00242EC2">
        <w:rPr>
          <w:rFonts w:eastAsia="黑体"/>
          <w:sz w:val="36"/>
          <w:szCs w:val="29"/>
        </w:rPr>
        <w:t xml:space="preserve"> </w:t>
      </w:r>
      <w:r w:rsidRPr="00242EC2">
        <w:rPr>
          <w:rFonts w:eastAsia="黑体"/>
          <w:sz w:val="36"/>
          <w:szCs w:val="29"/>
        </w:rPr>
        <w:t>目</w:t>
      </w:r>
      <w:r w:rsidRPr="00242EC2">
        <w:rPr>
          <w:rFonts w:eastAsia="黑体"/>
          <w:sz w:val="36"/>
          <w:szCs w:val="29"/>
        </w:rPr>
        <w:t xml:space="preserve"> </w:t>
      </w:r>
      <w:r w:rsidRPr="00242EC2">
        <w:rPr>
          <w:rFonts w:eastAsia="黑体"/>
          <w:sz w:val="36"/>
          <w:szCs w:val="29"/>
        </w:rPr>
        <w:t>录</w:t>
      </w:r>
    </w:p>
    <w:p w:rsidR="00E804E4" w:rsidRDefault="00E804E4">
      <w:pPr>
        <w:ind w:left="384" w:hanging="384"/>
        <w:rPr>
          <w:rFonts w:eastAsia="方正仿宋简体"/>
          <w:sz w:val="30"/>
          <w:szCs w:val="30"/>
        </w:rPr>
      </w:pPr>
    </w:p>
    <w:p w:rsidR="004E15BE" w:rsidRPr="004E15BE" w:rsidRDefault="00A649EB">
      <w:pPr>
        <w:pStyle w:val="10"/>
        <w:tabs>
          <w:tab w:val="right" w:leader="dot" w:pos="8296"/>
        </w:tabs>
        <w:rPr>
          <w:rFonts w:eastAsiaTheme="minorEastAsia" w:cstheme="minorBidi"/>
          <w:b w:val="0"/>
          <w:bCs w:val="0"/>
          <w:caps w:val="0"/>
          <w:noProof/>
          <w:sz w:val="32"/>
          <w:szCs w:val="22"/>
        </w:rPr>
      </w:pPr>
      <w:r w:rsidRPr="00A649EB">
        <w:rPr>
          <w:rFonts w:eastAsia="方正仿宋简体"/>
          <w:b w:val="0"/>
          <w:bCs w:val="0"/>
          <w:caps w:val="0"/>
          <w:sz w:val="44"/>
          <w:szCs w:val="30"/>
        </w:rPr>
        <w:fldChar w:fldCharType="begin"/>
      </w:r>
      <w:r w:rsidR="00E2778D" w:rsidRPr="004E15BE">
        <w:rPr>
          <w:rFonts w:eastAsia="方正仿宋简体"/>
          <w:b w:val="0"/>
          <w:bCs w:val="0"/>
          <w:caps w:val="0"/>
          <w:sz w:val="44"/>
          <w:szCs w:val="30"/>
        </w:rPr>
        <w:instrText xml:space="preserve"> TOC \o "1-2" \h \z \u </w:instrText>
      </w:r>
      <w:r w:rsidRPr="00A649EB">
        <w:rPr>
          <w:rFonts w:eastAsia="方正仿宋简体"/>
          <w:b w:val="0"/>
          <w:bCs w:val="0"/>
          <w:caps w:val="0"/>
          <w:sz w:val="44"/>
          <w:szCs w:val="30"/>
        </w:rPr>
        <w:fldChar w:fldCharType="separate"/>
      </w:r>
      <w:hyperlink w:anchor="_Toc508790832" w:history="1">
        <w:r w:rsidR="004E15BE" w:rsidRPr="004E15BE">
          <w:rPr>
            <w:rStyle w:val="a9"/>
            <w:rFonts w:asciiTheme="minorEastAsia" w:hAnsiTheme="minorEastAsia" w:hint="eastAsia"/>
            <w:noProof/>
            <w:sz w:val="28"/>
          </w:rPr>
          <w:t>一、教学成果总结报告</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_Toc508790832 \h </w:instrText>
        </w:r>
        <w:r w:rsidRPr="004E15BE">
          <w:rPr>
            <w:noProof/>
            <w:webHidden/>
            <w:sz w:val="28"/>
          </w:rPr>
        </w:r>
        <w:r w:rsidRPr="004E15BE">
          <w:rPr>
            <w:noProof/>
            <w:webHidden/>
            <w:sz w:val="28"/>
          </w:rPr>
          <w:fldChar w:fldCharType="separate"/>
        </w:r>
        <w:r w:rsidR="004646C1">
          <w:rPr>
            <w:noProof/>
            <w:webHidden/>
            <w:sz w:val="28"/>
          </w:rPr>
          <w:t>18</w:t>
        </w:r>
        <w:r w:rsidRPr="004E15BE">
          <w:rPr>
            <w:noProof/>
            <w:webHidden/>
            <w:sz w:val="28"/>
          </w:rPr>
          <w:fldChar w:fldCharType="end"/>
        </w:r>
      </w:hyperlink>
    </w:p>
    <w:p w:rsidR="004E15BE" w:rsidRPr="004E15BE" w:rsidRDefault="00A649EB">
      <w:pPr>
        <w:pStyle w:val="10"/>
        <w:tabs>
          <w:tab w:val="right" w:leader="dot" w:pos="8296"/>
        </w:tabs>
        <w:rPr>
          <w:rFonts w:eastAsiaTheme="minorEastAsia" w:cstheme="minorBidi"/>
          <w:b w:val="0"/>
          <w:bCs w:val="0"/>
          <w:caps w:val="0"/>
          <w:noProof/>
          <w:sz w:val="32"/>
          <w:szCs w:val="22"/>
        </w:rPr>
      </w:pPr>
      <w:hyperlink w:anchor="_Toc508790833" w:history="1">
        <w:r w:rsidR="004E15BE" w:rsidRPr="004E15BE">
          <w:rPr>
            <w:rStyle w:val="a9"/>
            <w:rFonts w:asciiTheme="minorEastAsia" w:hAnsiTheme="minorEastAsia" w:hint="eastAsia"/>
            <w:noProof/>
            <w:sz w:val="28"/>
          </w:rPr>
          <w:t>二、成果应用和效果证明材料</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_Toc508790833 \h </w:instrText>
        </w:r>
        <w:r w:rsidRPr="004E15BE">
          <w:rPr>
            <w:noProof/>
            <w:webHidden/>
            <w:sz w:val="28"/>
          </w:rPr>
        </w:r>
        <w:r w:rsidRPr="004E15BE">
          <w:rPr>
            <w:noProof/>
            <w:webHidden/>
            <w:sz w:val="28"/>
          </w:rPr>
          <w:fldChar w:fldCharType="separate"/>
        </w:r>
        <w:r w:rsidR="004646C1">
          <w:rPr>
            <w:noProof/>
            <w:webHidden/>
            <w:sz w:val="28"/>
          </w:rPr>
          <w:t>34</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34" w:history="1">
        <w:r w:rsidR="004E15BE" w:rsidRPr="004E15BE">
          <w:rPr>
            <w:rStyle w:val="a9"/>
            <w:rFonts w:asciiTheme="minorEastAsia" w:hAnsiTheme="minorEastAsia"/>
            <w:b/>
            <w:noProof/>
            <w:sz w:val="28"/>
          </w:rPr>
          <w:t>1.VR</w:t>
        </w:r>
        <w:r w:rsidR="004E15BE" w:rsidRPr="004E15BE">
          <w:rPr>
            <w:rStyle w:val="a9"/>
            <w:rFonts w:asciiTheme="minorEastAsia" w:hAnsiTheme="minorEastAsia" w:hint="eastAsia"/>
            <w:b/>
            <w:noProof/>
            <w:sz w:val="28"/>
          </w:rPr>
          <w:t>学习与体验</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_Toc508790834 \h </w:instrText>
        </w:r>
        <w:r w:rsidRPr="004E15BE">
          <w:rPr>
            <w:noProof/>
            <w:webHidden/>
            <w:sz w:val="28"/>
          </w:rPr>
        </w:r>
        <w:r w:rsidRPr="004E15BE">
          <w:rPr>
            <w:noProof/>
            <w:webHidden/>
            <w:sz w:val="28"/>
          </w:rPr>
          <w:fldChar w:fldCharType="separate"/>
        </w:r>
        <w:r w:rsidR="004646C1">
          <w:rPr>
            <w:noProof/>
            <w:webHidden/>
            <w:sz w:val="28"/>
          </w:rPr>
          <w:t>34</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35" w:history="1">
        <w:r w:rsidR="004E15BE" w:rsidRPr="004E15BE">
          <w:rPr>
            <w:rStyle w:val="a9"/>
            <w:rFonts w:asciiTheme="minorEastAsia" w:hAnsiTheme="minorEastAsia"/>
            <w:b/>
            <w:noProof/>
            <w:sz w:val="28"/>
          </w:rPr>
          <w:t>2.</w:t>
        </w:r>
        <w:r w:rsidR="004E15BE" w:rsidRPr="004E15BE">
          <w:rPr>
            <w:rStyle w:val="a9"/>
            <w:rFonts w:asciiTheme="minorEastAsia" w:hAnsiTheme="minorEastAsia" w:hint="eastAsia"/>
            <w:b/>
            <w:noProof/>
            <w:sz w:val="28"/>
          </w:rPr>
          <w:t>考试先生</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_Toc508790835 \h </w:instrText>
        </w:r>
        <w:r w:rsidRPr="004E15BE">
          <w:rPr>
            <w:noProof/>
            <w:webHidden/>
            <w:sz w:val="28"/>
          </w:rPr>
        </w:r>
        <w:r w:rsidRPr="004E15BE">
          <w:rPr>
            <w:noProof/>
            <w:webHidden/>
            <w:sz w:val="28"/>
          </w:rPr>
          <w:fldChar w:fldCharType="separate"/>
        </w:r>
        <w:r w:rsidR="004646C1">
          <w:rPr>
            <w:noProof/>
            <w:webHidden/>
            <w:sz w:val="28"/>
          </w:rPr>
          <w:t>46</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36" w:history="1">
        <w:r w:rsidR="004E15BE" w:rsidRPr="004E15BE">
          <w:rPr>
            <w:rStyle w:val="a9"/>
            <w:rFonts w:asciiTheme="minorEastAsia" w:hAnsiTheme="minorEastAsia"/>
            <w:b/>
            <w:noProof/>
            <w:sz w:val="28"/>
          </w:rPr>
          <w:t>3.</w:t>
        </w:r>
        <w:r w:rsidR="004E15BE" w:rsidRPr="004E15BE">
          <w:rPr>
            <w:rStyle w:val="a9"/>
            <w:rFonts w:asciiTheme="minorEastAsia" w:hAnsiTheme="minorEastAsia" w:hint="eastAsia"/>
            <w:b/>
            <w:noProof/>
            <w:sz w:val="28"/>
          </w:rPr>
          <w:t>慕课先生</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_Toc508790836 \h </w:instrText>
        </w:r>
        <w:r w:rsidRPr="004E15BE">
          <w:rPr>
            <w:noProof/>
            <w:webHidden/>
            <w:sz w:val="28"/>
          </w:rPr>
        </w:r>
        <w:r w:rsidRPr="004E15BE">
          <w:rPr>
            <w:noProof/>
            <w:webHidden/>
            <w:sz w:val="28"/>
          </w:rPr>
          <w:fldChar w:fldCharType="separate"/>
        </w:r>
        <w:r w:rsidR="004646C1">
          <w:rPr>
            <w:noProof/>
            <w:webHidden/>
            <w:sz w:val="28"/>
          </w:rPr>
          <w:t>49</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37" w:history="1">
        <w:r w:rsidR="004E15BE" w:rsidRPr="004E15BE">
          <w:rPr>
            <w:rStyle w:val="a9"/>
            <w:rFonts w:asciiTheme="minorEastAsia" w:hAnsiTheme="minorEastAsia"/>
            <w:b/>
            <w:noProof/>
            <w:sz w:val="28"/>
          </w:rPr>
          <w:t>4.</w:t>
        </w:r>
        <w:r w:rsidR="004E15BE" w:rsidRPr="004E15BE">
          <w:rPr>
            <w:rStyle w:val="a9"/>
            <w:rFonts w:asciiTheme="minorEastAsia" w:hAnsiTheme="minorEastAsia" w:hint="eastAsia"/>
            <w:b/>
            <w:noProof/>
            <w:sz w:val="28"/>
          </w:rPr>
          <w:t>三大平台：</w:t>
        </w:r>
        <w:r w:rsidR="004E15BE" w:rsidRPr="004E15BE">
          <w:rPr>
            <w:rStyle w:val="a9"/>
            <w:rFonts w:asciiTheme="minorEastAsia" w:hAnsiTheme="minorEastAsia"/>
            <w:b/>
            <w:noProof/>
            <w:sz w:val="28"/>
          </w:rPr>
          <w:t>101</w:t>
        </w:r>
        <w:r w:rsidR="004E15BE" w:rsidRPr="004E15BE">
          <w:rPr>
            <w:rStyle w:val="a9"/>
            <w:rFonts w:asciiTheme="minorEastAsia" w:hAnsiTheme="minorEastAsia" w:hint="eastAsia"/>
            <w:b/>
            <w:noProof/>
            <w:sz w:val="28"/>
          </w:rPr>
          <w:t>校友（福软通</w:t>
        </w:r>
        <w:r w:rsidR="004E15BE" w:rsidRPr="004E15BE">
          <w:rPr>
            <w:rStyle w:val="a9"/>
            <w:rFonts w:asciiTheme="minorEastAsia" w:hAnsiTheme="minorEastAsia"/>
            <w:b/>
            <w:noProof/>
            <w:sz w:val="28"/>
          </w:rPr>
          <w:t>APP</w:t>
        </w:r>
        <w:r w:rsidR="004E15BE" w:rsidRPr="004E15BE">
          <w:rPr>
            <w:rStyle w:val="a9"/>
            <w:rFonts w:asciiTheme="minorEastAsia" w:hAnsiTheme="minorEastAsia" w:hint="eastAsia"/>
            <w:b/>
            <w:noProof/>
            <w:sz w:val="28"/>
          </w:rPr>
          <w:t>）党员</w:t>
        </w:r>
        <w:r w:rsidR="004E15BE" w:rsidRPr="004E15BE">
          <w:rPr>
            <w:rStyle w:val="a9"/>
            <w:rFonts w:asciiTheme="minorEastAsia" w:hAnsiTheme="minorEastAsia"/>
            <w:b/>
            <w:noProof/>
            <w:sz w:val="28"/>
          </w:rPr>
          <w:t>e</w:t>
        </w:r>
        <w:r w:rsidR="004E15BE" w:rsidRPr="004E15BE">
          <w:rPr>
            <w:rStyle w:val="a9"/>
            <w:rFonts w:asciiTheme="minorEastAsia" w:hAnsiTheme="minorEastAsia" w:hint="eastAsia"/>
            <w:b/>
            <w:noProof/>
            <w:sz w:val="28"/>
          </w:rPr>
          <w:t>家党校在线</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_Toc508790837 \h </w:instrText>
        </w:r>
        <w:r w:rsidRPr="004E15BE">
          <w:rPr>
            <w:noProof/>
            <w:webHidden/>
            <w:sz w:val="28"/>
          </w:rPr>
        </w:r>
        <w:r w:rsidRPr="004E15BE">
          <w:rPr>
            <w:noProof/>
            <w:webHidden/>
            <w:sz w:val="28"/>
          </w:rPr>
          <w:fldChar w:fldCharType="separate"/>
        </w:r>
        <w:r w:rsidR="004646C1">
          <w:rPr>
            <w:noProof/>
            <w:webHidden/>
            <w:sz w:val="28"/>
          </w:rPr>
          <w:t>54</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38" w:history="1">
        <w:r w:rsidR="004E15BE" w:rsidRPr="004E15BE">
          <w:rPr>
            <w:rStyle w:val="a9"/>
            <w:rFonts w:asciiTheme="minorEastAsia" w:hAnsiTheme="minorEastAsia"/>
            <w:b/>
            <w:noProof/>
            <w:sz w:val="28"/>
          </w:rPr>
          <w:t>5.</w:t>
        </w:r>
        <w:r w:rsidR="004E15BE" w:rsidRPr="004E15BE">
          <w:rPr>
            <w:rStyle w:val="a9"/>
            <w:rFonts w:asciiTheme="minorEastAsia" w:hAnsiTheme="minorEastAsia" w:hint="eastAsia"/>
            <w:b/>
            <w:noProof/>
            <w:sz w:val="28"/>
          </w:rPr>
          <w:t>设计方法论</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_Toc508790838 \h </w:instrText>
        </w:r>
        <w:r w:rsidRPr="004E15BE">
          <w:rPr>
            <w:noProof/>
            <w:webHidden/>
            <w:sz w:val="28"/>
          </w:rPr>
        </w:r>
        <w:r w:rsidRPr="004E15BE">
          <w:rPr>
            <w:noProof/>
            <w:webHidden/>
            <w:sz w:val="28"/>
          </w:rPr>
          <w:fldChar w:fldCharType="separate"/>
        </w:r>
        <w:r w:rsidR="004646C1">
          <w:rPr>
            <w:noProof/>
            <w:webHidden/>
            <w:sz w:val="28"/>
          </w:rPr>
          <w:t>66</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39" w:history="1">
        <w:r w:rsidR="004E15BE" w:rsidRPr="004E15BE">
          <w:rPr>
            <w:rStyle w:val="a9"/>
            <w:rFonts w:asciiTheme="minorEastAsia" w:hAnsiTheme="minorEastAsia"/>
            <w:b/>
            <w:noProof/>
            <w:sz w:val="28"/>
          </w:rPr>
          <w:t>6.</w:t>
        </w:r>
        <w:r w:rsidR="004E15BE" w:rsidRPr="004E15BE">
          <w:rPr>
            <w:rStyle w:val="a9"/>
            <w:rFonts w:asciiTheme="minorEastAsia" w:hAnsiTheme="minorEastAsia" w:hint="eastAsia"/>
            <w:b/>
            <w:noProof/>
            <w:sz w:val="28"/>
          </w:rPr>
          <w:t>创新创业</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_Toc508790839 \h </w:instrText>
        </w:r>
        <w:r w:rsidRPr="004E15BE">
          <w:rPr>
            <w:noProof/>
            <w:webHidden/>
            <w:sz w:val="28"/>
          </w:rPr>
        </w:r>
        <w:r w:rsidRPr="004E15BE">
          <w:rPr>
            <w:noProof/>
            <w:webHidden/>
            <w:sz w:val="28"/>
          </w:rPr>
          <w:fldChar w:fldCharType="separate"/>
        </w:r>
        <w:r w:rsidR="004646C1">
          <w:rPr>
            <w:noProof/>
            <w:webHidden/>
            <w:sz w:val="28"/>
          </w:rPr>
          <w:t>71</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40" w:history="1">
        <w:r w:rsidR="004E15BE" w:rsidRPr="004E15BE">
          <w:rPr>
            <w:rStyle w:val="a9"/>
            <w:rFonts w:asciiTheme="minorEastAsia" w:hAnsiTheme="minorEastAsia"/>
            <w:b/>
            <w:noProof/>
            <w:sz w:val="28"/>
          </w:rPr>
          <w:t>7.</w:t>
        </w:r>
        <w:r w:rsidR="004E15BE" w:rsidRPr="004E15BE">
          <w:rPr>
            <w:rStyle w:val="a9"/>
            <w:rFonts w:asciiTheme="minorEastAsia" w:hAnsiTheme="minorEastAsia" w:hint="eastAsia"/>
            <w:b/>
            <w:noProof/>
            <w:sz w:val="28"/>
          </w:rPr>
          <w:t>思政教育教学实践与成果</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_Toc508790840 \h </w:instrText>
        </w:r>
        <w:r w:rsidRPr="004E15BE">
          <w:rPr>
            <w:noProof/>
            <w:webHidden/>
            <w:sz w:val="28"/>
          </w:rPr>
        </w:r>
        <w:r w:rsidRPr="004E15BE">
          <w:rPr>
            <w:noProof/>
            <w:webHidden/>
            <w:sz w:val="28"/>
          </w:rPr>
          <w:fldChar w:fldCharType="separate"/>
        </w:r>
        <w:r w:rsidR="004646C1">
          <w:rPr>
            <w:noProof/>
            <w:webHidden/>
            <w:sz w:val="28"/>
          </w:rPr>
          <w:t>82</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41" w:history="1">
        <w:r w:rsidR="004E15BE" w:rsidRPr="004E15BE">
          <w:rPr>
            <w:rStyle w:val="a9"/>
            <w:rFonts w:asciiTheme="minorEastAsia" w:hAnsiTheme="minorEastAsia"/>
            <w:b/>
            <w:noProof/>
            <w:sz w:val="28"/>
          </w:rPr>
          <w:t>8.</w:t>
        </w:r>
        <w:r w:rsidR="004E15BE" w:rsidRPr="004E15BE">
          <w:rPr>
            <w:rStyle w:val="a9"/>
            <w:rFonts w:asciiTheme="minorEastAsia" w:hAnsiTheme="minorEastAsia" w:hint="eastAsia"/>
            <w:b/>
            <w:noProof/>
            <w:sz w:val="28"/>
          </w:rPr>
          <w:t>服务学生战略十大体系</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_Toc508790841 \h </w:instrText>
        </w:r>
        <w:r w:rsidRPr="004E15BE">
          <w:rPr>
            <w:noProof/>
            <w:webHidden/>
            <w:sz w:val="28"/>
          </w:rPr>
        </w:r>
        <w:r w:rsidRPr="004E15BE">
          <w:rPr>
            <w:noProof/>
            <w:webHidden/>
            <w:sz w:val="28"/>
          </w:rPr>
          <w:fldChar w:fldCharType="separate"/>
        </w:r>
        <w:r w:rsidR="004646C1">
          <w:rPr>
            <w:noProof/>
            <w:webHidden/>
            <w:sz w:val="28"/>
          </w:rPr>
          <w:t>138</w:t>
        </w:r>
        <w:r w:rsidRPr="004E15BE">
          <w:rPr>
            <w:noProof/>
            <w:webHidden/>
            <w:sz w:val="28"/>
          </w:rPr>
          <w:fldChar w:fldCharType="end"/>
        </w:r>
      </w:hyperlink>
    </w:p>
    <w:p w:rsidR="004E15BE" w:rsidRPr="004E15BE" w:rsidRDefault="00A649EB">
      <w:pPr>
        <w:pStyle w:val="2"/>
        <w:tabs>
          <w:tab w:val="right" w:leader="dot" w:pos="8296"/>
        </w:tabs>
        <w:rPr>
          <w:rFonts w:eastAsiaTheme="minorEastAsia" w:cstheme="minorBidi"/>
          <w:smallCaps w:val="0"/>
          <w:noProof/>
          <w:sz w:val="32"/>
          <w:szCs w:val="22"/>
        </w:rPr>
      </w:pPr>
      <w:hyperlink w:anchor="_Toc508790842" w:history="1">
        <w:r w:rsidR="004E15BE" w:rsidRPr="004E15BE">
          <w:rPr>
            <w:rStyle w:val="a9"/>
            <w:rFonts w:asciiTheme="minorEastAsia" w:hAnsiTheme="minorEastAsia"/>
            <w:b/>
            <w:noProof/>
            <w:sz w:val="28"/>
          </w:rPr>
          <w:t>9.</w:t>
        </w:r>
        <w:r w:rsidR="004E15BE" w:rsidRPr="004E15BE">
          <w:rPr>
            <w:rStyle w:val="a9"/>
            <w:rFonts w:asciiTheme="minorEastAsia" w:hAnsiTheme="minorEastAsia" w:hint="eastAsia"/>
            <w:b/>
            <w:noProof/>
            <w:sz w:val="28"/>
          </w:rPr>
          <w:t>网龙在线学习资源</w:t>
        </w:r>
        <w:r w:rsidR="004E15BE" w:rsidRPr="004E15BE">
          <w:rPr>
            <w:noProof/>
            <w:webHidden/>
            <w:sz w:val="28"/>
          </w:rPr>
          <w:tab/>
        </w:r>
        <w:r w:rsidRPr="004E15BE">
          <w:rPr>
            <w:noProof/>
            <w:webHidden/>
            <w:sz w:val="28"/>
          </w:rPr>
          <w:fldChar w:fldCharType="begin"/>
        </w:r>
        <w:r w:rsidR="004E15BE" w:rsidRPr="004E15BE">
          <w:rPr>
            <w:noProof/>
            <w:webHidden/>
            <w:sz w:val="28"/>
          </w:rPr>
          <w:instrText xml:space="preserve"> PAGEREF _Toc508790842 \h </w:instrText>
        </w:r>
        <w:r w:rsidRPr="004E15BE">
          <w:rPr>
            <w:noProof/>
            <w:webHidden/>
            <w:sz w:val="28"/>
          </w:rPr>
        </w:r>
        <w:r w:rsidRPr="004E15BE">
          <w:rPr>
            <w:noProof/>
            <w:webHidden/>
            <w:sz w:val="28"/>
          </w:rPr>
          <w:fldChar w:fldCharType="separate"/>
        </w:r>
        <w:r w:rsidR="004646C1">
          <w:rPr>
            <w:noProof/>
            <w:webHidden/>
            <w:sz w:val="28"/>
          </w:rPr>
          <w:t>149</w:t>
        </w:r>
        <w:r w:rsidRPr="004E15BE">
          <w:rPr>
            <w:noProof/>
            <w:webHidden/>
            <w:sz w:val="28"/>
          </w:rPr>
          <w:fldChar w:fldCharType="end"/>
        </w:r>
      </w:hyperlink>
    </w:p>
    <w:p w:rsidR="005E0515" w:rsidRDefault="00A649EB" w:rsidP="001B0562">
      <w:pPr>
        <w:spacing w:line="480" w:lineRule="auto"/>
        <w:ind w:right="607"/>
        <w:rPr>
          <w:rFonts w:eastAsia="方正仿宋简体"/>
          <w:sz w:val="30"/>
          <w:szCs w:val="30"/>
        </w:rPr>
      </w:pPr>
      <w:r w:rsidRPr="004E15BE">
        <w:rPr>
          <w:rFonts w:asciiTheme="minorHAnsi" w:eastAsia="方正仿宋简体" w:hAnsiTheme="minorHAnsi"/>
          <w:b/>
          <w:bCs/>
          <w:caps/>
          <w:sz w:val="44"/>
          <w:szCs w:val="30"/>
        </w:rPr>
        <w:fldChar w:fldCharType="end"/>
      </w:r>
    </w:p>
    <w:p w:rsidR="00556FC2" w:rsidRDefault="00556FC2">
      <w:pPr>
        <w:widowControl/>
        <w:jc w:val="left"/>
        <w:rPr>
          <w:rFonts w:ascii="黑体" w:eastAsia="黑体" w:hAnsi="黑体" w:cs="黑体"/>
          <w:sz w:val="32"/>
          <w:szCs w:val="32"/>
        </w:rPr>
        <w:sectPr w:rsidR="00556FC2">
          <w:pgSz w:w="11906" w:h="16838"/>
          <w:pgMar w:top="1440" w:right="1800" w:bottom="1440" w:left="1800" w:header="851" w:footer="992" w:gutter="0"/>
          <w:cols w:space="720"/>
          <w:docGrid w:type="lines" w:linePitch="312"/>
        </w:sectPr>
      </w:pPr>
    </w:p>
    <w:p w:rsidR="007F02EE" w:rsidRDefault="007F02EE">
      <w:pPr>
        <w:widowControl/>
        <w:jc w:val="left"/>
        <w:rPr>
          <w:rFonts w:ascii="黑体" w:eastAsia="黑体" w:hAnsi="黑体" w:cs="黑体"/>
          <w:sz w:val="32"/>
          <w:szCs w:val="32"/>
        </w:rPr>
      </w:pPr>
    </w:p>
    <w:p w:rsidR="007F02EE" w:rsidRDefault="007F02EE" w:rsidP="007F02EE">
      <w:pPr>
        <w:spacing w:line="600" w:lineRule="exact"/>
        <w:jc w:val="center"/>
        <w:rPr>
          <w:rFonts w:ascii="华文新魏" w:eastAsia="华文新魏"/>
          <w:b/>
          <w:sz w:val="52"/>
          <w:szCs w:val="52"/>
        </w:rPr>
      </w:pPr>
    </w:p>
    <w:p w:rsidR="007F02EE" w:rsidRPr="00174187" w:rsidRDefault="00E2778D" w:rsidP="00E2778D">
      <w:pPr>
        <w:ind w:leftChars="-50" w:left="-105" w:rightChars="-50" w:right="-105"/>
        <w:jc w:val="center"/>
        <w:outlineLvl w:val="0"/>
        <w:rPr>
          <w:rFonts w:asciiTheme="minorEastAsia" w:eastAsiaTheme="minorEastAsia" w:hAnsiTheme="minorEastAsia"/>
          <w:b/>
          <w:sz w:val="84"/>
          <w:szCs w:val="84"/>
        </w:rPr>
      </w:pPr>
      <w:bookmarkStart w:id="1" w:name="_Toc508790832"/>
      <w:r w:rsidRPr="00174187">
        <w:rPr>
          <w:rFonts w:asciiTheme="minorEastAsia" w:eastAsiaTheme="minorEastAsia" w:hAnsiTheme="minorEastAsia" w:hint="eastAsia"/>
          <w:b/>
          <w:sz w:val="84"/>
          <w:szCs w:val="84"/>
        </w:rPr>
        <w:t>一、</w:t>
      </w:r>
      <w:r w:rsidR="007F02EE" w:rsidRPr="00174187">
        <w:rPr>
          <w:rFonts w:asciiTheme="minorEastAsia" w:eastAsiaTheme="minorEastAsia" w:hAnsiTheme="minorEastAsia" w:hint="eastAsia"/>
          <w:b/>
          <w:sz w:val="84"/>
          <w:szCs w:val="84"/>
        </w:rPr>
        <w:t>教学成果总结报告</w:t>
      </w:r>
      <w:bookmarkEnd w:id="1"/>
    </w:p>
    <w:p w:rsidR="007F02EE" w:rsidRDefault="007F02EE" w:rsidP="007F02EE">
      <w:pPr>
        <w:jc w:val="center"/>
        <w:rPr>
          <w:b/>
          <w:sz w:val="36"/>
          <w:szCs w:val="36"/>
        </w:rPr>
      </w:pPr>
    </w:p>
    <w:p w:rsidR="007F02EE" w:rsidRDefault="007F02EE" w:rsidP="007F02EE">
      <w:pPr>
        <w:jc w:val="center"/>
        <w:rPr>
          <w:b/>
          <w:sz w:val="36"/>
          <w:szCs w:val="36"/>
        </w:rPr>
      </w:pPr>
    </w:p>
    <w:p w:rsidR="007F02EE" w:rsidRDefault="007F02EE" w:rsidP="007F02EE">
      <w:pPr>
        <w:jc w:val="center"/>
        <w:rPr>
          <w:b/>
          <w:sz w:val="36"/>
          <w:szCs w:val="36"/>
        </w:rPr>
      </w:pPr>
    </w:p>
    <w:p w:rsidR="007F02EE" w:rsidRDefault="007F02EE" w:rsidP="007F02EE">
      <w:pPr>
        <w:jc w:val="center"/>
        <w:rPr>
          <w:b/>
          <w:sz w:val="36"/>
          <w:szCs w:val="36"/>
        </w:rPr>
      </w:pPr>
    </w:p>
    <w:p w:rsidR="007F02EE" w:rsidRDefault="007F02EE" w:rsidP="007F02EE">
      <w:pPr>
        <w:ind w:leftChars="50" w:left="2073" w:hangingChars="700" w:hanging="1968"/>
        <w:rPr>
          <w:rFonts w:ascii="宋体" w:hAnsi="宋体" w:cs="宋体"/>
          <w:sz w:val="29"/>
          <w:szCs w:val="29"/>
          <w:u w:val="single"/>
        </w:rPr>
      </w:pPr>
      <w:r>
        <w:rPr>
          <w:rFonts w:hint="eastAsia"/>
          <w:b/>
          <w:sz w:val="28"/>
        </w:rPr>
        <w:t>成果名称</w:t>
      </w:r>
      <w:r w:rsidRPr="00C3004D">
        <w:rPr>
          <w:rFonts w:eastAsia="方正仿宋简体" w:hint="eastAsia"/>
          <w:sz w:val="29"/>
          <w:szCs w:val="29"/>
          <w:u w:val="single"/>
        </w:rPr>
        <w:t>“互联网</w:t>
      </w:r>
      <w:r w:rsidRPr="00C3004D">
        <w:rPr>
          <w:rFonts w:eastAsia="方正仿宋简体"/>
          <w:sz w:val="29"/>
          <w:szCs w:val="29"/>
          <w:u w:val="single"/>
        </w:rPr>
        <w:t>+</w:t>
      </w:r>
      <w:r w:rsidRPr="00C3004D">
        <w:rPr>
          <w:rFonts w:eastAsia="方正仿宋简体" w:hint="eastAsia"/>
          <w:sz w:val="29"/>
          <w:szCs w:val="29"/>
          <w:u w:val="single"/>
        </w:rPr>
        <w:t>1+4</w:t>
      </w:r>
      <w:r w:rsidRPr="00C3004D">
        <w:rPr>
          <w:rFonts w:eastAsia="方正仿宋简体" w:hint="eastAsia"/>
          <w:sz w:val="29"/>
          <w:szCs w:val="29"/>
          <w:u w:val="single"/>
        </w:rPr>
        <w:t>”混合式高职思政教育教学模式构建与实践</w:t>
      </w:r>
    </w:p>
    <w:p w:rsidR="007F02EE" w:rsidRPr="00526192" w:rsidRDefault="007F02EE" w:rsidP="007F02EE">
      <w:pPr>
        <w:ind w:leftChars="50" w:left="2073" w:hangingChars="700" w:hanging="1968"/>
        <w:rPr>
          <w:rFonts w:eastAsia="方正仿宋简体"/>
          <w:sz w:val="29"/>
          <w:szCs w:val="29"/>
          <w:u w:val="single"/>
        </w:rPr>
      </w:pPr>
      <w:r>
        <w:rPr>
          <w:rFonts w:hint="eastAsia"/>
          <w:b/>
          <w:sz w:val="28"/>
        </w:rPr>
        <w:t>成果完成人</w:t>
      </w:r>
      <w:r>
        <w:rPr>
          <w:rFonts w:eastAsia="方正仿宋简体" w:hint="eastAsia"/>
          <w:sz w:val="29"/>
          <w:szCs w:val="29"/>
          <w:u w:val="single"/>
        </w:rPr>
        <w:t xml:space="preserve"> </w:t>
      </w:r>
      <w:r w:rsidRPr="006A0DFB">
        <w:rPr>
          <w:rFonts w:eastAsia="方正仿宋简体" w:hint="eastAsia"/>
          <w:sz w:val="29"/>
          <w:szCs w:val="29"/>
          <w:u w:val="single"/>
        </w:rPr>
        <w:t>俞发仁</w:t>
      </w:r>
      <w:r>
        <w:rPr>
          <w:rFonts w:eastAsia="方正仿宋简体" w:hint="eastAsia"/>
          <w:sz w:val="29"/>
          <w:szCs w:val="29"/>
          <w:u w:val="single"/>
        </w:rPr>
        <w:t>、</w:t>
      </w:r>
      <w:r w:rsidRPr="006A0DFB">
        <w:rPr>
          <w:rFonts w:eastAsia="方正仿宋简体" w:hint="eastAsia"/>
          <w:sz w:val="29"/>
          <w:szCs w:val="29"/>
          <w:u w:val="single"/>
        </w:rPr>
        <w:t>吴海礁</w:t>
      </w:r>
      <w:r>
        <w:rPr>
          <w:rFonts w:eastAsia="方正仿宋简体" w:hint="eastAsia"/>
          <w:sz w:val="29"/>
          <w:szCs w:val="29"/>
          <w:u w:val="single"/>
        </w:rPr>
        <w:t>、罗玮、王秋宏、</w:t>
      </w:r>
      <w:r w:rsidRPr="00526192">
        <w:rPr>
          <w:rFonts w:eastAsia="方正仿宋简体" w:hint="eastAsia"/>
          <w:sz w:val="29"/>
          <w:szCs w:val="29"/>
          <w:u w:val="single"/>
        </w:rPr>
        <w:t>林艺勇</w:t>
      </w:r>
      <w:r>
        <w:rPr>
          <w:rFonts w:eastAsia="方正仿宋简体" w:hint="eastAsia"/>
          <w:sz w:val="29"/>
          <w:szCs w:val="29"/>
          <w:u w:val="single"/>
        </w:rPr>
        <w:t>、</w:t>
      </w:r>
      <w:r w:rsidR="00495CC5">
        <w:rPr>
          <w:rFonts w:eastAsia="方正仿宋简体" w:hint="eastAsia"/>
          <w:sz w:val="29"/>
          <w:szCs w:val="29"/>
          <w:u w:val="single"/>
        </w:rPr>
        <w:t>林土水</w:t>
      </w:r>
      <w:r>
        <w:rPr>
          <w:rFonts w:eastAsia="方正仿宋简体" w:hint="eastAsia"/>
          <w:sz w:val="29"/>
          <w:szCs w:val="29"/>
          <w:u w:val="single"/>
        </w:rPr>
        <w:t xml:space="preserve"> </w:t>
      </w:r>
    </w:p>
    <w:p w:rsidR="007F02EE" w:rsidRPr="00A6078D" w:rsidRDefault="007F02EE" w:rsidP="007F02EE">
      <w:pPr>
        <w:rPr>
          <w:rFonts w:eastAsia="方正仿宋简体"/>
          <w:sz w:val="29"/>
          <w:szCs w:val="29"/>
          <w:u w:val="single"/>
        </w:rPr>
      </w:pPr>
      <w:r>
        <w:rPr>
          <w:rFonts w:hint="eastAsia"/>
          <w:b/>
          <w:sz w:val="28"/>
        </w:rPr>
        <w:t>成果完成单位</w:t>
      </w:r>
      <w:r>
        <w:rPr>
          <w:b/>
          <w:sz w:val="28"/>
        </w:rPr>
        <w:t xml:space="preserve"> </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sidRPr="00A6078D">
        <w:rPr>
          <w:rFonts w:eastAsia="方正仿宋简体" w:hint="eastAsia"/>
          <w:sz w:val="29"/>
          <w:szCs w:val="29"/>
          <w:u w:val="single"/>
        </w:rPr>
        <w:t>福州软件职业技术学院</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Pr>
          <w:rFonts w:eastAsia="方正仿宋简体" w:hint="eastAsia"/>
          <w:sz w:val="29"/>
          <w:szCs w:val="29"/>
          <w:u w:val="single"/>
        </w:rPr>
        <w:t xml:space="preserve"> </w:t>
      </w:r>
    </w:p>
    <w:p w:rsidR="007F02EE" w:rsidRPr="00A6078D" w:rsidRDefault="007F02EE" w:rsidP="007F02EE">
      <w:pPr>
        <w:rPr>
          <w:rFonts w:eastAsia="方正仿宋简体"/>
          <w:sz w:val="29"/>
          <w:szCs w:val="29"/>
          <w:u w:val="single"/>
        </w:rPr>
      </w:pPr>
      <w:r>
        <w:rPr>
          <w:rFonts w:hint="eastAsia"/>
          <w:b/>
          <w:sz w:val="28"/>
        </w:rPr>
        <w:t>申</w:t>
      </w:r>
      <w:r>
        <w:rPr>
          <w:b/>
          <w:sz w:val="28"/>
        </w:rPr>
        <w:t xml:space="preserve"> </w:t>
      </w:r>
      <w:r>
        <w:rPr>
          <w:rFonts w:hint="eastAsia"/>
          <w:b/>
          <w:sz w:val="28"/>
        </w:rPr>
        <w:t>请</w:t>
      </w:r>
      <w:r>
        <w:rPr>
          <w:b/>
          <w:sz w:val="28"/>
        </w:rPr>
        <w:t xml:space="preserve"> </w:t>
      </w:r>
      <w:r>
        <w:rPr>
          <w:rFonts w:hint="eastAsia"/>
          <w:b/>
          <w:sz w:val="28"/>
        </w:rPr>
        <w:t>等</w:t>
      </w:r>
      <w:r>
        <w:rPr>
          <w:b/>
          <w:sz w:val="28"/>
        </w:rPr>
        <w:t xml:space="preserve"> </w:t>
      </w:r>
      <w:r>
        <w:rPr>
          <w:rFonts w:hint="eastAsia"/>
          <w:b/>
          <w:sz w:val="28"/>
        </w:rPr>
        <w:t>级</w:t>
      </w:r>
      <w:r>
        <w:rPr>
          <w:b/>
          <w:sz w:val="28"/>
        </w:rPr>
        <w:t xml:space="preserve">  </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p>
    <w:p w:rsidR="007F02EE" w:rsidRPr="00A6078D" w:rsidRDefault="007F02EE" w:rsidP="007F02EE">
      <w:pPr>
        <w:rPr>
          <w:rFonts w:eastAsia="方正仿宋简体"/>
          <w:sz w:val="29"/>
          <w:szCs w:val="29"/>
          <w:u w:val="single"/>
        </w:rPr>
      </w:pPr>
      <w:r>
        <w:rPr>
          <w:rFonts w:hint="eastAsia"/>
          <w:b/>
          <w:sz w:val="28"/>
        </w:rPr>
        <w:t>申</w:t>
      </w:r>
      <w:r>
        <w:rPr>
          <w:b/>
          <w:sz w:val="28"/>
        </w:rPr>
        <w:t xml:space="preserve"> </w:t>
      </w:r>
      <w:r>
        <w:rPr>
          <w:rFonts w:hint="eastAsia"/>
          <w:b/>
          <w:sz w:val="28"/>
        </w:rPr>
        <w:t>报</w:t>
      </w:r>
      <w:r>
        <w:rPr>
          <w:b/>
          <w:sz w:val="28"/>
        </w:rPr>
        <w:t xml:space="preserve"> </w:t>
      </w:r>
      <w:r>
        <w:rPr>
          <w:rFonts w:hint="eastAsia"/>
          <w:b/>
          <w:sz w:val="28"/>
        </w:rPr>
        <w:t>时</w:t>
      </w:r>
      <w:r>
        <w:rPr>
          <w:b/>
          <w:sz w:val="28"/>
        </w:rPr>
        <w:t xml:space="preserve"> </w:t>
      </w:r>
      <w:r>
        <w:rPr>
          <w:rFonts w:hint="eastAsia"/>
          <w:b/>
          <w:sz w:val="28"/>
        </w:rPr>
        <w:t>间</w:t>
      </w:r>
      <w:r>
        <w:rPr>
          <w:rFonts w:hint="eastAsia"/>
          <w:b/>
          <w:sz w:val="28"/>
        </w:rPr>
        <w:t xml:space="preserve"> </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201</w:t>
      </w:r>
      <w:r>
        <w:rPr>
          <w:rFonts w:eastAsia="方正仿宋简体" w:hint="eastAsia"/>
          <w:sz w:val="29"/>
          <w:szCs w:val="29"/>
          <w:u w:val="single"/>
        </w:rPr>
        <w:t>8</w:t>
      </w:r>
      <w:r>
        <w:rPr>
          <w:rFonts w:eastAsia="方正仿宋简体" w:hint="eastAsia"/>
          <w:sz w:val="29"/>
          <w:szCs w:val="29"/>
          <w:u w:val="single"/>
        </w:rPr>
        <w:t>年</w:t>
      </w:r>
      <w:r>
        <w:rPr>
          <w:rFonts w:eastAsia="方正仿宋简体" w:hint="eastAsia"/>
          <w:sz w:val="29"/>
          <w:szCs w:val="29"/>
          <w:u w:val="single"/>
        </w:rPr>
        <w:t>3</w:t>
      </w:r>
      <w:r>
        <w:rPr>
          <w:rFonts w:eastAsia="方正仿宋简体" w:hint="eastAsia"/>
          <w:sz w:val="29"/>
          <w:szCs w:val="29"/>
          <w:u w:val="single"/>
        </w:rPr>
        <w:t>月</w:t>
      </w:r>
      <w:r>
        <w:rPr>
          <w:rFonts w:eastAsia="方正仿宋简体" w:hint="eastAsia"/>
          <w:sz w:val="29"/>
          <w:szCs w:val="29"/>
          <w:u w:val="single"/>
        </w:rPr>
        <w:t>9</w:t>
      </w:r>
      <w:r>
        <w:rPr>
          <w:rFonts w:eastAsia="方正仿宋简体" w:hint="eastAsia"/>
          <w:sz w:val="29"/>
          <w:szCs w:val="29"/>
          <w:u w:val="single"/>
        </w:rPr>
        <w:t>日</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Pr>
          <w:rFonts w:eastAsia="方正仿宋简体" w:hint="eastAsia"/>
          <w:sz w:val="29"/>
          <w:szCs w:val="29"/>
          <w:u w:val="single"/>
        </w:rPr>
        <w:t xml:space="preserve"> </w:t>
      </w:r>
    </w:p>
    <w:p w:rsidR="007F02EE" w:rsidRPr="00A6078D" w:rsidRDefault="007F02EE" w:rsidP="007F02EE">
      <w:pPr>
        <w:rPr>
          <w:rFonts w:eastAsia="方正仿宋简体"/>
          <w:sz w:val="29"/>
          <w:szCs w:val="29"/>
          <w:u w:val="single"/>
        </w:rPr>
      </w:pPr>
      <w:r>
        <w:rPr>
          <w:rFonts w:hint="eastAsia"/>
          <w:b/>
          <w:sz w:val="28"/>
        </w:rPr>
        <w:t>成</w:t>
      </w:r>
      <w:r>
        <w:rPr>
          <w:b/>
          <w:sz w:val="28"/>
        </w:rPr>
        <w:t xml:space="preserve"> </w:t>
      </w:r>
      <w:r>
        <w:rPr>
          <w:rFonts w:hint="eastAsia"/>
          <w:b/>
          <w:sz w:val="28"/>
        </w:rPr>
        <w:t>果</w:t>
      </w:r>
      <w:r>
        <w:rPr>
          <w:b/>
          <w:sz w:val="28"/>
        </w:rPr>
        <w:t xml:space="preserve"> </w:t>
      </w:r>
      <w:r>
        <w:rPr>
          <w:rFonts w:hint="eastAsia"/>
          <w:b/>
          <w:sz w:val="28"/>
        </w:rPr>
        <w:t>科</w:t>
      </w:r>
      <w:r>
        <w:rPr>
          <w:b/>
          <w:sz w:val="28"/>
        </w:rPr>
        <w:t xml:space="preserve"> </w:t>
      </w:r>
      <w:r>
        <w:rPr>
          <w:rFonts w:hint="eastAsia"/>
          <w:b/>
          <w:sz w:val="28"/>
        </w:rPr>
        <w:t>类</w:t>
      </w:r>
      <w:r>
        <w:rPr>
          <w:b/>
          <w:sz w:val="28"/>
        </w:rPr>
        <w:t xml:space="preserve"> </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sidRPr="00A6078D">
        <w:rPr>
          <w:rFonts w:eastAsia="方正仿宋简体" w:hint="eastAsia"/>
          <w:sz w:val="29"/>
          <w:szCs w:val="29"/>
          <w:u w:val="single"/>
        </w:rPr>
        <w:t>教学改革</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sidR="00556FC2">
        <w:rPr>
          <w:rFonts w:eastAsia="方正仿宋简体"/>
          <w:sz w:val="29"/>
          <w:szCs w:val="29"/>
          <w:u w:val="single"/>
        </w:rPr>
        <w:t xml:space="preserve">       </w:t>
      </w:r>
      <w:r w:rsidRPr="00A6078D">
        <w:rPr>
          <w:rFonts w:eastAsia="方正仿宋简体"/>
          <w:sz w:val="29"/>
          <w:szCs w:val="29"/>
          <w:u w:val="single"/>
        </w:rPr>
        <w:t xml:space="preserve">    </w:t>
      </w:r>
      <w:r>
        <w:rPr>
          <w:rFonts w:eastAsia="方正仿宋简体" w:hint="eastAsia"/>
          <w:sz w:val="29"/>
          <w:szCs w:val="29"/>
          <w:u w:val="single"/>
        </w:rPr>
        <w:t xml:space="preserve">  </w:t>
      </w:r>
    </w:p>
    <w:p w:rsidR="00556FC2" w:rsidRDefault="00556FC2">
      <w:pPr>
        <w:widowControl/>
        <w:jc w:val="left"/>
        <w:rPr>
          <w:b/>
          <w:sz w:val="28"/>
        </w:rPr>
      </w:pPr>
      <w:r>
        <w:rPr>
          <w:b/>
          <w:sz w:val="28"/>
        </w:rPr>
        <w:br w:type="page"/>
      </w:r>
    </w:p>
    <w:p w:rsidR="007F02EE" w:rsidRPr="00556FC2" w:rsidRDefault="007F02EE" w:rsidP="007F02EE">
      <w:pPr>
        <w:jc w:val="center"/>
        <w:rPr>
          <w:rFonts w:ascii="宋体"/>
          <w:b/>
          <w:sz w:val="32"/>
          <w:szCs w:val="44"/>
        </w:rPr>
      </w:pPr>
      <w:r w:rsidRPr="00556FC2">
        <w:rPr>
          <w:rFonts w:ascii="宋体" w:hAnsi="宋体" w:hint="eastAsia"/>
          <w:b/>
          <w:sz w:val="32"/>
          <w:szCs w:val="44"/>
        </w:rPr>
        <w:lastRenderedPageBreak/>
        <w:t>“互联网</w:t>
      </w:r>
      <w:r w:rsidRPr="00556FC2">
        <w:rPr>
          <w:rFonts w:ascii="宋体" w:hAnsi="宋体"/>
          <w:b/>
          <w:sz w:val="32"/>
          <w:szCs w:val="44"/>
        </w:rPr>
        <w:t>+</w:t>
      </w:r>
      <w:r w:rsidRPr="00556FC2">
        <w:rPr>
          <w:rFonts w:ascii="宋体" w:hAnsi="宋体" w:hint="eastAsia"/>
          <w:b/>
          <w:sz w:val="32"/>
          <w:szCs w:val="44"/>
        </w:rPr>
        <w:t>1+4”混合式高职思政教育教学模式构建与实践</w:t>
      </w:r>
    </w:p>
    <w:p w:rsidR="007F02EE" w:rsidRPr="00556FC2" w:rsidRDefault="007F02EE" w:rsidP="00E2778D">
      <w:pPr>
        <w:jc w:val="center"/>
        <w:rPr>
          <w:rFonts w:ascii="楷体" w:eastAsia="楷体" w:hAnsi="楷体"/>
          <w:sz w:val="28"/>
          <w:szCs w:val="32"/>
        </w:rPr>
      </w:pPr>
      <w:r w:rsidRPr="00556FC2">
        <w:rPr>
          <w:rFonts w:ascii="楷体" w:eastAsia="楷体" w:hAnsi="楷体"/>
          <w:sz w:val="28"/>
          <w:szCs w:val="32"/>
        </w:rPr>
        <w:t>——</w:t>
      </w:r>
      <w:r w:rsidRPr="00556FC2">
        <w:rPr>
          <w:rFonts w:ascii="楷体" w:eastAsia="楷体" w:hAnsi="楷体" w:hint="eastAsia"/>
          <w:sz w:val="28"/>
          <w:szCs w:val="32"/>
        </w:rPr>
        <w:t>基于福州软件职业技术学院思政教育教学改革实践与探索</w:t>
      </w:r>
    </w:p>
    <w:p w:rsidR="007F02EE" w:rsidRDefault="007F02EE" w:rsidP="007F02EE">
      <w:pPr>
        <w:spacing w:line="560" w:lineRule="exact"/>
        <w:ind w:firstLineChars="200" w:firstLine="640"/>
        <w:rPr>
          <w:rFonts w:ascii="仿宋_GB2312" w:eastAsia="仿宋_GB2312"/>
          <w:sz w:val="32"/>
          <w:szCs w:val="32"/>
        </w:rPr>
      </w:pPr>
      <w:r w:rsidRPr="003A6D7A">
        <w:rPr>
          <w:rFonts w:ascii="仿宋_GB2312" w:eastAsia="仿宋_GB2312" w:hint="eastAsia"/>
          <w:sz w:val="32"/>
          <w:szCs w:val="32"/>
        </w:rPr>
        <w:t>随着信息化和网络化的传播与普及，这些新兴技术与手段正以全新教学形式，冲击着高校的教学模式。</w:t>
      </w:r>
    </w:p>
    <w:p w:rsidR="007F02EE" w:rsidRDefault="007F02EE" w:rsidP="007F02EE">
      <w:pPr>
        <w:spacing w:line="560" w:lineRule="exact"/>
        <w:ind w:firstLineChars="200" w:firstLine="640"/>
        <w:rPr>
          <w:rFonts w:ascii="仿宋_GB2312" w:eastAsia="仿宋_GB2312"/>
          <w:sz w:val="32"/>
          <w:szCs w:val="32"/>
        </w:rPr>
      </w:pPr>
      <w:r w:rsidRPr="003A6D7A">
        <w:rPr>
          <w:rFonts w:ascii="仿宋_GB2312" w:eastAsia="仿宋_GB2312" w:hint="eastAsia"/>
          <w:sz w:val="32"/>
          <w:szCs w:val="32"/>
        </w:rPr>
        <w:t>教育部颁布的《教育信息化十年发展规划（2011－2020年）》中提出，到2020年需形成与国家教育现代化发展目标相适应的教育信息化体系，其中明确提出了“培养学生信息化环境下的学习能力”和“推动信息技术与高等教育深度融合，创新人才培养模式”的发展任务。这就强调了：一方面要增强学生在网络环境下分析问题和解决问题的能力；另一方面，要加快对课程和专业的数字化改造，创新信息化教学与学习方式，创新人才培养模式，提高人才培养质量。</w:t>
      </w:r>
    </w:p>
    <w:p w:rsidR="007F02EE" w:rsidRDefault="007F02EE" w:rsidP="007F02EE">
      <w:pPr>
        <w:spacing w:line="560" w:lineRule="exact"/>
        <w:ind w:firstLineChars="200" w:firstLine="640"/>
        <w:rPr>
          <w:rFonts w:ascii="仿宋_GB2312" w:eastAsia="仿宋_GB2312"/>
          <w:sz w:val="32"/>
          <w:szCs w:val="32"/>
        </w:rPr>
      </w:pPr>
      <w:r w:rsidRPr="003A6D7A">
        <w:rPr>
          <w:rFonts w:ascii="仿宋_GB2312" w:eastAsia="仿宋_GB2312" w:hint="eastAsia"/>
          <w:sz w:val="32"/>
          <w:szCs w:val="32"/>
        </w:rPr>
        <w:t>值得关注的是，作为逐渐成为大学生主体的95后群体是伴随着全球化与信息化成长起来的，他们生于网络时代、长于网络环境，信息技术对他们的心理特质及行为模式的形成产生了独特而深远的影响。而且促使这一群体在生活习惯、知识结构和学习方法上也发生了很大的变化，学习能力和吸收知识的途径也大大增加。因此，信息化和网络化都给大学教育教学带来了新的改变，在这场变革中高校思想政治</w:t>
      </w:r>
      <w:r>
        <w:rPr>
          <w:rFonts w:ascii="仿宋_GB2312" w:eastAsia="仿宋_GB2312" w:hint="eastAsia"/>
          <w:sz w:val="32"/>
          <w:szCs w:val="32"/>
        </w:rPr>
        <w:t>教育</w:t>
      </w:r>
      <w:r w:rsidRPr="003A6D7A">
        <w:rPr>
          <w:rFonts w:ascii="仿宋_GB2312" w:eastAsia="仿宋_GB2312" w:hint="eastAsia"/>
          <w:sz w:val="32"/>
          <w:szCs w:val="32"/>
        </w:rPr>
        <w:t>也面临前所未有的挑战，必须转变教学观念和教学方法，以适应信息化和网络化的发展</w:t>
      </w:r>
      <w:r>
        <w:rPr>
          <w:rFonts w:ascii="仿宋_GB2312" w:eastAsia="仿宋_GB2312" w:hint="eastAsia"/>
          <w:sz w:val="32"/>
          <w:szCs w:val="32"/>
        </w:rPr>
        <w:t>。</w:t>
      </w:r>
    </w:p>
    <w:p w:rsidR="007F02EE" w:rsidRDefault="007F02EE" w:rsidP="007F02EE">
      <w:pPr>
        <w:spacing w:line="560" w:lineRule="exact"/>
        <w:ind w:firstLineChars="200" w:firstLine="640"/>
        <w:rPr>
          <w:rFonts w:ascii="仿宋_GB2312" w:eastAsia="仿宋_GB2312"/>
          <w:sz w:val="32"/>
          <w:szCs w:val="32"/>
        </w:rPr>
      </w:pPr>
      <w:r w:rsidRPr="006538FD">
        <w:rPr>
          <w:rFonts w:ascii="仿宋_GB2312" w:eastAsia="仿宋_GB2312" w:hint="eastAsia"/>
          <w:sz w:val="32"/>
          <w:szCs w:val="32"/>
        </w:rPr>
        <w:t>在这种时代背景下</w:t>
      </w:r>
      <w:r w:rsidRPr="006538FD">
        <w:rPr>
          <w:rFonts w:ascii="仿宋_GB2312" w:eastAsia="仿宋_GB2312"/>
          <w:sz w:val="32"/>
          <w:szCs w:val="32"/>
        </w:rPr>
        <w:t>,</w:t>
      </w:r>
      <w:r>
        <w:rPr>
          <w:rFonts w:ascii="仿宋_GB2312" w:eastAsia="仿宋_GB2312" w:hint="eastAsia"/>
          <w:sz w:val="32"/>
          <w:szCs w:val="32"/>
        </w:rPr>
        <w:t>学院借力网龙网络公司的技术与资源优势，</w:t>
      </w:r>
      <w:r w:rsidRPr="00ED3437">
        <w:rPr>
          <w:rFonts w:ascii="仿宋_GB2312" w:eastAsia="仿宋_GB2312" w:hint="eastAsia"/>
          <w:sz w:val="32"/>
          <w:szCs w:val="32"/>
        </w:rPr>
        <w:t>发挥教育信息化对教育现代化的支撑和引领作用</w:t>
      </w:r>
      <w:r>
        <w:rPr>
          <w:rFonts w:ascii="仿宋_GB2312" w:eastAsia="仿宋_GB2312" w:hint="eastAsia"/>
          <w:sz w:val="32"/>
          <w:szCs w:val="32"/>
        </w:rPr>
        <w:t>，对</w:t>
      </w:r>
      <w:r w:rsidRPr="00ED3437">
        <w:rPr>
          <w:rFonts w:ascii="仿宋_GB2312" w:eastAsia="仿宋_GB2312" w:hint="eastAsia"/>
          <w:sz w:val="32"/>
          <w:szCs w:val="32"/>
        </w:rPr>
        <w:t>学院的思政</w:t>
      </w:r>
      <w:r>
        <w:rPr>
          <w:rFonts w:ascii="仿宋_GB2312" w:eastAsia="仿宋_GB2312" w:hint="eastAsia"/>
          <w:sz w:val="32"/>
          <w:szCs w:val="32"/>
        </w:rPr>
        <w:t>教育与教学</w:t>
      </w:r>
      <w:r w:rsidRPr="00ED3437">
        <w:rPr>
          <w:rFonts w:ascii="仿宋_GB2312" w:eastAsia="仿宋_GB2312" w:hint="eastAsia"/>
          <w:sz w:val="32"/>
          <w:szCs w:val="32"/>
        </w:rPr>
        <w:t>进行了二年多的改革和实践，</w:t>
      </w:r>
      <w:r w:rsidRPr="00A6753A">
        <w:rPr>
          <w:rFonts w:ascii="仿宋_GB2312" w:eastAsia="仿宋_GB2312" w:hint="eastAsia"/>
          <w:sz w:val="32"/>
          <w:szCs w:val="32"/>
        </w:rPr>
        <w:t>探索</w:t>
      </w:r>
      <w:r w:rsidRPr="00A6753A">
        <w:rPr>
          <w:rFonts w:ascii="仿宋_GB2312" w:eastAsia="仿宋_GB2312" w:hint="eastAsia"/>
          <w:sz w:val="32"/>
          <w:szCs w:val="32"/>
        </w:rPr>
        <w:lastRenderedPageBreak/>
        <w:t>出“互联网</w:t>
      </w:r>
      <w:r>
        <w:rPr>
          <w:rFonts w:ascii="仿宋_GB2312" w:eastAsia="仿宋_GB2312" w:hint="eastAsia"/>
          <w:sz w:val="32"/>
          <w:szCs w:val="32"/>
        </w:rPr>
        <w:t>+1+4</w:t>
      </w:r>
      <w:r w:rsidRPr="00A6753A">
        <w:rPr>
          <w:rFonts w:ascii="仿宋_GB2312" w:eastAsia="仿宋_GB2312" w:hint="eastAsia"/>
          <w:sz w:val="32"/>
          <w:szCs w:val="32"/>
        </w:rPr>
        <w:t>”的</w:t>
      </w:r>
      <w:r>
        <w:rPr>
          <w:rFonts w:ascii="仿宋_GB2312" w:eastAsia="仿宋_GB2312" w:hint="eastAsia"/>
          <w:sz w:val="32"/>
          <w:szCs w:val="32"/>
        </w:rPr>
        <w:t>混合式思政教育教学</w:t>
      </w:r>
      <w:r w:rsidRPr="00A6753A">
        <w:rPr>
          <w:rFonts w:ascii="仿宋_GB2312" w:eastAsia="仿宋_GB2312" w:hint="eastAsia"/>
          <w:sz w:val="32"/>
          <w:szCs w:val="32"/>
        </w:rPr>
        <w:t>新路径</w:t>
      </w:r>
      <w:r>
        <w:rPr>
          <w:rFonts w:ascii="仿宋_GB2312" w:eastAsia="仿宋_GB2312" w:hint="eastAsia"/>
          <w:sz w:val="32"/>
          <w:szCs w:val="32"/>
        </w:rPr>
        <w:t>。</w:t>
      </w:r>
    </w:p>
    <w:p w:rsidR="007F02EE" w:rsidRPr="00A6753A" w:rsidRDefault="007F02EE" w:rsidP="007F02EE">
      <w:pPr>
        <w:spacing w:line="560" w:lineRule="exact"/>
        <w:ind w:firstLineChars="202" w:firstLine="646"/>
        <w:rPr>
          <w:rFonts w:ascii="黑体" w:eastAsia="黑体" w:hAnsi="黑体"/>
          <w:sz w:val="32"/>
          <w:szCs w:val="32"/>
        </w:rPr>
      </w:pPr>
      <w:r>
        <w:rPr>
          <w:rFonts w:ascii="黑体" w:eastAsia="黑体" w:hAnsi="黑体" w:hint="eastAsia"/>
          <w:sz w:val="32"/>
          <w:szCs w:val="32"/>
        </w:rPr>
        <w:t>一、互联网背景下高校思</w:t>
      </w:r>
      <w:r w:rsidRPr="00A6753A">
        <w:rPr>
          <w:rFonts w:ascii="黑体" w:eastAsia="黑体" w:hAnsi="黑体" w:hint="eastAsia"/>
          <w:sz w:val="32"/>
          <w:szCs w:val="32"/>
        </w:rPr>
        <w:t>政教育工作面临的挑战与机遇并存</w:t>
      </w:r>
    </w:p>
    <w:p w:rsidR="007F02EE" w:rsidRPr="00A6753A" w:rsidRDefault="007F02EE" w:rsidP="007F02EE">
      <w:pPr>
        <w:spacing w:line="560" w:lineRule="exact"/>
        <w:ind w:firstLine="420"/>
        <w:rPr>
          <w:rFonts w:ascii="仿宋_GB2312" w:eastAsia="仿宋_GB2312"/>
          <w:b/>
          <w:sz w:val="32"/>
          <w:szCs w:val="32"/>
        </w:rPr>
      </w:pPr>
      <w:r w:rsidRPr="00A6753A">
        <w:rPr>
          <w:rFonts w:ascii="仿宋_GB2312" w:eastAsia="仿宋_GB2312" w:hint="eastAsia"/>
          <w:b/>
          <w:sz w:val="32"/>
          <w:szCs w:val="32"/>
        </w:rPr>
        <w:t>（一）互联网背景下高校思政教育工作面临的挑战</w:t>
      </w:r>
    </w:p>
    <w:p w:rsidR="007F02EE" w:rsidRPr="00A6753A" w:rsidRDefault="007F02EE" w:rsidP="007F02EE">
      <w:pPr>
        <w:spacing w:line="560" w:lineRule="exact"/>
        <w:ind w:firstLineChars="200" w:firstLine="643"/>
        <w:rPr>
          <w:rFonts w:ascii="仿宋_GB2312" w:eastAsia="仿宋_GB2312"/>
          <w:sz w:val="32"/>
          <w:szCs w:val="32"/>
        </w:rPr>
      </w:pPr>
      <w:r w:rsidRPr="009A1DDE">
        <w:rPr>
          <w:rFonts w:ascii="楷体" w:eastAsia="楷体" w:hAnsi="楷体"/>
          <w:b/>
          <w:sz w:val="32"/>
          <w:szCs w:val="32"/>
        </w:rPr>
        <w:t>1</w:t>
      </w:r>
      <w:r w:rsidRPr="009A1DDE">
        <w:rPr>
          <w:rFonts w:ascii="楷体" w:eastAsia="楷体" w:hAnsi="楷体" w:hint="eastAsia"/>
          <w:b/>
          <w:sz w:val="32"/>
          <w:szCs w:val="32"/>
        </w:rPr>
        <w:t>、互联网使大学生的价值观复杂化</w:t>
      </w:r>
      <w:r w:rsidRPr="00A6753A">
        <w:rPr>
          <w:rFonts w:ascii="仿宋_GB2312" w:eastAsia="仿宋_GB2312" w:hint="eastAsia"/>
          <w:sz w:val="32"/>
          <w:szCs w:val="32"/>
        </w:rPr>
        <w:t>。互联网信息的庞杂和来源渠道多元化，所反映的价值观、思想理念和文化的多元性，也意谓着易变</w:t>
      </w:r>
      <w:r>
        <w:rPr>
          <w:rFonts w:ascii="仿宋_GB2312" w:eastAsia="仿宋_GB2312" w:hint="eastAsia"/>
          <w:sz w:val="32"/>
          <w:szCs w:val="32"/>
        </w:rPr>
        <w:t>和</w:t>
      </w:r>
      <w:r w:rsidRPr="00A6753A">
        <w:rPr>
          <w:rFonts w:ascii="仿宋_GB2312" w:eastAsia="仿宋_GB2312" w:hint="eastAsia"/>
          <w:sz w:val="32"/>
          <w:szCs w:val="32"/>
        </w:rPr>
        <w:t>良莠不齐。大学生</w:t>
      </w:r>
      <w:r>
        <w:rPr>
          <w:rFonts w:ascii="仿宋_GB2312" w:eastAsia="仿宋_GB2312" w:hint="eastAsia"/>
          <w:sz w:val="32"/>
          <w:szCs w:val="32"/>
        </w:rPr>
        <w:t>不再单向地接收来自</w:t>
      </w:r>
      <w:r w:rsidRPr="00A6753A">
        <w:rPr>
          <w:rFonts w:ascii="仿宋_GB2312" w:eastAsia="仿宋_GB2312" w:hint="eastAsia"/>
          <w:sz w:val="32"/>
          <w:szCs w:val="32"/>
        </w:rPr>
        <w:t>教师过滤筛选后传授给学生的知识信息</w:t>
      </w:r>
      <w:r>
        <w:rPr>
          <w:rFonts w:ascii="仿宋_GB2312" w:eastAsia="仿宋_GB2312" w:hint="eastAsia"/>
          <w:sz w:val="32"/>
          <w:szCs w:val="32"/>
        </w:rPr>
        <w:t>，</w:t>
      </w:r>
      <w:r w:rsidRPr="00A6753A">
        <w:rPr>
          <w:rFonts w:ascii="仿宋_GB2312" w:eastAsia="仿宋_GB2312" w:hint="eastAsia"/>
          <w:sz w:val="32"/>
          <w:szCs w:val="32"/>
        </w:rPr>
        <w:t>可以自主地对</w:t>
      </w:r>
      <w:r>
        <w:rPr>
          <w:rFonts w:ascii="仿宋_GB2312" w:eastAsia="仿宋_GB2312" w:hint="eastAsia"/>
          <w:sz w:val="32"/>
          <w:szCs w:val="32"/>
        </w:rPr>
        <w:t>网络</w:t>
      </w:r>
      <w:r w:rsidRPr="00A6753A">
        <w:rPr>
          <w:rFonts w:ascii="仿宋_GB2312" w:eastAsia="仿宋_GB2312" w:hint="eastAsia"/>
          <w:sz w:val="32"/>
          <w:szCs w:val="32"/>
        </w:rPr>
        <w:t>信息进行筛选和判断，难免也接收了许多不良或负面的信息，这就使得大学生在互联网时代所接受的思想和价值观变得复杂化。</w:t>
      </w:r>
    </w:p>
    <w:p w:rsidR="007F02EE" w:rsidRPr="00A6753A" w:rsidRDefault="007F02EE" w:rsidP="007F02EE">
      <w:pPr>
        <w:spacing w:line="560" w:lineRule="exact"/>
        <w:ind w:firstLineChars="200" w:firstLine="643"/>
        <w:rPr>
          <w:rFonts w:ascii="仿宋_GB2312" w:eastAsia="仿宋_GB2312"/>
          <w:sz w:val="32"/>
          <w:szCs w:val="32"/>
        </w:rPr>
      </w:pPr>
      <w:r w:rsidRPr="009A1DDE">
        <w:rPr>
          <w:rFonts w:ascii="楷体" w:eastAsia="楷体" w:hAnsi="楷体"/>
          <w:b/>
          <w:sz w:val="32"/>
          <w:szCs w:val="32"/>
        </w:rPr>
        <w:t>2</w:t>
      </w:r>
      <w:r w:rsidRPr="009A1DDE">
        <w:rPr>
          <w:rFonts w:ascii="楷体" w:eastAsia="楷体" w:hAnsi="楷体" w:hint="eastAsia"/>
          <w:b/>
          <w:sz w:val="32"/>
          <w:szCs w:val="32"/>
        </w:rPr>
        <w:t>、互联网使教育突破实效限制。</w:t>
      </w:r>
      <w:r w:rsidRPr="00A6753A">
        <w:rPr>
          <w:rFonts w:ascii="仿宋_GB2312" w:eastAsia="仿宋_GB2312" w:hint="eastAsia"/>
          <w:sz w:val="32"/>
          <w:szCs w:val="32"/>
        </w:rPr>
        <w:t>随着互联网技术的发展，高校教育资源</w:t>
      </w:r>
      <w:r>
        <w:rPr>
          <w:rFonts w:ascii="仿宋_GB2312" w:eastAsia="仿宋_GB2312" w:hint="eastAsia"/>
          <w:sz w:val="32"/>
          <w:szCs w:val="32"/>
        </w:rPr>
        <w:t>实现部分</w:t>
      </w:r>
      <w:r w:rsidRPr="00A6753A">
        <w:rPr>
          <w:rFonts w:ascii="仿宋_GB2312" w:eastAsia="仿宋_GB2312" w:hint="eastAsia"/>
          <w:sz w:val="32"/>
          <w:szCs w:val="32"/>
        </w:rPr>
        <w:t>信息化，教育方式也发生了极大的改变</w:t>
      </w:r>
      <w:r>
        <w:rPr>
          <w:rFonts w:ascii="仿宋_GB2312" w:eastAsia="仿宋_GB2312" w:hint="eastAsia"/>
          <w:sz w:val="32"/>
          <w:szCs w:val="32"/>
        </w:rPr>
        <w:t>，打破了教与学的时间、空间甚至内容的限制，学生根据自己的需求选择学习场所和内容</w:t>
      </w:r>
      <w:r w:rsidRPr="00A6753A">
        <w:rPr>
          <w:rFonts w:ascii="仿宋_GB2312" w:eastAsia="仿宋_GB2312" w:hint="eastAsia"/>
          <w:sz w:val="32"/>
          <w:szCs w:val="32"/>
        </w:rPr>
        <w:t>。因此，突破传统教学模式，创新思想政治教育手段成为了下一个必须探索的课题。</w:t>
      </w:r>
    </w:p>
    <w:p w:rsidR="007F02EE" w:rsidRPr="00A6753A" w:rsidRDefault="007F02EE" w:rsidP="007F02EE">
      <w:pPr>
        <w:spacing w:line="560" w:lineRule="exact"/>
        <w:ind w:firstLineChars="200" w:firstLine="643"/>
        <w:rPr>
          <w:rFonts w:ascii="仿宋_GB2312" w:eastAsia="仿宋_GB2312"/>
          <w:sz w:val="32"/>
          <w:szCs w:val="32"/>
        </w:rPr>
      </w:pPr>
      <w:r w:rsidRPr="009A1DDE">
        <w:rPr>
          <w:rFonts w:ascii="楷体" w:eastAsia="楷体" w:hAnsi="楷体"/>
          <w:b/>
          <w:sz w:val="32"/>
          <w:szCs w:val="32"/>
        </w:rPr>
        <w:t>3</w:t>
      </w:r>
      <w:r w:rsidRPr="009A1DDE">
        <w:rPr>
          <w:rFonts w:ascii="楷体" w:eastAsia="楷体" w:hAnsi="楷体" w:hint="eastAsia"/>
          <w:b/>
          <w:sz w:val="32"/>
          <w:szCs w:val="32"/>
        </w:rPr>
        <w:t>、互联网安全无保障，学生思想观念易产生偏差。</w:t>
      </w:r>
      <w:r w:rsidRPr="00A6753A">
        <w:rPr>
          <w:rFonts w:ascii="仿宋_GB2312" w:eastAsia="仿宋_GB2312" w:hint="eastAsia"/>
          <w:sz w:val="32"/>
          <w:szCs w:val="32"/>
        </w:rPr>
        <w:t>互联网信息的</w:t>
      </w:r>
      <w:r>
        <w:rPr>
          <w:rFonts w:ascii="仿宋_GB2312" w:eastAsia="仿宋_GB2312" w:hint="eastAsia"/>
          <w:sz w:val="32"/>
          <w:szCs w:val="32"/>
        </w:rPr>
        <w:t>传播</w:t>
      </w:r>
      <w:r w:rsidRPr="00A6753A">
        <w:rPr>
          <w:rFonts w:ascii="仿宋_GB2312" w:eastAsia="仿宋_GB2312" w:hint="eastAsia"/>
          <w:sz w:val="32"/>
          <w:szCs w:val="32"/>
        </w:rPr>
        <w:t>门槛相当低，</w:t>
      </w:r>
      <w:r>
        <w:rPr>
          <w:rFonts w:ascii="仿宋_GB2312" w:eastAsia="仿宋_GB2312" w:hint="eastAsia"/>
          <w:sz w:val="32"/>
          <w:szCs w:val="32"/>
        </w:rPr>
        <w:t>“快餐式”的信息与</w:t>
      </w:r>
      <w:r w:rsidRPr="00A6753A">
        <w:rPr>
          <w:rFonts w:ascii="仿宋_GB2312" w:eastAsia="仿宋_GB2312" w:hint="eastAsia"/>
          <w:sz w:val="32"/>
          <w:szCs w:val="32"/>
        </w:rPr>
        <w:t>来源渠道多样化，</w:t>
      </w:r>
      <w:r>
        <w:rPr>
          <w:rFonts w:ascii="仿宋_GB2312" w:eastAsia="仿宋_GB2312" w:hint="eastAsia"/>
          <w:sz w:val="32"/>
          <w:szCs w:val="32"/>
        </w:rPr>
        <w:t>使众多信息未经核实而缺乏准确性与可靠性，</w:t>
      </w:r>
      <w:r w:rsidRPr="00A6753A">
        <w:rPr>
          <w:rFonts w:ascii="仿宋_GB2312" w:eastAsia="仿宋_GB2312" w:hint="eastAsia"/>
          <w:sz w:val="32"/>
          <w:szCs w:val="32"/>
        </w:rPr>
        <w:t>接收信息后的大学生的思想政治意识和观念可能出现偏差，阻碍</w:t>
      </w:r>
      <w:r>
        <w:rPr>
          <w:rFonts w:ascii="仿宋_GB2312" w:eastAsia="仿宋_GB2312" w:hint="eastAsia"/>
          <w:sz w:val="32"/>
          <w:szCs w:val="32"/>
        </w:rPr>
        <w:t>了</w:t>
      </w:r>
      <w:r w:rsidRPr="00A6753A">
        <w:rPr>
          <w:rFonts w:ascii="仿宋_GB2312" w:eastAsia="仿宋_GB2312" w:hint="eastAsia"/>
          <w:sz w:val="32"/>
          <w:szCs w:val="32"/>
        </w:rPr>
        <w:t>思想</w:t>
      </w:r>
      <w:r>
        <w:rPr>
          <w:rFonts w:ascii="仿宋_GB2312" w:eastAsia="仿宋_GB2312" w:hint="eastAsia"/>
          <w:sz w:val="32"/>
          <w:szCs w:val="32"/>
        </w:rPr>
        <w:t>的</w:t>
      </w:r>
      <w:r w:rsidRPr="00A6753A">
        <w:rPr>
          <w:rFonts w:ascii="仿宋_GB2312" w:eastAsia="仿宋_GB2312" w:hint="eastAsia"/>
          <w:sz w:val="32"/>
          <w:szCs w:val="32"/>
        </w:rPr>
        <w:t>正能教育和健康意识的形成。同时，由于网络上有很多的非法活动，网络道德</w:t>
      </w:r>
      <w:r>
        <w:rPr>
          <w:rFonts w:ascii="仿宋_GB2312" w:eastAsia="仿宋_GB2312" w:hint="eastAsia"/>
          <w:sz w:val="32"/>
          <w:szCs w:val="32"/>
        </w:rPr>
        <w:t>“防火墙”</w:t>
      </w:r>
      <w:r w:rsidRPr="00A6753A">
        <w:rPr>
          <w:rFonts w:ascii="仿宋_GB2312" w:eastAsia="仿宋_GB2312" w:hint="eastAsia"/>
          <w:sz w:val="32"/>
          <w:szCs w:val="32"/>
        </w:rPr>
        <w:t>的缺失对学生正确人生观和价值观的形成会产生不良影响。</w:t>
      </w:r>
    </w:p>
    <w:p w:rsidR="007F02EE" w:rsidRPr="00A6753A" w:rsidRDefault="007F02EE" w:rsidP="007F02EE">
      <w:pPr>
        <w:spacing w:line="560" w:lineRule="exact"/>
        <w:ind w:firstLineChars="202" w:firstLine="649"/>
        <w:rPr>
          <w:rFonts w:ascii="仿宋_GB2312" w:eastAsia="仿宋_GB2312"/>
          <w:b/>
          <w:sz w:val="32"/>
          <w:szCs w:val="32"/>
        </w:rPr>
      </w:pPr>
      <w:r w:rsidRPr="00A6753A">
        <w:rPr>
          <w:rFonts w:ascii="仿宋_GB2312" w:eastAsia="仿宋_GB2312" w:hint="eastAsia"/>
          <w:b/>
          <w:sz w:val="32"/>
          <w:szCs w:val="32"/>
        </w:rPr>
        <w:t>（二）互联网背景下高校思政教育工作面临的机遇</w:t>
      </w:r>
    </w:p>
    <w:p w:rsidR="007F02EE" w:rsidRPr="00774775" w:rsidRDefault="007F02EE" w:rsidP="007F02EE">
      <w:pPr>
        <w:spacing w:line="560" w:lineRule="exact"/>
        <w:ind w:firstLineChars="202" w:firstLine="649"/>
        <w:rPr>
          <w:rFonts w:ascii="仿宋_GB2312" w:eastAsia="仿宋_GB2312"/>
          <w:sz w:val="32"/>
          <w:szCs w:val="32"/>
        </w:rPr>
      </w:pPr>
      <w:r w:rsidRPr="00A6753A">
        <w:rPr>
          <w:rFonts w:ascii="楷体" w:eastAsia="楷体" w:hAnsi="楷体"/>
          <w:b/>
          <w:sz w:val="32"/>
          <w:szCs w:val="32"/>
        </w:rPr>
        <w:lastRenderedPageBreak/>
        <w:t>1.</w:t>
      </w:r>
      <w:r w:rsidRPr="00A6753A">
        <w:rPr>
          <w:rFonts w:ascii="楷体" w:eastAsia="楷体" w:hAnsi="楷体" w:hint="eastAsia"/>
          <w:b/>
          <w:sz w:val="32"/>
          <w:szCs w:val="32"/>
        </w:rPr>
        <w:t>互联网信息的广泛性丰富了大学思政</w:t>
      </w:r>
      <w:r>
        <w:rPr>
          <w:rFonts w:ascii="楷体" w:eastAsia="楷体" w:hAnsi="楷体" w:hint="eastAsia"/>
          <w:b/>
          <w:sz w:val="32"/>
          <w:szCs w:val="32"/>
        </w:rPr>
        <w:t>教育</w:t>
      </w:r>
      <w:r w:rsidRPr="00A6753A">
        <w:rPr>
          <w:rFonts w:ascii="楷体" w:eastAsia="楷体" w:hAnsi="楷体" w:hint="eastAsia"/>
          <w:b/>
          <w:sz w:val="32"/>
          <w:szCs w:val="32"/>
        </w:rPr>
        <w:t>的教学资源。</w:t>
      </w:r>
      <w:r w:rsidRPr="00A6753A">
        <w:rPr>
          <w:rFonts w:ascii="仿宋_GB2312" w:eastAsia="仿宋_GB2312" w:hint="eastAsia"/>
          <w:sz w:val="32"/>
          <w:szCs w:val="32"/>
        </w:rPr>
        <w:t>互联网丰富的信息资源，</w:t>
      </w:r>
      <w:r>
        <w:rPr>
          <w:rFonts w:ascii="仿宋_GB2312" w:eastAsia="仿宋_GB2312" w:hint="eastAsia"/>
          <w:sz w:val="32"/>
          <w:szCs w:val="32"/>
        </w:rPr>
        <w:t>不论是学生主动搜索，还是被动接收他人的推送，</w:t>
      </w:r>
      <w:r w:rsidRPr="00A6753A">
        <w:rPr>
          <w:rFonts w:ascii="仿宋_GB2312" w:eastAsia="仿宋_GB2312" w:hint="eastAsia"/>
          <w:sz w:val="32"/>
          <w:szCs w:val="32"/>
        </w:rPr>
        <w:t>通过大屏幕</w:t>
      </w:r>
      <w:r>
        <w:rPr>
          <w:rFonts w:ascii="仿宋_GB2312" w:eastAsia="仿宋_GB2312" w:hint="eastAsia"/>
          <w:sz w:val="32"/>
          <w:szCs w:val="32"/>
        </w:rPr>
        <w:t>或智能移动设备</w:t>
      </w:r>
      <w:r w:rsidRPr="00A6753A">
        <w:rPr>
          <w:rFonts w:ascii="仿宋_GB2312" w:eastAsia="仿宋_GB2312" w:hint="eastAsia"/>
          <w:sz w:val="32"/>
          <w:szCs w:val="32"/>
        </w:rPr>
        <w:t>将呈现出来，扩展</w:t>
      </w:r>
      <w:r>
        <w:rPr>
          <w:rFonts w:ascii="仿宋_GB2312" w:eastAsia="仿宋_GB2312" w:hint="eastAsia"/>
          <w:sz w:val="32"/>
          <w:szCs w:val="32"/>
        </w:rPr>
        <w:t>了</w:t>
      </w:r>
      <w:r w:rsidRPr="00A6753A">
        <w:rPr>
          <w:rFonts w:ascii="仿宋_GB2312" w:eastAsia="仿宋_GB2312" w:hint="eastAsia"/>
          <w:sz w:val="32"/>
          <w:szCs w:val="32"/>
        </w:rPr>
        <w:t>学生的知识视野，</w:t>
      </w:r>
      <w:r>
        <w:rPr>
          <w:rFonts w:ascii="仿宋_GB2312" w:eastAsia="仿宋_GB2312" w:hint="eastAsia"/>
          <w:sz w:val="32"/>
          <w:szCs w:val="32"/>
        </w:rPr>
        <w:t>也在</w:t>
      </w:r>
      <w:r w:rsidRPr="00774775">
        <w:rPr>
          <w:rFonts w:ascii="仿宋_GB2312" w:eastAsia="仿宋_GB2312" w:hint="eastAsia"/>
          <w:sz w:val="32"/>
          <w:szCs w:val="32"/>
        </w:rPr>
        <w:t>不断充实学生自身。</w:t>
      </w:r>
    </w:p>
    <w:p w:rsidR="007F02EE" w:rsidRPr="00774775" w:rsidRDefault="007F02EE" w:rsidP="007F02EE">
      <w:pPr>
        <w:spacing w:line="560" w:lineRule="exact"/>
        <w:ind w:firstLineChars="202" w:firstLine="649"/>
        <w:rPr>
          <w:rFonts w:ascii="仿宋_GB2312" w:eastAsia="仿宋_GB2312"/>
          <w:sz w:val="32"/>
          <w:szCs w:val="32"/>
        </w:rPr>
      </w:pPr>
      <w:r w:rsidRPr="00774775">
        <w:rPr>
          <w:rFonts w:ascii="楷体" w:eastAsia="楷体" w:hAnsi="楷体"/>
          <w:b/>
          <w:sz w:val="32"/>
          <w:szCs w:val="32"/>
        </w:rPr>
        <w:t>2.</w:t>
      </w:r>
      <w:r w:rsidRPr="00774775">
        <w:rPr>
          <w:rFonts w:ascii="楷体" w:eastAsia="楷体" w:hAnsi="楷体" w:hint="eastAsia"/>
          <w:b/>
          <w:sz w:val="32"/>
          <w:szCs w:val="32"/>
        </w:rPr>
        <w:t>互联网的灵活性优化了大学思政课的教学手段。</w:t>
      </w:r>
      <w:r w:rsidRPr="00774775">
        <w:rPr>
          <w:rFonts w:ascii="仿宋_GB2312" w:eastAsia="仿宋_GB2312" w:hint="eastAsia"/>
          <w:sz w:val="32"/>
          <w:szCs w:val="32"/>
        </w:rPr>
        <w:t>信息时代的到来有利于教师将</w:t>
      </w:r>
      <w:r>
        <w:rPr>
          <w:rFonts w:ascii="仿宋_GB2312" w:eastAsia="仿宋_GB2312" w:hint="eastAsia"/>
          <w:sz w:val="32"/>
          <w:szCs w:val="32"/>
        </w:rPr>
        <w:t>网络中</w:t>
      </w:r>
      <w:r w:rsidRPr="00774775">
        <w:rPr>
          <w:rFonts w:ascii="仿宋_GB2312" w:eastAsia="仿宋_GB2312" w:hint="eastAsia"/>
          <w:sz w:val="32"/>
          <w:szCs w:val="32"/>
        </w:rPr>
        <w:t>各种</w:t>
      </w:r>
      <w:r>
        <w:rPr>
          <w:rFonts w:ascii="仿宋_GB2312" w:eastAsia="仿宋_GB2312" w:hint="eastAsia"/>
          <w:sz w:val="32"/>
          <w:szCs w:val="32"/>
        </w:rPr>
        <w:t>相关</w:t>
      </w:r>
      <w:r w:rsidRPr="00774775">
        <w:rPr>
          <w:rFonts w:ascii="仿宋_GB2312" w:eastAsia="仿宋_GB2312" w:hint="eastAsia"/>
          <w:sz w:val="32"/>
          <w:szCs w:val="32"/>
        </w:rPr>
        <w:t>图片、音频、视频融入到思政课堂中，使思政</w:t>
      </w:r>
      <w:r>
        <w:rPr>
          <w:rFonts w:ascii="仿宋_GB2312" w:eastAsia="仿宋_GB2312" w:hint="eastAsia"/>
          <w:sz w:val="32"/>
          <w:szCs w:val="32"/>
        </w:rPr>
        <w:t>教育与教学</w:t>
      </w:r>
      <w:r w:rsidRPr="00774775">
        <w:rPr>
          <w:rFonts w:ascii="仿宋_GB2312" w:eastAsia="仿宋_GB2312" w:hint="eastAsia"/>
          <w:sz w:val="32"/>
          <w:szCs w:val="32"/>
        </w:rPr>
        <w:t>更具引导性、生动性和针对性，并有效避免单一的“说教式”的教学手段，增加教学的感召力。</w:t>
      </w:r>
    </w:p>
    <w:p w:rsidR="007F02EE" w:rsidRPr="00774775" w:rsidRDefault="007F02EE" w:rsidP="007F02EE">
      <w:pPr>
        <w:spacing w:line="560" w:lineRule="exact"/>
        <w:ind w:firstLineChars="202" w:firstLine="649"/>
        <w:rPr>
          <w:rFonts w:ascii="仿宋_GB2312" w:eastAsia="仿宋_GB2312"/>
          <w:sz w:val="32"/>
          <w:szCs w:val="32"/>
        </w:rPr>
      </w:pPr>
      <w:r w:rsidRPr="00774775">
        <w:rPr>
          <w:rFonts w:ascii="楷体" w:eastAsia="楷体" w:hAnsi="楷体"/>
          <w:b/>
          <w:sz w:val="32"/>
          <w:szCs w:val="32"/>
        </w:rPr>
        <w:t>3.</w:t>
      </w:r>
      <w:r w:rsidRPr="00774775">
        <w:rPr>
          <w:rFonts w:ascii="楷体" w:eastAsia="楷体" w:hAnsi="楷体" w:hint="eastAsia"/>
          <w:b/>
          <w:sz w:val="32"/>
          <w:szCs w:val="32"/>
        </w:rPr>
        <w:t>互联网的交互性促进了教师与学生的互动、沟通和交流。</w:t>
      </w:r>
      <w:r w:rsidRPr="00774775">
        <w:rPr>
          <w:rFonts w:ascii="仿宋_GB2312" w:eastAsia="仿宋_GB2312" w:hint="eastAsia"/>
          <w:sz w:val="32"/>
          <w:szCs w:val="32"/>
        </w:rPr>
        <w:t>利用互联网平台大大增加了师生之间的交流与互动，师生可以通过手机</w:t>
      </w:r>
      <w:r w:rsidRPr="00774775">
        <w:rPr>
          <w:rFonts w:ascii="仿宋_GB2312" w:eastAsia="仿宋_GB2312"/>
          <w:sz w:val="32"/>
          <w:szCs w:val="32"/>
        </w:rPr>
        <w:t>APP</w:t>
      </w:r>
      <w:r w:rsidRPr="00774775">
        <w:rPr>
          <w:rFonts w:ascii="仿宋_GB2312" w:eastAsia="仿宋_GB2312" w:hint="eastAsia"/>
          <w:sz w:val="32"/>
          <w:szCs w:val="32"/>
        </w:rPr>
        <w:t>、</w:t>
      </w:r>
      <w:r w:rsidRPr="00774775">
        <w:rPr>
          <w:rFonts w:ascii="仿宋_GB2312" w:eastAsia="仿宋_GB2312"/>
          <w:sz w:val="32"/>
          <w:szCs w:val="32"/>
        </w:rPr>
        <w:t>QQ</w:t>
      </w:r>
      <w:r w:rsidRPr="00774775">
        <w:rPr>
          <w:rFonts w:ascii="仿宋_GB2312" w:eastAsia="仿宋_GB2312" w:hint="eastAsia"/>
          <w:sz w:val="32"/>
          <w:szCs w:val="32"/>
        </w:rPr>
        <w:t>、微信、微博</w:t>
      </w:r>
      <w:r>
        <w:rPr>
          <w:rFonts w:ascii="仿宋_GB2312" w:eastAsia="仿宋_GB2312" w:hint="eastAsia"/>
          <w:sz w:val="32"/>
          <w:szCs w:val="32"/>
        </w:rPr>
        <w:t>、在线答疑</w:t>
      </w:r>
      <w:r w:rsidRPr="00774775">
        <w:rPr>
          <w:rFonts w:ascii="仿宋_GB2312" w:eastAsia="仿宋_GB2312" w:hint="eastAsia"/>
          <w:sz w:val="32"/>
          <w:szCs w:val="32"/>
        </w:rPr>
        <w:t>等聊天软件</w:t>
      </w:r>
      <w:r>
        <w:rPr>
          <w:rFonts w:ascii="仿宋_GB2312" w:eastAsia="仿宋_GB2312" w:hint="eastAsia"/>
          <w:sz w:val="32"/>
          <w:szCs w:val="32"/>
        </w:rPr>
        <w:t>或平台功能实时沟通</w:t>
      </w:r>
      <w:r w:rsidRPr="00774775">
        <w:rPr>
          <w:rFonts w:ascii="仿宋_GB2312" w:eastAsia="仿宋_GB2312" w:hint="eastAsia"/>
          <w:sz w:val="32"/>
          <w:szCs w:val="32"/>
        </w:rPr>
        <w:t>，</w:t>
      </w:r>
      <w:r>
        <w:rPr>
          <w:rFonts w:ascii="仿宋_GB2312" w:eastAsia="仿宋_GB2312" w:hint="eastAsia"/>
          <w:sz w:val="32"/>
          <w:szCs w:val="32"/>
        </w:rPr>
        <w:t>不但增进了了解</w:t>
      </w:r>
      <w:r w:rsidRPr="00774775">
        <w:rPr>
          <w:rFonts w:ascii="仿宋_GB2312" w:eastAsia="仿宋_GB2312" w:hint="eastAsia"/>
          <w:sz w:val="32"/>
          <w:szCs w:val="32"/>
        </w:rPr>
        <w:t>，</w:t>
      </w:r>
      <w:r>
        <w:rPr>
          <w:rFonts w:ascii="仿宋_GB2312" w:eastAsia="仿宋_GB2312" w:hint="eastAsia"/>
          <w:sz w:val="32"/>
          <w:szCs w:val="32"/>
        </w:rPr>
        <w:t>也</w:t>
      </w:r>
      <w:r w:rsidRPr="00774775">
        <w:rPr>
          <w:rFonts w:ascii="仿宋_GB2312" w:eastAsia="仿宋_GB2312" w:hint="eastAsia"/>
          <w:sz w:val="32"/>
          <w:szCs w:val="32"/>
        </w:rPr>
        <w:t>加深</w:t>
      </w:r>
      <w:r>
        <w:rPr>
          <w:rFonts w:ascii="仿宋_GB2312" w:eastAsia="仿宋_GB2312" w:hint="eastAsia"/>
          <w:sz w:val="32"/>
          <w:szCs w:val="32"/>
        </w:rPr>
        <w:t>了</w:t>
      </w:r>
      <w:r w:rsidRPr="00774775">
        <w:rPr>
          <w:rFonts w:ascii="仿宋_GB2312" w:eastAsia="仿宋_GB2312" w:hint="eastAsia"/>
          <w:sz w:val="32"/>
          <w:szCs w:val="32"/>
        </w:rPr>
        <w:t>师生之间的情感，又有利于突破课堂教学的局限性，将思政教学工作</w:t>
      </w:r>
      <w:r>
        <w:rPr>
          <w:rFonts w:ascii="仿宋_GB2312" w:eastAsia="仿宋_GB2312" w:hint="eastAsia"/>
          <w:sz w:val="32"/>
          <w:szCs w:val="32"/>
        </w:rPr>
        <w:t>的实效性在多维空间中加以延续与升华，取得事半功倍的效果。</w:t>
      </w:r>
    </w:p>
    <w:p w:rsidR="007F02EE" w:rsidRPr="00774775" w:rsidRDefault="007F02EE" w:rsidP="007F02EE">
      <w:pPr>
        <w:spacing w:line="560" w:lineRule="exact"/>
        <w:ind w:firstLineChars="202" w:firstLine="646"/>
        <w:rPr>
          <w:rFonts w:ascii="黑体" w:eastAsia="黑体" w:hAnsi="黑体"/>
          <w:sz w:val="32"/>
          <w:szCs w:val="32"/>
        </w:rPr>
      </w:pPr>
      <w:r w:rsidRPr="00774775">
        <w:rPr>
          <w:rFonts w:ascii="黑体" w:eastAsia="黑体" w:hAnsi="黑体" w:hint="eastAsia"/>
          <w:sz w:val="32"/>
          <w:szCs w:val="32"/>
        </w:rPr>
        <w:t>二、“互联网+”背景下的“1+4”混合式教学模式构建与实践</w:t>
      </w:r>
    </w:p>
    <w:p w:rsidR="007F02EE" w:rsidRPr="00DC6794" w:rsidRDefault="007F02EE" w:rsidP="007F02EE">
      <w:pPr>
        <w:spacing w:line="560" w:lineRule="exact"/>
        <w:ind w:firstLineChars="202" w:firstLine="649"/>
        <w:rPr>
          <w:rFonts w:ascii="楷体" w:eastAsia="楷体" w:hAnsi="楷体"/>
          <w:b/>
          <w:sz w:val="32"/>
          <w:szCs w:val="32"/>
        </w:rPr>
      </w:pPr>
      <w:r w:rsidRPr="00DC6794">
        <w:rPr>
          <w:rFonts w:ascii="楷体" w:eastAsia="楷体" w:hAnsi="楷体" w:hint="eastAsia"/>
          <w:b/>
          <w:sz w:val="32"/>
          <w:szCs w:val="32"/>
        </w:rPr>
        <w:t>（</w:t>
      </w:r>
      <w:r>
        <w:rPr>
          <w:rFonts w:ascii="楷体" w:eastAsia="楷体" w:hAnsi="楷体" w:hint="eastAsia"/>
          <w:b/>
          <w:sz w:val="32"/>
          <w:szCs w:val="32"/>
        </w:rPr>
        <w:t>一</w:t>
      </w:r>
      <w:r w:rsidRPr="00DC6794">
        <w:rPr>
          <w:rFonts w:ascii="楷体" w:eastAsia="楷体" w:hAnsi="楷体" w:hint="eastAsia"/>
          <w:b/>
          <w:sz w:val="32"/>
          <w:szCs w:val="32"/>
        </w:rPr>
        <w:t>）“1+4”大思政</w:t>
      </w:r>
      <w:r>
        <w:rPr>
          <w:rFonts w:ascii="楷体" w:eastAsia="楷体" w:hAnsi="楷体" w:hint="eastAsia"/>
          <w:b/>
          <w:sz w:val="32"/>
          <w:szCs w:val="32"/>
        </w:rPr>
        <w:t>混合式</w:t>
      </w:r>
      <w:r w:rsidRPr="00DC6794">
        <w:rPr>
          <w:rFonts w:ascii="楷体" w:eastAsia="楷体" w:hAnsi="楷体" w:hint="eastAsia"/>
          <w:b/>
          <w:sz w:val="32"/>
          <w:szCs w:val="32"/>
        </w:rPr>
        <w:t>学习体系</w:t>
      </w:r>
    </w:p>
    <w:p w:rsidR="007F02EE" w:rsidRDefault="007F02EE" w:rsidP="007F02EE">
      <w:pPr>
        <w:spacing w:line="560" w:lineRule="exact"/>
        <w:ind w:firstLineChars="202" w:firstLine="646"/>
        <w:rPr>
          <w:rFonts w:ascii="仿宋_GB2312" w:eastAsia="仿宋_GB2312"/>
          <w:sz w:val="32"/>
          <w:szCs w:val="32"/>
        </w:rPr>
      </w:pPr>
      <w:r w:rsidRPr="00774775">
        <w:rPr>
          <w:rFonts w:ascii="仿宋_GB2312" w:eastAsia="仿宋_GB2312" w:hint="eastAsia"/>
          <w:sz w:val="32"/>
          <w:szCs w:val="32"/>
        </w:rPr>
        <w:t>2015年开始，学院系统开展思政教育教学改革。二年多来，逐步构建了以思政课为主渠道主阵地</w:t>
      </w:r>
      <w:r>
        <w:rPr>
          <w:rFonts w:ascii="仿宋_GB2312" w:eastAsia="仿宋_GB2312" w:hint="eastAsia"/>
          <w:sz w:val="32"/>
          <w:szCs w:val="32"/>
        </w:rPr>
        <w:t>的</w:t>
      </w:r>
      <w:r w:rsidRPr="00774775">
        <w:rPr>
          <w:rFonts w:ascii="仿宋_GB2312" w:eastAsia="仿宋_GB2312" w:hint="eastAsia"/>
          <w:sz w:val="32"/>
          <w:szCs w:val="32"/>
        </w:rPr>
        <w:t>“1+4”的常态化大思政教育教学新模式。</w:t>
      </w:r>
    </w:p>
    <w:p w:rsidR="007F02EE" w:rsidRDefault="007F02EE" w:rsidP="007F02EE">
      <w:pPr>
        <w:spacing w:line="560" w:lineRule="exact"/>
        <w:ind w:firstLineChars="202" w:firstLine="646"/>
        <w:rPr>
          <w:rFonts w:ascii="仿宋_GB2312" w:eastAsia="仿宋_GB2312"/>
          <w:sz w:val="32"/>
          <w:szCs w:val="32"/>
        </w:rPr>
      </w:pPr>
      <w:r w:rsidRPr="00774775">
        <w:rPr>
          <w:rFonts w:ascii="仿宋_GB2312" w:eastAsia="仿宋_GB2312" w:hint="eastAsia"/>
          <w:sz w:val="32"/>
          <w:szCs w:val="32"/>
        </w:rPr>
        <w:t>“1”即一主，指思想政治理论课为主渠道主阵地主课堂，包括《思想道德修养与法律基础》《毛泽东思想和中国</w:t>
      </w:r>
      <w:r w:rsidRPr="00774775">
        <w:rPr>
          <w:rFonts w:ascii="仿宋_GB2312" w:eastAsia="仿宋_GB2312" w:hint="eastAsia"/>
          <w:sz w:val="32"/>
          <w:szCs w:val="32"/>
        </w:rPr>
        <w:lastRenderedPageBreak/>
        <w:t>特色社会主义理论体系概论》《形势与政策》三门</w:t>
      </w:r>
      <w:r>
        <w:rPr>
          <w:rFonts w:ascii="仿宋_GB2312" w:eastAsia="仿宋_GB2312" w:hint="eastAsia"/>
          <w:sz w:val="32"/>
          <w:szCs w:val="32"/>
        </w:rPr>
        <w:t>思政主干</w:t>
      </w:r>
      <w:r w:rsidRPr="00774775">
        <w:rPr>
          <w:rFonts w:ascii="仿宋_GB2312" w:eastAsia="仿宋_GB2312" w:hint="eastAsia"/>
          <w:sz w:val="32"/>
          <w:szCs w:val="32"/>
        </w:rPr>
        <w:t>课程</w:t>
      </w:r>
      <w:r>
        <w:rPr>
          <w:rFonts w:ascii="仿宋_GB2312" w:eastAsia="仿宋_GB2312" w:hint="eastAsia"/>
          <w:sz w:val="32"/>
          <w:szCs w:val="32"/>
        </w:rPr>
        <w:t>。</w:t>
      </w:r>
    </w:p>
    <w:p w:rsidR="007F02EE" w:rsidRPr="00774775" w:rsidRDefault="007F02EE" w:rsidP="007F02EE">
      <w:pPr>
        <w:spacing w:line="560" w:lineRule="exact"/>
        <w:ind w:firstLineChars="202" w:firstLine="646"/>
        <w:rPr>
          <w:rFonts w:ascii="仿宋_GB2312" w:eastAsia="仿宋_GB2312"/>
          <w:sz w:val="32"/>
          <w:szCs w:val="32"/>
        </w:rPr>
      </w:pPr>
      <w:r w:rsidRPr="00774775">
        <w:rPr>
          <w:rFonts w:ascii="仿宋_GB2312" w:eastAsia="仿宋_GB2312" w:hint="eastAsia"/>
          <w:sz w:val="32"/>
          <w:szCs w:val="32"/>
        </w:rPr>
        <w:t>“4”即四辅，指网络平台在线学习、社会实践、人文选修课+通识课结合、举办马列读书社和读书沙龙讲座等，作为思政课的有益补充和教育内容与空间的延伸，从而构成了有效的大思政教育立体格局。其中，网络在线学习平台包括福软通APP、党员e家、党校在线学习；社会实践有校内实践和校外实践，</w:t>
      </w:r>
      <w:r>
        <w:rPr>
          <w:rFonts w:ascii="仿宋_GB2312" w:eastAsia="仿宋_GB2312" w:hint="eastAsia"/>
          <w:sz w:val="32"/>
          <w:szCs w:val="32"/>
        </w:rPr>
        <w:t>创造性地把</w:t>
      </w:r>
      <w:r w:rsidRPr="00774775">
        <w:rPr>
          <w:rFonts w:ascii="仿宋_GB2312" w:eastAsia="仿宋_GB2312" w:hint="eastAsia"/>
          <w:sz w:val="32"/>
          <w:szCs w:val="32"/>
        </w:rPr>
        <w:t>VR+红色教育</w:t>
      </w:r>
      <w:r>
        <w:rPr>
          <w:rFonts w:ascii="仿宋_GB2312" w:eastAsia="仿宋_GB2312" w:hint="eastAsia"/>
          <w:sz w:val="32"/>
          <w:szCs w:val="32"/>
        </w:rPr>
        <w:t>引入</w:t>
      </w:r>
      <w:r w:rsidRPr="00774775">
        <w:rPr>
          <w:rFonts w:ascii="仿宋_GB2312" w:eastAsia="仿宋_GB2312" w:hint="eastAsia"/>
          <w:sz w:val="32"/>
          <w:szCs w:val="32"/>
        </w:rPr>
        <w:t>课堂实践</w:t>
      </w:r>
      <w:r>
        <w:rPr>
          <w:rFonts w:ascii="仿宋_GB2312" w:eastAsia="仿宋_GB2312" w:hint="eastAsia"/>
          <w:sz w:val="32"/>
          <w:szCs w:val="32"/>
        </w:rPr>
        <w:t>，保持实地考察学习与实践体验</w:t>
      </w:r>
      <w:r w:rsidRPr="00774775">
        <w:rPr>
          <w:rFonts w:ascii="仿宋_GB2312" w:eastAsia="仿宋_GB2312" w:hint="eastAsia"/>
          <w:sz w:val="32"/>
          <w:szCs w:val="32"/>
        </w:rPr>
        <w:t>；</w:t>
      </w:r>
      <w:r>
        <w:rPr>
          <w:rFonts w:ascii="仿宋_GB2312" w:eastAsia="仿宋_GB2312" w:hint="eastAsia"/>
          <w:sz w:val="32"/>
          <w:szCs w:val="32"/>
        </w:rPr>
        <w:t>围绕思政课主渠道，开设</w:t>
      </w:r>
      <w:r w:rsidRPr="00774775">
        <w:rPr>
          <w:rFonts w:ascii="仿宋_GB2312" w:eastAsia="仿宋_GB2312" w:hint="eastAsia"/>
          <w:sz w:val="32"/>
          <w:szCs w:val="32"/>
        </w:rPr>
        <w:t>人文选修课程有《宗教文化》《“周易”入门》</w:t>
      </w:r>
      <w:r>
        <w:rPr>
          <w:rFonts w:ascii="仿宋_GB2312" w:eastAsia="仿宋_GB2312" w:hint="eastAsia"/>
          <w:sz w:val="32"/>
          <w:szCs w:val="32"/>
        </w:rPr>
        <w:t>《人力资源管理与实务》</w:t>
      </w:r>
      <w:r w:rsidRPr="00774775">
        <w:rPr>
          <w:rFonts w:ascii="仿宋_GB2312" w:eastAsia="仿宋_GB2312" w:hint="eastAsia"/>
          <w:sz w:val="32"/>
          <w:szCs w:val="32"/>
        </w:rPr>
        <w:t>4门，通识课程</w:t>
      </w:r>
      <w:r>
        <w:rPr>
          <w:rFonts w:ascii="仿宋_GB2312" w:eastAsia="仿宋_GB2312" w:hint="eastAsia"/>
          <w:sz w:val="32"/>
          <w:szCs w:val="32"/>
        </w:rPr>
        <w:t>有</w:t>
      </w:r>
      <w:r w:rsidRPr="00774775">
        <w:rPr>
          <w:rFonts w:ascii="仿宋_GB2312" w:eastAsia="仿宋_GB2312" w:hint="eastAsia"/>
          <w:sz w:val="32"/>
          <w:szCs w:val="32"/>
        </w:rPr>
        <w:t>创新设计方法论、创新创业教育等课程</w:t>
      </w:r>
      <w:r>
        <w:rPr>
          <w:rFonts w:ascii="仿宋_GB2312" w:eastAsia="仿宋_GB2312" w:hint="eastAsia"/>
          <w:sz w:val="32"/>
          <w:szCs w:val="32"/>
        </w:rPr>
        <w:t>，此类课程以教研室为单位，采用团队授课的形式，形成提升大学生理论认同的系列品牌课程</w:t>
      </w:r>
      <w:r w:rsidRPr="00774775">
        <w:rPr>
          <w:rFonts w:ascii="仿宋_GB2312" w:eastAsia="仿宋_GB2312" w:hint="eastAsia"/>
          <w:sz w:val="32"/>
          <w:szCs w:val="32"/>
        </w:rPr>
        <w:t>。</w:t>
      </w:r>
      <w:r>
        <w:rPr>
          <w:rFonts w:ascii="仿宋_GB2312" w:eastAsia="仿宋_GB2312" w:hint="eastAsia"/>
          <w:sz w:val="32"/>
          <w:szCs w:val="32"/>
        </w:rPr>
        <w:t>打造系列读书沙龙活动，定期举行面对面主题讨论、沙龙讲座、推荐阅读书目、学生读书会等活动，沙龙讲座每学期3-5期邀请校内外知名专家，主要介绍社会科学名著，为学生推荐近百部好书，同时配之以中共中央党校、国家行政学院、北京大学、清华大学、人民网、新华网、省委党校权威专家学者的支持下制作的网络在线优秀学习视频或优秀讲座，构成线上线下混合式讲座模式。</w:t>
      </w:r>
    </w:p>
    <w:p w:rsidR="007F02EE" w:rsidRPr="00774775" w:rsidRDefault="007F02EE" w:rsidP="007F02EE">
      <w:pPr>
        <w:spacing w:line="560" w:lineRule="exact"/>
        <w:ind w:firstLineChars="202" w:firstLine="649"/>
        <w:rPr>
          <w:rFonts w:ascii="楷体" w:eastAsia="楷体" w:hAnsi="楷体"/>
          <w:b/>
          <w:sz w:val="32"/>
          <w:szCs w:val="32"/>
        </w:rPr>
      </w:pPr>
      <w:r w:rsidRPr="00774775">
        <w:rPr>
          <w:rFonts w:ascii="楷体" w:eastAsia="楷体" w:hAnsi="楷体" w:hint="eastAsia"/>
          <w:b/>
          <w:sz w:val="32"/>
          <w:szCs w:val="32"/>
        </w:rPr>
        <w:t>（</w:t>
      </w:r>
      <w:r>
        <w:rPr>
          <w:rFonts w:ascii="楷体" w:eastAsia="楷体" w:hAnsi="楷体" w:hint="eastAsia"/>
          <w:b/>
          <w:sz w:val="32"/>
          <w:szCs w:val="32"/>
        </w:rPr>
        <w:t>二</w:t>
      </w:r>
      <w:r w:rsidRPr="00774775">
        <w:rPr>
          <w:rFonts w:ascii="楷体" w:eastAsia="楷体" w:hAnsi="楷体" w:hint="eastAsia"/>
          <w:b/>
          <w:sz w:val="32"/>
          <w:szCs w:val="32"/>
        </w:rPr>
        <w:t>）“1+4”思政教育混合式教学模式构建与实践</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学院“1+4”思政教育</w:t>
      </w:r>
      <w:r>
        <w:rPr>
          <w:rFonts w:ascii="仿宋_GB2312" w:eastAsia="仿宋_GB2312" w:hint="eastAsia"/>
          <w:sz w:val="32"/>
          <w:szCs w:val="32"/>
        </w:rPr>
        <w:t>学习体系</w:t>
      </w:r>
      <w:r w:rsidRPr="00774775">
        <w:rPr>
          <w:rFonts w:ascii="仿宋_GB2312" w:eastAsia="仿宋_GB2312" w:hint="eastAsia"/>
          <w:sz w:val="32"/>
          <w:szCs w:val="32"/>
        </w:rPr>
        <w:t>的混合式教学建构就是利用办学主体网龙网络集团现今的网络软硬件技术发达的物质条件，充分发挥网络资源的优势，将传统教学与现代网</w:t>
      </w:r>
      <w:r w:rsidRPr="00774775">
        <w:rPr>
          <w:rFonts w:ascii="仿宋_GB2312" w:eastAsia="仿宋_GB2312" w:hint="eastAsia"/>
          <w:sz w:val="32"/>
          <w:szCs w:val="32"/>
        </w:rPr>
        <w:lastRenderedPageBreak/>
        <w:t>络教学有效融合。在“三位一体、双轨并进、相互联动”的教学原则下（见图1）对思政教育教学进行立体化的课程设计，实施思政教育的混合式教学。</w:t>
      </w:r>
    </w:p>
    <w:p w:rsidR="007F02EE" w:rsidRPr="00774775" w:rsidRDefault="007F02EE" w:rsidP="007F02EE">
      <w:pPr>
        <w:spacing w:line="1500" w:lineRule="auto"/>
        <w:jc w:val="center"/>
        <w:rPr>
          <w:rFonts w:ascii="仿宋_GB2312" w:eastAsia="仿宋_GB2312"/>
          <w:sz w:val="32"/>
          <w:szCs w:val="32"/>
        </w:rPr>
      </w:pPr>
      <w:r w:rsidRPr="00774775">
        <w:rPr>
          <w:rFonts w:ascii="仿宋_GB2312" w:eastAsia="仿宋_GB2312"/>
          <w:noProof/>
          <w:sz w:val="32"/>
          <w:szCs w:val="32"/>
        </w:rPr>
        <w:drawing>
          <wp:inline distT="0" distB="0" distL="0" distR="0">
            <wp:extent cx="5114290" cy="2711450"/>
            <wp:effectExtent l="1905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114290" cy="2711450"/>
                    </a:xfrm>
                    <a:prstGeom prst="rect">
                      <a:avLst/>
                    </a:prstGeom>
                    <a:noFill/>
                    <a:ln w="9525">
                      <a:noFill/>
                      <a:miter lim="800000"/>
                      <a:headEnd/>
                      <a:tailEnd/>
                    </a:ln>
                  </pic:spPr>
                </pic:pic>
              </a:graphicData>
            </a:graphic>
          </wp:inline>
        </w:drawing>
      </w:r>
    </w:p>
    <w:p w:rsidR="007F02EE" w:rsidRPr="00774775" w:rsidRDefault="007F02EE" w:rsidP="007F02EE">
      <w:pPr>
        <w:spacing w:line="900" w:lineRule="auto"/>
        <w:ind w:firstLineChars="200" w:firstLine="640"/>
        <w:jc w:val="center"/>
        <w:rPr>
          <w:rFonts w:ascii="仿宋_GB2312" w:eastAsia="仿宋_GB2312"/>
          <w:sz w:val="32"/>
          <w:szCs w:val="32"/>
        </w:rPr>
      </w:pPr>
      <w:r w:rsidRPr="00774775">
        <w:rPr>
          <w:rFonts w:ascii="仿宋_GB2312" w:eastAsia="仿宋_GB2312" w:hint="eastAsia"/>
          <w:sz w:val="32"/>
          <w:szCs w:val="32"/>
        </w:rPr>
        <w:t>图 1</w:t>
      </w:r>
    </w:p>
    <w:p w:rsidR="007F02EE" w:rsidRPr="00774775" w:rsidRDefault="007F02EE" w:rsidP="007F02EE">
      <w:pPr>
        <w:spacing w:line="560" w:lineRule="exact"/>
        <w:ind w:firstLineChars="200" w:firstLine="643"/>
        <w:rPr>
          <w:rFonts w:ascii="仿宋_GB2312" w:eastAsia="仿宋_GB2312"/>
          <w:b/>
          <w:sz w:val="32"/>
          <w:szCs w:val="32"/>
        </w:rPr>
      </w:pPr>
      <w:r w:rsidRPr="00774775">
        <w:rPr>
          <w:rFonts w:ascii="仿宋_GB2312" w:eastAsia="仿宋_GB2312" w:hint="eastAsia"/>
          <w:b/>
          <w:sz w:val="32"/>
          <w:szCs w:val="32"/>
        </w:rPr>
        <w:t>1、分类教学，精讲重点，合理使用两个教学空间</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针对高职院校学生的学习基础较薄弱、学习主动性较差、自控能力差、对视觉刺激反应较敏感、相对于理论学习更愿意参与教学活动等学习特点，在进行理论教学设计时，以“突出教学重点、减少理论学时、引用网络平台、增强实践体验、培养学生学习能力”为原则。在分析教材的基础上，将教材内容划分为三部分——重点知识、一般知识和阅读知识，实行不同的教学方式 。</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1）重点知识是指课程教学重点、难点。该部分内容是课程的关键点，学生自学难度较大，需要发挥教师课堂授课的优势，帮助学生学习和掌握。重点知识实行专题讲授，明确每个专题的知识目标、能力目标和素质目标，突出教学</w:t>
      </w:r>
      <w:r w:rsidRPr="00774775">
        <w:rPr>
          <w:rFonts w:ascii="仿宋_GB2312" w:eastAsia="仿宋_GB2312" w:hint="eastAsia"/>
          <w:sz w:val="32"/>
          <w:szCs w:val="32"/>
        </w:rPr>
        <w:lastRenderedPageBreak/>
        <w:t>主题，更能贴近高职学生实际。</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2）一般知识是指非教学重难点，包括课程的基本概念、为学习重点知识而必备的基础知识。这部分内容在学习方式上采用翻转课堂的形式，即学生课前在数字化学习平台上按照教师安排的学习任务进行学习，教师在课堂上概括总结、解决学生课前学习中存在的共性问题，从而达到充分发挥网络教学优势、培养学生学习能力、解决思政课理论教学学时不足等问题。</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（3）阅读知识是指教学内容较为浅显，学生容易掌握。这部分知识的学习采取学生在课下阅读教材、在数字化学习平台上浏览网络资源、教师在网络上解决学生个性化问题的形式。</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“分类教学，精讲重点”的教学形式主要针对需要进行课堂理论教学的思政课和人文学科等通识课程，融合了实体课堂与网络课堂的两种教学的优势，“双空间教学”挖掘了学生的潜能 ，更适合高职学生的学习特点，把“以学为主”的教学设计和“以教为主”的教学设计结合起来，二者相互补充，调动学生学习积极性和主动性，使其能够主动参与教学活动，在教学互动中完成教学任务，提高教学的实效性，对学生的知识技能与创新能力的训练也十分有利。</w:t>
      </w:r>
    </w:p>
    <w:p w:rsidR="007F02EE" w:rsidRPr="00774775" w:rsidRDefault="007F02EE" w:rsidP="007F02EE">
      <w:pPr>
        <w:spacing w:line="560" w:lineRule="exact"/>
        <w:ind w:firstLineChars="200" w:firstLine="643"/>
        <w:rPr>
          <w:rFonts w:ascii="仿宋_GB2312" w:eastAsia="仿宋_GB2312"/>
          <w:b/>
          <w:sz w:val="32"/>
          <w:szCs w:val="32"/>
        </w:rPr>
      </w:pPr>
      <w:r w:rsidRPr="00774775">
        <w:rPr>
          <w:rFonts w:ascii="仿宋_GB2312" w:eastAsia="仿宋_GB2312" w:hint="eastAsia"/>
          <w:b/>
          <w:sz w:val="32"/>
          <w:szCs w:val="32"/>
        </w:rPr>
        <w:t>2、实践体验，学以致用，充分利用两类实践途径</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实践体验活动既是课堂理论教学内容的延伸，又是引导学生参与教学过程的重要途径，而且也符合高职学生认知特点，相对于理论学习学生的参与热情更高。因此，在规划实</w:t>
      </w:r>
      <w:r w:rsidRPr="00774775">
        <w:rPr>
          <w:rFonts w:ascii="仿宋_GB2312" w:eastAsia="仿宋_GB2312" w:hint="eastAsia"/>
          <w:sz w:val="32"/>
          <w:szCs w:val="32"/>
        </w:rPr>
        <w:lastRenderedPageBreak/>
        <w:t>践体验活动时要充分利用虚拟与真实两大类实践平台，遵循“全员参与、自由结组；必做选作、发挥专长；形式多样，展示交流”原则，设计的实践体验项目分别对应各教学专题；可以分别在网络平台和课堂完成、展示与交流 。本环节还充分融合了校企合作的优势，把网龙网络公司的优秀VR+红色教育资源架接到校内实践环节，使每个学生足不出校就可以体验到高科技的魅力，也达到了红色思想教育的目的。</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“双平台实践”加深学生对课程内容的理解，引导学生学以致用，学会用理论知识解决实际问题，并在活动中受到教育，提高思想境界和修养。</w:t>
      </w:r>
    </w:p>
    <w:p w:rsidR="007F02EE" w:rsidRPr="00774775" w:rsidRDefault="007F02EE" w:rsidP="007F02EE">
      <w:pPr>
        <w:spacing w:line="560" w:lineRule="exact"/>
        <w:ind w:firstLineChars="200" w:firstLine="643"/>
        <w:rPr>
          <w:rFonts w:ascii="仿宋_GB2312" w:eastAsia="仿宋_GB2312"/>
          <w:b/>
          <w:sz w:val="32"/>
          <w:szCs w:val="32"/>
        </w:rPr>
      </w:pPr>
      <w:r w:rsidRPr="00774775">
        <w:rPr>
          <w:rFonts w:ascii="仿宋_GB2312" w:eastAsia="仿宋_GB2312" w:hint="eastAsia"/>
          <w:b/>
          <w:sz w:val="32"/>
          <w:szCs w:val="32"/>
        </w:rPr>
        <w:t>3、课程考核，全程追踪，科学采用两条考核路径</w:t>
      </w:r>
    </w:p>
    <w:p w:rsidR="007F02EE"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实行大思政教育课程“线上线下”双途径考核评价方式。“线下考核”主要是对学生日常学习态度、行为表现、完成实践体验活动、网络学习情况进行评价考核，占总评成绩60-70％；“线上考核”是指利用数字化学习平台，实行无纸化在线测评考试，占总评成绩30-40％。“双途径考核”注重了学生过程性的学习和考核，引导学生日常能力和素质的培养。既做到全面、客观考核学生的学习水平和实践能力，又推进考务工作的现代化和规范化，也提高了教师的工作质量和效率。总之，以分类教学——实践体验——课程考核为主线，开设的实体课堂与网络空间两个教学平台，完成了理论教学；开通的现实与虚拟两个实践体验活动渠道，巩固了理论教学成果，完成了实践演练，锻炼了学生能力；开辟的“线上考试”与“线下考核”两个考核路径，完成了课程考核，</w:t>
      </w:r>
      <w:r w:rsidRPr="00774775">
        <w:rPr>
          <w:rFonts w:ascii="仿宋_GB2312" w:eastAsia="仿宋_GB2312" w:hint="eastAsia"/>
          <w:sz w:val="32"/>
          <w:szCs w:val="32"/>
        </w:rPr>
        <w:lastRenderedPageBreak/>
        <w:t>体现了科学评价。经过全方位的教学设计与实施，形成以先进教学理念为指导，以科学教学内容为核心，以现代的教学方法、教学手段、考核方式为辅助手段的混合式教学模式的构建 ，实现了信息化、网络化与思政课教学的深度融合，促进教学资源的优化与应用，提高了教学效果 。</w:t>
      </w:r>
    </w:p>
    <w:p w:rsidR="007F02EE" w:rsidRPr="002B2F44" w:rsidRDefault="007F02EE" w:rsidP="007F02EE">
      <w:pPr>
        <w:spacing w:line="560" w:lineRule="exact"/>
        <w:ind w:firstLineChars="200" w:firstLine="643"/>
        <w:rPr>
          <w:rFonts w:ascii="仿宋_GB2312" w:eastAsia="仿宋_GB2312"/>
          <w:b/>
          <w:sz w:val="32"/>
          <w:szCs w:val="32"/>
        </w:rPr>
      </w:pPr>
      <w:r w:rsidRPr="002B2F44">
        <w:rPr>
          <w:rFonts w:ascii="仿宋_GB2312" w:eastAsia="仿宋_GB2312" w:hint="eastAsia"/>
          <w:b/>
          <w:sz w:val="32"/>
          <w:szCs w:val="32"/>
        </w:rPr>
        <w:t>4、发挥VR+红色教育资源优势，拓展大学生思政教育第二课</w:t>
      </w:r>
      <w:r>
        <w:rPr>
          <w:rFonts w:ascii="仿宋_GB2312" w:eastAsia="仿宋_GB2312" w:hint="eastAsia"/>
          <w:b/>
          <w:sz w:val="32"/>
          <w:szCs w:val="32"/>
        </w:rPr>
        <w:t>堂</w:t>
      </w:r>
    </w:p>
    <w:p w:rsidR="007F02EE" w:rsidRPr="002B2F44" w:rsidRDefault="007F02EE" w:rsidP="007F02EE">
      <w:pPr>
        <w:spacing w:line="560" w:lineRule="exact"/>
        <w:ind w:firstLineChars="200" w:firstLine="640"/>
        <w:rPr>
          <w:rFonts w:ascii="仿宋_GB2312" w:eastAsia="仿宋_GB2312"/>
          <w:sz w:val="32"/>
          <w:szCs w:val="32"/>
        </w:rPr>
      </w:pPr>
      <w:r w:rsidRPr="002B2F44">
        <w:rPr>
          <w:rFonts w:ascii="仿宋_GB2312" w:eastAsia="仿宋_GB2312" w:hint="eastAsia"/>
          <w:sz w:val="32"/>
          <w:szCs w:val="32"/>
        </w:rPr>
        <w:t>近三年来，学院立足成为“福建省教育信息化标杆院校”的建设目标，着重依托网龙网络公司的技术与资源优势，积极开展基于“互联网+教育”的信息化教育教学改革，试点慕课混合式翻转课堂教学模式，实施基于知识点为核心的教考分离改革和电子书包建设，开发了为教学、教辅与管理提供信息化服务的“教育先生”产品体系，建设了满足“互联网+”需求的录播室、资源工厂、未来实训室和VR实训室，建成了122门共计2177学时的慕课课程。</w:t>
      </w:r>
    </w:p>
    <w:p w:rsidR="007F02EE" w:rsidRPr="00774775" w:rsidRDefault="007F02EE" w:rsidP="007F02EE">
      <w:pPr>
        <w:spacing w:line="560" w:lineRule="exact"/>
        <w:ind w:firstLineChars="200" w:firstLine="640"/>
        <w:rPr>
          <w:rFonts w:ascii="黑体" w:eastAsia="黑体" w:hAnsi="黑体"/>
          <w:sz w:val="32"/>
          <w:szCs w:val="32"/>
        </w:rPr>
      </w:pPr>
      <w:r w:rsidRPr="00774775">
        <w:rPr>
          <w:rFonts w:ascii="黑体" w:eastAsia="黑体" w:hAnsi="黑体" w:hint="eastAsia"/>
          <w:sz w:val="32"/>
          <w:szCs w:val="32"/>
        </w:rPr>
        <w:t>三 、思政教育混合式教学的实施保障</w:t>
      </w:r>
    </w:p>
    <w:p w:rsidR="007F02EE" w:rsidRPr="00774775" w:rsidRDefault="007F02EE" w:rsidP="007F02EE">
      <w:pPr>
        <w:spacing w:line="560" w:lineRule="exact"/>
        <w:ind w:firstLineChars="200" w:firstLine="643"/>
        <w:rPr>
          <w:rFonts w:ascii="楷体" w:eastAsia="楷体" w:hAnsi="楷体"/>
          <w:b/>
          <w:sz w:val="32"/>
          <w:szCs w:val="32"/>
        </w:rPr>
      </w:pPr>
      <w:r w:rsidRPr="00774775">
        <w:rPr>
          <w:rFonts w:ascii="楷体" w:eastAsia="楷体" w:hAnsi="楷体" w:hint="eastAsia"/>
          <w:b/>
          <w:sz w:val="32"/>
          <w:szCs w:val="32"/>
        </w:rPr>
        <w:t>（一）完善的网络环境的构建是实现混合式教学的重要承载</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混合式教学模式是利用网络在线教学的优势来增强学生的学习效果，网络资源建设是混合式教学必不可少的补充和延伸。</w:t>
      </w:r>
    </w:p>
    <w:p w:rsidR="007F02EE" w:rsidRPr="00EA3E88" w:rsidRDefault="007F02EE" w:rsidP="007F02EE">
      <w:pPr>
        <w:spacing w:line="560" w:lineRule="exact"/>
        <w:ind w:firstLineChars="200" w:firstLine="643"/>
        <w:rPr>
          <w:rFonts w:ascii="仿宋_GB2312" w:eastAsia="仿宋_GB2312"/>
          <w:sz w:val="32"/>
          <w:szCs w:val="32"/>
        </w:rPr>
      </w:pPr>
      <w:r w:rsidRPr="00EA3E88">
        <w:rPr>
          <w:rFonts w:ascii="仿宋_GB2312" w:eastAsia="仿宋_GB2312" w:hint="eastAsia"/>
          <w:b/>
          <w:sz w:val="32"/>
          <w:szCs w:val="32"/>
        </w:rPr>
        <w:t>首先，网络教学环境为思政课混合式教学提供了重要支持。</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（1）在学院新校区建设中，实现无线Wifi全覆盖。每</w:t>
      </w:r>
      <w:r w:rsidRPr="00774775">
        <w:rPr>
          <w:rFonts w:ascii="仿宋_GB2312" w:eastAsia="仿宋_GB2312" w:hint="eastAsia"/>
          <w:sz w:val="32"/>
          <w:szCs w:val="32"/>
        </w:rPr>
        <w:lastRenderedPageBreak/>
        <w:t>间教室实现多媒体全布置，并</w:t>
      </w:r>
      <w:r>
        <w:rPr>
          <w:rFonts w:ascii="仿宋_GB2312" w:eastAsia="仿宋_GB2312" w:hint="eastAsia"/>
          <w:sz w:val="32"/>
          <w:szCs w:val="32"/>
        </w:rPr>
        <w:t>优先</w:t>
      </w:r>
      <w:r w:rsidRPr="00774775">
        <w:rPr>
          <w:rFonts w:ascii="仿宋_GB2312" w:eastAsia="仿宋_GB2312" w:hint="eastAsia"/>
          <w:sz w:val="32"/>
          <w:szCs w:val="32"/>
        </w:rPr>
        <w:t>建设未来教室，与传统梯形教室以3：1的比例</w:t>
      </w:r>
      <w:r>
        <w:rPr>
          <w:rFonts w:ascii="仿宋_GB2312" w:eastAsia="仿宋_GB2312" w:hint="eastAsia"/>
          <w:sz w:val="32"/>
          <w:szCs w:val="32"/>
        </w:rPr>
        <w:t>配置</w:t>
      </w:r>
      <w:r w:rsidRPr="00774775">
        <w:rPr>
          <w:rFonts w:ascii="仿宋_GB2312" w:eastAsia="仿宋_GB2312" w:hint="eastAsia"/>
          <w:sz w:val="32"/>
          <w:szCs w:val="32"/>
        </w:rPr>
        <w:t>。</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（2）学院建设了三个网络在线学习平台和一个在线考试</w:t>
      </w:r>
      <w:r>
        <w:rPr>
          <w:rFonts w:ascii="仿宋_GB2312" w:eastAsia="仿宋_GB2312" w:hint="eastAsia"/>
          <w:sz w:val="32"/>
          <w:szCs w:val="32"/>
        </w:rPr>
        <w:t>系统</w:t>
      </w:r>
      <w:r w:rsidRPr="00774775">
        <w:rPr>
          <w:rFonts w:ascii="仿宋_GB2312" w:eastAsia="仿宋_GB2312" w:hint="eastAsia"/>
          <w:sz w:val="32"/>
          <w:szCs w:val="32"/>
        </w:rPr>
        <w:t>平台。福软通APP针对全体师生，课程内容丰富；党员e家和党校在线面向全体师生党员和入党积极分子，学习内容针对性强，目的性明确；学院还建设运行了三年多的在线考试系统，实现了部分混合式教学课程的在线评测。</w:t>
      </w:r>
    </w:p>
    <w:p w:rsidR="007F02EE"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3）教学网络平台的搭建应与教学内容深度融合，创造学习的网络环境。需要有一个集教学内容发布与管理、课堂教学、在线教学交互、在线教学评价、发展性教学评价和教学管理等功能于一体的网络教学平台来支撑混合式教学。以实现教师的教学活动由课堂上扩展到课堂外、由线下延伸到线上；学生的学习地点由课堂延伸到图书馆、寝室、休闲区等能够提供上网条件之处；学习媒体除黑板、投影仪外，电脑与手机并用。这些变化可以大大提高学生的学习效率和学习效果。</w:t>
      </w:r>
    </w:p>
    <w:p w:rsidR="007F02EE" w:rsidRPr="00275D41" w:rsidRDefault="007F02EE" w:rsidP="007F02EE">
      <w:pPr>
        <w:spacing w:line="560" w:lineRule="exact"/>
        <w:ind w:firstLineChars="200" w:firstLine="640"/>
        <w:rPr>
          <w:rFonts w:ascii="仿宋_GB2312" w:eastAsia="仿宋_GB2312"/>
          <w:sz w:val="32"/>
          <w:szCs w:val="32"/>
        </w:rPr>
      </w:pPr>
      <w:r>
        <w:rPr>
          <w:rFonts w:ascii="仿宋_GB2312" w:eastAsia="仿宋_GB2312" w:hint="eastAsia"/>
          <w:sz w:val="32"/>
          <w:szCs w:val="32"/>
        </w:rPr>
        <w:t>（4）为确保网络在线学习资源的及时供应，确保学习内容不间断，校企还建设了适应</w:t>
      </w:r>
      <w:r w:rsidRPr="00275D41">
        <w:rPr>
          <w:rFonts w:ascii="仿宋_GB2312" w:eastAsia="仿宋_GB2312" w:hint="eastAsia"/>
          <w:sz w:val="32"/>
          <w:szCs w:val="32"/>
        </w:rPr>
        <w:t>“互联网+”需求的录播室、资源工厂、未来实训室和VR实训室，建成了122门共计2177学时的慕课课程。</w:t>
      </w:r>
    </w:p>
    <w:p w:rsidR="007F02EE" w:rsidRPr="00EA3E88" w:rsidRDefault="007F02EE" w:rsidP="007F02EE">
      <w:pPr>
        <w:spacing w:line="560" w:lineRule="exact"/>
        <w:ind w:firstLineChars="200" w:firstLine="643"/>
        <w:rPr>
          <w:rFonts w:ascii="仿宋_GB2312" w:eastAsia="仿宋_GB2312"/>
          <w:b/>
          <w:sz w:val="32"/>
          <w:szCs w:val="32"/>
        </w:rPr>
      </w:pPr>
      <w:r w:rsidRPr="00EA3E88">
        <w:rPr>
          <w:rFonts w:ascii="仿宋_GB2312" w:eastAsia="仿宋_GB2312" w:hint="eastAsia"/>
          <w:b/>
          <w:sz w:val="32"/>
          <w:szCs w:val="32"/>
        </w:rPr>
        <w:t>其次，丰富的课程资源是开展混合式教学的重要基础。</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（1）建立了</w:t>
      </w:r>
      <w:r>
        <w:rPr>
          <w:rFonts w:ascii="仿宋_GB2312" w:eastAsia="仿宋_GB2312" w:hint="eastAsia"/>
          <w:sz w:val="32"/>
          <w:szCs w:val="32"/>
        </w:rPr>
        <w:t>信息化</w:t>
      </w:r>
      <w:r w:rsidRPr="00774775">
        <w:rPr>
          <w:rFonts w:ascii="仿宋_GB2312" w:eastAsia="仿宋_GB2312" w:hint="eastAsia"/>
          <w:sz w:val="32"/>
          <w:szCs w:val="32"/>
        </w:rPr>
        <w:t>教学资源库。目前，初步完成了思政课、部分选修课的在线学习资源的建设，将教学内容碎片化，以知识点为单位，以视频、音频、动画、图形／图像、</w:t>
      </w:r>
      <w:r w:rsidRPr="00774775">
        <w:rPr>
          <w:rFonts w:ascii="仿宋_GB2312" w:eastAsia="仿宋_GB2312" w:hint="eastAsia"/>
          <w:sz w:val="32"/>
          <w:szCs w:val="32"/>
        </w:rPr>
        <w:lastRenderedPageBreak/>
        <w:t>文本等多种类型出现，构建起网络平台的素材资源库，其中视频资源就达到了3000多条目，累计达15000分钟多</w:t>
      </w:r>
      <w:r>
        <w:rPr>
          <w:rFonts w:ascii="仿宋_GB2312" w:eastAsia="仿宋_GB2312" w:hint="eastAsia"/>
          <w:sz w:val="32"/>
          <w:szCs w:val="32"/>
        </w:rPr>
        <w:t>，并在不断的更新丰富之中</w:t>
      </w:r>
      <w:r w:rsidRPr="00774775">
        <w:rPr>
          <w:rFonts w:ascii="仿宋_GB2312" w:eastAsia="仿宋_GB2312" w:hint="eastAsia"/>
          <w:sz w:val="32"/>
          <w:szCs w:val="32"/>
        </w:rPr>
        <w:t>。从教学资源的内容上，既有内容呈现和讲解型的教学资源，也有用于扩展学习内容范围的文献目录索引、热点话题讨论、专题论坛、案例分析、小组作业展示，还有用于教学评价的试题、试卷等资源，从而搭建起优质、高效的互联网教学资源和学习渠道。</w:t>
      </w:r>
    </w:p>
    <w:p w:rsidR="007F02EE" w:rsidRPr="002B2F44" w:rsidRDefault="007F02EE" w:rsidP="007F02EE">
      <w:pPr>
        <w:spacing w:line="560" w:lineRule="exact"/>
        <w:ind w:firstLineChars="200" w:firstLine="640"/>
        <w:rPr>
          <w:rFonts w:ascii="仿宋_GB2312" w:eastAsia="仿宋_GB2312"/>
          <w:sz w:val="32"/>
          <w:szCs w:val="32"/>
        </w:rPr>
      </w:pPr>
      <w:r>
        <w:rPr>
          <w:rFonts w:ascii="仿宋_GB2312" w:eastAsia="仿宋_GB2312" w:hint="eastAsia"/>
          <w:sz w:val="32"/>
          <w:szCs w:val="32"/>
        </w:rPr>
        <w:t>（2）实现校企资源共建共享。</w:t>
      </w:r>
      <w:r w:rsidRPr="002B2F44">
        <w:rPr>
          <w:rFonts w:ascii="仿宋_GB2312" w:eastAsia="仿宋_GB2312" w:hint="eastAsia"/>
          <w:sz w:val="32"/>
          <w:szCs w:val="32"/>
        </w:rPr>
        <w:t>一年多来，学院充分利用网龙现有红色教育资源和VR实训室结合，先后有1000多名学生通过VR+红色教育的</w:t>
      </w:r>
      <w:r>
        <w:rPr>
          <w:rFonts w:ascii="仿宋_GB2312" w:eastAsia="仿宋_GB2312" w:hint="eastAsia"/>
          <w:sz w:val="32"/>
          <w:szCs w:val="32"/>
        </w:rPr>
        <w:t>新颖</w:t>
      </w:r>
      <w:r w:rsidRPr="002B2F44">
        <w:rPr>
          <w:rFonts w:ascii="仿宋_GB2312" w:eastAsia="仿宋_GB2312" w:hint="eastAsia"/>
          <w:sz w:val="32"/>
          <w:szCs w:val="32"/>
        </w:rPr>
        <w:t>方式接受了</w:t>
      </w:r>
      <w:r>
        <w:rPr>
          <w:rFonts w:ascii="仿宋_GB2312" w:eastAsia="仿宋_GB2312" w:hint="eastAsia"/>
          <w:sz w:val="32"/>
          <w:szCs w:val="32"/>
        </w:rPr>
        <w:t>红色爱国</w:t>
      </w:r>
      <w:r w:rsidRPr="002B2F44">
        <w:rPr>
          <w:rFonts w:ascii="仿宋_GB2312" w:eastAsia="仿宋_GB2312" w:hint="eastAsia"/>
          <w:sz w:val="32"/>
          <w:szCs w:val="32"/>
        </w:rPr>
        <w:t>教育。红色教育形式多样，有红色教育移动式VR影院、红色教育展示机、红色战争体验、红色教育AR，其中VR+红色教育资源有红色福建、古田会议、大别山战役、马江海战、飞夺泸定桥、松毛岭战役、革命铁骑、禁毒知识等，还有丰富的AR资源包，如，十首红歌、十大红色伟人、福建十大红色遗址、十大重要会议、AR小红军、林则徐AR等。丰富的红色教育资源可供学生选择，并与思政课校内社会实践的学时学分相结合，开展课堂学习心得总结与分享会。通过新颖的表现手段，改变“一言堂”式的说教，使学生的专题红色教育效果更加突显。也逐步探索出了学院新的思政课教学改革模式：在线微课+专题教学+社会实践（含VR红色教育）。</w:t>
      </w:r>
    </w:p>
    <w:p w:rsidR="007F02EE" w:rsidRPr="00774775" w:rsidRDefault="007F02EE" w:rsidP="007F02EE">
      <w:pPr>
        <w:spacing w:line="560" w:lineRule="exact"/>
        <w:ind w:firstLineChars="200" w:firstLine="643"/>
        <w:rPr>
          <w:rFonts w:ascii="楷体" w:eastAsia="楷体" w:hAnsi="楷体"/>
          <w:b/>
          <w:sz w:val="32"/>
          <w:szCs w:val="32"/>
        </w:rPr>
      </w:pPr>
      <w:r w:rsidRPr="00774775">
        <w:rPr>
          <w:rFonts w:ascii="楷体" w:eastAsia="楷体" w:hAnsi="楷体" w:hint="eastAsia"/>
          <w:b/>
          <w:sz w:val="32"/>
          <w:szCs w:val="32"/>
        </w:rPr>
        <w:t>（二）思政课师资队伍建设是实现混合式教学的重要保证</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信息化背景下高职院校开展混合式教学模式的创新和</w:t>
      </w:r>
      <w:r w:rsidRPr="00774775">
        <w:rPr>
          <w:rFonts w:ascii="仿宋_GB2312" w:eastAsia="仿宋_GB2312" w:hint="eastAsia"/>
          <w:sz w:val="32"/>
          <w:szCs w:val="32"/>
        </w:rPr>
        <w:lastRenderedPageBreak/>
        <w:t>实践 ，势必会给教师提出新的挑战，因此必须打造适合混合式教学的教师队伍 。</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首先，教师及时更新教学理念，完成角色转换。通过二年不下二十场的教育思想大讨论和专题学习、培训等方式，教师的理念逐步顺应了信息时代的变化，树立了现代教学的观念。混合式教学下，教师成为了学生的合作者、支持者和引导者，能够综合利用网络资源、现实的教学设备和多种教学方法，对学生在学习过程中进行帮助、解惑和评价，引导学生在解决问题的过程中掌握知识。</w:t>
      </w:r>
    </w:p>
    <w:p w:rsidR="007F02EE" w:rsidRPr="00774775" w:rsidRDefault="007F02EE" w:rsidP="007F02EE">
      <w:pPr>
        <w:spacing w:line="560" w:lineRule="exact"/>
        <w:ind w:firstLineChars="200" w:firstLine="640"/>
        <w:rPr>
          <w:rFonts w:ascii="仿宋_GB2312" w:eastAsia="仿宋_GB2312"/>
          <w:sz w:val="32"/>
          <w:szCs w:val="32"/>
        </w:rPr>
      </w:pPr>
      <w:r w:rsidRPr="00774775">
        <w:rPr>
          <w:rFonts w:ascii="仿宋_GB2312" w:eastAsia="仿宋_GB2312" w:hint="eastAsia"/>
          <w:sz w:val="32"/>
          <w:szCs w:val="32"/>
        </w:rPr>
        <w:t>其次，加强了对教师网络教学技能的培训。邀请网龙网络公司的专业人员到校举行了说明会，举办多场的专题培训会，实现校企资源的共建、共享与融合，包括教师熟悉了教学环境、学会了使用网络教学平台、参与制作教学资源、对学生进行网上个别指导和评价、发布练习与考试题、计算与数据简单处理等。因此，逐步建立起一种长期的教师信息技术培训机制，使教师能够及时地学到网络操作技术，更好地驾驭网络环境下的混合式教学 。</w:t>
      </w:r>
    </w:p>
    <w:p w:rsidR="007F02EE" w:rsidRPr="00774775" w:rsidRDefault="007F02EE" w:rsidP="007F02EE">
      <w:pPr>
        <w:spacing w:line="560" w:lineRule="exact"/>
        <w:ind w:firstLineChars="200" w:firstLine="640"/>
        <w:rPr>
          <w:rFonts w:ascii="仿宋_GB2312" w:eastAsia="仿宋_GB2312"/>
          <w:sz w:val="32"/>
          <w:szCs w:val="32"/>
        </w:rPr>
      </w:pPr>
      <w:r>
        <w:rPr>
          <w:rFonts w:ascii="仿宋_GB2312" w:eastAsia="仿宋_GB2312" w:hint="eastAsia"/>
          <w:sz w:val="32"/>
          <w:szCs w:val="32"/>
        </w:rPr>
        <w:t>我院互联网背景下的</w:t>
      </w:r>
      <w:r w:rsidRPr="00774775">
        <w:rPr>
          <w:rFonts w:ascii="仿宋_GB2312" w:eastAsia="仿宋_GB2312" w:hint="eastAsia"/>
          <w:sz w:val="32"/>
          <w:szCs w:val="32"/>
        </w:rPr>
        <w:t>思政</w:t>
      </w:r>
      <w:r>
        <w:rPr>
          <w:rFonts w:ascii="仿宋_GB2312" w:eastAsia="仿宋_GB2312" w:hint="eastAsia"/>
          <w:sz w:val="32"/>
          <w:szCs w:val="32"/>
        </w:rPr>
        <w:t>教育</w:t>
      </w:r>
      <w:r w:rsidRPr="00774775">
        <w:rPr>
          <w:rFonts w:ascii="仿宋_GB2312" w:eastAsia="仿宋_GB2312" w:hint="eastAsia"/>
          <w:sz w:val="32"/>
          <w:szCs w:val="32"/>
        </w:rPr>
        <w:t>混合式教学改革</w:t>
      </w:r>
      <w:r>
        <w:rPr>
          <w:rFonts w:ascii="仿宋_GB2312" w:eastAsia="仿宋_GB2312" w:hint="eastAsia"/>
          <w:sz w:val="32"/>
          <w:szCs w:val="32"/>
        </w:rPr>
        <w:t>还</w:t>
      </w:r>
      <w:r w:rsidRPr="00774775">
        <w:rPr>
          <w:rFonts w:ascii="仿宋_GB2312" w:eastAsia="仿宋_GB2312" w:hint="eastAsia"/>
          <w:sz w:val="32"/>
          <w:szCs w:val="32"/>
        </w:rPr>
        <w:t>在路上，它在教育观念、教学方式等方面都是进行了突破与创新，也必将成为探索高职院校思政课教学改革的重要形式。</w:t>
      </w:r>
    </w:p>
    <w:p w:rsidR="007F02EE" w:rsidRDefault="007F02EE" w:rsidP="007F02EE">
      <w:pPr>
        <w:jc w:val="center"/>
        <w:rPr>
          <w:b/>
          <w:sz w:val="28"/>
        </w:rPr>
      </w:pPr>
    </w:p>
    <w:p w:rsidR="004A258F" w:rsidRPr="000623C9" w:rsidRDefault="004A258F" w:rsidP="00C34F6B">
      <w:pPr>
        <w:spacing w:beforeLines="50" w:afterLines="50"/>
        <w:jc w:val="center"/>
        <w:rPr>
          <w:rFonts w:ascii="宋体" w:cs="宋体"/>
          <w:b/>
          <w:bCs/>
          <w:color w:val="FF0000"/>
          <w:w w:val="55"/>
        </w:rPr>
      </w:pPr>
    </w:p>
    <w:p w:rsidR="004A258F" w:rsidRDefault="004A258F" w:rsidP="00C34F6B">
      <w:pPr>
        <w:spacing w:beforeLines="50" w:afterLines="50"/>
        <w:jc w:val="center"/>
        <w:rPr>
          <w:rFonts w:ascii="宋体" w:cs="宋体"/>
          <w:b/>
          <w:bCs/>
          <w:color w:val="FF0000"/>
          <w:w w:val="55"/>
        </w:rPr>
      </w:pPr>
    </w:p>
    <w:p w:rsidR="004A258F" w:rsidRDefault="004A258F" w:rsidP="00C34F6B">
      <w:pPr>
        <w:spacing w:beforeLines="50" w:afterLines="50"/>
        <w:jc w:val="center"/>
        <w:rPr>
          <w:rFonts w:ascii="宋体" w:cs="宋体"/>
          <w:b/>
          <w:bCs/>
          <w:color w:val="FF0000"/>
          <w:w w:val="55"/>
        </w:rPr>
      </w:pPr>
    </w:p>
    <w:p w:rsidR="004A258F" w:rsidRPr="000623C9" w:rsidRDefault="004A258F" w:rsidP="00C34F6B">
      <w:pPr>
        <w:spacing w:beforeLines="50" w:afterLines="50"/>
        <w:jc w:val="center"/>
        <w:rPr>
          <w:rFonts w:ascii="宋体" w:cs="宋体"/>
          <w:b/>
          <w:bCs/>
          <w:color w:val="FF0000"/>
          <w:w w:val="55"/>
        </w:rPr>
      </w:pPr>
    </w:p>
    <w:p w:rsidR="004A258F" w:rsidRPr="00D40F30" w:rsidRDefault="004A258F" w:rsidP="00C34F6B">
      <w:pPr>
        <w:spacing w:beforeLines="50" w:afterLines="50"/>
        <w:jc w:val="center"/>
        <w:rPr>
          <w:rFonts w:ascii="宋体" w:cs="宋体"/>
          <w:b/>
          <w:bCs/>
          <w:color w:val="FF0000"/>
          <w:w w:val="55"/>
          <w:sz w:val="88"/>
          <w:szCs w:val="88"/>
        </w:rPr>
      </w:pPr>
      <w:r w:rsidRPr="00D40F30">
        <w:rPr>
          <w:rFonts w:ascii="宋体" w:hAnsi="宋体" w:cs="宋体" w:hint="eastAsia"/>
          <w:b/>
          <w:bCs/>
          <w:color w:val="FF0000"/>
          <w:w w:val="55"/>
          <w:sz w:val="88"/>
          <w:szCs w:val="88"/>
        </w:rPr>
        <w:lastRenderedPageBreak/>
        <w:t>中共福建省委教育工作委员会文件</w:t>
      </w:r>
    </w:p>
    <w:p w:rsidR="004A258F" w:rsidRDefault="004A258F" w:rsidP="004A258F">
      <w:pPr>
        <w:jc w:val="center"/>
        <w:rPr>
          <w:rFonts w:ascii="仿宋_GB2312" w:eastAsia="仿宋_GB2312"/>
          <w:sz w:val="32"/>
          <w:szCs w:val="32"/>
        </w:rPr>
      </w:pPr>
    </w:p>
    <w:p w:rsidR="004A258F" w:rsidRPr="00A303A9" w:rsidRDefault="004A258F" w:rsidP="004A258F">
      <w:pPr>
        <w:jc w:val="center"/>
        <w:rPr>
          <w:rFonts w:ascii="仿宋_GB2312" w:eastAsia="仿宋_GB2312"/>
          <w:sz w:val="32"/>
          <w:szCs w:val="32"/>
        </w:rPr>
      </w:pPr>
      <w:bookmarkStart w:id="2" w:name="文件编号"/>
      <w:r>
        <w:rPr>
          <w:rFonts w:ascii="仿宋_GB2312" w:eastAsia="仿宋_GB2312" w:cs="仿宋_GB2312" w:hint="eastAsia"/>
          <w:sz w:val="32"/>
          <w:szCs w:val="32"/>
        </w:rPr>
        <w:t>闽委教思〔</w:t>
      </w:r>
      <w:r>
        <w:rPr>
          <w:rFonts w:ascii="仿宋_GB2312" w:eastAsia="仿宋_GB2312" w:cs="仿宋_GB2312"/>
          <w:sz w:val="32"/>
          <w:szCs w:val="32"/>
        </w:rPr>
        <w:t>2017</w:t>
      </w:r>
      <w:r>
        <w:rPr>
          <w:rFonts w:ascii="仿宋_GB2312" w:eastAsia="仿宋_GB2312" w:cs="仿宋_GB2312" w:hint="eastAsia"/>
          <w:sz w:val="32"/>
          <w:szCs w:val="32"/>
        </w:rPr>
        <w:t>〕</w:t>
      </w:r>
      <w:bookmarkEnd w:id="2"/>
      <w:r>
        <w:rPr>
          <w:rFonts w:ascii="仿宋_GB2312" w:eastAsia="仿宋_GB2312" w:cs="仿宋_GB2312" w:hint="eastAsia"/>
          <w:sz w:val="32"/>
          <w:szCs w:val="32"/>
        </w:rPr>
        <w:t>66号</w:t>
      </w:r>
    </w:p>
    <w:p w:rsidR="004A258F" w:rsidRPr="00681605" w:rsidRDefault="00A649EB" w:rsidP="004A258F">
      <w:pPr>
        <w:tabs>
          <w:tab w:val="left" w:pos="7513"/>
        </w:tabs>
        <w:rPr>
          <w:rFonts w:ascii="仿宋_GB2312" w:eastAsia="仿宋_GB2312"/>
          <w:sz w:val="32"/>
          <w:szCs w:val="32"/>
        </w:rPr>
      </w:pPr>
      <w:r w:rsidRPr="00A649EB">
        <w:rPr>
          <w:noProof/>
        </w:rPr>
        <w:pict>
          <v:shapetype id="_x0000_t32" coordsize="21600,21600" o:spt="32" o:oned="t" path="m,l21600,21600e" filled="f">
            <v:path arrowok="t" fillok="f" o:connecttype="none"/>
            <o:lock v:ext="edit" shapetype="t"/>
          </v:shapetype>
          <v:shape id="AutoShape 275" o:spid="_x0000_s1026" type="#_x0000_t32" style="position:absolute;left:0;text-align:left;margin-left:-2.05pt;margin-top:10.95pt;width:443.25pt;height:.8pt;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w1KQIAAEQ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" strokecolor="red" strokeweight="3pt"/>
        </w:pict>
      </w:r>
    </w:p>
    <w:p w:rsidR="004A258F" w:rsidRPr="00A84F4C" w:rsidRDefault="004A258F" w:rsidP="004A258F"/>
    <w:p w:rsidR="004A258F" w:rsidRPr="008B6E75" w:rsidRDefault="004A258F" w:rsidP="004A258F">
      <w:pPr>
        <w:spacing w:line="700" w:lineRule="exact"/>
        <w:jc w:val="center"/>
        <w:rPr>
          <w:rFonts w:ascii="方正小标宋简体" w:eastAsia="方正小标宋简体" w:hAnsi="宋体"/>
          <w:b/>
          <w:sz w:val="44"/>
          <w:szCs w:val="44"/>
        </w:rPr>
      </w:pPr>
      <w:bookmarkStart w:id="3" w:name="文件标题"/>
      <w:r w:rsidRPr="008B6E75">
        <w:rPr>
          <w:rFonts w:ascii="方正小标宋简体" w:eastAsia="方正小标宋简体" w:hAnsi="宋体" w:hint="eastAsia"/>
          <w:b/>
          <w:sz w:val="44"/>
          <w:szCs w:val="44"/>
        </w:rPr>
        <w:t>中共福建省委教育工委</w:t>
      </w:r>
      <w:r w:rsidRPr="008B6E75">
        <w:rPr>
          <w:rFonts w:ascii="方正小标宋简体" w:eastAsia="方正小标宋简体" w:hAnsi="宋体"/>
          <w:b/>
          <w:sz w:val="44"/>
          <w:szCs w:val="44"/>
        </w:rPr>
        <w:t xml:space="preserve">  福建省教育厅  </w:t>
      </w:r>
    </w:p>
    <w:p w:rsidR="004A258F" w:rsidRPr="008B6E75" w:rsidRDefault="004A258F" w:rsidP="004A258F">
      <w:pPr>
        <w:spacing w:line="700" w:lineRule="exact"/>
        <w:jc w:val="center"/>
        <w:rPr>
          <w:rFonts w:ascii="方正小标宋简体" w:eastAsia="方正小标宋简体" w:hAnsi="宋体"/>
          <w:b/>
          <w:sz w:val="44"/>
          <w:szCs w:val="44"/>
        </w:rPr>
      </w:pPr>
      <w:r w:rsidRPr="008B6E75">
        <w:rPr>
          <w:rFonts w:ascii="方正小标宋简体" w:eastAsia="方正小标宋简体" w:hAnsi="宋体"/>
          <w:b/>
          <w:sz w:val="44"/>
          <w:szCs w:val="44"/>
        </w:rPr>
        <w:t>共青团福建省委关于公布第</w:t>
      </w:r>
      <w:r w:rsidRPr="008B6E75">
        <w:rPr>
          <w:rFonts w:ascii="方正小标宋简体" w:eastAsia="方正小标宋简体" w:hAnsi="宋体" w:hint="eastAsia"/>
          <w:b/>
          <w:sz w:val="44"/>
          <w:szCs w:val="44"/>
        </w:rPr>
        <w:t>五</w:t>
      </w:r>
      <w:r w:rsidRPr="008B6E75">
        <w:rPr>
          <w:rFonts w:ascii="方正小标宋简体" w:eastAsia="方正小标宋简体" w:hAnsi="宋体"/>
          <w:b/>
          <w:sz w:val="44"/>
          <w:szCs w:val="44"/>
        </w:rPr>
        <w:t>批福建省</w:t>
      </w:r>
    </w:p>
    <w:p w:rsidR="004A258F" w:rsidRPr="008B6E75" w:rsidRDefault="004A258F" w:rsidP="004A258F">
      <w:pPr>
        <w:spacing w:line="700" w:lineRule="exact"/>
        <w:jc w:val="center"/>
        <w:rPr>
          <w:rFonts w:ascii="方正小标宋简体" w:eastAsia="方正小标宋简体" w:hAnsi="宋体"/>
          <w:b/>
          <w:sz w:val="44"/>
          <w:szCs w:val="44"/>
        </w:rPr>
      </w:pPr>
      <w:r w:rsidRPr="008B6E75">
        <w:rPr>
          <w:rFonts w:ascii="方正小标宋简体" w:eastAsia="方正小标宋简体" w:hAnsi="宋体"/>
          <w:b/>
          <w:sz w:val="44"/>
          <w:szCs w:val="44"/>
        </w:rPr>
        <w:t>大学生社会实践基地名单的通知</w:t>
      </w:r>
      <w:bookmarkEnd w:id="3"/>
    </w:p>
    <w:p w:rsidR="004A258F" w:rsidRPr="00D635F6" w:rsidRDefault="004A258F" w:rsidP="004A258F">
      <w:pPr>
        <w:jc w:val="left"/>
        <w:rPr>
          <w:rFonts w:ascii="仿宋_GB2312" w:eastAsia="仿宋_GB2312" w:hAnsi="仿宋_GB2312"/>
          <w:sz w:val="32"/>
        </w:rPr>
      </w:pPr>
    </w:p>
    <w:p w:rsidR="004A258F" w:rsidRPr="00237A3F" w:rsidRDefault="004A258F" w:rsidP="004A258F">
      <w:pPr>
        <w:spacing w:line="600" w:lineRule="exact"/>
        <w:rPr>
          <w:rFonts w:ascii="仿宋_GB2312" w:eastAsia="仿宋_GB2312" w:hAnsi="仿宋_GB2312"/>
          <w:sz w:val="32"/>
        </w:rPr>
      </w:pPr>
      <w:r w:rsidRPr="00237A3F">
        <w:rPr>
          <w:rFonts w:ascii="仿宋_GB2312" w:eastAsia="仿宋_GB2312" w:hAnsi="仿宋_GB2312" w:hint="eastAsia"/>
          <w:sz w:val="32"/>
        </w:rPr>
        <w:t>各高等学校：</w:t>
      </w:r>
    </w:p>
    <w:p w:rsidR="004A258F" w:rsidRPr="00237A3F" w:rsidRDefault="004A258F" w:rsidP="004A258F">
      <w:pPr>
        <w:spacing w:line="600" w:lineRule="exact"/>
        <w:ind w:firstLineChars="225" w:firstLine="720"/>
        <w:rPr>
          <w:rFonts w:ascii="仿宋_GB2312" w:eastAsia="仿宋_GB2312"/>
          <w:sz w:val="32"/>
          <w:szCs w:val="32"/>
        </w:rPr>
      </w:pPr>
      <w:r w:rsidRPr="00237A3F">
        <w:rPr>
          <w:rFonts w:ascii="仿宋_GB2312" w:eastAsia="仿宋_GB2312" w:hAnsi="仿宋_GB2312" w:hint="eastAsia"/>
          <w:sz w:val="32"/>
        </w:rPr>
        <w:t>根据《中共福建</w:t>
      </w:r>
      <w:r w:rsidRPr="00237A3F">
        <w:rPr>
          <w:rFonts w:ascii="仿宋_GB2312" w:eastAsia="仿宋_GB2312" w:hAnsi="宋体" w:cs="宋体" w:hint="eastAsia"/>
          <w:kern w:val="0"/>
          <w:sz w:val="32"/>
          <w:szCs w:val="32"/>
        </w:rPr>
        <w:t>省委教育工委</w:t>
      </w:r>
      <w:r>
        <w:rPr>
          <w:rFonts w:ascii="仿宋_GB2312" w:eastAsia="仿宋_GB2312" w:hAnsi="宋体" w:cs="宋体" w:hint="eastAsia"/>
          <w:kern w:val="0"/>
          <w:sz w:val="32"/>
          <w:szCs w:val="32"/>
        </w:rPr>
        <w:t>、</w:t>
      </w:r>
      <w:r w:rsidRPr="00237A3F">
        <w:rPr>
          <w:rFonts w:ascii="仿宋_GB2312" w:eastAsia="仿宋_GB2312" w:hAnsi="仿宋_GB2312" w:hint="eastAsia"/>
          <w:sz w:val="32"/>
        </w:rPr>
        <w:t>福建省教育厅</w:t>
      </w:r>
      <w:r>
        <w:rPr>
          <w:rFonts w:ascii="仿宋_GB2312" w:eastAsia="仿宋_GB2312" w:hAnsi="仿宋_GB2312" w:hint="eastAsia"/>
          <w:sz w:val="32"/>
        </w:rPr>
        <w:t>、</w:t>
      </w:r>
      <w:r w:rsidRPr="00237A3F">
        <w:rPr>
          <w:rFonts w:ascii="仿宋_GB2312" w:eastAsia="仿宋_GB2312" w:hAnsi="仿宋_GB2312"/>
          <w:sz w:val="32"/>
        </w:rPr>
        <w:t>共青团福建省委</w:t>
      </w:r>
      <w:r w:rsidRPr="00237A3F">
        <w:rPr>
          <w:rFonts w:ascii="仿宋_GB2312" w:eastAsia="仿宋_GB2312" w:hAnsi="仿宋_GB2312" w:hint="eastAsia"/>
          <w:sz w:val="32"/>
        </w:rPr>
        <w:t>关于组织申报第</w:t>
      </w:r>
      <w:r>
        <w:rPr>
          <w:rFonts w:ascii="仿宋_GB2312" w:eastAsia="仿宋_GB2312" w:hAnsi="仿宋_GB2312" w:hint="eastAsia"/>
          <w:sz w:val="32"/>
        </w:rPr>
        <w:t>五</w:t>
      </w:r>
      <w:r w:rsidRPr="00237A3F">
        <w:rPr>
          <w:rFonts w:ascii="仿宋_GB2312" w:eastAsia="仿宋_GB2312" w:hAnsi="仿宋_GB2312" w:hint="eastAsia"/>
          <w:sz w:val="32"/>
        </w:rPr>
        <w:t>批省级大学生社会实践基地的通知》（闽委</w:t>
      </w:r>
      <w:r w:rsidRPr="00237A3F">
        <w:rPr>
          <w:rFonts w:ascii="仿宋_GB2312" w:eastAsia="仿宋_GB2312" w:hAnsi="华文仿宋" w:hint="eastAsia"/>
          <w:sz w:val="32"/>
          <w:szCs w:val="32"/>
        </w:rPr>
        <w:t>教思〔</w:t>
      </w:r>
      <w:r w:rsidRPr="00237A3F">
        <w:rPr>
          <w:rFonts w:ascii="仿宋_GB2312" w:eastAsia="仿宋_GB2312" w:hAnsi="华文仿宋"/>
          <w:sz w:val="32"/>
          <w:szCs w:val="32"/>
        </w:rPr>
        <w:t>201</w:t>
      </w:r>
      <w:r>
        <w:rPr>
          <w:rFonts w:ascii="仿宋_GB2312" w:eastAsia="仿宋_GB2312" w:hAnsi="华文仿宋" w:hint="eastAsia"/>
          <w:sz w:val="32"/>
          <w:szCs w:val="32"/>
        </w:rPr>
        <w:t>7</w:t>
      </w:r>
      <w:r w:rsidRPr="00237A3F">
        <w:rPr>
          <w:rFonts w:ascii="仿宋_GB2312" w:eastAsia="仿宋_GB2312" w:hAnsi="华文仿宋"/>
          <w:sz w:val="32"/>
          <w:szCs w:val="32"/>
        </w:rPr>
        <w:t>〕</w:t>
      </w:r>
      <w:r>
        <w:rPr>
          <w:rFonts w:ascii="仿宋_GB2312" w:eastAsia="仿宋_GB2312" w:hAnsi="华文仿宋" w:hint="eastAsia"/>
          <w:sz w:val="32"/>
          <w:szCs w:val="32"/>
        </w:rPr>
        <w:t>4</w:t>
      </w:r>
      <w:r w:rsidRPr="00237A3F">
        <w:rPr>
          <w:rFonts w:ascii="仿宋_GB2312" w:eastAsia="仿宋_GB2312" w:hAnsi="华文仿宋" w:hint="eastAsia"/>
          <w:sz w:val="32"/>
          <w:szCs w:val="32"/>
        </w:rPr>
        <w:t>9号</w:t>
      </w:r>
      <w:r w:rsidRPr="00237A3F">
        <w:rPr>
          <w:rFonts w:ascii="仿宋_GB2312" w:eastAsia="仿宋_GB2312" w:hAnsi="仿宋_GB2312" w:hint="eastAsia"/>
          <w:sz w:val="32"/>
        </w:rPr>
        <w:t>）精神，在各高校认真组织、积极申报的基础上，经审核，确</w:t>
      </w:r>
      <w:r w:rsidRPr="00237A3F">
        <w:rPr>
          <w:rFonts w:ascii="仿宋_GB2312" w:eastAsia="仿宋_GB2312" w:hAnsi="华文仿宋" w:hint="eastAsia"/>
          <w:sz w:val="32"/>
          <w:szCs w:val="32"/>
        </w:rPr>
        <w:t>定</w:t>
      </w:r>
      <w:r>
        <w:rPr>
          <w:rFonts w:ascii="仿宋_GB2312" w:eastAsia="仿宋_GB2312" w:hAnsi="华文仿宋" w:hint="eastAsia"/>
          <w:sz w:val="32"/>
          <w:szCs w:val="32"/>
        </w:rPr>
        <w:t>“</w:t>
      </w:r>
      <w:r w:rsidRPr="008B6E75">
        <w:rPr>
          <w:rFonts w:ascii="仿宋_GB2312" w:eastAsia="仿宋_GB2312" w:hAnsi="仿宋_GB2312" w:hint="eastAsia"/>
          <w:sz w:val="32"/>
        </w:rPr>
        <w:t>归根情</w:t>
      </w:r>
      <w:r>
        <w:rPr>
          <w:rFonts w:ascii="仿宋_GB2312" w:eastAsia="仿宋_GB2312" w:hAnsi="仿宋_GB2312" w:hint="eastAsia"/>
          <w:sz w:val="32"/>
        </w:rPr>
        <w:t>·</w:t>
      </w:r>
      <w:r w:rsidRPr="008B6E75">
        <w:rPr>
          <w:rFonts w:ascii="仿宋_GB2312" w:eastAsia="仿宋_GB2312" w:hAnsi="仿宋_GB2312" w:hint="eastAsia"/>
          <w:sz w:val="32"/>
        </w:rPr>
        <w:t>情暖归国华侨侨眷志愿服务</w:t>
      </w:r>
      <w:r>
        <w:rPr>
          <w:rFonts w:ascii="仿宋_GB2312" w:eastAsia="仿宋_GB2312" w:hAnsi="华文仿宋" w:hint="eastAsia"/>
          <w:sz w:val="32"/>
          <w:szCs w:val="32"/>
        </w:rPr>
        <w:t>”</w:t>
      </w:r>
      <w:r w:rsidRPr="008B6E75">
        <w:rPr>
          <w:rFonts w:ascii="仿宋_GB2312" w:eastAsia="仿宋_GB2312" w:hAnsi="仿宋_GB2312" w:hint="eastAsia"/>
          <w:sz w:val="32"/>
        </w:rPr>
        <w:t>实践基地</w:t>
      </w:r>
      <w:r w:rsidRPr="00237A3F">
        <w:rPr>
          <w:rFonts w:ascii="仿宋_GB2312" w:eastAsia="仿宋_GB2312" w:hAnsi="华文仿宋" w:hint="eastAsia"/>
          <w:sz w:val="32"/>
          <w:szCs w:val="32"/>
        </w:rPr>
        <w:t>等</w:t>
      </w:r>
      <w:r w:rsidRPr="002B48EC">
        <w:rPr>
          <w:rFonts w:ascii="仿宋_GB2312" w:eastAsia="仿宋_GB2312" w:hAnsi="华文仿宋" w:hint="eastAsia"/>
          <w:sz w:val="32"/>
          <w:szCs w:val="32"/>
        </w:rPr>
        <w:t>25个基地为</w:t>
      </w:r>
      <w:r w:rsidRPr="00237A3F">
        <w:rPr>
          <w:rFonts w:ascii="仿宋_GB2312" w:eastAsia="仿宋_GB2312" w:hAnsi="华文仿宋" w:hint="eastAsia"/>
          <w:sz w:val="32"/>
          <w:szCs w:val="32"/>
        </w:rPr>
        <w:t>第</w:t>
      </w:r>
      <w:r>
        <w:rPr>
          <w:rFonts w:ascii="仿宋_GB2312" w:eastAsia="仿宋_GB2312" w:hAnsi="华文仿宋" w:hint="eastAsia"/>
          <w:sz w:val="32"/>
          <w:szCs w:val="32"/>
        </w:rPr>
        <w:t>五</w:t>
      </w:r>
      <w:r w:rsidRPr="00237A3F">
        <w:rPr>
          <w:rFonts w:ascii="仿宋_GB2312" w:eastAsia="仿宋_GB2312" w:hAnsi="华文仿宋" w:hint="eastAsia"/>
          <w:sz w:val="32"/>
          <w:szCs w:val="32"/>
        </w:rPr>
        <w:t>批福建省大学生社会实践</w:t>
      </w:r>
      <w:r w:rsidRPr="00237A3F">
        <w:rPr>
          <w:rFonts w:ascii="仿宋_GB2312" w:eastAsia="仿宋_GB2312" w:hAnsi="仿宋_GB2312" w:hint="eastAsia"/>
          <w:sz w:val="32"/>
        </w:rPr>
        <w:t>基地，</w:t>
      </w:r>
      <w:r w:rsidRPr="00237A3F">
        <w:rPr>
          <w:rFonts w:ascii="仿宋_GB2312" w:eastAsia="仿宋_GB2312" w:hint="eastAsia"/>
          <w:sz w:val="32"/>
          <w:szCs w:val="32"/>
        </w:rPr>
        <w:t>现予以公布并提出如下要求：</w:t>
      </w:r>
    </w:p>
    <w:p w:rsidR="004A258F" w:rsidRPr="00237A3F" w:rsidRDefault="004A258F" w:rsidP="004A258F">
      <w:pPr>
        <w:spacing w:line="600" w:lineRule="exact"/>
        <w:ind w:firstLineChars="225" w:firstLine="720"/>
        <w:rPr>
          <w:rFonts w:ascii="仿宋_GB2312" w:eastAsia="仿宋_GB2312" w:hAnsi="仿宋_GB2312" w:cs="仿宋_GB2312"/>
          <w:sz w:val="32"/>
          <w:szCs w:val="32"/>
        </w:rPr>
      </w:pPr>
      <w:r w:rsidRPr="00237A3F">
        <w:rPr>
          <w:rFonts w:ascii="仿宋_GB2312" w:eastAsia="仿宋_GB2312" w:hAnsi="仿宋_GB2312" w:cs="仿宋_GB2312" w:hint="eastAsia"/>
          <w:sz w:val="32"/>
          <w:szCs w:val="32"/>
        </w:rPr>
        <w:t>一、</w:t>
      </w:r>
      <w:r w:rsidRPr="00237A3F">
        <w:rPr>
          <w:rFonts w:ascii="仿宋_GB2312" w:eastAsia="仿宋_GB2312" w:hAnsi="仿宋_GB2312" w:hint="eastAsia"/>
          <w:sz w:val="32"/>
        </w:rPr>
        <w:t>各高校</w:t>
      </w:r>
      <w:r>
        <w:rPr>
          <w:rFonts w:ascii="仿宋_GB2312" w:eastAsia="仿宋_GB2312" w:hAnsi="仿宋_GB2312" w:hint="eastAsia"/>
          <w:sz w:val="32"/>
        </w:rPr>
        <w:t>要贯彻落实全国、全省高校思想政治工作会议精神，以</w:t>
      </w:r>
      <w:r w:rsidRPr="00237A3F">
        <w:rPr>
          <w:rFonts w:ascii="仿宋_GB2312" w:eastAsia="仿宋_GB2312" w:hAnsi="仿宋_GB2312" w:hint="eastAsia"/>
          <w:sz w:val="32"/>
        </w:rPr>
        <w:t>大学生社会实践基地建设为</w:t>
      </w:r>
      <w:r>
        <w:rPr>
          <w:rFonts w:ascii="仿宋_GB2312" w:eastAsia="仿宋_GB2312" w:hAnsi="仿宋_GB2312" w:hint="eastAsia"/>
          <w:sz w:val="32"/>
        </w:rPr>
        <w:t>抓手</w:t>
      </w:r>
      <w:r w:rsidRPr="00237A3F">
        <w:rPr>
          <w:rFonts w:ascii="仿宋_GB2312" w:eastAsia="仿宋_GB2312" w:hAnsi="仿宋_GB2312" w:hint="eastAsia"/>
          <w:sz w:val="32"/>
        </w:rPr>
        <w:t>，</w:t>
      </w:r>
      <w:r>
        <w:rPr>
          <w:rFonts w:ascii="仿宋_GB2312" w:eastAsia="仿宋_GB2312" w:hAnsi="仿宋_GB2312" w:hint="eastAsia"/>
          <w:sz w:val="32"/>
        </w:rPr>
        <w:t>认真实施高校实践育人工程</w:t>
      </w:r>
      <w:r w:rsidRPr="00237A3F">
        <w:rPr>
          <w:rFonts w:ascii="仿宋_GB2312" w:eastAsia="仿宋_GB2312" w:hAnsi="仿宋_GB2312" w:cs="仿宋_GB2312" w:hint="eastAsia"/>
          <w:sz w:val="32"/>
          <w:szCs w:val="32"/>
        </w:rPr>
        <w:t>。要充分发挥</w:t>
      </w:r>
      <w:r w:rsidRPr="00237A3F">
        <w:rPr>
          <w:rFonts w:ascii="仿宋_GB2312" w:eastAsia="仿宋_GB2312" w:hAnsi="仿宋_GB2312" w:hint="eastAsia"/>
          <w:sz w:val="32"/>
        </w:rPr>
        <w:t>省级大学生社会实践基地的示范引领作用</w:t>
      </w:r>
      <w:r>
        <w:rPr>
          <w:rFonts w:ascii="仿宋_GB2312" w:eastAsia="仿宋_GB2312" w:hAnsi="仿宋_GB2312" w:hint="eastAsia"/>
          <w:sz w:val="32"/>
        </w:rPr>
        <w:t>，</w:t>
      </w:r>
      <w:r w:rsidRPr="00237A3F">
        <w:rPr>
          <w:rFonts w:ascii="仿宋_GB2312" w:eastAsia="仿宋_GB2312" w:hAnsi="仿宋_GB2312" w:cs="仿宋_GB2312" w:hint="eastAsia"/>
          <w:sz w:val="32"/>
          <w:szCs w:val="32"/>
        </w:rPr>
        <w:t>主动与实践基地联系对接</w:t>
      </w:r>
      <w:r w:rsidRPr="00237A3F">
        <w:rPr>
          <w:rFonts w:ascii="仿宋_GB2312" w:eastAsia="仿宋_GB2312" w:hAnsi="仿宋_GB2312" w:hint="eastAsia"/>
          <w:sz w:val="32"/>
        </w:rPr>
        <w:t>，组织学生到基地开展形式多样、各具特色的社会实践活动</w:t>
      </w:r>
      <w:r w:rsidRPr="00237A3F">
        <w:rPr>
          <w:rFonts w:ascii="仿宋_GB2312" w:eastAsia="仿宋_GB2312" w:hAnsi="仿宋_GB2312" w:cs="仿宋_GB2312" w:hint="eastAsia"/>
          <w:sz w:val="32"/>
          <w:szCs w:val="32"/>
        </w:rPr>
        <w:t>，有效提升大学生理论</w:t>
      </w:r>
      <w:r w:rsidRPr="00237A3F">
        <w:rPr>
          <w:rFonts w:ascii="仿宋_GB2312" w:eastAsia="仿宋_GB2312" w:hAnsi="仿宋_GB2312" w:cs="仿宋_GB2312" w:hint="eastAsia"/>
          <w:sz w:val="32"/>
          <w:szCs w:val="32"/>
        </w:rPr>
        <w:lastRenderedPageBreak/>
        <w:t>联系实际的能力。</w:t>
      </w:r>
    </w:p>
    <w:p w:rsidR="004A258F" w:rsidRPr="00237A3F" w:rsidRDefault="004A258F" w:rsidP="004A258F">
      <w:pPr>
        <w:spacing w:line="580" w:lineRule="exact"/>
        <w:ind w:firstLine="645"/>
        <w:rPr>
          <w:rFonts w:ascii="仿宋_GB2312" w:eastAsia="仿宋_GB2312" w:hAnsi="仿宋_GB2312" w:cs="仿宋_GB2312"/>
          <w:sz w:val="32"/>
          <w:szCs w:val="32"/>
        </w:rPr>
      </w:pPr>
      <w:r w:rsidRPr="00237A3F">
        <w:rPr>
          <w:rFonts w:ascii="仿宋_GB2312" w:eastAsia="仿宋_GB2312" w:hAnsi="仿宋_GB2312" w:cs="仿宋_GB2312" w:hint="eastAsia"/>
          <w:sz w:val="32"/>
          <w:szCs w:val="32"/>
        </w:rPr>
        <w:t>二、各实践基地应面向全省高等学校免费开放，充分挖掘基地的育人功能。要进一步充实完善</w:t>
      </w:r>
      <w:r>
        <w:rPr>
          <w:rFonts w:ascii="仿宋_GB2312" w:eastAsia="仿宋_GB2312" w:hAnsi="仿宋_GB2312" w:cs="仿宋_GB2312" w:hint="eastAsia"/>
          <w:sz w:val="32"/>
          <w:szCs w:val="32"/>
        </w:rPr>
        <w:t>实践基地</w:t>
      </w:r>
      <w:r w:rsidRPr="00237A3F">
        <w:rPr>
          <w:rFonts w:ascii="仿宋_GB2312" w:eastAsia="仿宋_GB2312" w:hAnsi="仿宋_GB2312" w:cs="仿宋_GB2312" w:hint="eastAsia"/>
          <w:sz w:val="32"/>
          <w:szCs w:val="32"/>
        </w:rPr>
        <w:t>内涵建设，指定专人负责此项工作，积极为高等学校大学生社会实践提供便利条件，保障实践活动的顺利开展。</w:t>
      </w:r>
    </w:p>
    <w:p w:rsidR="004A258F" w:rsidRPr="00237A3F" w:rsidRDefault="004A258F" w:rsidP="004A258F">
      <w:pPr>
        <w:spacing w:line="580" w:lineRule="exact"/>
        <w:ind w:firstLine="645"/>
        <w:rPr>
          <w:rFonts w:ascii="仿宋_GB2312" w:eastAsia="仿宋_GB2312" w:hAnsi="仿宋_GB2312" w:cs="仿宋_GB2312"/>
          <w:sz w:val="32"/>
          <w:szCs w:val="32"/>
        </w:rPr>
      </w:pPr>
      <w:r w:rsidRPr="00237A3F">
        <w:rPr>
          <w:rFonts w:ascii="仿宋_GB2312" w:eastAsia="仿宋_GB2312" w:hAnsi="仿宋_GB2312" w:cs="仿宋_GB2312" w:hint="eastAsia"/>
          <w:sz w:val="32"/>
          <w:szCs w:val="32"/>
        </w:rPr>
        <w:t>三、高等学校、实践基地双方应签订共建协议书，进一步明确各自承担的职责与义务。双方要在组织管理、联动对接、基地建设、人才培养等方面密切合作，</w:t>
      </w:r>
      <w:r w:rsidRPr="00237A3F">
        <w:rPr>
          <w:rFonts w:ascii="仿宋_GB2312" w:eastAsia="仿宋_GB2312" w:hAnsi="仿宋_GB2312" w:hint="eastAsia"/>
          <w:sz w:val="32"/>
        </w:rPr>
        <w:t>进一步加强基地规范化建设与管理，</w:t>
      </w:r>
      <w:r w:rsidRPr="00237A3F">
        <w:rPr>
          <w:rFonts w:ascii="仿宋_GB2312" w:eastAsia="仿宋_GB2312" w:hAnsi="仿宋_GB2312" w:cs="仿宋_GB2312" w:hint="eastAsia"/>
          <w:sz w:val="32"/>
          <w:szCs w:val="32"/>
        </w:rPr>
        <w:t>健全完善“共同育人、互惠双赢”的实践育人机制，</w:t>
      </w:r>
      <w:r w:rsidRPr="00237A3F">
        <w:rPr>
          <w:rFonts w:ascii="仿宋_GB2312" w:eastAsia="仿宋_GB2312" w:hAnsi="仿宋_GB2312" w:hint="eastAsia"/>
          <w:sz w:val="32"/>
        </w:rPr>
        <w:t>实现资源共享，形成实践育人合力。</w:t>
      </w:r>
    </w:p>
    <w:p w:rsidR="004A258F" w:rsidRDefault="004A258F" w:rsidP="004A258F">
      <w:pPr>
        <w:ind w:rightChars="-27" w:right="-57" w:firstLine="645"/>
        <w:rPr>
          <w:rFonts w:ascii="仿宋_GB2312" w:eastAsia="仿宋_GB2312" w:hAnsi="仿宋_GB2312" w:cs="仿宋_GB2312"/>
          <w:sz w:val="32"/>
          <w:szCs w:val="32"/>
        </w:rPr>
      </w:pPr>
      <w:r w:rsidRPr="000E54D0">
        <w:rPr>
          <w:rFonts w:ascii="仿宋_GB2312" w:eastAsia="仿宋_GB2312" w:hAnsi="仿宋_GB2312" w:cs="仿宋_GB2312" w:hint="eastAsia"/>
          <w:sz w:val="32"/>
          <w:szCs w:val="32"/>
        </w:rPr>
        <w:t>请有关高校</w:t>
      </w:r>
      <w:r>
        <w:rPr>
          <w:rFonts w:ascii="仿宋_GB2312" w:eastAsia="仿宋_GB2312" w:hAnsi="仿宋_GB2312" w:cs="仿宋_GB2312" w:hint="eastAsia"/>
          <w:sz w:val="32"/>
          <w:szCs w:val="32"/>
        </w:rPr>
        <w:t>派人于</w:t>
      </w:r>
      <w:smartTag w:uri="urn:schemas-microsoft-com:office:smarttags" w:element="chsdate">
        <w:smartTagPr>
          <w:attr w:name="Year" w:val="2017"/>
          <w:attr w:name="Month" w:val="12"/>
          <w:attr w:name="Day" w:val="11"/>
          <w:attr w:name="IsLunarDate" w:val="False"/>
          <w:attr w:name="IsROCDate" w:val="False"/>
        </w:smartTagPr>
        <w:r>
          <w:rPr>
            <w:rFonts w:ascii="仿宋_GB2312" w:eastAsia="仿宋_GB2312" w:hAnsi="仿宋_GB2312" w:cs="仿宋_GB2312" w:hint="eastAsia"/>
            <w:sz w:val="32"/>
            <w:szCs w:val="32"/>
          </w:rPr>
          <w:t>12月11日</w:t>
        </w:r>
      </w:smartTag>
      <w:r>
        <w:rPr>
          <w:rFonts w:ascii="仿宋_GB2312" w:eastAsia="仿宋_GB2312" w:hAnsi="仿宋_GB2312" w:cs="仿宋_GB2312" w:hint="eastAsia"/>
          <w:sz w:val="32"/>
          <w:szCs w:val="32"/>
        </w:rPr>
        <w:t>至15日期间到省委教育工委思政处领取基地牌匾，并做好与基地共建单位的对接工作。</w:t>
      </w:r>
    </w:p>
    <w:p w:rsidR="004A258F" w:rsidRPr="000E54D0" w:rsidRDefault="004A258F" w:rsidP="004A258F">
      <w:pPr>
        <w:ind w:rightChars="-27" w:right="-57" w:firstLine="645"/>
        <w:rPr>
          <w:rFonts w:ascii="仿宋_GB2312" w:eastAsia="仿宋_GB2312"/>
          <w:sz w:val="32"/>
          <w:szCs w:val="32"/>
        </w:rPr>
      </w:pPr>
      <w:r>
        <w:rPr>
          <w:rFonts w:ascii="仿宋_GB2312" w:eastAsia="仿宋_GB2312" w:hAnsi="仿宋_GB2312" w:cs="仿宋_GB2312" w:hint="eastAsia"/>
          <w:sz w:val="32"/>
          <w:szCs w:val="32"/>
        </w:rPr>
        <w:t>联系人：陈艺勇、修德茂，电话：0591-87091437、87091476，地址：福州市鼓屏路162号1105室。</w:t>
      </w:r>
    </w:p>
    <w:p w:rsidR="004A258F" w:rsidRPr="00237A3F" w:rsidRDefault="004A258F" w:rsidP="004A258F">
      <w:pPr>
        <w:ind w:rightChars="-27" w:right="-57"/>
        <w:rPr>
          <w:rFonts w:ascii="仿宋_GB2312" w:eastAsia="仿宋_GB2312"/>
          <w:sz w:val="32"/>
          <w:szCs w:val="32"/>
        </w:rPr>
      </w:pPr>
    </w:p>
    <w:p w:rsidR="004A258F" w:rsidRPr="00237A3F" w:rsidRDefault="004A258F" w:rsidP="004A258F">
      <w:pPr>
        <w:ind w:rightChars="-27" w:right="-57"/>
        <w:jc w:val="center"/>
        <w:rPr>
          <w:rFonts w:ascii="仿宋_GB2312" w:eastAsia="仿宋_GB2312"/>
          <w:sz w:val="32"/>
          <w:szCs w:val="32"/>
        </w:rPr>
      </w:pPr>
      <w:r w:rsidRPr="00237A3F">
        <w:rPr>
          <w:rFonts w:ascii="仿宋_GB2312" w:eastAsia="仿宋_GB2312" w:hint="eastAsia"/>
          <w:sz w:val="32"/>
          <w:szCs w:val="32"/>
        </w:rPr>
        <w:t>中共福建省委教育工委  福建省教育厅   共青团福建省委</w:t>
      </w:r>
    </w:p>
    <w:p w:rsidR="004A258F" w:rsidRPr="00237A3F" w:rsidRDefault="004A258F" w:rsidP="004A258F">
      <w:pPr>
        <w:ind w:rightChars="-27" w:right="-57"/>
        <w:jc w:val="center"/>
        <w:rPr>
          <w:rFonts w:ascii="仿宋_GB2312" w:eastAsia="仿宋_GB2312"/>
          <w:sz w:val="32"/>
          <w:szCs w:val="32"/>
        </w:rPr>
      </w:pPr>
      <w:r>
        <w:rPr>
          <w:rFonts w:ascii="仿宋_GB2312" w:eastAsia="仿宋_GB2312" w:hint="eastAsia"/>
          <w:sz w:val="32"/>
          <w:szCs w:val="32"/>
        </w:rPr>
        <w:t xml:space="preserve">                                   </w:t>
      </w:r>
      <w:smartTag w:uri="urn:schemas-microsoft-com:office:smarttags" w:element="chsdate">
        <w:smartTagPr>
          <w:attr w:name="Year" w:val="2017"/>
          <w:attr w:name="Month" w:val="12"/>
          <w:attr w:name="Day" w:val="4"/>
          <w:attr w:name="IsLunarDate" w:val="False"/>
          <w:attr w:name="IsROCDate" w:val="False"/>
        </w:smartTagPr>
        <w:r w:rsidRPr="00237A3F">
          <w:rPr>
            <w:rFonts w:ascii="仿宋_GB2312" w:eastAsia="仿宋_GB2312" w:hint="eastAsia"/>
            <w:sz w:val="32"/>
            <w:szCs w:val="32"/>
          </w:rPr>
          <w:t>2017年</w:t>
        </w:r>
        <w:r>
          <w:rPr>
            <w:rFonts w:ascii="仿宋_GB2312" w:eastAsia="仿宋_GB2312" w:hint="eastAsia"/>
            <w:sz w:val="32"/>
            <w:szCs w:val="32"/>
          </w:rPr>
          <w:t>12</w:t>
        </w:r>
        <w:r w:rsidRPr="00237A3F">
          <w:rPr>
            <w:rFonts w:ascii="仿宋_GB2312" w:eastAsia="仿宋_GB2312" w:hint="eastAsia"/>
            <w:sz w:val="32"/>
            <w:szCs w:val="32"/>
          </w:rPr>
          <w:t>月</w:t>
        </w:r>
        <w:r>
          <w:rPr>
            <w:rFonts w:ascii="仿宋_GB2312" w:eastAsia="仿宋_GB2312" w:hint="eastAsia"/>
            <w:sz w:val="32"/>
            <w:szCs w:val="32"/>
          </w:rPr>
          <w:t>4</w:t>
        </w:r>
        <w:r w:rsidRPr="00237A3F">
          <w:rPr>
            <w:rFonts w:ascii="仿宋_GB2312" w:eastAsia="仿宋_GB2312" w:hint="eastAsia"/>
            <w:sz w:val="32"/>
            <w:szCs w:val="32"/>
          </w:rPr>
          <w:t>日</w:t>
        </w:r>
      </w:smartTag>
    </w:p>
    <w:p w:rsidR="004A258F" w:rsidRPr="00237A3F" w:rsidRDefault="004A258F" w:rsidP="004A258F">
      <w:pPr>
        <w:ind w:rightChars="-27" w:right="-57"/>
        <w:rPr>
          <w:rFonts w:ascii="黑体" w:eastAsia="黑体"/>
          <w:sz w:val="32"/>
          <w:szCs w:val="32"/>
        </w:rPr>
      </w:pPr>
      <w:r w:rsidRPr="00237A3F">
        <w:rPr>
          <w:sz w:val="32"/>
          <w:szCs w:val="32"/>
        </w:rPr>
        <w:br w:type="page"/>
      </w:r>
      <w:r w:rsidRPr="00237A3F">
        <w:rPr>
          <w:rFonts w:ascii="黑体" w:eastAsia="黑体" w:hint="eastAsia"/>
          <w:sz w:val="32"/>
          <w:szCs w:val="32"/>
        </w:rPr>
        <w:lastRenderedPageBreak/>
        <w:t xml:space="preserve"> </w:t>
      </w:r>
    </w:p>
    <w:p w:rsidR="004A258F" w:rsidRPr="00237A3F" w:rsidRDefault="004A258F" w:rsidP="004A258F">
      <w:pPr>
        <w:jc w:val="center"/>
        <w:rPr>
          <w:rFonts w:ascii="宋体" w:hAnsi="宋体"/>
          <w:b/>
          <w:sz w:val="36"/>
          <w:szCs w:val="36"/>
        </w:rPr>
      </w:pPr>
      <w:r w:rsidRPr="00237A3F">
        <w:rPr>
          <w:rFonts w:ascii="宋体" w:hAnsi="宋体" w:hint="eastAsia"/>
          <w:b/>
          <w:sz w:val="36"/>
          <w:szCs w:val="36"/>
        </w:rPr>
        <w:t>第</w:t>
      </w:r>
      <w:r>
        <w:rPr>
          <w:rFonts w:ascii="宋体" w:hAnsi="宋体" w:hint="eastAsia"/>
          <w:b/>
          <w:sz w:val="36"/>
          <w:szCs w:val="36"/>
        </w:rPr>
        <w:t>五</w:t>
      </w:r>
      <w:r w:rsidRPr="00237A3F">
        <w:rPr>
          <w:rFonts w:ascii="宋体" w:hAnsi="宋体" w:hint="eastAsia"/>
          <w:b/>
          <w:sz w:val="36"/>
          <w:szCs w:val="36"/>
        </w:rPr>
        <w:t>批福建省大学生社会实践基地名单</w:t>
      </w:r>
    </w:p>
    <w:p w:rsidR="004A258F" w:rsidRPr="00237A3F" w:rsidRDefault="004A258F" w:rsidP="004A258F">
      <w:pPr>
        <w:jc w:val="center"/>
        <w:rPr>
          <w:rFonts w:ascii="宋体" w:hAnsi="宋体"/>
          <w:sz w:val="32"/>
          <w:szCs w:val="32"/>
        </w:rPr>
      </w:pPr>
    </w:p>
    <w:tbl>
      <w:tblPr>
        <w:tblW w:w="87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0"/>
        <w:gridCol w:w="2654"/>
        <w:gridCol w:w="1050"/>
        <w:gridCol w:w="831"/>
        <w:gridCol w:w="840"/>
        <w:gridCol w:w="2885"/>
      </w:tblGrid>
      <w:tr w:rsidR="004A258F" w:rsidRPr="002806FC" w:rsidTr="0091062D">
        <w:trPr>
          <w:trHeight w:val="799"/>
        </w:trPr>
        <w:tc>
          <w:tcPr>
            <w:tcW w:w="520" w:type="dxa"/>
            <w:shd w:val="clear" w:color="auto" w:fill="auto"/>
            <w:noWrap/>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序号</w:t>
            </w:r>
          </w:p>
        </w:tc>
        <w:tc>
          <w:tcPr>
            <w:tcW w:w="2654" w:type="dxa"/>
            <w:shd w:val="clear" w:color="auto" w:fill="auto"/>
            <w:noWrap/>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基地名称</w:t>
            </w:r>
          </w:p>
        </w:tc>
        <w:tc>
          <w:tcPr>
            <w:tcW w:w="1050" w:type="dxa"/>
            <w:shd w:val="clear" w:color="auto" w:fill="auto"/>
            <w:noWrap/>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推荐学校</w:t>
            </w:r>
          </w:p>
        </w:tc>
        <w:tc>
          <w:tcPr>
            <w:tcW w:w="831" w:type="dxa"/>
            <w:shd w:val="clear" w:color="auto" w:fill="auto"/>
            <w:noWrap/>
            <w:vAlign w:val="center"/>
          </w:tcPr>
          <w:p w:rsidR="004A258F"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基地</w:t>
            </w:r>
          </w:p>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类型</w:t>
            </w:r>
          </w:p>
        </w:tc>
        <w:tc>
          <w:tcPr>
            <w:tcW w:w="840" w:type="dxa"/>
            <w:shd w:val="clear" w:color="auto" w:fill="auto"/>
            <w:noWrap/>
            <w:vAlign w:val="center"/>
          </w:tcPr>
          <w:p w:rsidR="004A258F"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所在</w:t>
            </w:r>
          </w:p>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区域</w:t>
            </w:r>
          </w:p>
        </w:tc>
        <w:tc>
          <w:tcPr>
            <w:tcW w:w="2885" w:type="dxa"/>
            <w:shd w:val="clear" w:color="auto" w:fill="auto"/>
            <w:noWrap/>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联系人</w:t>
            </w:r>
            <w:r>
              <w:rPr>
                <w:rFonts w:ascii="宋体" w:hAnsi="宋体" w:cs="宋体" w:hint="eastAsia"/>
                <w:b/>
                <w:bCs/>
                <w:kern w:val="0"/>
                <w:sz w:val="20"/>
                <w:szCs w:val="20"/>
              </w:rPr>
              <w:t>及电话</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Pr>
                <w:rFonts w:ascii="宋体" w:hAnsi="宋体" w:cs="宋体" w:hint="eastAsia"/>
                <w:kern w:val="0"/>
                <w:sz w:val="20"/>
                <w:szCs w:val="20"/>
              </w:rPr>
              <w:t>“</w:t>
            </w:r>
            <w:r w:rsidRPr="002806FC">
              <w:rPr>
                <w:rFonts w:ascii="宋体" w:hAnsi="宋体" w:cs="宋体" w:hint="eastAsia"/>
                <w:kern w:val="0"/>
                <w:sz w:val="20"/>
                <w:szCs w:val="20"/>
              </w:rPr>
              <w:t>归根情•情暖归国华侨侨眷志愿服务</w:t>
            </w:r>
            <w:r>
              <w:rPr>
                <w:rFonts w:ascii="宋体" w:hAnsi="宋体" w:cs="宋体" w:hint="eastAsia"/>
                <w:kern w:val="0"/>
                <w:sz w:val="20"/>
                <w:szCs w:val="20"/>
              </w:rPr>
              <w:t>”</w:t>
            </w:r>
            <w:r w:rsidRPr="002806FC">
              <w:rPr>
                <w:rFonts w:ascii="宋体" w:hAnsi="宋体" w:cs="宋体" w:hint="eastAsia"/>
                <w:kern w:val="0"/>
                <w:sz w:val="20"/>
                <w:szCs w:val="20"/>
              </w:rPr>
              <w:t>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华侨大学</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城市社区</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厦门市集美区</w:t>
            </w:r>
          </w:p>
        </w:tc>
        <w:tc>
          <w:tcPr>
            <w:tcW w:w="2885"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陈春安（厦门市侨联经济工作部部长）</w:t>
            </w:r>
            <w:r w:rsidRPr="002806FC">
              <w:rPr>
                <w:rFonts w:ascii="宋体" w:hAnsi="宋体" w:cs="宋体"/>
                <w:kern w:val="0"/>
                <w:sz w:val="20"/>
                <w:szCs w:val="20"/>
              </w:rPr>
              <w:t>13950102973</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2</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宁德市霍童镇美丽乡村建设社会实践基地</w:t>
            </w:r>
          </w:p>
        </w:tc>
        <w:tc>
          <w:tcPr>
            <w:tcW w:w="1050" w:type="dxa"/>
            <w:shd w:val="clear" w:color="auto" w:fill="auto"/>
            <w:vAlign w:val="center"/>
          </w:tcPr>
          <w:p w:rsidR="004A258F" w:rsidRPr="00085095"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福州大学</w:t>
            </w:r>
            <w:r w:rsidRPr="00954D01">
              <w:rPr>
                <w:rFonts w:ascii="宋体" w:hAnsi="宋体" w:cs="宋体" w:hint="eastAsia"/>
                <w:kern w:val="0"/>
                <w:sz w:val="20"/>
                <w:szCs w:val="20"/>
              </w:rPr>
              <w:t>/福建中医药大学</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农村乡镇</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宁德市蕉城区</w:t>
            </w:r>
          </w:p>
        </w:tc>
        <w:tc>
          <w:tcPr>
            <w:tcW w:w="2885" w:type="dxa"/>
            <w:shd w:val="clear" w:color="auto" w:fill="auto"/>
            <w:vAlign w:val="center"/>
          </w:tcPr>
          <w:p w:rsidR="004A258F" w:rsidRPr="00085095"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钟一宁</w:t>
            </w:r>
            <w:r>
              <w:rPr>
                <w:rFonts w:ascii="宋体" w:hAnsi="宋体" w:cs="宋体" w:hint="eastAsia"/>
                <w:kern w:val="0"/>
                <w:sz w:val="20"/>
                <w:szCs w:val="20"/>
              </w:rPr>
              <w:t>/</w:t>
            </w:r>
            <w:r w:rsidRPr="00085095">
              <w:rPr>
                <w:rFonts w:ascii="宋体" w:hAnsi="宋体" w:cs="宋体" w:hint="eastAsia"/>
                <w:kern w:val="0"/>
                <w:sz w:val="20"/>
                <w:szCs w:val="20"/>
              </w:rPr>
              <w:t>陈霏（霍童镇团委）</w:t>
            </w:r>
            <w:r w:rsidRPr="002806FC">
              <w:rPr>
                <w:rFonts w:ascii="宋体" w:hAnsi="宋体" w:cs="宋体"/>
                <w:kern w:val="0"/>
                <w:sz w:val="20"/>
                <w:szCs w:val="20"/>
              </w:rPr>
              <w:t>18650561088</w:t>
            </w:r>
            <w:r>
              <w:rPr>
                <w:rFonts w:ascii="宋体" w:hAnsi="宋体" w:cs="宋体" w:hint="eastAsia"/>
                <w:kern w:val="0"/>
                <w:sz w:val="20"/>
                <w:szCs w:val="20"/>
              </w:rPr>
              <w:t>/</w:t>
            </w:r>
            <w:r w:rsidRPr="00085095">
              <w:rPr>
                <w:rFonts w:ascii="宋体" w:hAnsi="宋体" w:cs="宋体"/>
                <w:kern w:val="0"/>
                <w:sz w:val="20"/>
                <w:szCs w:val="20"/>
              </w:rPr>
              <w:t>13859607503</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3</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闽侯县蔗洲小学志愿服务实践基地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福建师范大学</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社会服务机构</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福州市闽侯县</w:t>
            </w:r>
          </w:p>
        </w:tc>
        <w:tc>
          <w:tcPr>
            <w:tcW w:w="2885" w:type="dxa"/>
            <w:shd w:val="clear" w:color="auto" w:fill="auto"/>
            <w:vAlign w:val="center"/>
          </w:tcPr>
          <w:p w:rsidR="004A258F" w:rsidRPr="00085095"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王榕（蔗洲小学教导主任）</w:t>
            </w:r>
            <w:r w:rsidRPr="00085095">
              <w:rPr>
                <w:rFonts w:ascii="宋体" w:hAnsi="宋体" w:cs="宋体"/>
                <w:kern w:val="0"/>
                <w:sz w:val="20"/>
                <w:szCs w:val="20"/>
              </w:rPr>
              <w:t>13705080407</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4</w:t>
            </w:r>
          </w:p>
        </w:tc>
        <w:tc>
          <w:tcPr>
            <w:tcW w:w="2654" w:type="dxa"/>
            <w:shd w:val="clear" w:color="auto" w:fill="auto"/>
            <w:vAlign w:val="center"/>
          </w:tcPr>
          <w:p w:rsidR="004A258F" w:rsidRPr="00954D01" w:rsidRDefault="004A258F" w:rsidP="0091062D">
            <w:pPr>
              <w:widowControl/>
              <w:jc w:val="left"/>
              <w:rPr>
                <w:rFonts w:ascii="宋体" w:hAnsi="宋体" w:cs="宋体"/>
                <w:kern w:val="0"/>
                <w:sz w:val="20"/>
                <w:szCs w:val="20"/>
              </w:rPr>
            </w:pPr>
            <w:r w:rsidRPr="00954D01">
              <w:rPr>
                <w:rFonts w:ascii="宋体" w:hAnsi="宋体" w:cs="宋体" w:hint="eastAsia"/>
                <w:kern w:val="0"/>
                <w:sz w:val="20"/>
                <w:szCs w:val="20"/>
              </w:rPr>
              <w:t>福州动物园大学生社会实践基地</w:t>
            </w:r>
          </w:p>
        </w:tc>
        <w:tc>
          <w:tcPr>
            <w:tcW w:w="1050" w:type="dxa"/>
            <w:shd w:val="clear" w:color="auto" w:fill="auto"/>
            <w:vAlign w:val="center"/>
          </w:tcPr>
          <w:p w:rsidR="004A258F" w:rsidRPr="00954D01" w:rsidRDefault="004A258F" w:rsidP="0091062D">
            <w:pPr>
              <w:widowControl/>
              <w:jc w:val="center"/>
              <w:rPr>
                <w:rFonts w:ascii="宋体" w:hAnsi="宋体" w:cs="宋体"/>
                <w:kern w:val="0"/>
                <w:sz w:val="20"/>
                <w:szCs w:val="20"/>
              </w:rPr>
            </w:pPr>
            <w:r w:rsidRPr="00954D01">
              <w:rPr>
                <w:rFonts w:ascii="宋体" w:hAnsi="宋体" w:cs="宋体" w:hint="eastAsia"/>
                <w:kern w:val="0"/>
                <w:sz w:val="20"/>
                <w:szCs w:val="20"/>
              </w:rPr>
              <w:t>福建农林大学</w:t>
            </w:r>
          </w:p>
        </w:tc>
        <w:tc>
          <w:tcPr>
            <w:tcW w:w="831" w:type="dxa"/>
            <w:shd w:val="clear" w:color="auto" w:fill="auto"/>
            <w:vAlign w:val="center"/>
          </w:tcPr>
          <w:p w:rsidR="004A258F" w:rsidRPr="00954D01" w:rsidRDefault="004A258F" w:rsidP="0091062D">
            <w:pPr>
              <w:widowControl/>
              <w:jc w:val="center"/>
              <w:rPr>
                <w:rFonts w:ascii="宋体" w:hAnsi="宋体" w:cs="宋体"/>
                <w:kern w:val="0"/>
                <w:sz w:val="20"/>
                <w:szCs w:val="20"/>
              </w:rPr>
            </w:pPr>
            <w:r w:rsidRPr="00954D01">
              <w:rPr>
                <w:rFonts w:ascii="宋体" w:hAnsi="宋体" w:cs="宋体" w:hint="eastAsia"/>
                <w:kern w:val="0"/>
                <w:sz w:val="20"/>
                <w:szCs w:val="20"/>
              </w:rPr>
              <w:t>其它</w:t>
            </w:r>
          </w:p>
        </w:tc>
        <w:tc>
          <w:tcPr>
            <w:tcW w:w="840" w:type="dxa"/>
            <w:shd w:val="clear" w:color="auto" w:fill="auto"/>
            <w:vAlign w:val="center"/>
          </w:tcPr>
          <w:p w:rsidR="004A258F" w:rsidRPr="00954D01" w:rsidRDefault="004A258F" w:rsidP="0091062D">
            <w:pPr>
              <w:widowControl/>
              <w:jc w:val="left"/>
              <w:rPr>
                <w:rFonts w:ascii="宋体" w:hAnsi="宋体" w:cs="宋体"/>
                <w:kern w:val="0"/>
                <w:sz w:val="20"/>
                <w:szCs w:val="20"/>
              </w:rPr>
            </w:pPr>
            <w:r w:rsidRPr="00954D01">
              <w:rPr>
                <w:rFonts w:ascii="宋体" w:hAnsi="宋体" w:cs="宋体" w:hint="eastAsia"/>
                <w:kern w:val="0"/>
                <w:sz w:val="20"/>
                <w:szCs w:val="20"/>
              </w:rPr>
              <w:t>福州市晋安区</w:t>
            </w:r>
          </w:p>
        </w:tc>
        <w:tc>
          <w:tcPr>
            <w:tcW w:w="2885" w:type="dxa"/>
            <w:shd w:val="clear" w:color="auto" w:fill="auto"/>
            <w:vAlign w:val="center"/>
          </w:tcPr>
          <w:p w:rsidR="004A258F" w:rsidRPr="00954D01" w:rsidRDefault="004A258F" w:rsidP="0091062D">
            <w:pPr>
              <w:widowControl/>
              <w:jc w:val="center"/>
              <w:rPr>
                <w:rFonts w:ascii="宋体" w:hAnsi="宋体" w:cs="宋体"/>
                <w:kern w:val="0"/>
                <w:sz w:val="20"/>
                <w:szCs w:val="20"/>
              </w:rPr>
            </w:pPr>
            <w:r w:rsidRPr="00954D01">
              <w:rPr>
                <w:rFonts w:ascii="宋体" w:hAnsi="宋体" w:cs="宋体" w:hint="eastAsia"/>
                <w:kern w:val="0"/>
                <w:sz w:val="20"/>
                <w:szCs w:val="20"/>
              </w:rPr>
              <w:t>王璜（福州动物园兽医师）</w:t>
            </w:r>
            <w:r w:rsidRPr="00954D01">
              <w:rPr>
                <w:rFonts w:ascii="宋体" w:hAnsi="宋体" w:cs="宋体"/>
                <w:kern w:val="0"/>
                <w:sz w:val="20"/>
                <w:szCs w:val="20"/>
              </w:rPr>
              <w:t>15980297592</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5</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福建博物院青年志愿服务基地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福建医科大学</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其它</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福州市鼓楼区</w:t>
            </w:r>
          </w:p>
        </w:tc>
        <w:tc>
          <w:tcPr>
            <w:tcW w:w="2885" w:type="dxa"/>
            <w:shd w:val="clear" w:color="auto" w:fill="auto"/>
            <w:vAlign w:val="center"/>
          </w:tcPr>
          <w:p w:rsidR="004A258F" w:rsidRPr="00085095"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原媛（福建博物院讲解员）</w:t>
            </w:r>
            <w:r w:rsidRPr="00085095">
              <w:rPr>
                <w:rFonts w:ascii="宋体" w:hAnsi="宋体" w:cs="宋体"/>
                <w:kern w:val="0"/>
                <w:sz w:val="20"/>
                <w:szCs w:val="20"/>
              </w:rPr>
              <w:t>13178034873</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6</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“政务我帮您”志愿服务社会实践基地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集美大学</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社会服务机构</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厦门市湖里区</w:t>
            </w:r>
          </w:p>
        </w:tc>
        <w:tc>
          <w:tcPr>
            <w:tcW w:w="2885" w:type="dxa"/>
            <w:shd w:val="clear" w:color="auto" w:fill="auto"/>
            <w:vAlign w:val="center"/>
          </w:tcPr>
          <w:p w:rsidR="004A258F" w:rsidRPr="00085095"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宋丹妮（厦门市行政服务中心工作人员）</w:t>
            </w:r>
            <w:r w:rsidRPr="00085095">
              <w:rPr>
                <w:rFonts w:ascii="宋体" w:hAnsi="宋体" w:cs="宋体"/>
                <w:kern w:val="0"/>
                <w:sz w:val="20"/>
                <w:szCs w:val="20"/>
              </w:rPr>
              <w:t>05927703863</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7</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大学生社会服务能力发展实践基地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闽南师范大学</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社会服务机构</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漳州市芗城区</w:t>
            </w:r>
          </w:p>
        </w:tc>
        <w:tc>
          <w:tcPr>
            <w:tcW w:w="2885" w:type="dxa"/>
            <w:shd w:val="clear" w:color="auto" w:fill="auto"/>
            <w:vAlign w:val="center"/>
          </w:tcPr>
          <w:p w:rsidR="004A258F" w:rsidRPr="00C36898"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王闽惠（漳州市致尚社会工作服务中心主任）</w:t>
            </w:r>
            <w:r w:rsidRPr="00C36898">
              <w:rPr>
                <w:rFonts w:ascii="宋体" w:hAnsi="宋体" w:cs="宋体"/>
                <w:kern w:val="0"/>
                <w:sz w:val="20"/>
                <w:szCs w:val="20"/>
              </w:rPr>
              <w:t>13599596852</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8</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泰宁新桥乡大学生社会实践基地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福建工程学院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农村乡镇</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三明市泰宁县</w:t>
            </w:r>
          </w:p>
        </w:tc>
        <w:tc>
          <w:tcPr>
            <w:tcW w:w="2885" w:type="dxa"/>
            <w:shd w:val="clear" w:color="auto" w:fill="auto"/>
            <w:vAlign w:val="center"/>
          </w:tcPr>
          <w:p w:rsidR="004A258F" w:rsidRPr="00C36898"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薛礼敏（新桥乡副乡长）</w:t>
            </w:r>
            <w:r w:rsidRPr="00C36898">
              <w:rPr>
                <w:rFonts w:ascii="宋体" w:hAnsi="宋体" w:cs="宋体"/>
                <w:kern w:val="0"/>
                <w:sz w:val="20"/>
                <w:szCs w:val="20"/>
              </w:rPr>
              <w:t>15859838090</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9</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前坪村“三下乡”志愿服务实践基地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厦门理工学院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农村乡镇</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南平市延平区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林孙增（赤门乡前坪村村委）</w:t>
            </w:r>
            <w:r w:rsidRPr="00802C22">
              <w:rPr>
                <w:rFonts w:ascii="宋体" w:hAnsi="宋体" w:cs="宋体"/>
                <w:kern w:val="0"/>
                <w:sz w:val="20"/>
                <w:szCs w:val="20"/>
              </w:rPr>
              <w:t>15159907976</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10</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泉州市“美丽社区科普行”大学生社会实践基地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泉州师范学院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社会服务机构</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泉州市鲤城区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赖永超（泉州市科协）</w:t>
            </w:r>
            <w:r w:rsidRPr="00802C22">
              <w:rPr>
                <w:rFonts w:ascii="宋体" w:hAnsi="宋体" w:cs="宋体"/>
                <w:kern w:val="0"/>
                <w:sz w:val="20"/>
                <w:szCs w:val="20"/>
              </w:rPr>
              <w:t>13625999599</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11</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南平博爱村社会实践基地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闽江学院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农村乡镇</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南平市延平区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黄思万（驻村干部）</w:t>
            </w:r>
            <w:r w:rsidRPr="00802C22">
              <w:rPr>
                <w:rFonts w:ascii="宋体" w:hAnsi="宋体" w:cs="宋体"/>
                <w:kern w:val="0"/>
                <w:sz w:val="20"/>
                <w:szCs w:val="20"/>
              </w:rPr>
              <w:t>13859421857</w:t>
            </w:r>
          </w:p>
        </w:tc>
      </w:tr>
      <w:tr w:rsidR="004A258F" w:rsidRPr="002806FC" w:rsidTr="000773E4">
        <w:trPr>
          <w:trHeight w:val="1731"/>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12</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中华妈祖文化研究院大学生社会实践基地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 xml:space="preserve">莆田学院 </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社会服务机构</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莆田市城厢区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黄志霖（中华妈祖文化研究院）</w:t>
            </w:r>
            <w:r w:rsidRPr="00802C22">
              <w:rPr>
                <w:rFonts w:ascii="宋体" w:hAnsi="宋体" w:cs="宋体"/>
                <w:kern w:val="0"/>
                <w:sz w:val="20"/>
                <w:szCs w:val="20"/>
              </w:rPr>
              <w:t>18105945323</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lastRenderedPageBreak/>
              <w:t>序号</w:t>
            </w:r>
          </w:p>
        </w:tc>
        <w:tc>
          <w:tcPr>
            <w:tcW w:w="2654" w:type="dxa"/>
            <w:shd w:val="clear" w:color="auto" w:fill="auto"/>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基地名称</w:t>
            </w:r>
          </w:p>
        </w:tc>
        <w:tc>
          <w:tcPr>
            <w:tcW w:w="1050" w:type="dxa"/>
            <w:shd w:val="clear" w:color="auto" w:fill="auto"/>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推荐学校</w:t>
            </w:r>
          </w:p>
        </w:tc>
        <w:tc>
          <w:tcPr>
            <w:tcW w:w="831" w:type="dxa"/>
            <w:shd w:val="clear" w:color="auto" w:fill="auto"/>
            <w:vAlign w:val="center"/>
          </w:tcPr>
          <w:p w:rsidR="004A258F"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基地</w:t>
            </w:r>
          </w:p>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类型</w:t>
            </w:r>
          </w:p>
        </w:tc>
        <w:tc>
          <w:tcPr>
            <w:tcW w:w="840" w:type="dxa"/>
            <w:shd w:val="clear" w:color="auto" w:fill="auto"/>
            <w:vAlign w:val="center"/>
          </w:tcPr>
          <w:p w:rsidR="004A258F"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所在</w:t>
            </w:r>
          </w:p>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区域</w:t>
            </w:r>
          </w:p>
        </w:tc>
        <w:tc>
          <w:tcPr>
            <w:tcW w:w="2885" w:type="dxa"/>
            <w:shd w:val="clear" w:color="auto" w:fill="auto"/>
            <w:vAlign w:val="center"/>
          </w:tcPr>
          <w:p w:rsidR="004A258F" w:rsidRPr="002806FC" w:rsidRDefault="004A258F" w:rsidP="0091062D">
            <w:pPr>
              <w:widowControl/>
              <w:jc w:val="center"/>
              <w:rPr>
                <w:rFonts w:ascii="宋体" w:hAnsi="宋体" w:cs="宋体"/>
                <w:b/>
                <w:bCs/>
                <w:kern w:val="0"/>
                <w:sz w:val="20"/>
                <w:szCs w:val="20"/>
              </w:rPr>
            </w:pPr>
            <w:r w:rsidRPr="002806FC">
              <w:rPr>
                <w:rFonts w:ascii="宋体" w:hAnsi="宋体" w:cs="宋体" w:hint="eastAsia"/>
                <w:b/>
                <w:bCs/>
                <w:kern w:val="0"/>
                <w:sz w:val="20"/>
                <w:szCs w:val="20"/>
              </w:rPr>
              <w:t>联系人</w:t>
            </w:r>
            <w:r>
              <w:rPr>
                <w:rFonts w:ascii="宋体" w:hAnsi="宋体" w:cs="宋体" w:hint="eastAsia"/>
                <w:b/>
                <w:bCs/>
                <w:kern w:val="0"/>
                <w:sz w:val="20"/>
                <w:szCs w:val="20"/>
              </w:rPr>
              <w:t>及电话</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13</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中央苏区红军标语爱国主义教育基地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三明学院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爱国主义教育基地</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Pr>
                <w:rFonts w:ascii="宋体" w:hAnsi="宋体" w:cs="宋体" w:hint="eastAsia"/>
                <w:kern w:val="0"/>
                <w:sz w:val="20"/>
                <w:szCs w:val="20"/>
              </w:rPr>
              <w:t>三明市</w:t>
            </w:r>
            <w:r w:rsidRPr="002806FC">
              <w:rPr>
                <w:rFonts w:ascii="宋体" w:hAnsi="宋体" w:cs="宋体" w:hint="eastAsia"/>
                <w:kern w:val="0"/>
                <w:sz w:val="20"/>
                <w:szCs w:val="20"/>
              </w:rPr>
              <w:t>永安市</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邓强（永安市委党史办办公室主任）</w:t>
            </w:r>
            <w:r w:rsidRPr="00802C22">
              <w:rPr>
                <w:rFonts w:ascii="宋体" w:hAnsi="宋体" w:cs="宋体"/>
                <w:kern w:val="0"/>
                <w:sz w:val="20"/>
                <w:szCs w:val="20"/>
              </w:rPr>
              <w:t>13860591406</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14</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邓子恢纪念馆大学生社会实践基地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龙岩学院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爱国主义教育基地</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龙岩市新罗区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刘春兰（龙岩博物馆办公室主任）</w:t>
            </w:r>
            <w:r w:rsidRPr="00802C22">
              <w:rPr>
                <w:rFonts w:ascii="宋体" w:hAnsi="宋体" w:cs="宋体"/>
                <w:kern w:val="0"/>
                <w:sz w:val="20"/>
                <w:szCs w:val="20"/>
              </w:rPr>
              <w:t>15960949099</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15</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武夷新区大学生社会实践基地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武夷学院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其它</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南平市武夷新区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郑聿贤（武夷高新技术园区开发建设有限公司）</w:t>
            </w:r>
            <w:r w:rsidRPr="00802C22">
              <w:rPr>
                <w:rFonts w:ascii="宋体" w:hAnsi="宋体" w:cs="宋体"/>
                <w:kern w:val="0"/>
                <w:sz w:val="20"/>
                <w:szCs w:val="20"/>
              </w:rPr>
              <w:t>13850979997</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16</w:t>
            </w:r>
          </w:p>
        </w:tc>
        <w:tc>
          <w:tcPr>
            <w:tcW w:w="2654" w:type="dxa"/>
            <w:shd w:val="clear" w:color="auto" w:fill="auto"/>
            <w:vAlign w:val="center"/>
          </w:tcPr>
          <w:p w:rsidR="004A258F" w:rsidRPr="005108DF" w:rsidRDefault="004A258F" w:rsidP="0091062D">
            <w:pPr>
              <w:widowControl/>
              <w:jc w:val="left"/>
              <w:rPr>
                <w:rFonts w:ascii="宋体" w:hAnsi="宋体" w:cs="宋体"/>
                <w:kern w:val="0"/>
                <w:sz w:val="20"/>
                <w:szCs w:val="20"/>
              </w:rPr>
            </w:pPr>
            <w:r w:rsidRPr="005108DF">
              <w:rPr>
                <w:rFonts w:ascii="宋体" w:hAnsi="宋体" w:cs="宋体" w:hint="eastAsia"/>
                <w:kern w:val="0"/>
                <w:sz w:val="20"/>
                <w:szCs w:val="20"/>
              </w:rPr>
              <w:t>仓山区青少年社会工作社会实践基地</w:t>
            </w:r>
          </w:p>
        </w:tc>
        <w:tc>
          <w:tcPr>
            <w:tcW w:w="1050" w:type="dxa"/>
            <w:shd w:val="clear" w:color="auto" w:fill="auto"/>
            <w:vAlign w:val="center"/>
          </w:tcPr>
          <w:p w:rsidR="004A258F" w:rsidRPr="005108DF" w:rsidRDefault="004A258F" w:rsidP="0091062D">
            <w:pPr>
              <w:widowControl/>
              <w:jc w:val="center"/>
              <w:rPr>
                <w:rFonts w:ascii="宋体" w:hAnsi="宋体" w:cs="宋体"/>
                <w:kern w:val="0"/>
                <w:sz w:val="20"/>
                <w:szCs w:val="20"/>
              </w:rPr>
            </w:pPr>
            <w:r w:rsidRPr="005108DF">
              <w:rPr>
                <w:rFonts w:ascii="宋体" w:hAnsi="宋体" w:cs="宋体" w:hint="eastAsia"/>
                <w:kern w:val="0"/>
                <w:sz w:val="20"/>
                <w:szCs w:val="20"/>
              </w:rPr>
              <w:t>福建江夏学院</w:t>
            </w:r>
          </w:p>
        </w:tc>
        <w:tc>
          <w:tcPr>
            <w:tcW w:w="831" w:type="dxa"/>
            <w:shd w:val="clear" w:color="auto" w:fill="auto"/>
            <w:vAlign w:val="center"/>
          </w:tcPr>
          <w:p w:rsidR="004A258F" w:rsidRPr="005108DF" w:rsidRDefault="004A258F" w:rsidP="0091062D">
            <w:pPr>
              <w:widowControl/>
              <w:jc w:val="center"/>
              <w:rPr>
                <w:rFonts w:ascii="宋体" w:hAnsi="宋体" w:cs="宋体"/>
                <w:kern w:val="0"/>
                <w:sz w:val="20"/>
                <w:szCs w:val="20"/>
              </w:rPr>
            </w:pPr>
            <w:r w:rsidRPr="005108DF">
              <w:rPr>
                <w:rFonts w:ascii="宋体" w:hAnsi="宋体" w:cs="宋体" w:hint="eastAsia"/>
                <w:kern w:val="0"/>
                <w:sz w:val="20"/>
                <w:szCs w:val="20"/>
              </w:rPr>
              <w:t>社会服务机构</w:t>
            </w:r>
          </w:p>
        </w:tc>
        <w:tc>
          <w:tcPr>
            <w:tcW w:w="840" w:type="dxa"/>
            <w:shd w:val="clear" w:color="auto" w:fill="auto"/>
            <w:vAlign w:val="center"/>
          </w:tcPr>
          <w:p w:rsidR="004A258F" w:rsidRPr="005108DF" w:rsidRDefault="004A258F" w:rsidP="0091062D">
            <w:pPr>
              <w:widowControl/>
              <w:jc w:val="left"/>
              <w:rPr>
                <w:rFonts w:ascii="宋体" w:hAnsi="宋体" w:cs="宋体"/>
                <w:kern w:val="0"/>
                <w:sz w:val="20"/>
                <w:szCs w:val="20"/>
              </w:rPr>
            </w:pPr>
            <w:r w:rsidRPr="005108DF">
              <w:rPr>
                <w:rFonts w:ascii="宋体" w:hAnsi="宋体" w:cs="宋体" w:hint="eastAsia"/>
                <w:kern w:val="0"/>
                <w:sz w:val="20"/>
                <w:szCs w:val="20"/>
              </w:rPr>
              <w:t>福州市仓山区</w:t>
            </w:r>
          </w:p>
        </w:tc>
        <w:tc>
          <w:tcPr>
            <w:tcW w:w="2885" w:type="dxa"/>
            <w:shd w:val="clear" w:color="auto" w:fill="auto"/>
            <w:vAlign w:val="center"/>
          </w:tcPr>
          <w:p w:rsidR="004A258F" w:rsidRPr="005108DF" w:rsidRDefault="004A258F" w:rsidP="0091062D">
            <w:pPr>
              <w:widowControl/>
              <w:jc w:val="center"/>
              <w:rPr>
                <w:rFonts w:ascii="宋体" w:hAnsi="宋体" w:cs="宋体"/>
                <w:kern w:val="0"/>
                <w:sz w:val="20"/>
                <w:szCs w:val="20"/>
              </w:rPr>
            </w:pPr>
            <w:r w:rsidRPr="005108DF">
              <w:rPr>
                <w:rFonts w:ascii="宋体" w:hAnsi="宋体" w:cs="宋体" w:hint="eastAsia"/>
                <w:kern w:val="0"/>
                <w:sz w:val="20"/>
                <w:szCs w:val="20"/>
              </w:rPr>
              <w:t>赵颐（仓山区小茉莉青少年事务服务中心）</w:t>
            </w:r>
            <w:r w:rsidRPr="005108DF">
              <w:rPr>
                <w:rFonts w:ascii="宋体" w:hAnsi="宋体" w:cs="宋体"/>
                <w:kern w:val="0"/>
                <w:sz w:val="20"/>
                <w:szCs w:val="20"/>
              </w:rPr>
              <w:t>18650767363</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17</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下党希望学校大学生社会实践基地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宁德师范学院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其它</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宁德市寿宁县</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黄清春（下党小学校长）</w:t>
            </w:r>
            <w:r w:rsidRPr="00802C22">
              <w:rPr>
                <w:rFonts w:ascii="宋体" w:hAnsi="宋体" w:cs="宋体"/>
                <w:kern w:val="0"/>
                <w:sz w:val="20"/>
                <w:szCs w:val="20"/>
              </w:rPr>
              <w:t>18959390007</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18</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厦门市湖里区金山街道金海社区大学生社会实践基地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厦门医学院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城市社区</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厦门市湖里区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杨来吉（金海社区干部）</w:t>
            </w:r>
            <w:r w:rsidRPr="00802C22">
              <w:rPr>
                <w:rFonts w:ascii="宋体" w:hAnsi="宋体" w:cs="宋体"/>
                <w:kern w:val="0"/>
                <w:sz w:val="20"/>
                <w:szCs w:val="20"/>
              </w:rPr>
              <w:t>13860196060</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19</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惠安县爱心社志愿服务实践基地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仰恩大学</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社会服务机构</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泉州市惠安县</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李永斌（惠安县爱心社秘书长）</w:t>
            </w:r>
            <w:r w:rsidRPr="00802C22">
              <w:rPr>
                <w:rFonts w:ascii="宋体" w:hAnsi="宋体" w:cs="宋体"/>
                <w:kern w:val="0"/>
                <w:sz w:val="20"/>
                <w:szCs w:val="20"/>
              </w:rPr>
              <w:t>13850773757</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Pr>
                <w:rFonts w:ascii="宋体" w:hAnsi="宋体" w:cs="宋体" w:hint="eastAsia"/>
                <w:kern w:val="0"/>
                <w:sz w:val="20"/>
                <w:szCs w:val="20"/>
              </w:rPr>
              <w:t>20</w:t>
            </w:r>
          </w:p>
        </w:tc>
        <w:tc>
          <w:tcPr>
            <w:tcW w:w="2654" w:type="dxa"/>
            <w:shd w:val="clear" w:color="auto" w:fill="auto"/>
            <w:vAlign w:val="center"/>
          </w:tcPr>
          <w:p w:rsidR="004A258F" w:rsidRPr="005108DF" w:rsidRDefault="004A258F" w:rsidP="0091062D">
            <w:pPr>
              <w:widowControl/>
              <w:jc w:val="left"/>
              <w:rPr>
                <w:rFonts w:ascii="宋体" w:hAnsi="宋体" w:cs="宋体"/>
                <w:kern w:val="0"/>
                <w:sz w:val="20"/>
                <w:szCs w:val="20"/>
              </w:rPr>
            </w:pPr>
            <w:r w:rsidRPr="005108DF">
              <w:rPr>
                <w:rFonts w:ascii="宋体" w:hAnsi="宋体" w:cs="宋体" w:hint="eastAsia"/>
                <w:kern w:val="0"/>
                <w:sz w:val="20"/>
                <w:szCs w:val="20"/>
              </w:rPr>
              <w:t>寿宁县下党乡大学生思政教育实践基地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 xml:space="preserve">福州职业技术学院 </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爱国主义教育基地</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宁德市寿宁县</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刘明华（下党乡党委原副书记）</w:t>
            </w:r>
            <w:r w:rsidRPr="00802C22">
              <w:rPr>
                <w:rFonts w:ascii="宋体" w:hAnsi="宋体" w:cs="宋体"/>
                <w:kern w:val="0"/>
                <w:sz w:val="20"/>
                <w:szCs w:val="20"/>
              </w:rPr>
              <w:t>15306050748</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2</w:t>
            </w:r>
            <w:r>
              <w:rPr>
                <w:rFonts w:ascii="宋体" w:hAnsi="宋体" w:cs="宋体" w:hint="eastAsia"/>
                <w:kern w:val="0"/>
                <w:sz w:val="20"/>
                <w:szCs w:val="20"/>
              </w:rPr>
              <w:t>1</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中国闽台缘博物馆社会实践基地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 xml:space="preserve">福建电力职业技术学院 </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爱国主义教育基地</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泉州市丰泽区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黄凤娜（中国闽台缘博物馆展览开放部科员）</w:t>
            </w:r>
            <w:r w:rsidRPr="00802C22">
              <w:rPr>
                <w:rFonts w:ascii="宋体" w:hAnsi="宋体" w:cs="宋体"/>
                <w:kern w:val="0"/>
                <w:sz w:val="20"/>
                <w:szCs w:val="20"/>
              </w:rPr>
              <w:t>18959817999</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Pr>
                <w:rFonts w:ascii="宋体" w:hAnsi="宋体" w:cs="宋体" w:hint="eastAsia"/>
                <w:kern w:val="0"/>
                <w:sz w:val="20"/>
                <w:szCs w:val="20"/>
              </w:rPr>
              <w:t>22</w:t>
            </w:r>
          </w:p>
        </w:tc>
        <w:tc>
          <w:tcPr>
            <w:tcW w:w="2654" w:type="dxa"/>
            <w:shd w:val="clear" w:color="auto" w:fill="auto"/>
            <w:vAlign w:val="center"/>
          </w:tcPr>
          <w:p w:rsidR="004A258F" w:rsidRPr="009914B6" w:rsidRDefault="004A258F" w:rsidP="0091062D">
            <w:pPr>
              <w:widowControl/>
              <w:jc w:val="left"/>
              <w:rPr>
                <w:rFonts w:ascii="宋体" w:hAnsi="宋体" w:cs="宋体"/>
                <w:kern w:val="0"/>
                <w:sz w:val="20"/>
                <w:szCs w:val="20"/>
              </w:rPr>
            </w:pPr>
            <w:r w:rsidRPr="009914B6">
              <w:rPr>
                <w:rFonts w:ascii="宋体" w:hAnsi="宋体" w:cs="宋体" w:hint="eastAsia"/>
                <w:kern w:val="0"/>
                <w:sz w:val="20"/>
                <w:szCs w:val="20"/>
              </w:rPr>
              <w:t>蔡襄纪念园大学</w:t>
            </w:r>
            <w:r w:rsidRPr="005108DF">
              <w:rPr>
                <w:rFonts w:ascii="宋体" w:hAnsi="宋体" w:cs="宋体" w:hint="eastAsia"/>
                <w:kern w:val="0"/>
                <w:sz w:val="20"/>
                <w:szCs w:val="20"/>
              </w:rPr>
              <w:t>生社会实践基地</w:t>
            </w:r>
          </w:p>
        </w:tc>
        <w:tc>
          <w:tcPr>
            <w:tcW w:w="1050" w:type="dxa"/>
            <w:shd w:val="clear" w:color="auto" w:fill="auto"/>
            <w:vAlign w:val="center"/>
          </w:tcPr>
          <w:p w:rsidR="004A258F" w:rsidRPr="009914B6" w:rsidRDefault="004A258F" w:rsidP="0091062D">
            <w:pPr>
              <w:widowControl/>
              <w:jc w:val="center"/>
              <w:rPr>
                <w:rFonts w:ascii="宋体" w:hAnsi="宋体" w:cs="宋体"/>
                <w:kern w:val="0"/>
                <w:sz w:val="20"/>
                <w:szCs w:val="20"/>
              </w:rPr>
            </w:pPr>
            <w:r w:rsidRPr="009914B6">
              <w:rPr>
                <w:rFonts w:ascii="宋体" w:hAnsi="宋体" w:cs="宋体" w:hint="eastAsia"/>
                <w:kern w:val="0"/>
                <w:sz w:val="20"/>
                <w:szCs w:val="20"/>
              </w:rPr>
              <w:t>湄洲湾职业技术学院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爱国主义教育基地</w:t>
            </w:r>
          </w:p>
        </w:tc>
        <w:tc>
          <w:tcPr>
            <w:tcW w:w="840" w:type="dxa"/>
            <w:shd w:val="clear" w:color="auto" w:fill="auto"/>
            <w:vAlign w:val="center"/>
          </w:tcPr>
          <w:p w:rsidR="004A258F" w:rsidRPr="009914B6" w:rsidRDefault="004A258F" w:rsidP="0091062D">
            <w:pPr>
              <w:widowControl/>
              <w:jc w:val="left"/>
              <w:rPr>
                <w:rFonts w:ascii="宋体" w:hAnsi="宋体" w:cs="宋体"/>
                <w:kern w:val="0"/>
                <w:sz w:val="20"/>
                <w:szCs w:val="20"/>
              </w:rPr>
            </w:pPr>
            <w:r w:rsidRPr="009914B6">
              <w:rPr>
                <w:rFonts w:ascii="宋体" w:hAnsi="宋体" w:cs="宋体" w:hint="eastAsia"/>
                <w:kern w:val="0"/>
                <w:sz w:val="20"/>
                <w:szCs w:val="20"/>
              </w:rPr>
              <w:t>莆田市仙游县</w:t>
            </w:r>
          </w:p>
        </w:tc>
        <w:tc>
          <w:tcPr>
            <w:tcW w:w="2885" w:type="dxa"/>
            <w:shd w:val="clear" w:color="auto" w:fill="auto"/>
            <w:vAlign w:val="center"/>
          </w:tcPr>
          <w:p w:rsidR="004A258F" w:rsidRPr="009914B6" w:rsidRDefault="004A258F" w:rsidP="0091062D">
            <w:pPr>
              <w:widowControl/>
              <w:jc w:val="center"/>
              <w:rPr>
                <w:rFonts w:ascii="宋体" w:hAnsi="宋体" w:cs="宋体"/>
                <w:kern w:val="0"/>
                <w:sz w:val="20"/>
                <w:szCs w:val="20"/>
              </w:rPr>
            </w:pPr>
            <w:r w:rsidRPr="009914B6">
              <w:rPr>
                <w:rFonts w:ascii="宋体" w:hAnsi="宋体" w:cs="宋体" w:hint="eastAsia"/>
                <w:kern w:val="0"/>
                <w:sz w:val="20"/>
                <w:szCs w:val="20"/>
              </w:rPr>
              <w:t>陈新明（仙游县枫亭镇纪委干部）</w:t>
            </w:r>
            <w:r w:rsidRPr="009914B6">
              <w:rPr>
                <w:rFonts w:ascii="宋体" w:hAnsi="宋体" w:cs="宋体"/>
                <w:kern w:val="0"/>
                <w:sz w:val="20"/>
                <w:szCs w:val="20"/>
              </w:rPr>
              <w:t>18559398899</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2</w:t>
            </w:r>
            <w:r>
              <w:rPr>
                <w:rFonts w:ascii="宋体" w:hAnsi="宋体" w:cs="宋体" w:hint="eastAsia"/>
                <w:kern w:val="0"/>
                <w:sz w:val="20"/>
                <w:szCs w:val="20"/>
              </w:rPr>
              <w:t>3</w:t>
            </w:r>
          </w:p>
        </w:tc>
        <w:tc>
          <w:tcPr>
            <w:tcW w:w="2654" w:type="dxa"/>
            <w:shd w:val="clear" w:color="auto" w:fill="auto"/>
            <w:vAlign w:val="center"/>
          </w:tcPr>
          <w:p w:rsidR="004A258F" w:rsidRPr="004A258F" w:rsidRDefault="004A258F" w:rsidP="0091062D">
            <w:pPr>
              <w:widowControl/>
              <w:jc w:val="left"/>
              <w:rPr>
                <w:rFonts w:ascii="宋体" w:hAnsi="宋体" w:cs="宋体"/>
                <w:b/>
                <w:kern w:val="0"/>
                <w:sz w:val="20"/>
                <w:szCs w:val="20"/>
              </w:rPr>
            </w:pPr>
            <w:r w:rsidRPr="004A258F">
              <w:rPr>
                <w:rFonts w:ascii="宋体" w:hAnsi="宋体" w:cs="宋体" w:hint="eastAsia"/>
                <w:b/>
                <w:kern w:val="0"/>
                <w:sz w:val="20"/>
                <w:szCs w:val="20"/>
              </w:rPr>
              <w:t>福建省VR+红色教育大学生社会实践基地</w:t>
            </w:r>
          </w:p>
        </w:tc>
        <w:tc>
          <w:tcPr>
            <w:tcW w:w="1050" w:type="dxa"/>
            <w:shd w:val="clear" w:color="auto" w:fill="auto"/>
            <w:vAlign w:val="center"/>
          </w:tcPr>
          <w:p w:rsidR="004A258F" w:rsidRPr="004A258F" w:rsidRDefault="004A258F" w:rsidP="0091062D">
            <w:pPr>
              <w:widowControl/>
              <w:jc w:val="center"/>
              <w:rPr>
                <w:rFonts w:ascii="宋体" w:hAnsi="宋体" w:cs="宋体"/>
                <w:b/>
                <w:kern w:val="0"/>
                <w:sz w:val="20"/>
                <w:szCs w:val="20"/>
              </w:rPr>
            </w:pPr>
            <w:r w:rsidRPr="004A258F">
              <w:rPr>
                <w:rFonts w:ascii="宋体" w:hAnsi="宋体" w:cs="宋体" w:hint="eastAsia"/>
                <w:b/>
                <w:kern w:val="0"/>
                <w:sz w:val="20"/>
                <w:szCs w:val="20"/>
              </w:rPr>
              <w:t>福州软件职业技术学院</w:t>
            </w:r>
          </w:p>
        </w:tc>
        <w:tc>
          <w:tcPr>
            <w:tcW w:w="831" w:type="dxa"/>
            <w:shd w:val="clear" w:color="auto" w:fill="auto"/>
            <w:vAlign w:val="center"/>
          </w:tcPr>
          <w:p w:rsidR="004A258F" w:rsidRPr="004A258F" w:rsidRDefault="004A258F" w:rsidP="0091062D">
            <w:pPr>
              <w:widowControl/>
              <w:jc w:val="center"/>
              <w:rPr>
                <w:rFonts w:ascii="宋体" w:hAnsi="宋体" w:cs="宋体"/>
                <w:b/>
                <w:kern w:val="0"/>
                <w:sz w:val="20"/>
                <w:szCs w:val="20"/>
              </w:rPr>
            </w:pPr>
            <w:r w:rsidRPr="004A258F">
              <w:rPr>
                <w:rFonts w:ascii="宋体" w:hAnsi="宋体" w:cs="宋体" w:hint="eastAsia"/>
                <w:b/>
                <w:kern w:val="0"/>
                <w:sz w:val="20"/>
                <w:szCs w:val="20"/>
              </w:rPr>
              <w:t>爱国主义教育基地</w:t>
            </w:r>
          </w:p>
        </w:tc>
        <w:tc>
          <w:tcPr>
            <w:tcW w:w="840" w:type="dxa"/>
            <w:shd w:val="clear" w:color="auto" w:fill="auto"/>
            <w:vAlign w:val="center"/>
          </w:tcPr>
          <w:p w:rsidR="004A258F" w:rsidRPr="004A258F" w:rsidRDefault="004A258F" w:rsidP="0091062D">
            <w:pPr>
              <w:widowControl/>
              <w:jc w:val="left"/>
              <w:rPr>
                <w:rFonts w:ascii="宋体" w:hAnsi="宋体" w:cs="宋体"/>
                <w:b/>
                <w:kern w:val="0"/>
                <w:sz w:val="20"/>
                <w:szCs w:val="20"/>
              </w:rPr>
            </w:pPr>
            <w:r w:rsidRPr="004A258F">
              <w:rPr>
                <w:rFonts w:ascii="宋体" w:hAnsi="宋体" w:cs="宋体" w:hint="eastAsia"/>
                <w:b/>
                <w:kern w:val="0"/>
                <w:sz w:val="20"/>
                <w:szCs w:val="20"/>
              </w:rPr>
              <w:t>福州市长乐区</w:t>
            </w:r>
          </w:p>
        </w:tc>
        <w:tc>
          <w:tcPr>
            <w:tcW w:w="2885" w:type="dxa"/>
            <w:shd w:val="clear" w:color="auto" w:fill="auto"/>
            <w:vAlign w:val="center"/>
          </w:tcPr>
          <w:p w:rsidR="004A258F" w:rsidRPr="004A258F" w:rsidRDefault="004A258F" w:rsidP="0091062D">
            <w:pPr>
              <w:widowControl/>
              <w:jc w:val="center"/>
              <w:rPr>
                <w:rFonts w:ascii="宋体" w:hAnsi="宋体" w:cs="宋体"/>
                <w:b/>
                <w:kern w:val="0"/>
                <w:sz w:val="20"/>
                <w:szCs w:val="20"/>
              </w:rPr>
            </w:pPr>
            <w:r w:rsidRPr="004A258F">
              <w:rPr>
                <w:rFonts w:ascii="宋体" w:hAnsi="宋体" w:cs="宋体" w:hint="eastAsia"/>
                <w:b/>
                <w:kern w:val="0"/>
                <w:sz w:val="20"/>
                <w:szCs w:val="20"/>
              </w:rPr>
              <w:t>林财华（福建省网龙普天教育科技有限公司副总经理）</w:t>
            </w:r>
            <w:r w:rsidRPr="004A258F">
              <w:rPr>
                <w:rFonts w:ascii="宋体" w:hAnsi="宋体" w:cs="宋体"/>
                <w:b/>
                <w:kern w:val="0"/>
                <w:sz w:val="20"/>
                <w:szCs w:val="20"/>
              </w:rPr>
              <w:t>18659223200</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2</w:t>
            </w:r>
            <w:r>
              <w:rPr>
                <w:rFonts w:ascii="宋体" w:hAnsi="宋体" w:cs="宋体" w:hint="eastAsia"/>
                <w:kern w:val="0"/>
                <w:sz w:val="20"/>
                <w:szCs w:val="20"/>
              </w:rPr>
              <w:t>4</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永春县吾峰镇大学生社会实践基地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 xml:space="preserve">福建农林大学金山学院 </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农村乡镇</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泉州市永春县</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邱洪川（吾峰镇副镇长）</w:t>
            </w:r>
            <w:r w:rsidRPr="00802C22">
              <w:rPr>
                <w:rFonts w:ascii="宋体" w:hAnsi="宋体" w:cs="宋体"/>
                <w:kern w:val="0"/>
                <w:sz w:val="20"/>
                <w:szCs w:val="20"/>
              </w:rPr>
              <w:t>13960278630</w:t>
            </w:r>
          </w:p>
        </w:tc>
      </w:tr>
      <w:tr w:rsidR="004A258F" w:rsidRPr="002806FC" w:rsidTr="0091062D">
        <w:trPr>
          <w:trHeight w:val="799"/>
        </w:trPr>
        <w:tc>
          <w:tcPr>
            <w:tcW w:w="520" w:type="dxa"/>
            <w:shd w:val="clear" w:color="auto" w:fill="auto"/>
            <w:vAlign w:val="center"/>
          </w:tcPr>
          <w:p w:rsidR="004A258F" w:rsidRPr="002806FC" w:rsidRDefault="004A258F" w:rsidP="0091062D">
            <w:pPr>
              <w:widowControl/>
              <w:jc w:val="center"/>
              <w:rPr>
                <w:rFonts w:ascii="宋体" w:hAnsi="宋体" w:cs="宋体"/>
                <w:kern w:val="0"/>
                <w:sz w:val="20"/>
                <w:szCs w:val="20"/>
              </w:rPr>
            </w:pPr>
            <w:r>
              <w:rPr>
                <w:rFonts w:ascii="宋体" w:hAnsi="宋体" w:cs="宋体" w:hint="eastAsia"/>
                <w:kern w:val="0"/>
                <w:sz w:val="20"/>
                <w:szCs w:val="20"/>
              </w:rPr>
              <w:t>25</w:t>
            </w:r>
          </w:p>
        </w:tc>
        <w:tc>
          <w:tcPr>
            <w:tcW w:w="2654"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集美鳌园“嘉庚文化”实践基地</w:t>
            </w:r>
          </w:p>
        </w:tc>
        <w:tc>
          <w:tcPr>
            <w:tcW w:w="1050"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集美大学诚毅学院</w:t>
            </w:r>
          </w:p>
        </w:tc>
        <w:tc>
          <w:tcPr>
            <w:tcW w:w="831" w:type="dxa"/>
            <w:shd w:val="clear" w:color="auto" w:fill="auto"/>
            <w:vAlign w:val="center"/>
          </w:tcPr>
          <w:p w:rsidR="004A258F" w:rsidRPr="002806FC"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爱国主义教育基地</w:t>
            </w:r>
          </w:p>
        </w:tc>
        <w:tc>
          <w:tcPr>
            <w:tcW w:w="840" w:type="dxa"/>
            <w:shd w:val="clear" w:color="auto" w:fill="auto"/>
            <w:vAlign w:val="center"/>
          </w:tcPr>
          <w:p w:rsidR="004A258F" w:rsidRPr="002806FC" w:rsidRDefault="004A258F" w:rsidP="0091062D">
            <w:pPr>
              <w:widowControl/>
              <w:jc w:val="left"/>
              <w:rPr>
                <w:rFonts w:ascii="宋体" w:hAnsi="宋体" w:cs="宋体"/>
                <w:kern w:val="0"/>
                <w:sz w:val="20"/>
                <w:szCs w:val="20"/>
              </w:rPr>
            </w:pPr>
            <w:r w:rsidRPr="002806FC">
              <w:rPr>
                <w:rFonts w:ascii="宋体" w:hAnsi="宋体" w:cs="宋体" w:hint="eastAsia"/>
                <w:kern w:val="0"/>
                <w:sz w:val="20"/>
                <w:szCs w:val="20"/>
              </w:rPr>
              <w:t>厦门市集美区</w:t>
            </w:r>
          </w:p>
        </w:tc>
        <w:tc>
          <w:tcPr>
            <w:tcW w:w="2885" w:type="dxa"/>
            <w:shd w:val="clear" w:color="auto" w:fill="auto"/>
            <w:vAlign w:val="center"/>
          </w:tcPr>
          <w:p w:rsidR="004A258F" w:rsidRPr="00802C22" w:rsidRDefault="004A258F" w:rsidP="0091062D">
            <w:pPr>
              <w:widowControl/>
              <w:jc w:val="center"/>
              <w:rPr>
                <w:rFonts w:ascii="宋体" w:hAnsi="宋体" w:cs="宋体"/>
                <w:kern w:val="0"/>
                <w:sz w:val="20"/>
                <w:szCs w:val="20"/>
              </w:rPr>
            </w:pPr>
            <w:r w:rsidRPr="002806FC">
              <w:rPr>
                <w:rFonts w:ascii="宋体" w:hAnsi="宋体" w:cs="宋体" w:hint="eastAsia"/>
                <w:kern w:val="0"/>
                <w:sz w:val="20"/>
                <w:szCs w:val="20"/>
              </w:rPr>
              <w:t>沈祥军（嘉庚文化志愿者服务队）</w:t>
            </w:r>
            <w:r w:rsidRPr="00802C22">
              <w:rPr>
                <w:rFonts w:ascii="宋体" w:hAnsi="宋体" w:cs="宋体"/>
                <w:kern w:val="0"/>
                <w:sz w:val="20"/>
                <w:szCs w:val="20"/>
              </w:rPr>
              <w:t>17859600360</w:t>
            </w:r>
          </w:p>
        </w:tc>
      </w:tr>
    </w:tbl>
    <w:p w:rsidR="004A258F" w:rsidRDefault="004A258F" w:rsidP="004A258F">
      <w:pPr>
        <w:ind w:firstLine="420"/>
        <w:rPr>
          <w:rFonts w:ascii="仿宋_GB2312" w:eastAsia="仿宋_GB2312" w:hAnsi="仿宋_GB2312"/>
          <w:sz w:val="30"/>
          <w:szCs w:val="30"/>
        </w:rPr>
      </w:pPr>
      <w:r>
        <w:rPr>
          <w:rFonts w:ascii="仿宋_GB2312" w:eastAsia="仿宋_GB2312" w:hAnsi="仿宋_GB2312" w:hint="eastAsia"/>
          <w:sz w:val="30"/>
          <w:szCs w:val="30"/>
        </w:rPr>
        <w:t>(</w:t>
      </w:r>
      <w:bookmarkStart w:id="4" w:name="公开属性"/>
      <w:r>
        <w:rPr>
          <w:rFonts w:ascii="仿宋_GB2312" w:eastAsia="仿宋_GB2312" w:hAnsi="仿宋_GB2312" w:hint="eastAsia"/>
          <w:sz w:val="30"/>
          <w:szCs w:val="30"/>
        </w:rPr>
        <w:t>主动公开</w:t>
      </w:r>
      <w:bookmarkEnd w:id="4"/>
      <w:r>
        <w:rPr>
          <w:rFonts w:ascii="仿宋_GB2312" w:eastAsia="仿宋_GB2312" w:hAnsi="仿宋_GB2312" w:hint="eastAsia"/>
          <w:sz w:val="30"/>
          <w:szCs w:val="30"/>
        </w:rPr>
        <w:t>)</w:t>
      </w:r>
    </w:p>
    <w:p w:rsidR="004A258F" w:rsidRDefault="00A649EB" w:rsidP="000773E4">
      <w:pPr>
        <w:ind w:firstLineChars="50" w:firstLine="140"/>
        <w:rPr>
          <w:rFonts w:ascii="仿宋_GB2312" w:eastAsia="仿宋_GB2312"/>
          <w:sz w:val="28"/>
          <w:szCs w:val="28"/>
        </w:rPr>
      </w:pPr>
      <w:r w:rsidRPr="00A649EB">
        <w:rPr>
          <w:noProof/>
          <w:sz w:val="28"/>
          <w:szCs w:val="28"/>
        </w:rPr>
        <w:pict>
          <v:shape id="AutoShape 272" o:spid="_x0000_s1301" type="#_x0000_t32" style="position:absolute;left:0;text-align:left;margin-left:0;margin-top:0;width:441pt;height:0;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" strokeweight="2pt"/>
        </w:pict>
      </w:r>
      <w:bookmarkStart w:id="5" w:name="抄送"/>
      <w:bookmarkEnd w:id="5"/>
      <w:r>
        <w:rPr>
          <w:rFonts w:ascii="仿宋_GB2312" w:eastAsia="仿宋_GB2312"/>
          <w:noProof/>
          <w:sz w:val="28"/>
          <w:szCs w:val="28"/>
        </w:rPr>
        <w:pict>
          <v:shape id="AutoShape 273" o:spid="_x0000_s1300" type="#_x0000_t32" style="position:absolute;left:0;text-align:left;margin-left:0;margin-top:0;width:441pt;height:.05pt;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" strokeweight="1pt"/>
        </w:pict>
      </w:r>
      <w:r w:rsidR="004A258F">
        <w:rPr>
          <w:rFonts w:ascii="仿宋_GB2312" w:eastAsia="仿宋_GB2312" w:hint="eastAsia"/>
          <w:sz w:val="28"/>
          <w:szCs w:val="28"/>
        </w:rPr>
        <w:t>中共福建省委教育工委办公室</w:t>
      </w:r>
      <w:r w:rsidR="004A258F" w:rsidRPr="00F63202">
        <w:rPr>
          <w:rFonts w:hint="eastAsia"/>
          <w:sz w:val="28"/>
          <w:szCs w:val="28"/>
        </w:rPr>
        <w:t xml:space="preserve">    </w:t>
      </w:r>
      <w:r w:rsidR="004A258F" w:rsidRPr="0051218E">
        <w:rPr>
          <w:rFonts w:ascii="仿宋_GB2312" w:eastAsia="仿宋_GB2312" w:hint="eastAsia"/>
          <w:sz w:val="28"/>
          <w:szCs w:val="28"/>
        </w:rPr>
        <w:t xml:space="preserve">        </w:t>
      </w:r>
      <w:smartTag w:uri="urn:schemas-microsoft-com:office:smarttags" w:element="chsdate">
        <w:smartTagPr>
          <w:attr w:name="Year" w:val="2017"/>
          <w:attr w:name="Month" w:val="12"/>
          <w:attr w:name="Day" w:val="5"/>
          <w:attr w:name="IsLunarDate" w:val="False"/>
          <w:attr w:name="IsROCDate" w:val="False"/>
        </w:smartTagPr>
        <w:r w:rsidR="004A258F" w:rsidRPr="0051218E">
          <w:rPr>
            <w:rFonts w:ascii="仿宋_GB2312" w:eastAsia="仿宋_GB2312" w:hint="eastAsia"/>
            <w:sz w:val="28"/>
            <w:szCs w:val="28"/>
          </w:rPr>
          <w:t>2017年</w:t>
        </w:r>
        <w:r w:rsidR="004A258F">
          <w:rPr>
            <w:rFonts w:ascii="仿宋_GB2312" w:eastAsia="仿宋_GB2312" w:hint="eastAsia"/>
            <w:sz w:val="28"/>
            <w:szCs w:val="28"/>
          </w:rPr>
          <w:t>12</w:t>
        </w:r>
        <w:r w:rsidR="004A258F" w:rsidRPr="00F63202">
          <w:rPr>
            <w:rFonts w:ascii="仿宋_GB2312" w:eastAsia="仿宋_GB2312" w:hint="eastAsia"/>
            <w:sz w:val="28"/>
            <w:szCs w:val="28"/>
          </w:rPr>
          <w:t>月</w:t>
        </w:r>
        <w:r w:rsidR="004A258F">
          <w:rPr>
            <w:rFonts w:ascii="仿宋_GB2312" w:eastAsia="仿宋_GB2312" w:hint="eastAsia"/>
            <w:sz w:val="28"/>
            <w:szCs w:val="28"/>
          </w:rPr>
          <w:t>5</w:t>
        </w:r>
        <w:r w:rsidR="004A258F" w:rsidRPr="00F63202">
          <w:rPr>
            <w:rFonts w:ascii="仿宋_GB2312" w:eastAsia="仿宋_GB2312" w:hint="eastAsia"/>
            <w:sz w:val="28"/>
            <w:szCs w:val="28"/>
          </w:rPr>
          <w:t>日</w:t>
        </w:r>
      </w:smartTag>
      <w:r w:rsidR="004A258F" w:rsidRPr="00F63202">
        <w:rPr>
          <w:rFonts w:ascii="仿宋_GB2312" w:eastAsia="仿宋_GB2312" w:hint="eastAsia"/>
          <w:sz w:val="28"/>
          <w:szCs w:val="28"/>
        </w:rPr>
        <w:t>印发</w:t>
      </w:r>
    </w:p>
    <w:p w:rsidR="003B6457" w:rsidRPr="00195D32" w:rsidRDefault="003B6457" w:rsidP="00E2778D">
      <w:pPr>
        <w:jc w:val="center"/>
        <w:outlineLvl w:val="0"/>
        <w:rPr>
          <w:rFonts w:asciiTheme="minorEastAsia" w:eastAsiaTheme="minorEastAsia" w:hAnsiTheme="minorEastAsia"/>
          <w:b/>
          <w:sz w:val="30"/>
          <w:szCs w:val="30"/>
        </w:rPr>
      </w:pPr>
      <w:bookmarkStart w:id="6" w:name="_Toc508790833"/>
      <w:r w:rsidRPr="00E2778D">
        <w:rPr>
          <w:rFonts w:asciiTheme="minorEastAsia" w:eastAsiaTheme="minorEastAsia" w:hAnsiTheme="minorEastAsia"/>
          <w:b/>
          <w:sz w:val="44"/>
          <w:szCs w:val="30"/>
        </w:rPr>
        <w:lastRenderedPageBreak/>
        <w:t>二</w:t>
      </w:r>
      <w:r w:rsidRPr="00E2778D">
        <w:rPr>
          <w:rFonts w:asciiTheme="minorEastAsia" w:eastAsiaTheme="minorEastAsia" w:hAnsiTheme="minorEastAsia" w:hint="eastAsia"/>
          <w:b/>
          <w:sz w:val="44"/>
          <w:szCs w:val="30"/>
        </w:rPr>
        <w:t>、</w:t>
      </w:r>
      <w:r w:rsidRPr="00E2778D">
        <w:rPr>
          <w:rFonts w:asciiTheme="minorEastAsia" w:eastAsiaTheme="minorEastAsia" w:hAnsiTheme="minorEastAsia"/>
          <w:b/>
          <w:sz w:val="44"/>
          <w:szCs w:val="30"/>
        </w:rPr>
        <w:t>成果应用和效果证明材料</w:t>
      </w:r>
      <w:bookmarkEnd w:id="6"/>
    </w:p>
    <w:p w:rsidR="003B6457" w:rsidRPr="00195D32" w:rsidRDefault="003B6457" w:rsidP="003B6457">
      <w:pPr>
        <w:outlineLvl w:val="1"/>
        <w:rPr>
          <w:rFonts w:asciiTheme="minorEastAsia" w:eastAsiaTheme="minorEastAsia" w:hAnsiTheme="minorEastAsia"/>
          <w:b/>
          <w:sz w:val="28"/>
        </w:rPr>
      </w:pPr>
      <w:bookmarkStart w:id="7" w:name="_Toc508790834"/>
      <w:r w:rsidRPr="00195D32">
        <w:rPr>
          <w:rFonts w:asciiTheme="minorEastAsia" w:eastAsiaTheme="minorEastAsia" w:hAnsiTheme="minorEastAsia" w:hint="eastAsia"/>
          <w:b/>
          <w:sz w:val="30"/>
          <w:szCs w:val="30"/>
        </w:rPr>
        <w:t>1.VR学习与体验</w:t>
      </w:r>
      <w:bookmarkEnd w:id="7"/>
    </w:p>
    <w:p w:rsidR="00460D7F" w:rsidRDefault="003C2807" w:rsidP="007F02EE">
      <w:pPr>
        <w:jc w:val="center"/>
        <w:rPr>
          <w:b/>
          <w:sz w:val="28"/>
        </w:rPr>
      </w:pPr>
      <w:r>
        <w:rPr>
          <w:b/>
          <w:noProof/>
          <w:sz w:val="28"/>
        </w:rPr>
        <w:drawing>
          <wp:inline distT="0" distB="0" distL="0" distR="0">
            <wp:extent cx="4019550" cy="7158061"/>
            <wp:effectExtent l="0" t="0" r="0" b="5080"/>
            <wp:docPr id="8" name="图片 7" descr="学院VR实训室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学院VR实训室1.jpg"/>
                    <pic:cNvPicPr/>
                  </pic:nvPicPr>
                  <pic:blipFill>
                    <a:blip r:embed="rId11" cstate="print"/>
                    <a:stretch>
                      <a:fillRect/>
                    </a:stretch>
                  </pic:blipFill>
                  <pic:spPr>
                    <a:xfrm>
                      <a:off x="0" y="0"/>
                      <a:ext cx="4020078" cy="7159001"/>
                    </a:xfrm>
                    <a:prstGeom prst="rect">
                      <a:avLst/>
                    </a:prstGeom>
                  </pic:spPr>
                </pic:pic>
              </a:graphicData>
            </a:graphic>
          </wp:inline>
        </w:drawing>
      </w:r>
    </w:p>
    <w:p w:rsidR="00460D7F" w:rsidRDefault="00460D7F" w:rsidP="007F02EE">
      <w:pPr>
        <w:jc w:val="center"/>
        <w:rPr>
          <w:b/>
          <w:sz w:val="28"/>
        </w:rPr>
      </w:pPr>
    </w:p>
    <w:p w:rsidR="008E03D0" w:rsidRDefault="008E03D0" w:rsidP="007F02EE">
      <w:pPr>
        <w:jc w:val="center"/>
        <w:rPr>
          <w:b/>
          <w:sz w:val="28"/>
        </w:rPr>
      </w:pPr>
      <w:r>
        <w:rPr>
          <w:b/>
          <w:noProof/>
          <w:sz w:val="28"/>
        </w:rPr>
        <w:lastRenderedPageBreak/>
        <w:drawing>
          <wp:inline distT="0" distB="0" distL="0" distR="0">
            <wp:extent cx="4985385" cy="8863330"/>
            <wp:effectExtent l="19050" t="0" r="5715" b="0"/>
            <wp:docPr id="6" name="图片 5" descr="VR红色教育－松毛岭战役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R红色教育－松毛岭战役1.jpeg"/>
                    <pic:cNvPicPr/>
                  </pic:nvPicPr>
                  <pic:blipFill>
                    <a:blip r:embed="rId12" cstate="print"/>
                    <a:stretch>
                      <a:fillRect/>
                    </a:stretch>
                  </pic:blipFill>
                  <pic:spPr>
                    <a:xfrm>
                      <a:off x="0" y="0"/>
                      <a:ext cx="4985385" cy="8863330"/>
                    </a:xfrm>
                    <a:prstGeom prst="rect">
                      <a:avLst/>
                    </a:prstGeom>
                  </pic:spPr>
                </pic:pic>
              </a:graphicData>
            </a:graphic>
          </wp:inline>
        </w:drawing>
      </w:r>
      <w:r>
        <w:rPr>
          <w:b/>
          <w:noProof/>
          <w:sz w:val="28"/>
        </w:rPr>
        <w:lastRenderedPageBreak/>
        <w:drawing>
          <wp:inline distT="0" distB="0" distL="0" distR="0">
            <wp:extent cx="4985385" cy="8863330"/>
            <wp:effectExtent l="19050" t="0" r="5715" b="0"/>
            <wp:docPr id="7" name="图片 6" descr="VR红色教育－松毛岭战役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R红色教育－松毛岭战役2.jpeg"/>
                    <pic:cNvPicPr/>
                  </pic:nvPicPr>
                  <pic:blipFill>
                    <a:blip r:embed="rId13" cstate="print"/>
                    <a:stretch>
                      <a:fillRect/>
                    </a:stretch>
                  </pic:blipFill>
                  <pic:spPr>
                    <a:xfrm>
                      <a:off x="0" y="0"/>
                      <a:ext cx="4985385" cy="8863330"/>
                    </a:xfrm>
                    <a:prstGeom prst="rect">
                      <a:avLst/>
                    </a:prstGeom>
                  </pic:spPr>
                </pic:pic>
              </a:graphicData>
            </a:graphic>
          </wp:inline>
        </w:drawing>
      </w:r>
    </w:p>
    <w:p w:rsidR="008E03D0" w:rsidRDefault="008E03D0">
      <w:pPr>
        <w:spacing w:line="480" w:lineRule="auto"/>
        <w:ind w:right="609"/>
        <w:outlineLvl w:val="0"/>
        <w:rPr>
          <w:rFonts w:ascii="黑体" w:eastAsia="黑体" w:hAnsi="黑体" w:cs="黑体"/>
          <w:sz w:val="32"/>
          <w:szCs w:val="32"/>
        </w:rPr>
        <w:sectPr w:rsidR="008E03D0">
          <w:pgSz w:w="11906" w:h="16838"/>
          <w:pgMar w:top="1440" w:right="1800" w:bottom="1440" w:left="1800" w:header="851" w:footer="992" w:gutter="0"/>
          <w:cols w:space="720"/>
          <w:docGrid w:type="lines" w:linePitch="312"/>
        </w:sectPr>
      </w:pPr>
    </w:p>
    <w:p w:rsidR="00460D7F" w:rsidRDefault="00460D7F" w:rsidP="00C34F6B">
      <w:pPr>
        <w:spacing w:line="480" w:lineRule="auto"/>
        <w:ind w:right="607"/>
        <w:jc w:val="center"/>
        <w:rPr>
          <w:rFonts w:ascii="黑体" w:eastAsia="黑体" w:hAnsi="黑体" w:cs="黑体"/>
          <w:sz w:val="32"/>
          <w:szCs w:val="32"/>
        </w:rPr>
      </w:pPr>
      <w:r w:rsidRPr="00460D7F">
        <w:rPr>
          <w:b/>
          <w:noProof/>
          <w:sz w:val="28"/>
        </w:rPr>
        <w:lastRenderedPageBreak/>
        <w:drawing>
          <wp:inline distT="0" distB="0" distL="0" distR="0">
            <wp:extent cx="5273910" cy="8795615"/>
            <wp:effectExtent l="0" t="8255" r="0" b="0"/>
            <wp:docPr id="476" name="图片 476" descr="D:\T\380119530\Image\C2C\Image1\7BF34DA873DBC6FA62B8968F9922E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380119530\Image\C2C\Image1\7BF34DA873DBC6FA62B8968F9922E175.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275385" cy="8798075"/>
                    </a:xfrm>
                    <a:prstGeom prst="rect">
                      <a:avLst/>
                    </a:prstGeom>
                    <a:noFill/>
                    <a:ln>
                      <a:noFill/>
                    </a:ln>
                  </pic:spPr>
                </pic:pic>
              </a:graphicData>
            </a:graphic>
          </wp:inline>
        </w:drawing>
      </w:r>
    </w:p>
    <w:p w:rsidR="00195D32" w:rsidRDefault="008E03D0" w:rsidP="00195D32">
      <w:pPr>
        <w:spacing w:line="480" w:lineRule="auto"/>
        <w:ind w:right="607"/>
        <w:rPr>
          <w:rFonts w:ascii="黑体" w:eastAsia="黑体" w:hAnsi="黑体" w:cs="黑体"/>
          <w:sz w:val="32"/>
          <w:szCs w:val="32"/>
        </w:rPr>
      </w:pPr>
      <w:r>
        <w:rPr>
          <w:rFonts w:ascii="黑体" w:eastAsia="黑体" w:hAnsi="黑体" w:cs="黑体" w:hint="eastAsia"/>
          <w:noProof/>
          <w:sz w:val="32"/>
          <w:szCs w:val="32"/>
        </w:rPr>
        <w:lastRenderedPageBreak/>
        <w:drawing>
          <wp:inline distT="0" distB="0" distL="0" distR="0">
            <wp:extent cx="8857404" cy="5231218"/>
            <wp:effectExtent l="19050" t="0" r="846"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8863330" cy="5234718"/>
                    </a:xfrm>
                    <a:prstGeom prst="rect">
                      <a:avLst/>
                    </a:prstGeom>
                    <a:noFill/>
                    <a:ln w="9525">
                      <a:noFill/>
                      <a:miter lim="800000"/>
                      <a:headEnd/>
                      <a:tailEnd/>
                    </a:ln>
                  </pic:spPr>
                </pic:pic>
              </a:graphicData>
            </a:graphic>
          </wp:inline>
        </w:drawing>
      </w:r>
      <w:r w:rsidR="00445192">
        <w:rPr>
          <w:rFonts w:ascii="黑体" w:eastAsia="黑体" w:hAnsi="黑体" w:cs="黑体" w:hint="eastAsia"/>
          <w:noProof/>
          <w:sz w:val="32"/>
          <w:szCs w:val="32"/>
        </w:rPr>
        <w:lastRenderedPageBreak/>
        <w:drawing>
          <wp:inline distT="0" distB="0" distL="0" distR="0">
            <wp:extent cx="8858401" cy="5284382"/>
            <wp:effectExtent l="1905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8863330" cy="5287322"/>
                    </a:xfrm>
                    <a:prstGeom prst="rect">
                      <a:avLst/>
                    </a:prstGeom>
                    <a:noFill/>
                    <a:ln w="9525">
                      <a:noFill/>
                      <a:miter lim="800000"/>
                      <a:headEnd/>
                      <a:tailEnd/>
                    </a:ln>
                  </pic:spPr>
                </pic:pic>
              </a:graphicData>
            </a:graphic>
          </wp:inline>
        </w:drawing>
      </w:r>
      <w:r w:rsidR="00445192">
        <w:rPr>
          <w:rFonts w:ascii="黑体" w:eastAsia="黑体" w:hAnsi="黑体" w:cs="黑体" w:hint="eastAsia"/>
          <w:noProof/>
          <w:sz w:val="32"/>
          <w:szCs w:val="32"/>
        </w:rPr>
        <w:lastRenderedPageBreak/>
        <w:drawing>
          <wp:inline distT="0" distB="0" distL="0" distR="0">
            <wp:extent cx="8816606" cy="5240275"/>
            <wp:effectExtent l="19050" t="0" r="3544"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srcRect/>
                    <a:stretch>
                      <a:fillRect/>
                    </a:stretch>
                  </pic:blipFill>
                  <pic:spPr bwMode="auto">
                    <a:xfrm>
                      <a:off x="0" y="0"/>
                      <a:ext cx="8828569" cy="5247386"/>
                    </a:xfrm>
                    <a:prstGeom prst="rect">
                      <a:avLst/>
                    </a:prstGeom>
                    <a:noFill/>
                    <a:ln w="9525">
                      <a:noFill/>
                      <a:miter lim="800000"/>
                      <a:headEnd/>
                      <a:tailEnd/>
                    </a:ln>
                  </pic:spPr>
                </pic:pic>
              </a:graphicData>
            </a:graphic>
          </wp:inline>
        </w:drawing>
      </w:r>
      <w:r w:rsidR="003C2807">
        <w:rPr>
          <w:rFonts w:ascii="黑体" w:eastAsia="黑体" w:hAnsi="黑体" w:cs="黑体" w:hint="eastAsia"/>
          <w:noProof/>
          <w:sz w:val="32"/>
          <w:szCs w:val="32"/>
        </w:rPr>
        <w:lastRenderedPageBreak/>
        <w:drawing>
          <wp:inline distT="0" distB="0" distL="0" distR="0">
            <wp:extent cx="8859136" cy="5167423"/>
            <wp:effectExtent l="1905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srcRect/>
                    <a:stretch>
                      <a:fillRect/>
                    </a:stretch>
                  </pic:blipFill>
                  <pic:spPr bwMode="auto">
                    <a:xfrm>
                      <a:off x="0" y="0"/>
                      <a:ext cx="8863330" cy="5169869"/>
                    </a:xfrm>
                    <a:prstGeom prst="rect">
                      <a:avLst/>
                    </a:prstGeom>
                    <a:noFill/>
                    <a:ln w="9525">
                      <a:noFill/>
                      <a:miter lim="800000"/>
                      <a:headEnd/>
                      <a:tailEnd/>
                    </a:ln>
                  </pic:spPr>
                </pic:pic>
              </a:graphicData>
            </a:graphic>
          </wp:inline>
        </w:drawing>
      </w:r>
      <w:r w:rsidR="003C2807">
        <w:rPr>
          <w:rFonts w:ascii="黑体" w:eastAsia="黑体" w:hAnsi="黑体" w:cs="黑体" w:hint="eastAsia"/>
          <w:noProof/>
          <w:sz w:val="32"/>
          <w:szCs w:val="32"/>
        </w:rPr>
        <w:lastRenderedPageBreak/>
        <w:drawing>
          <wp:inline distT="0" distB="0" distL="0" distR="0">
            <wp:extent cx="8856851" cy="5263116"/>
            <wp:effectExtent l="19050" t="0" r="1399"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srcRect/>
                    <a:stretch>
                      <a:fillRect/>
                    </a:stretch>
                  </pic:blipFill>
                  <pic:spPr bwMode="auto">
                    <a:xfrm>
                      <a:off x="0" y="0"/>
                      <a:ext cx="8863330" cy="5266966"/>
                    </a:xfrm>
                    <a:prstGeom prst="rect">
                      <a:avLst/>
                    </a:prstGeom>
                    <a:noFill/>
                    <a:ln w="9525">
                      <a:noFill/>
                      <a:miter lim="800000"/>
                      <a:headEnd/>
                      <a:tailEnd/>
                    </a:ln>
                  </pic:spPr>
                </pic:pic>
              </a:graphicData>
            </a:graphic>
          </wp:inline>
        </w:drawing>
      </w:r>
      <w:r w:rsidR="003C2807">
        <w:rPr>
          <w:rFonts w:ascii="黑体" w:eastAsia="黑体" w:hAnsi="黑体" w:cs="黑体" w:hint="eastAsia"/>
          <w:noProof/>
          <w:sz w:val="32"/>
          <w:szCs w:val="32"/>
        </w:rPr>
        <w:lastRenderedPageBreak/>
        <w:drawing>
          <wp:inline distT="0" distB="0" distL="0" distR="0">
            <wp:extent cx="8859074" cy="5209954"/>
            <wp:effectExtent l="1905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srcRect/>
                    <a:stretch>
                      <a:fillRect/>
                    </a:stretch>
                  </pic:blipFill>
                  <pic:spPr bwMode="auto">
                    <a:xfrm>
                      <a:off x="0" y="0"/>
                      <a:ext cx="8863330" cy="5212457"/>
                    </a:xfrm>
                    <a:prstGeom prst="rect">
                      <a:avLst/>
                    </a:prstGeom>
                    <a:noFill/>
                    <a:ln w="9525">
                      <a:noFill/>
                      <a:miter lim="800000"/>
                      <a:headEnd/>
                      <a:tailEnd/>
                    </a:ln>
                  </pic:spPr>
                </pic:pic>
              </a:graphicData>
            </a:graphic>
          </wp:inline>
        </w:drawing>
      </w:r>
      <w:r w:rsidR="003C2807">
        <w:rPr>
          <w:rFonts w:ascii="黑体" w:eastAsia="黑体" w:hAnsi="黑体" w:cs="黑体" w:hint="eastAsia"/>
          <w:noProof/>
          <w:sz w:val="32"/>
          <w:szCs w:val="32"/>
        </w:rPr>
        <w:lastRenderedPageBreak/>
        <w:drawing>
          <wp:inline distT="0" distB="0" distL="0" distR="0">
            <wp:extent cx="8859136" cy="5263117"/>
            <wp:effectExtent l="1905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srcRect/>
                    <a:stretch>
                      <a:fillRect/>
                    </a:stretch>
                  </pic:blipFill>
                  <pic:spPr bwMode="auto">
                    <a:xfrm>
                      <a:off x="0" y="0"/>
                      <a:ext cx="8863330" cy="5265609"/>
                    </a:xfrm>
                    <a:prstGeom prst="rect">
                      <a:avLst/>
                    </a:prstGeom>
                    <a:noFill/>
                    <a:ln w="9525">
                      <a:noFill/>
                      <a:miter lim="800000"/>
                      <a:headEnd/>
                      <a:tailEnd/>
                    </a:ln>
                  </pic:spPr>
                </pic:pic>
              </a:graphicData>
            </a:graphic>
          </wp:inline>
        </w:drawing>
      </w:r>
      <w:r w:rsidR="003C2807">
        <w:rPr>
          <w:rFonts w:ascii="黑体" w:eastAsia="黑体" w:hAnsi="黑体" w:cs="黑体" w:hint="eastAsia"/>
          <w:noProof/>
          <w:sz w:val="32"/>
          <w:szCs w:val="32"/>
        </w:rPr>
        <w:lastRenderedPageBreak/>
        <w:drawing>
          <wp:inline distT="0" distB="0" distL="0" distR="0">
            <wp:extent cx="8857742" cy="5231219"/>
            <wp:effectExtent l="19050" t="0" r="508"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srcRect/>
                    <a:stretch>
                      <a:fillRect/>
                    </a:stretch>
                  </pic:blipFill>
                  <pic:spPr bwMode="auto">
                    <a:xfrm>
                      <a:off x="0" y="0"/>
                      <a:ext cx="8863330" cy="5234519"/>
                    </a:xfrm>
                    <a:prstGeom prst="rect">
                      <a:avLst/>
                    </a:prstGeom>
                    <a:noFill/>
                    <a:ln w="9525">
                      <a:noFill/>
                      <a:miter lim="800000"/>
                      <a:headEnd/>
                      <a:tailEnd/>
                    </a:ln>
                  </pic:spPr>
                </pic:pic>
              </a:graphicData>
            </a:graphic>
          </wp:inline>
        </w:drawing>
      </w:r>
    </w:p>
    <w:p w:rsidR="00195D32" w:rsidRDefault="00195D32">
      <w:pPr>
        <w:spacing w:line="480" w:lineRule="auto"/>
        <w:ind w:right="609"/>
        <w:outlineLvl w:val="0"/>
        <w:rPr>
          <w:rFonts w:ascii="黑体" w:eastAsia="黑体" w:hAnsi="黑体" w:cs="黑体"/>
          <w:sz w:val="32"/>
          <w:szCs w:val="32"/>
        </w:rPr>
        <w:sectPr w:rsidR="00195D32" w:rsidSect="008E03D0">
          <w:pgSz w:w="16838" w:h="11906" w:orient="landscape"/>
          <w:pgMar w:top="1800" w:right="1440" w:bottom="1800" w:left="1440" w:header="851" w:footer="992" w:gutter="0"/>
          <w:cols w:space="720"/>
          <w:docGrid w:type="lines" w:linePitch="312"/>
        </w:sectPr>
      </w:pPr>
    </w:p>
    <w:p w:rsidR="00195D32" w:rsidRDefault="00195D32" w:rsidP="00195D32">
      <w:pPr>
        <w:outlineLvl w:val="1"/>
        <w:rPr>
          <w:rFonts w:asciiTheme="minorEastAsia" w:eastAsiaTheme="minorEastAsia" w:hAnsiTheme="minorEastAsia"/>
          <w:b/>
          <w:sz w:val="30"/>
          <w:szCs w:val="30"/>
        </w:rPr>
      </w:pPr>
      <w:bookmarkStart w:id="8" w:name="_Toc508790835"/>
      <w:r w:rsidRPr="00195D32">
        <w:rPr>
          <w:rFonts w:asciiTheme="minorEastAsia" w:eastAsiaTheme="minorEastAsia" w:hAnsiTheme="minorEastAsia" w:hint="eastAsia"/>
          <w:b/>
          <w:sz w:val="30"/>
          <w:szCs w:val="30"/>
        </w:rPr>
        <w:lastRenderedPageBreak/>
        <w:t>2.考试先生</w:t>
      </w:r>
      <w:bookmarkEnd w:id="8"/>
    </w:p>
    <w:p w:rsidR="00195D32" w:rsidRDefault="00195D32" w:rsidP="00195D32">
      <w:pPr>
        <w:rPr>
          <w:rFonts w:asciiTheme="minorEastAsia" w:eastAsiaTheme="minorEastAsia" w:hAnsiTheme="minorEastAsia"/>
          <w:b/>
          <w:sz w:val="30"/>
          <w:szCs w:val="30"/>
        </w:rPr>
      </w:pPr>
      <w:r>
        <w:rPr>
          <w:rFonts w:ascii="黑体" w:eastAsia="黑体" w:hAnsi="黑体" w:cs="黑体" w:hint="eastAsia"/>
          <w:noProof/>
          <w:sz w:val="32"/>
          <w:szCs w:val="32"/>
        </w:rPr>
        <w:drawing>
          <wp:inline distT="0" distB="0" distL="0" distR="0">
            <wp:extent cx="8486775" cy="5291731"/>
            <wp:effectExtent l="0" t="0" r="0" b="4445"/>
            <wp:docPr id="10" name="图片 9" descr="考试先生 在线考试系统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试先生 在线考试系统1.png"/>
                    <pic:cNvPicPr/>
                  </pic:nvPicPr>
                  <pic:blipFill>
                    <a:blip r:embed="rId23" cstate="print"/>
                    <a:stretch>
                      <a:fillRect/>
                    </a:stretch>
                  </pic:blipFill>
                  <pic:spPr>
                    <a:xfrm>
                      <a:off x="0" y="0"/>
                      <a:ext cx="8490541" cy="5294079"/>
                    </a:xfrm>
                    <a:prstGeom prst="rect">
                      <a:avLst/>
                    </a:prstGeom>
                  </pic:spPr>
                </pic:pic>
              </a:graphicData>
            </a:graphic>
          </wp:inline>
        </w:drawing>
      </w:r>
    </w:p>
    <w:p w:rsidR="00195D32" w:rsidRDefault="00DA37EF" w:rsidP="00195D32">
      <w:pPr>
        <w:spacing w:line="480" w:lineRule="auto"/>
        <w:ind w:right="607"/>
        <w:jc w:val="center"/>
        <w:rPr>
          <w:rFonts w:ascii="黑体" w:eastAsia="黑体" w:hAnsi="黑体" w:cs="黑体"/>
          <w:sz w:val="32"/>
          <w:szCs w:val="32"/>
        </w:rPr>
      </w:pPr>
      <w:r>
        <w:rPr>
          <w:rFonts w:ascii="黑体" w:eastAsia="黑体" w:hAnsi="黑体" w:cs="黑体" w:hint="eastAsia"/>
          <w:noProof/>
          <w:sz w:val="32"/>
          <w:szCs w:val="32"/>
        </w:rPr>
        <w:lastRenderedPageBreak/>
        <w:drawing>
          <wp:inline distT="0" distB="0" distL="0" distR="0">
            <wp:extent cx="7248525" cy="5274310"/>
            <wp:effectExtent l="19050" t="0" r="9525" b="0"/>
            <wp:docPr id="11" name="图片 10" descr="考试先生 在线考试系统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试先生 在线考试系统2.png"/>
                    <pic:cNvPicPr/>
                  </pic:nvPicPr>
                  <pic:blipFill>
                    <a:blip r:embed="rId24" cstate="print"/>
                    <a:stretch>
                      <a:fillRect/>
                    </a:stretch>
                  </pic:blipFill>
                  <pic:spPr>
                    <a:xfrm>
                      <a:off x="0" y="0"/>
                      <a:ext cx="7248525"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7200900" cy="5274310"/>
            <wp:effectExtent l="19050" t="0" r="0" b="0"/>
            <wp:docPr id="13" name="图片 12" descr="考试先生 在线考试系统入驻机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试先生 在线考试系统入驻机构.png"/>
                    <pic:cNvPicPr/>
                  </pic:nvPicPr>
                  <pic:blipFill>
                    <a:blip r:embed="rId25" cstate="print"/>
                    <a:stretch>
                      <a:fillRect/>
                    </a:stretch>
                  </pic:blipFill>
                  <pic:spPr>
                    <a:xfrm>
                      <a:off x="0" y="0"/>
                      <a:ext cx="7200900" cy="5274310"/>
                    </a:xfrm>
                    <a:prstGeom prst="rect">
                      <a:avLst/>
                    </a:prstGeom>
                  </pic:spPr>
                </pic:pic>
              </a:graphicData>
            </a:graphic>
          </wp:inline>
        </w:drawing>
      </w:r>
    </w:p>
    <w:p w:rsidR="00195D32" w:rsidRDefault="00195D32" w:rsidP="00195D32">
      <w:pPr>
        <w:spacing w:line="480" w:lineRule="auto"/>
        <w:ind w:right="607"/>
        <w:jc w:val="center"/>
        <w:rPr>
          <w:rFonts w:ascii="黑体" w:eastAsia="黑体" w:hAnsi="黑体" w:cs="黑体"/>
          <w:sz w:val="32"/>
          <w:szCs w:val="32"/>
        </w:rPr>
      </w:pPr>
    </w:p>
    <w:p w:rsidR="00195D32" w:rsidRDefault="00195D32" w:rsidP="00195D32">
      <w:pPr>
        <w:outlineLvl w:val="1"/>
        <w:rPr>
          <w:rFonts w:asciiTheme="minorEastAsia" w:eastAsiaTheme="minorEastAsia" w:hAnsiTheme="minorEastAsia"/>
          <w:b/>
          <w:sz w:val="30"/>
          <w:szCs w:val="30"/>
        </w:rPr>
      </w:pPr>
      <w:bookmarkStart w:id="9" w:name="_Toc508790836"/>
      <w:r>
        <w:rPr>
          <w:rFonts w:asciiTheme="minorEastAsia" w:eastAsiaTheme="minorEastAsia" w:hAnsiTheme="minorEastAsia"/>
          <w:b/>
          <w:sz w:val="30"/>
          <w:szCs w:val="30"/>
        </w:rPr>
        <w:lastRenderedPageBreak/>
        <w:t>3</w:t>
      </w:r>
      <w:r w:rsidRPr="00195D32">
        <w:rPr>
          <w:rFonts w:asciiTheme="minorEastAsia" w:eastAsiaTheme="minorEastAsia" w:hAnsiTheme="minorEastAsia" w:hint="eastAsia"/>
          <w:b/>
          <w:sz w:val="30"/>
          <w:szCs w:val="30"/>
        </w:rPr>
        <w:t>.慕课先生</w:t>
      </w:r>
      <w:bookmarkEnd w:id="9"/>
    </w:p>
    <w:p w:rsidR="00195D32" w:rsidRDefault="00195D32" w:rsidP="00195D32">
      <w:pPr>
        <w:rPr>
          <w:rFonts w:asciiTheme="minorEastAsia" w:eastAsiaTheme="minorEastAsia" w:hAnsiTheme="minorEastAsia"/>
          <w:b/>
          <w:sz w:val="30"/>
          <w:szCs w:val="30"/>
        </w:rPr>
      </w:pPr>
      <w:r>
        <w:rPr>
          <w:rFonts w:ascii="黑体" w:eastAsia="黑体" w:hAnsi="黑体" w:cs="黑体" w:hint="eastAsia"/>
          <w:noProof/>
          <w:sz w:val="32"/>
          <w:szCs w:val="32"/>
        </w:rPr>
        <w:drawing>
          <wp:inline distT="0" distB="0" distL="0" distR="0">
            <wp:extent cx="8382000" cy="5224049"/>
            <wp:effectExtent l="0" t="0" r="0" b="0"/>
            <wp:docPr id="14" name="图片 13" descr="慕课先生 在线学习平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慕课先生 在线学习平台1.png"/>
                    <pic:cNvPicPr/>
                  </pic:nvPicPr>
                  <pic:blipFill>
                    <a:blip r:embed="rId26" cstate="print"/>
                    <a:stretch>
                      <a:fillRect/>
                    </a:stretch>
                  </pic:blipFill>
                  <pic:spPr>
                    <a:xfrm>
                      <a:off x="0" y="0"/>
                      <a:ext cx="8408519" cy="5240577"/>
                    </a:xfrm>
                    <a:prstGeom prst="rect">
                      <a:avLst/>
                    </a:prstGeom>
                  </pic:spPr>
                </pic:pic>
              </a:graphicData>
            </a:graphic>
          </wp:inline>
        </w:drawing>
      </w:r>
    </w:p>
    <w:p w:rsidR="00195D32" w:rsidRDefault="00BB57D7" w:rsidP="00195D32">
      <w:pPr>
        <w:spacing w:line="480" w:lineRule="auto"/>
        <w:ind w:right="607"/>
        <w:jc w:val="center"/>
        <w:rPr>
          <w:rFonts w:ascii="黑体" w:eastAsia="黑体" w:hAnsi="黑体" w:cs="黑体"/>
          <w:sz w:val="32"/>
          <w:szCs w:val="32"/>
        </w:rPr>
      </w:pPr>
      <w:r>
        <w:rPr>
          <w:rFonts w:ascii="黑体" w:eastAsia="黑体" w:hAnsi="黑体" w:cs="黑体" w:hint="eastAsia"/>
          <w:noProof/>
          <w:sz w:val="32"/>
          <w:szCs w:val="32"/>
        </w:rPr>
        <w:lastRenderedPageBreak/>
        <w:drawing>
          <wp:inline distT="0" distB="0" distL="0" distR="0">
            <wp:extent cx="7202805" cy="5274310"/>
            <wp:effectExtent l="19050" t="0" r="0" b="0"/>
            <wp:docPr id="16" name="图片 15" descr="慕课先生 在线学习平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慕课先生 在线学习平台2.png"/>
                    <pic:cNvPicPr/>
                  </pic:nvPicPr>
                  <pic:blipFill>
                    <a:blip r:embed="rId27" cstate="print"/>
                    <a:stretch>
                      <a:fillRect/>
                    </a:stretch>
                  </pic:blipFill>
                  <pic:spPr>
                    <a:xfrm>
                      <a:off x="0" y="0"/>
                      <a:ext cx="7202805"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7181215" cy="5274310"/>
            <wp:effectExtent l="19050" t="0" r="635" b="0"/>
            <wp:docPr id="17" name="图片 16" descr="慕课先生 在线学习平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慕课先生 在线学习平台3.png"/>
                    <pic:cNvPicPr/>
                  </pic:nvPicPr>
                  <pic:blipFill>
                    <a:blip r:embed="rId28" cstate="print"/>
                    <a:stretch>
                      <a:fillRect/>
                    </a:stretch>
                  </pic:blipFill>
                  <pic:spPr>
                    <a:xfrm>
                      <a:off x="0" y="0"/>
                      <a:ext cx="7181215"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7181215" cy="5274310"/>
            <wp:effectExtent l="19050" t="0" r="635" b="0"/>
            <wp:docPr id="19" name="图片 18" descr="慕课先生 在线学习平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慕课先生 在线学习平台4.png"/>
                    <pic:cNvPicPr/>
                  </pic:nvPicPr>
                  <pic:blipFill>
                    <a:blip r:embed="rId28" cstate="print"/>
                    <a:stretch>
                      <a:fillRect/>
                    </a:stretch>
                  </pic:blipFill>
                  <pic:spPr>
                    <a:xfrm>
                      <a:off x="0" y="0"/>
                      <a:ext cx="7181215" cy="5274310"/>
                    </a:xfrm>
                    <a:prstGeom prst="rect">
                      <a:avLst/>
                    </a:prstGeom>
                  </pic:spPr>
                </pic:pic>
              </a:graphicData>
            </a:graphic>
          </wp:inline>
        </w:drawing>
      </w:r>
    </w:p>
    <w:p w:rsidR="00195D32" w:rsidRDefault="00195D32" w:rsidP="00195D32">
      <w:pPr>
        <w:spacing w:line="480" w:lineRule="auto"/>
        <w:ind w:right="607"/>
        <w:jc w:val="center"/>
        <w:rPr>
          <w:rFonts w:ascii="黑体" w:eastAsia="黑体" w:hAnsi="黑体" w:cs="黑体"/>
          <w:sz w:val="32"/>
          <w:szCs w:val="32"/>
        </w:rPr>
      </w:pPr>
      <w:r>
        <w:rPr>
          <w:rFonts w:ascii="黑体" w:eastAsia="黑体" w:hAnsi="黑体" w:cs="黑体" w:hint="eastAsia"/>
          <w:noProof/>
          <w:sz w:val="32"/>
          <w:szCs w:val="32"/>
        </w:rPr>
        <w:lastRenderedPageBreak/>
        <w:drawing>
          <wp:inline distT="0" distB="0" distL="0" distR="0">
            <wp:extent cx="7219315" cy="5274310"/>
            <wp:effectExtent l="19050" t="0" r="635" b="0"/>
            <wp:docPr id="20" name="图片 19" descr="慕课先生 在线学习平台合作院校60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慕课先生 在线学习平台合作院校60所.png"/>
                    <pic:cNvPicPr/>
                  </pic:nvPicPr>
                  <pic:blipFill>
                    <a:blip r:embed="rId29" cstate="print"/>
                    <a:stretch>
                      <a:fillRect/>
                    </a:stretch>
                  </pic:blipFill>
                  <pic:spPr>
                    <a:xfrm>
                      <a:off x="0" y="0"/>
                      <a:ext cx="7219315" cy="5274310"/>
                    </a:xfrm>
                    <a:prstGeom prst="rect">
                      <a:avLst/>
                    </a:prstGeom>
                  </pic:spPr>
                </pic:pic>
              </a:graphicData>
            </a:graphic>
          </wp:inline>
        </w:drawing>
      </w:r>
    </w:p>
    <w:p w:rsidR="00195D32" w:rsidRDefault="00195D32">
      <w:pPr>
        <w:widowControl/>
        <w:jc w:val="left"/>
        <w:rPr>
          <w:rFonts w:ascii="黑体" w:eastAsia="黑体" w:hAnsi="黑体" w:cs="黑体"/>
          <w:sz w:val="32"/>
          <w:szCs w:val="32"/>
        </w:rPr>
      </w:pPr>
      <w:r>
        <w:rPr>
          <w:rFonts w:ascii="黑体" w:eastAsia="黑体" w:hAnsi="黑体" w:cs="黑体"/>
          <w:sz w:val="32"/>
          <w:szCs w:val="32"/>
        </w:rPr>
        <w:br w:type="page"/>
      </w:r>
    </w:p>
    <w:p w:rsidR="00195D32" w:rsidRPr="00195D32" w:rsidRDefault="00195D32" w:rsidP="00195D32">
      <w:pPr>
        <w:outlineLvl w:val="1"/>
        <w:rPr>
          <w:rFonts w:asciiTheme="minorEastAsia" w:eastAsiaTheme="minorEastAsia" w:hAnsiTheme="minorEastAsia"/>
          <w:b/>
          <w:sz w:val="30"/>
          <w:szCs w:val="30"/>
        </w:rPr>
      </w:pPr>
      <w:bookmarkStart w:id="10" w:name="_Toc508790837"/>
      <w:r w:rsidRPr="00195D32">
        <w:rPr>
          <w:rFonts w:asciiTheme="minorEastAsia" w:eastAsiaTheme="minorEastAsia" w:hAnsiTheme="minorEastAsia" w:hint="eastAsia"/>
          <w:b/>
          <w:sz w:val="30"/>
          <w:szCs w:val="30"/>
        </w:rPr>
        <w:lastRenderedPageBreak/>
        <w:t>4.三大平台：101校友（福软通APP）党员e家党校在线</w:t>
      </w:r>
      <w:bookmarkEnd w:id="10"/>
    </w:p>
    <w:p w:rsidR="003718F9" w:rsidRDefault="00FD4CF9" w:rsidP="00195D32">
      <w:pPr>
        <w:spacing w:line="480" w:lineRule="auto"/>
        <w:ind w:right="607"/>
        <w:jc w:val="center"/>
        <w:rPr>
          <w:rFonts w:ascii="黑体" w:eastAsia="黑体" w:hAnsi="黑体" w:cs="黑体"/>
          <w:sz w:val="32"/>
          <w:szCs w:val="32"/>
        </w:rPr>
        <w:sectPr w:rsidR="003718F9" w:rsidSect="00195D32">
          <w:pgSz w:w="16838" w:h="11906" w:orient="landscape" w:code="9"/>
          <w:pgMar w:top="1134" w:right="1440" w:bottom="1134" w:left="1440" w:header="851" w:footer="992" w:gutter="0"/>
          <w:cols w:space="720"/>
          <w:docGrid w:type="lines" w:linePitch="312"/>
        </w:sectPr>
      </w:pPr>
      <w:r>
        <w:rPr>
          <w:rFonts w:ascii="黑体" w:eastAsia="黑体" w:hAnsi="黑体" w:cs="黑体" w:hint="eastAsia"/>
          <w:noProof/>
          <w:sz w:val="32"/>
          <w:szCs w:val="32"/>
        </w:rPr>
        <w:drawing>
          <wp:inline distT="0" distB="0" distL="0" distR="0">
            <wp:extent cx="8863330" cy="4819650"/>
            <wp:effectExtent l="0" t="0" r="0" b="0"/>
            <wp:docPr id="28" name="图片 27" descr="101校友（福软通AP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校友（福软通APP）0.png"/>
                    <pic:cNvPicPr/>
                  </pic:nvPicPr>
                  <pic:blipFill>
                    <a:blip r:embed="rId30" cstate="print"/>
                    <a:stretch>
                      <a:fillRect/>
                    </a:stretch>
                  </pic:blipFill>
                  <pic:spPr>
                    <a:xfrm>
                      <a:off x="0" y="0"/>
                      <a:ext cx="8863330" cy="481965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6806565" cy="5274310"/>
            <wp:effectExtent l="19050" t="0" r="0" b="0"/>
            <wp:docPr id="29" name="图片 28" descr="101校友（福软通AP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校友（福软通APP）1.png"/>
                    <pic:cNvPicPr/>
                  </pic:nvPicPr>
                  <pic:blipFill>
                    <a:blip r:embed="rId31" cstate="print"/>
                    <a:stretch>
                      <a:fillRect/>
                    </a:stretch>
                  </pic:blipFill>
                  <pic:spPr>
                    <a:xfrm>
                      <a:off x="0" y="0"/>
                      <a:ext cx="6806565"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8336280" cy="5274310"/>
            <wp:effectExtent l="19050" t="0" r="7620" b="0"/>
            <wp:docPr id="31" name="图片 30" descr="101校友（福软通AP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校友（福软通APP）2.png"/>
                    <pic:cNvPicPr/>
                  </pic:nvPicPr>
                  <pic:blipFill>
                    <a:blip r:embed="rId32" cstate="print"/>
                    <a:stretch>
                      <a:fillRect/>
                    </a:stretch>
                  </pic:blipFill>
                  <pic:spPr>
                    <a:xfrm>
                      <a:off x="0" y="0"/>
                      <a:ext cx="8336280"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6875780" cy="5274310"/>
            <wp:effectExtent l="19050" t="0" r="1270" b="0"/>
            <wp:docPr id="35" name="图片 34" descr="党员e家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党员e家1.png"/>
                    <pic:cNvPicPr/>
                  </pic:nvPicPr>
                  <pic:blipFill>
                    <a:blip r:embed="rId33" cstate="print"/>
                    <a:stretch>
                      <a:fillRect/>
                    </a:stretch>
                  </pic:blipFill>
                  <pic:spPr>
                    <a:xfrm>
                      <a:off x="0" y="0"/>
                      <a:ext cx="6875780"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2966720" cy="5274310"/>
            <wp:effectExtent l="19050" t="0" r="5080" b="0"/>
            <wp:docPr id="37" name="图片 36" descr="福软通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软通1.jpeg"/>
                    <pic:cNvPicPr/>
                  </pic:nvPicPr>
                  <pic:blipFill>
                    <a:blip r:embed="rId34" cstate="print"/>
                    <a:stretch>
                      <a:fillRect/>
                    </a:stretch>
                  </pic:blipFill>
                  <pic:spPr>
                    <a:xfrm>
                      <a:off x="0" y="0"/>
                      <a:ext cx="2966720" cy="5274310"/>
                    </a:xfrm>
                    <a:prstGeom prst="rect">
                      <a:avLst/>
                    </a:prstGeom>
                  </pic:spPr>
                </pic:pic>
              </a:graphicData>
            </a:graphic>
          </wp:inline>
        </w:drawing>
      </w:r>
      <w:r>
        <w:rPr>
          <w:rFonts w:ascii="黑体" w:eastAsia="黑体" w:hAnsi="黑体" w:cs="黑体" w:hint="eastAsia"/>
          <w:noProof/>
          <w:sz w:val="32"/>
          <w:szCs w:val="32"/>
        </w:rPr>
        <w:drawing>
          <wp:inline distT="0" distB="0" distL="0" distR="0">
            <wp:extent cx="2966720" cy="5274310"/>
            <wp:effectExtent l="19050" t="0" r="5080" b="0"/>
            <wp:docPr id="38" name="图片 37" descr="福软通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软通2.jpeg"/>
                    <pic:cNvPicPr/>
                  </pic:nvPicPr>
                  <pic:blipFill>
                    <a:blip r:embed="rId35" cstate="print"/>
                    <a:stretch>
                      <a:fillRect/>
                    </a:stretch>
                  </pic:blipFill>
                  <pic:spPr>
                    <a:xfrm>
                      <a:off x="0" y="0"/>
                      <a:ext cx="2966720"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2637155" cy="5274310"/>
            <wp:effectExtent l="19050" t="0" r="0" b="0"/>
            <wp:docPr id="39" name="图片 38" descr="福软通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软通2.jpg"/>
                    <pic:cNvPicPr/>
                  </pic:nvPicPr>
                  <pic:blipFill>
                    <a:blip r:embed="rId36" cstate="print"/>
                    <a:stretch>
                      <a:fillRect/>
                    </a:stretch>
                  </pic:blipFill>
                  <pic:spPr>
                    <a:xfrm>
                      <a:off x="0" y="0"/>
                      <a:ext cx="2637155" cy="5274310"/>
                    </a:xfrm>
                    <a:prstGeom prst="rect">
                      <a:avLst/>
                    </a:prstGeom>
                  </pic:spPr>
                </pic:pic>
              </a:graphicData>
            </a:graphic>
          </wp:inline>
        </w:drawing>
      </w:r>
      <w:r>
        <w:rPr>
          <w:rFonts w:ascii="黑体" w:eastAsia="黑体" w:hAnsi="黑体" w:cs="黑体" w:hint="eastAsia"/>
          <w:sz w:val="32"/>
          <w:szCs w:val="32"/>
        </w:rPr>
        <w:t xml:space="preserve">    </w:t>
      </w:r>
      <w:r>
        <w:rPr>
          <w:rFonts w:ascii="黑体" w:eastAsia="黑体" w:hAnsi="黑体" w:cs="黑体" w:hint="eastAsia"/>
          <w:noProof/>
          <w:sz w:val="32"/>
          <w:szCs w:val="32"/>
        </w:rPr>
        <w:drawing>
          <wp:inline distT="0" distB="0" distL="0" distR="0">
            <wp:extent cx="2011680" cy="5274310"/>
            <wp:effectExtent l="19050" t="0" r="7620" b="0"/>
            <wp:docPr id="40" name="图片 39" descr="福软通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软通1.jpg"/>
                    <pic:cNvPicPr/>
                  </pic:nvPicPr>
                  <pic:blipFill>
                    <a:blip r:embed="rId37" cstate="print"/>
                    <a:stretch>
                      <a:fillRect/>
                    </a:stretch>
                  </pic:blipFill>
                  <pic:spPr>
                    <a:xfrm>
                      <a:off x="0" y="0"/>
                      <a:ext cx="2011680" cy="5274310"/>
                    </a:xfrm>
                    <a:prstGeom prst="rect">
                      <a:avLst/>
                    </a:prstGeom>
                  </pic:spPr>
                </pic:pic>
              </a:graphicData>
            </a:graphic>
          </wp:inline>
        </w:drawing>
      </w:r>
      <w:r>
        <w:rPr>
          <w:rFonts w:ascii="黑体" w:eastAsia="黑体" w:hAnsi="黑体" w:cs="黑体" w:hint="eastAsia"/>
          <w:sz w:val="32"/>
          <w:szCs w:val="32"/>
        </w:rPr>
        <w:t xml:space="preserve">    </w:t>
      </w:r>
      <w:r>
        <w:rPr>
          <w:rFonts w:ascii="黑体" w:eastAsia="黑体" w:hAnsi="黑体" w:cs="黑体" w:hint="eastAsia"/>
          <w:noProof/>
          <w:sz w:val="32"/>
          <w:szCs w:val="32"/>
        </w:rPr>
        <w:drawing>
          <wp:inline distT="0" distB="0" distL="0" distR="0">
            <wp:extent cx="2235052" cy="5592726"/>
            <wp:effectExtent l="19050" t="0" r="0" b="0"/>
            <wp:docPr id="42" name="图片 41" descr="福软通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软通3.jpg"/>
                    <pic:cNvPicPr/>
                  </pic:nvPicPr>
                  <pic:blipFill>
                    <a:blip r:embed="rId38" cstate="print"/>
                    <a:stretch>
                      <a:fillRect/>
                    </a:stretch>
                  </pic:blipFill>
                  <pic:spPr>
                    <a:xfrm>
                      <a:off x="0" y="0"/>
                      <a:ext cx="2235290" cy="5593322"/>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6607175" cy="5274310"/>
            <wp:effectExtent l="19050" t="0" r="3175" b="0"/>
            <wp:docPr id="43" name="图片 42" descr="学院党校在线学习平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学院党校在线学习平台.png"/>
                    <pic:cNvPicPr/>
                  </pic:nvPicPr>
                  <pic:blipFill>
                    <a:blip r:embed="rId39" cstate="print"/>
                    <a:stretch>
                      <a:fillRect/>
                    </a:stretch>
                  </pic:blipFill>
                  <pic:spPr>
                    <a:xfrm>
                      <a:off x="0" y="0"/>
                      <a:ext cx="6607175" cy="5274310"/>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8858885" cy="4286250"/>
            <wp:effectExtent l="0" t="0" r="0" b="0"/>
            <wp:docPr id="44" name="图片 43" descr="中国好党员：VR红色教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中国好党员：VR红色教育.png"/>
                    <pic:cNvPicPr/>
                  </pic:nvPicPr>
                  <pic:blipFill>
                    <a:blip r:embed="rId40" cstate="print"/>
                    <a:stretch>
                      <a:fillRect/>
                    </a:stretch>
                  </pic:blipFill>
                  <pic:spPr>
                    <a:xfrm>
                      <a:off x="0" y="0"/>
                      <a:ext cx="8863333" cy="4288402"/>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8863330" cy="4914900"/>
            <wp:effectExtent l="19050" t="0" r="0" b="0"/>
            <wp:docPr id="45" name="图片 44" descr="中国好党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中国好党员1.png"/>
                    <pic:cNvPicPr/>
                  </pic:nvPicPr>
                  <pic:blipFill>
                    <a:blip r:embed="rId41" cstate="print"/>
                    <a:stretch>
                      <a:fillRect/>
                    </a:stretch>
                  </pic:blipFill>
                  <pic:spPr>
                    <a:xfrm>
                      <a:off x="0" y="0"/>
                      <a:ext cx="8863330" cy="4914900"/>
                    </a:xfrm>
                    <a:prstGeom prst="rect">
                      <a:avLst/>
                    </a:prstGeom>
                  </pic:spPr>
                </pic:pic>
              </a:graphicData>
            </a:graphic>
          </wp:inline>
        </w:drawing>
      </w:r>
    </w:p>
    <w:p w:rsidR="00AB21F2" w:rsidRDefault="003718F9">
      <w:pPr>
        <w:widowControl/>
        <w:jc w:val="left"/>
        <w:rPr>
          <w:rFonts w:ascii="黑体" w:eastAsia="黑体" w:hAnsi="黑体" w:cs="黑体"/>
          <w:sz w:val="32"/>
          <w:szCs w:val="32"/>
        </w:rPr>
      </w:pPr>
      <w:r>
        <w:rPr>
          <w:rFonts w:ascii="黑体" w:eastAsia="黑体" w:hAnsi="黑体" w:cs="黑体" w:hint="eastAsia"/>
          <w:noProof/>
          <w:sz w:val="32"/>
          <w:szCs w:val="32"/>
        </w:rPr>
        <w:lastRenderedPageBreak/>
        <w:drawing>
          <wp:inline distT="0" distB="0" distL="0" distR="0">
            <wp:extent cx="4233974" cy="17607516"/>
            <wp:effectExtent l="19050" t="0" r="0" b="0"/>
            <wp:docPr id="46" name="图片 45" descr="蓝墨云班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蓝墨云班课1.jpg"/>
                    <pic:cNvPicPr/>
                  </pic:nvPicPr>
                  <pic:blipFill>
                    <a:blip r:embed="rId42" cstate="print"/>
                    <a:stretch>
                      <a:fillRect/>
                    </a:stretch>
                  </pic:blipFill>
                  <pic:spPr>
                    <a:xfrm>
                      <a:off x="0" y="0"/>
                      <a:ext cx="4255226" cy="17695897"/>
                    </a:xfrm>
                    <a:prstGeom prst="rect">
                      <a:avLst/>
                    </a:prstGeom>
                  </pic:spPr>
                </pic:pic>
              </a:graphicData>
            </a:graphic>
          </wp:inline>
        </w:drawing>
      </w:r>
      <w:r>
        <w:rPr>
          <w:rFonts w:ascii="黑体" w:eastAsia="黑体" w:hAnsi="黑体" w:cs="黑体" w:hint="eastAsia"/>
          <w:sz w:val="32"/>
          <w:szCs w:val="32"/>
        </w:rPr>
        <w:t xml:space="preserve">     </w:t>
      </w:r>
      <w:r w:rsidR="00AB21F2">
        <w:rPr>
          <w:rFonts w:ascii="黑体" w:eastAsia="黑体" w:hAnsi="黑体" w:cs="黑体"/>
          <w:sz w:val="32"/>
          <w:szCs w:val="32"/>
        </w:rPr>
        <w:br w:type="page"/>
      </w:r>
    </w:p>
    <w:p w:rsidR="00AB21F2" w:rsidRDefault="003718F9" w:rsidP="00195D32">
      <w:pPr>
        <w:spacing w:line="480" w:lineRule="auto"/>
        <w:ind w:right="607"/>
        <w:jc w:val="center"/>
        <w:rPr>
          <w:rFonts w:ascii="黑体" w:eastAsia="黑体" w:hAnsi="黑体" w:cs="黑体"/>
          <w:sz w:val="32"/>
          <w:szCs w:val="32"/>
        </w:rPr>
        <w:sectPr w:rsidR="00AB21F2" w:rsidSect="003718F9">
          <w:pgSz w:w="11906" w:h="16838"/>
          <w:pgMar w:top="1440" w:right="1800" w:bottom="1440" w:left="1800" w:header="851" w:footer="992" w:gutter="0"/>
          <w:cols w:space="720"/>
          <w:docGrid w:type="lines" w:linePitch="312"/>
        </w:sectPr>
      </w:pPr>
      <w:r>
        <w:rPr>
          <w:rFonts w:ascii="黑体" w:eastAsia="黑体" w:hAnsi="黑体" w:cs="黑体" w:hint="eastAsia"/>
          <w:noProof/>
          <w:sz w:val="32"/>
          <w:szCs w:val="32"/>
        </w:rPr>
        <w:lastRenderedPageBreak/>
        <w:drawing>
          <wp:inline distT="0" distB="0" distL="0" distR="0">
            <wp:extent cx="4818764" cy="9333006"/>
            <wp:effectExtent l="19050" t="0" r="886" b="0"/>
            <wp:docPr id="47" name="图片 46" descr="蓝墨云班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蓝墨云班课2.jpg"/>
                    <pic:cNvPicPr/>
                  </pic:nvPicPr>
                  <pic:blipFill>
                    <a:blip r:embed="rId43" cstate="print"/>
                    <a:stretch>
                      <a:fillRect/>
                    </a:stretch>
                  </pic:blipFill>
                  <pic:spPr>
                    <a:xfrm>
                      <a:off x="0" y="0"/>
                      <a:ext cx="4821218" cy="9337759"/>
                    </a:xfrm>
                    <a:prstGeom prst="rect">
                      <a:avLst/>
                    </a:prstGeom>
                  </pic:spPr>
                </pic:pic>
              </a:graphicData>
            </a:graphic>
          </wp:inline>
        </w:drawing>
      </w:r>
      <w:r>
        <w:rPr>
          <w:rFonts w:ascii="黑体" w:eastAsia="黑体" w:hAnsi="黑体" w:cs="黑体" w:hint="eastAsia"/>
          <w:noProof/>
          <w:sz w:val="32"/>
          <w:szCs w:val="32"/>
        </w:rPr>
        <w:lastRenderedPageBreak/>
        <w:drawing>
          <wp:inline distT="0" distB="0" distL="0" distR="0">
            <wp:extent cx="4410282" cy="8484781"/>
            <wp:effectExtent l="19050" t="0" r="9318" b="0"/>
            <wp:docPr id="48" name="图片 47" descr="蓝墨云班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蓝墨云班课3.jpg"/>
                    <pic:cNvPicPr/>
                  </pic:nvPicPr>
                  <pic:blipFill>
                    <a:blip r:embed="rId44" cstate="print"/>
                    <a:stretch>
                      <a:fillRect/>
                    </a:stretch>
                  </pic:blipFill>
                  <pic:spPr>
                    <a:xfrm>
                      <a:off x="0" y="0"/>
                      <a:ext cx="4417724" cy="8499098"/>
                    </a:xfrm>
                    <a:prstGeom prst="rect">
                      <a:avLst/>
                    </a:prstGeom>
                  </pic:spPr>
                </pic:pic>
              </a:graphicData>
            </a:graphic>
          </wp:inline>
        </w:drawing>
      </w:r>
    </w:p>
    <w:p w:rsidR="00195D32" w:rsidRPr="00195D32" w:rsidRDefault="00195D32" w:rsidP="00195D32">
      <w:pPr>
        <w:outlineLvl w:val="1"/>
        <w:rPr>
          <w:rFonts w:asciiTheme="minorEastAsia" w:eastAsiaTheme="minorEastAsia" w:hAnsiTheme="minorEastAsia"/>
          <w:b/>
          <w:sz w:val="30"/>
          <w:szCs w:val="30"/>
        </w:rPr>
      </w:pPr>
      <w:bookmarkStart w:id="11" w:name="_Toc508790838"/>
      <w:r>
        <w:rPr>
          <w:rFonts w:asciiTheme="minorEastAsia" w:eastAsiaTheme="minorEastAsia" w:hAnsiTheme="minorEastAsia" w:hint="eastAsia"/>
          <w:b/>
          <w:sz w:val="30"/>
          <w:szCs w:val="30"/>
        </w:rPr>
        <w:lastRenderedPageBreak/>
        <w:t>5.</w:t>
      </w:r>
      <w:r w:rsidRPr="00195D32">
        <w:rPr>
          <w:rFonts w:asciiTheme="minorEastAsia" w:eastAsiaTheme="minorEastAsia" w:hAnsiTheme="minorEastAsia" w:hint="eastAsia"/>
          <w:b/>
          <w:sz w:val="30"/>
          <w:szCs w:val="30"/>
        </w:rPr>
        <w:t>设计方法论</w:t>
      </w:r>
      <w:bookmarkEnd w:id="11"/>
    </w:p>
    <w:p w:rsidR="00A54C0B" w:rsidRDefault="00AB21F2" w:rsidP="002F18B4">
      <w:pPr>
        <w:pStyle w:val="a8"/>
        <w:ind w:firstLineChars="0" w:firstLine="0"/>
        <w:jc w:val="center"/>
        <w:rPr>
          <w:rFonts w:ascii="黑体" w:eastAsia="黑体" w:hAnsi="黑体" w:cs="黑体"/>
          <w:sz w:val="32"/>
          <w:szCs w:val="32"/>
        </w:rPr>
      </w:pPr>
      <w:r>
        <w:rPr>
          <w:rFonts w:hint="eastAsia"/>
          <w:noProof/>
        </w:rPr>
        <w:drawing>
          <wp:inline distT="0" distB="0" distL="0" distR="0">
            <wp:extent cx="6955908" cy="5273424"/>
            <wp:effectExtent l="19050" t="0" r="0" b="0"/>
            <wp:docPr id="49" name="图片 48" descr="设计方法论培训班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设计方法论培训班1.jpg"/>
                    <pic:cNvPicPr/>
                  </pic:nvPicPr>
                  <pic:blipFill>
                    <a:blip r:embed="rId45" cstate="print"/>
                    <a:stretch>
                      <a:fillRect/>
                    </a:stretch>
                  </pic:blipFill>
                  <pic:spPr>
                    <a:xfrm>
                      <a:off x="0" y="0"/>
                      <a:ext cx="6955908" cy="5273424"/>
                    </a:xfrm>
                    <a:prstGeom prst="rect">
                      <a:avLst/>
                    </a:prstGeom>
                  </pic:spPr>
                </pic:pic>
              </a:graphicData>
            </a:graphic>
          </wp:inline>
        </w:drawing>
      </w:r>
      <w:r>
        <w:rPr>
          <w:rFonts w:hint="eastAsia"/>
          <w:noProof/>
        </w:rPr>
        <w:lastRenderedPageBreak/>
        <w:drawing>
          <wp:inline distT="0" distB="0" distL="0" distR="0">
            <wp:extent cx="6977173" cy="5233299"/>
            <wp:effectExtent l="19050" t="0" r="0" b="0"/>
            <wp:docPr id="50" name="图片 49" descr="设计方法论培训班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设计方法论培训班2.jpg"/>
                    <pic:cNvPicPr/>
                  </pic:nvPicPr>
                  <pic:blipFill>
                    <a:blip r:embed="rId46" cstate="print"/>
                    <a:stretch>
                      <a:fillRect/>
                    </a:stretch>
                  </pic:blipFill>
                  <pic:spPr>
                    <a:xfrm>
                      <a:off x="0" y="0"/>
                      <a:ext cx="6985144" cy="5239277"/>
                    </a:xfrm>
                    <a:prstGeom prst="rect">
                      <a:avLst/>
                    </a:prstGeom>
                  </pic:spPr>
                </pic:pic>
              </a:graphicData>
            </a:graphic>
          </wp:inline>
        </w:drawing>
      </w:r>
      <w:r>
        <w:rPr>
          <w:rFonts w:hint="eastAsia"/>
          <w:noProof/>
        </w:rPr>
        <w:lastRenderedPageBreak/>
        <w:drawing>
          <wp:inline distT="0" distB="0" distL="0" distR="0">
            <wp:extent cx="6998438" cy="5249250"/>
            <wp:effectExtent l="19050" t="0" r="0" b="0"/>
            <wp:docPr id="51" name="图片 50" descr="设计方法论培训班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设计方法论培训班3.jpg"/>
                    <pic:cNvPicPr/>
                  </pic:nvPicPr>
                  <pic:blipFill>
                    <a:blip r:embed="rId47" cstate="print"/>
                    <a:stretch>
                      <a:fillRect/>
                    </a:stretch>
                  </pic:blipFill>
                  <pic:spPr>
                    <a:xfrm>
                      <a:off x="0" y="0"/>
                      <a:ext cx="6999744" cy="5250229"/>
                    </a:xfrm>
                    <a:prstGeom prst="rect">
                      <a:avLst/>
                    </a:prstGeom>
                  </pic:spPr>
                </pic:pic>
              </a:graphicData>
            </a:graphic>
          </wp:inline>
        </w:drawing>
      </w:r>
      <w:r>
        <w:rPr>
          <w:rFonts w:hint="eastAsia"/>
          <w:noProof/>
        </w:rPr>
        <w:lastRenderedPageBreak/>
        <w:drawing>
          <wp:inline distT="0" distB="0" distL="0" distR="0">
            <wp:extent cx="6817685" cy="5113674"/>
            <wp:effectExtent l="19050" t="0" r="2215" b="0"/>
            <wp:docPr id="52" name="图片 51" descr="设计方法论培训班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设计方法论培训班4.jpg"/>
                    <pic:cNvPicPr/>
                  </pic:nvPicPr>
                  <pic:blipFill>
                    <a:blip r:embed="rId48" cstate="print"/>
                    <a:stretch>
                      <a:fillRect/>
                    </a:stretch>
                  </pic:blipFill>
                  <pic:spPr>
                    <a:xfrm>
                      <a:off x="0" y="0"/>
                      <a:ext cx="6818957" cy="5114628"/>
                    </a:xfrm>
                    <a:prstGeom prst="rect">
                      <a:avLst/>
                    </a:prstGeom>
                  </pic:spPr>
                </pic:pic>
              </a:graphicData>
            </a:graphic>
          </wp:inline>
        </w:drawing>
      </w:r>
      <w:r w:rsidR="00FB07AC" w:rsidRPr="00FB07AC">
        <w:rPr>
          <w:rFonts w:hint="eastAsia"/>
          <w:noProof/>
        </w:rPr>
        <w:lastRenderedPageBreak/>
        <w:drawing>
          <wp:inline distT="0" distB="0" distL="0" distR="0">
            <wp:extent cx="3956050" cy="5274310"/>
            <wp:effectExtent l="19050" t="0" r="6350" b="0"/>
            <wp:docPr id="67" name="图片 56" descr="创新设计方法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创新设计方法论.JPG"/>
                    <pic:cNvPicPr/>
                  </pic:nvPicPr>
                  <pic:blipFill>
                    <a:blip r:embed="rId49" cstate="print"/>
                    <a:stretch>
                      <a:fillRect/>
                    </a:stretch>
                  </pic:blipFill>
                  <pic:spPr>
                    <a:xfrm>
                      <a:off x="0" y="0"/>
                      <a:ext cx="3956050" cy="5274310"/>
                    </a:xfrm>
                    <a:prstGeom prst="rect">
                      <a:avLst/>
                    </a:prstGeom>
                  </pic:spPr>
                </pic:pic>
              </a:graphicData>
            </a:graphic>
          </wp:inline>
        </w:drawing>
      </w:r>
    </w:p>
    <w:p w:rsidR="00A353B2" w:rsidRDefault="00A353B2">
      <w:pPr>
        <w:widowControl/>
        <w:jc w:val="left"/>
        <w:rPr>
          <w:rFonts w:ascii="黑体" w:eastAsia="黑体" w:hAnsi="黑体" w:cs="黑体"/>
          <w:sz w:val="32"/>
          <w:szCs w:val="32"/>
        </w:rPr>
      </w:pPr>
      <w:r>
        <w:rPr>
          <w:rFonts w:ascii="黑体" w:eastAsia="黑体" w:hAnsi="黑体" w:cs="黑体"/>
          <w:sz w:val="32"/>
          <w:szCs w:val="32"/>
        </w:rPr>
        <w:br w:type="page"/>
      </w:r>
    </w:p>
    <w:p w:rsidR="00A353B2" w:rsidRDefault="00A353B2" w:rsidP="00A353B2">
      <w:pPr>
        <w:outlineLvl w:val="1"/>
        <w:rPr>
          <w:rFonts w:asciiTheme="minorEastAsia" w:eastAsiaTheme="minorEastAsia" w:hAnsiTheme="minorEastAsia"/>
          <w:b/>
          <w:sz w:val="30"/>
          <w:szCs w:val="30"/>
        </w:rPr>
      </w:pPr>
      <w:bookmarkStart w:id="12" w:name="_Toc508790839"/>
      <w:r>
        <w:rPr>
          <w:rFonts w:asciiTheme="minorEastAsia" w:eastAsiaTheme="minorEastAsia" w:hAnsiTheme="minorEastAsia" w:hint="eastAsia"/>
          <w:b/>
          <w:sz w:val="30"/>
          <w:szCs w:val="30"/>
        </w:rPr>
        <w:lastRenderedPageBreak/>
        <w:t>6.</w:t>
      </w:r>
      <w:r w:rsidRPr="00A353B2">
        <w:rPr>
          <w:rFonts w:asciiTheme="minorEastAsia" w:eastAsiaTheme="minorEastAsia" w:hAnsiTheme="minorEastAsia" w:hint="eastAsia"/>
          <w:b/>
          <w:sz w:val="30"/>
          <w:szCs w:val="30"/>
        </w:rPr>
        <w:t>创新创业</w:t>
      </w:r>
      <w:bookmarkEnd w:id="12"/>
    </w:p>
    <w:p w:rsidR="00A353B2" w:rsidRPr="00A353B2" w:rsidRDefault="00A353B2" w:rsidP="00A353B2">
      <w:pPr>
        <w:pStyle w:val="a8"/>
        <w:spacing w:line="480" w:lineRule="auto"/>
        <w:ind w:left="420" w:right="607" w:firstLineChars="0" w:firstLine="0"/>
        <w:rPr>
          <w:rFonts w:asciiTheme="minorEastAsia" w:eastAsiaTheme="minorEastAsia" w:hAnsiTheme="minorEastAsia"/>
          <w:b/>
          <w:sz w:val="30"/>
          <w:szCs w:val="30"/>
        </w:rPr>
      </w:pPr>
      <w:r>
        <w:rPr>
          <w:noProof/>
        </w:rPr>
        <w:drawing>
          <wp:inline distT="0" distB="0" distL="0" distR="0">
            <wp:extent cx="7695238" cy="4457143"/>
            <wp:effectExtent l="0" t="0" r="1270" b="63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7695238" cy="4457143"/>
                    </a:xfrm>
                    <a:prstGeom prst="rect">
                      <a:avLst/>
                    </a:prstGeom>
                  </pic:spPr>
                </pic:pic>
              </a:graphicData>
            </a:graphic>
          </wp:inline>
        </w:drawing>
      </w:r>
    </w:p>
    <w:p w:rsidR="00A353B2" w:rsidRDefault="00534603" w:rsidP="00A353B2">
      <w:pPr>
        <w:rPr>
          <w:rFonts w:ascii="黑体" w:eastAsia="黑体" w:hAnsi="黑体" w:cs="黑体"/>
          <w:sz w:val="32"/>
          <w:szCs w:val="32"/>
        </w:rPr>
      </w:pPr>
      <w:r w:rsidRPr="00A353B2">
        <w:rPr>
          <w:rFonts w:asciiTheme="minorEastAsia" w:eastAsiaTheme="minorEastAsia" w:hAnsiTheme="minorEastAsia" w:hint="eastAsia"/>
          <w:b/>
          <w:sz w:val="30"/>
          <w:szCs w:val="30"/>
        </w:rPr>
        <w:lastRenderedPageBreak/>
        <w:t xml:space="preserve">  </w:t>
      </w:r>
      <w:r>
        <w:rPr>
          <w:rFonts w:hint="eastAsia"/>
          <w:noProof/>
        </w:rPr>
        <w:drawing>
          <wp:inline distT="0" distB="0" distL="0" distR="0">
            <wp:extent cx="2965450" cy="5274310"/>
            <wp:effectExtent l="19050" t="0" r="6350" b="0"/>
            <wp:docPr id="71" name="图片 24" descr="FF26C3E5E46AF8BF3983E624843492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26C3E5E46AF8BF3983E624843492D6.png"/>
                    <pic:cNvPicPr/>
                  </pic:nvPicPr>
                  <pic:blipFill>
                    <a:blip r:embed="rId51" cstate="print"/>
                    <a:stretch>
                      <a:fillRect/>
                    </a:stretch>
                  </pic:blipFill>
                  <pic:spPr>
                    <a:xfrm>
                      <a:off x="0" y="0"/>
                      <a:ext cx="2965450" cy="5274310"/>
                    </a:xfrm>
                    <a:prstGeom prst="rect">
                      <a:avLst/>
                    </a:prstGeom>
                  </pic:spPr>
                </pic:pic>
              </a:graphicData>
            </a:graphic>
          </wp:inline>
        </w:drawing>
      </w:r>
      <w:r w:rsidRPr="00A353B2">
        <w:rPr>
          <w:rFonts w:ascii="黑体" w:eastAsia="黑体" w:hAnsi="黑体" w:cs="黑体" w:hint="eastAsia"/>
          <w:sz w:val="32"/>
          <w:szCs w:val="32"/>
        </w:rPr>
        <w:t xml:space="preserve">   </w:t>
      </w:r>
      <w:r>
        <w:rPr>
          <w:rFonts w:hint="eastAsia"/>
          <w:noProof/>
        </w:rPr>
        <w:drawing>
          <wp:inline distT="0" distB="0" distL="0" distR="0">
            <wp:extent cx="2965450" cy="5274310"/>
            <wp:effectExtent l="19050" t="0" r="6350" b="0"/>
            <wp:docPr id="72" name="图片 25" descr="QQ图片20171016142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71016142123.png"/>
                    <pic:cNvPicPr/>
                  </pic:nvPicPr>
                  <pic:blipFill>
                    <a:blip r:embed="rId52" cstate="print"/>
                    <a:stretch>
                      <a:fillRect/>
                    </a:stretch>
                  </pic:blipFill>
                  <pic:spPr>
                    <a:xfrm>
                      <a:off x="0" y="0"/>
                      <a:ext cx="2965450" cy="5274310"/>
                    </a:xfrm>
                    <a:prstGeom prst="rect">
                      <a:avLst/>
                    </a:prstGeom>
                  </pic:spPr>
                </pic:pic>
              </a:graphicData>
            </a:graphic>
          </wp:inline>
        </w:drawing>
      </w:r>
      <w:r>
        <w:rPr>
          <w:rFonts w:hint="eastAsia"/>
          <w:noProof/>
        </w:rPr>
        <w:lastRenderedPageBreak/>
        <w:drawing>
          <wp:inline distT="0" distB="0" distL="0" distR="0">
            <wp:extent cx="2965450" cy="5274310"/>
            <wp:effectExtent l="19050" t="0" r="6350" b="0"/>
            <wp:docPr id="73" name="图片 31" descr="QQ图片20171016142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71016142112.png"/>
                    <pic:cNvPicPr/>
                  </pic:nvPicPr>
                  <pic:blipFill>
                    <a:blip r:embed="rId53" cstate="print"/>
                    <a:stretch>
                      <a:fillRect/>
                    </a:stretch>
                  </pic:blipFill>
                  <pic:spPr>
                    <a:xfrm>
                      <a:off x="0" y="0"/>
                      <a:ext cx="2965450" cy="5274310"/>
                    </a:xfrm>
                    <a:prstGeom prst="rect">
                      <a:avLst/>
                    </a:prstGeom>
                  </pic:spPr>
                </pic:pic>
              </a:graphicData>
            </a:graphic>
          </wp:inline>
        </w:drawing>
      </w:r>
      <w:r w:rsidR="00AD0B68">
        <w:rPr>
          <w:rFonts w:ascii="黑体" w:eastAsia="黑体" w:hAnsi="黑体" w:cs="黑体"/>
          <w:sz w:val="32"/>
          <w:szCs w:val="32"/>
        </w:rPr>
        <w:t xml:space="preserve">  </w:t>
      </w:r>
      <w:r w:rsidR="00AD0B68">
        <w:rPr>
          <w:rFonts w:hint="eastAsia"/>
          <w:noProof/>
        </w:rPr>
        <w:drawing>
          <wp:inline distT="0" distB="0" distL="0" distR="0">
            <wp:extent cx="2965450" cy="5274310"/>
            <wp:effectExtent l="19050" t="0" r="6350" b="0"/>
            <wp:docPr id="74" name="图片 32" descr="QQ图片20171016142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71016142118.png"/>
                    <pic:cNvPicPr/>
                  </pic:nvPicPr>
                  <pic:blipFill>
                    <a:blip r:embed="rId54" cstate="print"/>
                    <a:stretch>
                      <a:fillRect/>
                    </a:stretch>
                  </pic:blipFill>
                  <pic:spPr>
                    <a:xfrm>
                      <a:off x="0" y="0"/>
                      <a:ext cx="2965450" cy="5274310"/>
                    </a:xfrm>
                    <a:prstGeom prst="rect">
                      <a:avLst/>
                    </a:prstGeom>
                  </pic:spPr>
                </pic:pic>
              </a:graphicData>
            </a:graphic>
          </wp:inline>
        </w:drawing>
      </w:r>
      <w:r w:rsidR="00AD0B68">
        <w:rPr>
          <w:rFonts w:hint="eastAsia"/>
          <w:noProof/>
        </w:rPr>
        <w:t xml:space="preserve"> </w:t>
      </w:r>
      <w:r w:rsidR="00F551BC">
        <w:rPr>
          <w:rFonts w:hint="eastAsia"/>
          <w:noProof/>
        </w:rPr>
        <w:lastRenderedPageBreak/>
        <w:drawing>
          <wp:inline distT="0" distB="0" distL="0" distR="0">
            <wp:extent cx="7911465" cy="5274310"/>
            <wp:effectExtent l="19050" t="0" r="0" b="0"/>
            <wp:docPr id="53" name="图片 52" descr="DSC_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12.jpg"/>
                    <pic:cNvPicPr/>
                  </pic:nvPicPr>
                  <pic:blipFill>
                    <a:blip r:embed="rId55" cstate="print"/>
                    <a:stretch>
                      <a:fillRect/>
                    </a:stretch>
                  </pic:blipFill>
                  <pic:spPr>
                    <a:xfrm>
                      <a:off x="0" y="0"/>
                      <a:ext cx="7911465" cy="5274310"/>
                    </a:xfrm>
                    <a:prstGeom prst="rect">
                      <a:avLst/>
                    </a:prstGeom>
                  </pic:spPr>
                </pic:pic>
              </a:graphicData>
            </a:graphic>
          </wp:inline>
        </w:drawing>
      </w:r>
      <w:r w:rsidR="00F551BC">
        <w:rPr>
          <w:rFonts w:hint="eastAsia"/>
          <w:noProof/>
        </w:rPr>
        <w:lastRenderedPageBreak/>
        <w:drawing>
          <wp:inline distT="0" distB="0" distL="0" distR="0">
            <wp:extent cx="7911465" cy="5274310"/>
            <wp:effectExtent l="19050" t="0" r="0" b="0"/>
            <wp:docPr id="54" name="图片 53" descr="DSC_8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16.jpg"/>
                    <pic:cNvPicPr/>
                  </pic:nvPicPr>
                  <pic:blipFill>
                    <a:blip r:embed="rId56" cstate="print"/>
                    <a:stretch>
                      <a:fillRect/>
                    </a:stretch>
                  </pic:blipFill>
                  <pic:spPr>
                    <a:xfrm>
                      <a:off x="0" y="0"/>
                      <a:ext cx="7911465" cy="5274310"/>
                    </a:xfrm>
                    <a:prstGeom prst="rect">
                      <a:avLst/>
                    </a:prstGeom>
                  </pic:spPr>
                </pic:pic>
              </a:graphicData>
            </a:graphic>
          </wp:inline>
        </w:drawing>
      </w:r>
      <w:r w:rsidR="00F551BC">
        <w:rPr>
          <w:rFonts w:hint="eastAsia"/>
          <w:noProof/>
        </w:rPr>
        <w:lastRenderedPageBreak/>
        <w:drawing>
          <wp:inline distT="0" distB="0" distL="0" distR="0">
            <wp:extent cx="7911465" cy="5274310"/>
            <wp:effectExtent l="19050" t="0" r="0" b="0"/>
            <wp:docPr id="55" name="图片 54" descr="DSC_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21.jpg"/>
                    <pic:cNvPicPr/>
                  </pic:nvPicPr>
                  <pic:blipFill>
                    <a:blip r:embed="rId57" cstate="print"/>
                    <a:stretch>
                      <a:fillRect/>
                    </a:stretch>
                  </pic:blipFill>
                  <pic:spPr>
                    <a:xfrm>
                      <a:off x="0" y="0"/>
                      <a:ext cx="7911465" cy="5274310"/>
                    </a:xfrm>
                    <a:prstGeom prst="rect">
                      <a:avLst/>
                    </a:prstGeom>
                  </pic:spPr>
                </pic:pic>
              </a:graphicData>
            </a:graphic>
          </wp:inline>
        </w:drawing>
      </w:r>
      <w:r w:rsidRPr="00534603">
        <w:rPr>
          <w:rFonts w:hint="eastAsia"/>
          <w:noProof/>
        </w:rPr>
        <w:lastRenderedPageBreak/>
        <w:drawing>
          <wp:inline distT="0" distB="0" distL="0" distR="0">
            <wp:extent cx="7032625" cy="5274310"/>
            <wp:effectExtent l="19050" t="0" r="0" b="0"/>
            <wp:docPr id="75" name="图片 58" descr="创业导师聘书-俞发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创业导师聘书-俞发仁.JPG"/>
                    <pic:cNvPicPr/>
                  </pic:nvPicPr>
                  <pic:blipFill>
                    <a:blip r:embed="rId58" cstate="print"/>
                    <a:stretch>
                      <a:fillRect/>
                    </a:stretch>
                  </pic:blipFill>
                  <pic:spPr>
                    <a:xfrm>
                      <a:off x="0" y="0"/>
                      <a:ext cx="7032625" cy="5274310"/>
                    </a:xfrm>
                    <a:prstGeom prst="rect">
                      <a:avLst/>
                    </a:prstGeom>
                  </pic:spPr>
                </pic:pic>
              </a:graphicData>
            </a:graphic>
          </wp:inline>
        </w:drawing>
      </w:r>
      <w:r w:rsidR="00F551BC">
        <w:rPr>
          <w:rFonts w:hint="eastAsia"/>
          <w:noProof/>
        </w:rPr>
        <w:lastRenderedPageBreak/>
        <w:drawing>
          <wp:inline distT="0" distB="0" distL="0" distR="0">
            <wp:extent cx="7032625" cy="5274310"/>
            <wp:effectExtent l="19050" t="0" r="0" b="0"/>
            <wp:docPr id="58" name="图片 57" descr="创业导师聘书-林艺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创业导师聘书-林艺勇.JPG"/>
                    <pic:cNvPicPr/>
                  </pic:nvPicPr>
                  <pic:blipFill>
                    <a:blip r:embed="rId59" cstate="print"/>
                    <a:stretch>
                      <a:fillRect/>
                    </a:stretch>
                  </pic:blipFill>
                  <pic:spPr>
                    <a:xfrm>
                      <a:off x="0" y="0"/>
                      <a:ext cx="7032625" cy="5274310"/>
                    </a:xfrm>
                    <a:prstGeom prst="rect">
                      <a:avLst/>
                    </a:prstGeom>
                  </pic:spPr>
                </pic:pic>
              </a:graphicData>
            </a:graphic>
          </wp:inline>
        </w:drawing>
      </w:r>
      <w:r w:rsidR="00F551BC">
        <w:rPr>
          <w:rFonts w:hint="eastAsia"/>
          <w:noProof/>
        </w:rPr>
        <w:lastRenderedPageBreak/>
        <w:drawing>
          <wp:inline distT="0" distB="0" distL="0" distR="0">
            <wp:extent cx="7012940" cy="5274310"/>
            <wp:effectExtent l="19050" t="0" r="0" b="0"/>
            <wp:docPr id="60" name="图片 59" descr="第二届福建省高校建筑信息创新大赛铜奖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二届福建省高校建筑信息创新大赛铜奖证书.jpg"/>
                    <pic:cNvPicPr/>
                  </pic:nvPicPr>
                  <pic:blipFill>
                    <a:blip r:embed="rId60" cstate="print"/>
                    <a:stretch>
                      <a:fillRect/>
                    </a:stretch>
                  </pic:blipFill>
                  <pic:spPr>
                    <a:xfrm>
                      <a:off x="0" y="0"/>
                      <a:ext cx="7012940" cy="5274310"/>
                    </a:xfrm>
                    <a:prstGeom prst="rect">
                      <a:avLst/>
                    </a:prstGeom>
                  </pic:spPr>
                </pic:pic>
              </a:graphicData>
            </a:graphic>
          </wp:inline>
        </w:drawing>
      </w:r>
      <w:r w:rsidR="00F551BC">
        <w:rPr>
          <w:rFonts w:hint="eastAsia"/>
          <w:noProof/>
        </w:rPr>
        <w:lastRenderedPageBreak/>
        <w:drawing>
          <wp:inline distT="0" distB="0" distL="0" distR="0">
            <wp:extent cx="7012940" cy="5274310"/>
            <wp:effectExtent l="19050" t="0" r="0" b="0"/>
            <wp:docPr id="61" name="图片 60" descr="第二届福建省高校建筑信息创新大赛银奖证书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二届福建省高校建筑信息创新大赛银奖证书1.jpg"/>
                    <pic:cNvPicPr/>
                  </pic:nvPicPr>
                  <pic:blipFill>
                    <a:blip r:embed="rId61" cstate="print"/>
                    <a:stretch>
                      <a:fillRect/>
                    </a:stretch>
                  </pic:blipFill>
                  <pic:spPr>
                    <a:xfrm>
                      <a:off x="0" y="0"/>
                      <a:ext cx="7012940" cy="5274310"/>
                    </a:xfrm>
                    <a:prstGeom prst="rect">
                      <a:avLst/>
                    </a:prstGeom>
                  </pic:spPr>
                </pic:pic>
              </a:graphicData>
            </a:graphic>
          </wp:inline>
        </w:drawing>
      </w:r>
      <w:r w:rsidR="00F551BC">
        <w:rPr>
          <w:rFonts w:hint="eastAsia"/>
          <w:noProof/>
        </w:rPr>
        <w:lastRenderedPageBreak/>
        <w:drawing>
          <wp:inline distT="0" distB="0" distL="0" distR="0">
            <wp:extent cx="7012940" cy="5274310"/>
            <wp:effectExtent l="19050" t="0" r="0" b="0"/>
            <wp:docPr id="62" name="图片 61" descr="第二届福建省高校建筑信息创新大赛银奖证书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二届福建省高校建筑信息创新大赛银奖证书2.jpg"/>
                    <pic:cNvPicPr/>
                  </pic:nvPicPr>
                  <pic:blipFill>
                    <a:blip r:embed="rId62" cstate="print"/>
                    <a:stretch>
                      <a:fillRect/>
                    </a:stretch>
                  </pic:blipFill>
                  <pic:spPr>
                    <a:xfrm>
                      <a:off x="0" y="0"/>
                      <a:ext cx="7012940" cy="5274310"/>
                    </a:xfrm>
                    <a:prstGeom prst="rect">
                      <a:avLst/>
                    </a:prstGeom>
                  </pic:spPr>
                </pic:pic>
              </a:graphicData>
            </a:graphic>
          </wp:inline>
        </w:drawing>
      </w:r>
    </w:p>
    <w:p w:rsidR="00A353B2" w:rsidRDefault="00A353B2">
      <w:pPr>
        <w:widowControl/>
        <w:jc w:val="left"/>
        <w:rPr>
          <w:rFonts w:ascii="黑体" w:eastAsia="黑体" w:hAnsi="黑体" w:cs="黑体"/>
          <w:sz w:val="32"/>
          <w:szCs w:val="32"/>
        </w:rPr>
      </w:pPr>
      <w:r>
        <w:rPr>
          <w:rFonts w:ascii="黑体" w:eastAsia="黑体" w:hAnsi="黑体" w:cs="黑体"/>
          <w:sz w:val="32"/>
          <w:szCs w:val="32"/>
        </w:rPr>
        <w:br w:type="page"/>
      </w:r>
    </w:p>
    <w:p w:rsidR="00A353B2" w:rsidRPr="00A353B2" w:rsidRDefault="00A353B2" w:rsidP="00A353B2">
      <w:pPr>
        <w:outlineLvl w:val="1"/>
        <w:rPr>
          <w:rFonts w:asciiTheme="minorEastAsia" w:eastAsiaTheme="minorEastAsia" w:hAnsiTheme="minorEastAsia"/>
          <w:b/>
          <w:sz w:val="30"/>
          <w:szCs w:val="30"/>
        </w:rPr>
      </w:pPr>
      <w:bookmarkStart w:id="13" w:name="_Toc508790840"/>
      <w:r w:rsidRPr="00A353B2">
        <w:rPr>
          <w:rFonts w:asciiTheme="minorEastAsia" w:eastAsiaTheme="minorEastAsia" w:hAnsiTheme="minorEastAsia" w:hint="eastAsia"/>
          <w:b/>
          <w:sz w:val="30"/>
          <w:szCs w:val="30"/>
        </w:rPr>
        <w:lastRenderedPageBreak/>
        <w:t>7.思政教育教学实践与成果</w:t>
      </w:r>
      <w:bookmarkEnd w:id="13"/>
    </w:p>
    <w:p w:rsidR="00EE573E" w:rsidRPr="00A353B2" w:rsidRDefault="00C14832" w:rsidP="00A353B2">
      <w:pPr>
        <w:rPr>
          <w:rFonts w:ascii="黑体" w:eastAsia="黑体" w:hAnsi="黑体" w:cs="黑体"/>
          <w:sz w:val="32"/>
          <w:szCs w:val="32"/>
        </w:rPr>
        <w:sectPr w:rsidR="00EE573E" w:rsidRPr="00A353B2" w:rsidSect="00A353B2">
          <w:pgSz w:w="16838" w:h="11906" w:orient="landscape" w:code="9"/>
          <w:pgMar w:top="1134" w:right="1440" w:bottom="1134" w:left="1440" w:header="851" w:footer="992" w:gutter="0"/>
          <w:cols w:space="720"/>
          <w:docGrid w:type="lines" w:linePitch="312"/>
        </w:sectPr>
      </w:pPr>
      <w:r>
        <w:rPr>
          <w:rFonts w:hint="eastAsia"/>
          <w:noProof/>
        </w:rPr>
        <w:drawing>
          <wp:inline distT="0" distB="0" distL="0" distR="0">
            <wp:extent cx="8863330" cy="4977130"/>
            <wp:effectExtent l="19050" t="0" r="0" b="0"/>
            <wp:docPr id="63" name="图片 62" descr="专题教学现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专题教学现场.jpg"/>
                    <pic:cNvPicPr/>
                  </pic:nvPicPr>
                  <pic:blipFill>
                    <a:blip r:embed="rId63" cstate="print"/>
                    <a:stretch>
                      <a:fillRect/>
                    </a:stretch>
                  </pic:blipFill>
                  <pic:spPr>
                    <a:xfrm>
                      <a:off x="0" y="0"/>
                      <a:ext cx="8863330" cy="4977130"/>
                    </a:xfrm>
                    <a:prstGeom prst="rect">
                      <a:avLst/>
                    </a:prstGeom>
                  </pic:spPr>
                </pic:pic>
              </a:graphicData>
            </a:graphic>
          </wp:inline>
        </w:drawing>
      </w:r>
      <w:r>
        <w:rPr>
          <w:rFonts w:hint="eastAsia"/>
          <w:noProof/>
        </w:rPr>
        <w:lastRenderedPageBreak/>
        <w:drawing>
          <wp:inline distT="0" distB="0" distL="0" distR="0">
            <wp:extent cx="8863330" cy="4972685"/>
            <wp:effectExtent l="19050" t="0" r="0" b="0"/>
            <wp:docPr id="64" name="图片 63" descr="专题教学现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专题教学现场1.jpg"/>
                    <pic:cNvPicPr/>
                  </pic:nvPicPr>
                  <pic:blipFill>
                    <a:blip r:embed="rId64" cstate="print"/>
                    <a:stretch>
                      <a:fillRect/>
                    </a:stretch>
                  </pic:blipFill>
                  <pic:spPr>
                    <a:xfrm>
                      <a:off x="0" y="0"/>
                      <a:ext cx="8863330" cy="4972685"/>
                    </a:xfrm>
                    <a:prstGeom prst="rect">
                      <a:avLst/>
                    </a:prstGeom>
                  </pic:spPr>
                </pic:pic>
              </a:graphicData>
            </a:graphic>
          </wp:inline>
        </w:drawing>
      </w:r>
      <w:r>
        <w:rPr>
          <w:rFonts w:hint="eastAsia"/>
          <w:noProof/>
        </w:rPr>
        <w:lastRenderedPageBreak/>
        <w:drawing>
          <wp:inline distT="0" distB="0" distL="0" distR="0">
            <wp:extent cx="8863330" cy="4985385"/>
            <wp:effectExtent l="19050" t="0" r="0" b="0"/>
            <wp:docPr id="65" name="图片 64" descr="专题教学现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专题教学现场2.jpg"/>
                    <pic:cNvPicPr/>
                  </pic:nvPicPr>
                  <pic:blipFill>
                    <a:blip r:embed="rId65" cstate="print"/>
                    <a:stretch>
                      <a:fillRect/>
                    </a:stretch>
                  </pic:blipFill>
                  <pic:spPr>
                    <a:xfrm>
                      <a:off x="0" y="0"/>
                      <a:ext cx="8863330" cy="4985385"/>
                    </a:xfrm>
                    <a:prstGeom prst="rect">
                      <a:avLst/>
                    </a:prstGeom>
                  </pic:spPr>
                </pic:pic>
              </a:graphicData>
            </a:graphic>
          </wp:inline>
        </w:drawing>
      </w:r>
    </w:p>
    <w:p w:rsidR="00C14832" w:rsidRDefault="00EE573E" w:rsidP="002F18B4">
      <w:pPr>
        <w:spacing w:line="480" w:lineRule="auto"/>
        <w:jc w:val="center"/>
        <w:rPr>
          <w:rFonts w:ascii="黑体" w:eastAsia="黑体" w:hAnsi="黑体" w:cs="黑体"/>
          <w:sz w:val="32"/>
          <w:szCs w:val="32"/>
        </w:rPr>
      </w:pPr>
      <w:r>
        <w:rPr>
          <w:rFonts w:ascii="黑体" w:eastAsia="黑体" w:hAnsi="黑体" w:cs="黑体"/>
          <w:noProof/>
          <w:sz w:val="32"/>
          <w:szCs w:val="32"/>
        </w:rPr>
        <w:lastRenderedPageBreak/>
        <w:drawing>
          <wp:inline distT="0" distB="0" distL="0" distR="0">
            <wp:extent cx="4980462" cy="8869577"/>
            <wp:effectExtent l="19050" t="0" r="0" b="0"/>
            <wp:docPr id="4" name="图片 3" descr="CN发表：高职院校思政理论课“慕课”教学改革刍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发表：高职院校思政理论课“慕课”教学改革刍议1.jpg"/>
                    <pic:cNvPicPr/>
                  </pic:nvPicPr>
                  <pic:blipFill>
                    <a:blip r:embed="rId66" cstate="print"/>
                    <a:stretch>
                      <a:fillRect/>
                    </a:stretch>
                  </pic:blipFill>
                  <pic:spPr>
                    <a:xfrm>
                      <a:off x="0" y="0"/>
                      <a:ext cx="4982035" cy="8872378"/>
                    </a:xfrm>
                    <a:prstGeom prst="rect">
                      <a:avLst/>
                    </a:prstGeom>
                  </pic:spPr>
                </pic:pic>
              </a:graphicData>
            </a:graphic>
          </wp:inline>
        </w:drawing>
      </w:r>
      <w:r>
        <w:rPr>
          <w:rFonts w:ascii="黑体" w:eastAsia="黑体" w:hAnsi="黑体" w:cs="黑体"/>
          <w:noProof/>
          <w:sz w:val="32"/>
          <w:szCs w:val="32"/>
        </w:rPr>
        <w:lastRenderedPageBreak/>
        <w:drawing>
          <wp:inline distT="0" distB="0" distL="0" distR="0">
            <wp:extent cx="4797631" cy="8543979"/>
            <wp:effectExtent l="19050" t="0" r="2969" b="0"/>
            <wp:docPr id="5" name="图片 4" descr="CN发表：高职院校思政理论课“慕课”教学改革刍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发表：高职院校思政理论课“慕课”教学改革刍议2.jpg"/>
                    <pic:cNvPicPr/>
                  </pic:nvPicPr>
                  <pic:blipFill>
                    <a:blip r:embed="rId67" cstate="print"/>
                    <a:stretch>
                      <a:fillRect/>
                    </a:stretch>
                  </pic:blipFill>
                  <pic:spPr>
                    <a:xfrm>
                      <a:off x="0" y="0"/>
                      <a:ext cx="4800743" cy="8549522"/>
                    </a:xfrm>
                    <a:prstGeom prst="rect">
                      <a:avLst/>
                    </a:prstGeom>
                  </pic:spPr>
                </pic:pic>
              </a:graphicData>
            </a:graphic>
          </wp:inline>
        </w:drawing>
      </w:r>
      <w:r>
        <w:rPr>
          <w:rFonts w:ascii="黑体" w:eastAsia="黑体" w:hAnsi="黑体" w:cs="黑体"/>
          <w:noProof/>
          <w:sz w:val="32"/>
          <w:szCs w:val="32"/>
        </w:rPr>
        <w:lastRenderedPageBreak/>
        <w:drawing>
          <wp:inline distT="0" distB="0" distL="0" distR="0">
            <wp:extent cx="4837958" cy="8615794"/>
            <wp:effectExtent l="19050" t="0" r="742" b="0"/>
            <wp:docPr id="22" name="图片 21" descr="CN发表：高职院校思政理论课“慕课”教学改革刍议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发表：高职院校思政理论课“慕课”教学改革刍议3.jpg"/>
                    <pic:cNvPicPr/>
                  </pic:nvPicPr>
                  <pic:blipFill>
                    <a:blip r:embed="rId68" cstate="print"/>
                    <a:stretch>
                      <a:fillRect/>
                    </a:stretch>
                  </pic:blipFill>
                  <pic:spPr>
                    <a:xfrm>
                      <a:off x="0" y="0"/>
                      <a:ext cx="4841602" cy="8622283"/>
                    </a:xfrm>
                    <a:prstGeom prst="rect">
                      <a:avLst/>
                    </a:prstGeom>
                  </pic:spPr>
                </pic:pic>
              </a:graphicData>
            </a:graphic>
          </wp:inline>
        </w:drawing>
      </w:r>
    </w:p>
    <w:p w:rsidR="00EE573E" w:rsidRPr="00E71354" w:rsidRDefault="00EE573E" w:rsidP="00EE573E">
      <w:pPr>
        <w:spacing w:line="360" w:lineRule="auto"/>
        <w:jc w:val="center"/>
        <w:rPr>
          <w:rFonts w:ascii="黑体" w:eastAsia="黑体"/>
          <w:sz w:val="40"/>
          <w:szCs w:val="44"/>
        </w:rPr>
      </w:pPr>
      <w:r w:rsidRPr="00E71354">
        <w:rPr>
          <w:rFonts w:ascii="黑体" w:eastAsia="黑体" w:hint="eastAsia"/>
          <w:sz w:val="40"/>
          <w:szCs w:val="44"/>
        </w:rPr>
        <w:lastRenderedPageBreak/>
        <w:t>高职院校思政理论课“慕课”教学改革刍议</w:t>
      </w:r>
    </w:p>
    <w:p w:rsidR="00EE573E" w:rsidRDefault="00EE573E" w:rsidP="00EE573E">
      <w:pPr>
        <w:spacing w:line="360" w:lineRule="auto"/>
        <w:jc w:val="center"/>
      </w:pPr>
      <w:r>
        <w:t>——</w:t>
      </w:r>
      <w:r>
        <w:rPr>
          <w:rFonts w:hint="eastAsia"/>
        </w:rPr>
        <w:t>以福州软件职业技术学院“慕课”建设体验为例</w:t>
      </w:r>
    </w:p>
    <w:p w:rsidR="00EE573E" w:rsidRDefault="00EE573E" w:rsidP="00EE573E">
      <w:pPr>
        <w:spacing w:line="360" w:lineRule="auto"/>
        <w:jc w:val="center"/>
      </w:pPr>
      <w:r>
        <w:rPr>
          <w:rFonts w:hint="eastAsia"/>
        </w:rPr>
        <w:t>吴海礁</w:t>
      </w:r>
    </w:p>
    <w:p w:rsidR="00EE573E" w:rsidRDefault="00EE573E" w:rsidP="00EE573E">
      <w:pPr>
        <w:spacing w:line="360" w:lineRule="auto"/>
        <w:jc w:val="center"/>
      </w:pPr>
      <w:r>
        <w:rPr>
          <w:rFonts w:hint="eastAsia"/>
        </w:rPr>
        <w:t>（福州软件职业技术学院，福州市，</w:t>
      </w:r>
      <w:r>
        <w:rPr>
          <w:rFonts w:hint="eastAsia"/>
        </w:rPr>
        <w:t>350003</w:t>
      </w:r>
      <w:r>
        <w:rPr>
          <w:rFonts w:hint="eastAsia"/>
        </w:rPr>
        <w:t>）</w:t>
      </w:r>
    </w:p>
    <w:p w:rsidR="00EE573E" w:rsidRPr="005F1D71" w:rsidRDefault="00EE573E" w:rsidP="00EE573E">
      <w:pPr>
        <w:spacing w:line="360" w:lineRule="auto"/>
        <w:rPr>
          <w:rFonts w:ascii="楷体" w:eastAsia="楷体" w:hAnsi="楷体"/>
          <w:color w:val="000000"/>
          <w:szCs w:val="21"/>
        </w:rPr>
      </w:pPr>
      <w:r w:rsidRPr="00CB6928">
        <w:rPr>
          <w:rFonts w:ascii="黑体" w:eastAsia="黑体" w:hAnsi="宋体" w:hint="eastAsia"/>
          <w:color w:val="000000"/>
          <w:szCs w:val="21"/>
        </w:rPr>
        <w:t>摘要：</w:t>
      </w:r>
      <w:r w:rsidRPr="005F1D71">
        <w:rPr>
          <w:rFonts w:ascii="楷体" w:eastAsia="楷体" w:hAnsi="楷体" w:hint="eastAsia"/>
        </w:rPr>
        <w:t>作为大数据时代的新产物，“慕课”的兴起为高职院校思政理论课教学改革提供了新契机。如何发挥“慕课”优势，将传统教学和课堂与“慕课”实现高度的有效的融合，为此，本文以高职院校的“慕课”建设的真实案例来进一步探析高职院校思政理论课教学改革的新思路。</w:t>
      </w:r>
    </w:p>
    <w:p w:rsidR="00EE573E" w:rsidRPr="005F1D71" w:rsidRDefault="00EE573E" w:rsidP="00EE573E">
      <w:pPr>
        <w:spacing w:line="360" w:lineRule="auto"/>
        <w:rPr>
          <w:rFonts w:ascii="楷体" w:eastAsia="楷体" w:hAnsi="楷体"/>
        </w:rPr>
      </w:pPr>
      <w:r w:rsidRPr="00CB6928">
        <w:rPr>
          <w:rFonts w:ascii="黑体" w:eastAsia="黑体" w:hAnsi="宋体" w:hint="eastAsia"/>
          <w:color w:val="000000"/>
          <w:szCs w:val="21"/>
        </w:rPr>
        <w:t>关键词</w:t>
      </w:r>
      <w:r>
        <w:rPr>
          <w:rFonts w:ascii="宋体" w:hAnsi="宋体" w:hint="eastAsia"/>
          <w:color w:val="000000"/>
          <w:szCs w:val="21"/>
        </w:rPr>
        <w:t>：</w:t>
      </w:r>
      <w:r w:rsidRPr="005F1D71">
        <w:rPr>
          <w:rFonts w:ascii="楷体" w:eastAsia="楷体" w:hAnsi="楷体" w:hint="eastAsia"/>
        </w:rPr>
        <w:t>高职  思政理论课</w:t>
      </w:r>
      <w:r w:rsidRPr="005F1D71">
        <w:rPr>
          <w:rFonts w:ascii="楷体" w:eastAsia="楷体" w:hAnsi="楷体"/>
        </w:rPr>
        <w:t xml:space="preserve">  </w:t>
      </w:r>
      <w:r w:rsidRPr="005F1D71">
        <w:rPr>
          <w:rFonts w:ascii="楷体" w:eastAsia="楷体" w:hAnsi="楷体" w:hint="eastAsia"/>
        </w:rPr>
        <w:t>慕课</w:t>
      </w:r>
      <w:r w:rsidRPr="005F1D71">
        <w:rPr>
          <w:rFonts w:ascii="楷体" w:eastAsia="楷体" w:hAnsi="楷体"/>
        </w:rPr>
        <w:t xml:space="preserve">  </w:t>
      </w:r>
      <w:r w:rsidRPr="005F1D71">
        <w:rPr>
          <w:rFonts w:ascii="楷体" w:eastAsia="楷体" w:hAnsi="楷体" w:hint="eastAsia"/>
        </w:rPr>
        <w:t>教学改革</w:t>
      </w:r>
    </w:p>
    <w:p w:rsidR="00EE573E" w:rsidRDefault="00EE573E" w:rsidP="00EE573E">
      <w:pPr>
        <w:spacing w:line="360" w:lineRule="auto"/>
        <w:ind w:firstLineChars="200" w:firstLine="420"/>
        <w:jc w:val="left"/>
        <w:rPr>
          <w:rFonts w:asciiTheme="minorEastAsia" w:eastAsiaTheme="minorEastAsia" w:hAnsiTheme="minorEastAsia"/>
          <w:color w:val="FF0000"/>
          <w:szCs w:val="21"/>
        </w:rPr>
      </w:pPr>
    </w:p>
    <w:p w:rsidR="00EE573E" w:rsidRPr="007B1B7D" w:rsidRDefault="00EE573E" w:rsidP="00EE573E">
      <w:pPr>
        <w:spacing w:line="360" w:lineRule="auto"/>
        <w:ind w:firstLineChars="200" w:firstLine="420"/>
        <w:jc w:val="left"/>
        <w:rPr>
          <w:rFonts w:asciiTheme="minorEastAsia" w:eastAsiaTheme="minorEastAsia" w:hAnsiTheme="minorEastAsia"/>
          <w:color w:val="000000" w:themeColor="text1"/>
          <w:szCs w:val="21"/>
        </w:rPr>
      </w:pPr>
      <w:r w:rsidRPr="007B1B7D">
        <w:rPr>
          <w:rFonts w:asciiTheme="minorEastAsia" w:eastAsiaTheme="minorEastAsia" w:hAnsiTheme="minorEastAsia" w:hint="eastAsia"/>
          <w:color w:val="000000" w:themeColor="text1"/>
          <w:szCs w:val="21"/>
        </w:rPr>
        <w:t>在教育全球化背景下，教育信息化是扩大优势资源的重要手段和阶段性目标，也是适应全球开放教育资源运动趋势的必然要求。教育部在落实《国家中长期教育改革和发展规划纲要（</w:t>
      </w:r>
      <w:r w:rsidRPr="007B1B7D">
        <w:rPr>
          <w:rFonts w:asciiTheme="minorEastAsia" w:eastAsiaTheme="minorEastAsia" w:hAnsiTheme="minorEastAsia"/>
          <w:color w:val="000000" w:themeColor="text1"/>
          <w:szCs w:val="21"/>
        </w:rPr>
        <w:t>2010</w:t>
      </w:r>
      <w:r w:rsidRPr="007B1B7D">
        <w:rPr>
          <w:rFonts w:asciiTheme="minorEastAsia" w:eastAsiaTheme="minorEastAsia" w:hAnsiTheme="minorEastAsia" w:hint="eastAsia"/>
          <w:color w:val="000000" w:themeColor="text1"/>
          <w:szCs w:val="21"/>
        </w:rPr>
        <w:t>年―</w:t>
      </w:r>
      <w:r w:rsidRPr="007B1B7D">
        <w:rPr>
          <w:rFonts w:asciiTheme="minorEastAsia" w:eastAsiaTheme="minorEastAsia" w:hAnsiTheme="minorEastAsia"/>
          <w:color w:val="000000" w:themeColor="text1"/>
          <w:szCs w:val="21"/>
        </w:rPr>
        <w:t>2020</w:t>
      </w:r>
      <w:r w:rsidRPr="007B1B7D">
        <w:rPr>
          <w:rFonts w:asciiTheme="minorEastAsia" w:eastAsiaTheme="minorEastAsia" w:hAnsiTheme="minorEastAsia" w:hint="eastAsia"/>
          <w:color w:val="000000" w:themeColor="text1"/>
          <w:szCs w:val="21"/>
        </w:rPr>
        <w:t>年）》的基础上，出台了《教育信息化十年发展规划（</w:t>
      </w:r>
      <w:r w:rsidRPr="007B1B7D">
        <w:rPr>
          <w:rFonts w:asciiTheme="minorEastAsia" w:eastAsiaTheme="minorEastAsia" w:hAnsiTheme="minorEastAsia"/>
          <w:color w:val="000000" w:themeColor="text1"/>
          <w:szCs w:val="21"/>
        </w:rPr>
        <w:t>2011</w:t>
      </w:r>
      <w:r w:rsidRPr="007B1B7D">
        <w:rPr>
          <w:rFonts w:asciiTheme="minorEastAsia" w:eastAsiaTheme="minorEastAsia" w:hAnsiTheme="minorEastAsia" w:hint="eastAsia"/>
          <w:color w:val="000000" w:themeColor="text1"/>
          <w:szCs w:val="21"/>
        </w:rPr>
        <w:t>―</w:t>
      </w:r>
      <w:r w:rsidRPr="007B1B7D">
        <w:rPr>
          <w:rFonts w:asciiTheme="minorEastAsia" w:eastAsiaTheme="minorEastAsia" w:hAnsiTheme="minorEastAsia"/>
          <w:color w:val="000000" w:themeColor="text1"/>
          <w:szCs w:val="21"/>
        </w:rPr>
        <w:t>2020</w:t>
      </w:r>
      <w:r w:rsidRPr="007B1B7D">
        <w:rPr>
          <w:rFonts w:asciiTheme="minorEastAsia" w:eastAsiaTheme="minorEastAsia" w:hAnsiTheme="minorEastAsia" w:hint="eastAsia"/>
          <w:color w:val="000000" w:themeColor="text1"/>
          <w:szCs w:val="21"/>
        </w:rPr>
        <w:t>）》这一重要指导文件。而</w:t>
      </w:r>
      <w:r w:rsidRPr="007B1B7D">
        <w:rPr>
          <w:rFonts w:asciiTheme="minorEastAsia" w:eastAsiaTheme="minorEastAsia" w:hAnsiTheme="minorEastAsia"/>
          <w:color w:val="000000" w:themeColor="text1"/>
          <w:szCs w:val="21"/>
        </w:rPr>
        <w:t>“</w:t>
      </w:r>
      <w:r w:rsidRPr="007B1B7D">
        <w:rPr>
          <w:rFonts w:asciiTheme="minorEastAsia" w:eastAsiaTheme="minorEastAsia" w:hAnsiTheme="minorEastAsia" w:hint="eastAsia"/>
          <w:color w:val="000000" w:themeColor="text1"/>
          <w:szCs w:val="21"/>
        </w:rPr>
        <w:t>慕课</w:t>
      </w:r>
      <w:r w:rsidRPr="007B1B7D">
        <w:rPr>
          <w:rFonts w:asciiTheme="minorEastAsia" w:eastAsiaTheme="minorEastAsia" w:hAnsiTheme="minorEastAsia"/>
          <w:color w:val="000000" w:themeColor="text1"/>
          <w:szCs w:val="21"/>
        </w:rPr>
        <w:t>”</w:t>
      </w:r>
      <w:r w:rsidRPr="007B1B7D">
        <w:rPr>
          <w:rFonts w:asciiTheme="minorEastAsia" w:eastAsiaTheme="minorEastAsia" w:hAnsiTheme="minorEastAsia" w:hint="eastAsia"/>
          <w:color w:val="000000" w:themeColor="text1"/>
          <w:szCs w:val="21"/>
        </w:rPr>
        <w:t>的出现为高职院校思政理论课的创新发展提出了新的时代课题。</w:t>
      </w:r>
    </w:p>
    <w:p w:rsidR="00EE573E" w:rsidRPr="00CB6928" w:rsidRDefault="00EE573E" w:rsidP="00EE573E">
      <w:pPr>
        <w:spacing w:line="360" w:lineRule="auto"/>
        <w:ind w:firstLineChars="200" w:firstLine="422"/>
        <w:jc w:val="left"/>
        <w:rPr>
          <w:rFonts w:asciiTheme="minorEastAsia" w:eastAsiaTheme="minorEastAsia" w:hAnsiTheme="minorEastAsia"/>
          <w:b/>
          <w:szCs w:val="21"/>
        </w:rPr>
      </w:pPr>
      <w:r>
        <w:rPr>
          <w:rFonts w:asciiTheme="minorEastAsia" w:eastAsiaTheme="minorEastAsia" w:hAnsiTheme="minorEastAsia" w:hint="eastAsia"/>
          <w:b/>
          <w:szCs w:val="21"/>
        </w:rPr>
        <w:t>一</w:t>
      </w:r>
      <w:r w:rsidRPr="00CB6928">
        <w:rPr>
          <w:rFonts w:asciiTheme="minorEastAsia" w:eastAsiaTheme="minorEastAsia" w:hAnsiTheme="minorEastAsia" w:hint="eastAsia"/>
          <w:b/>
          <w:szCs w:val="21"/>
        </w:rPr>
        <w:t>、高职院校思想政治理论课程的教学困境</w:t>
      </w:r>
    </w:p>
    <w:p w:rsidR="00EE573E" w:rsidRPr="00CB6928" w:rsidRDefault="00EE573E" w:rsidP="00EE573E">
      <w:pPr>
        <w:spacing w:line="360" w:lineRule="auto"/>
        <w:ind w:firstLineChars="175" w:firstLine="368"/>
        <w:rPr>
          <w:rFonts w:asciiTheme="minorEastAsia" w:eastAsiaTheme="minorEastAsia" w:hAnsiTheme="minorEastAsia"/>
          <w:color w:val="000000"/>
          <w:szCs w:val="21"/>
        </w:rPr>
      </w:pPr>
      <w:r>
        <w:rPr>
          <w:rFonts w:asciiTheme="minorEastAsia" w:eastAsiaTheme="minorEastAsia" w:hAnsiTheme="minorEastAsia" w:hint="eastAsia"/>
          <w:szCs w:val="21"/>
        </w:rPr>
        <w:t>思想政治理论课作为各高校各专业学生</w:t>
      </w:r>
      <w:r w:rsidRPr="00CB6928">
        <w:rPr>
          <w:rFonts w:asciiTheme="minorEastAsia" w:eastAsiaTheme="minorEastAsia" w:hAnsiTheme="minorEastAsia" w:hint="eastAsia"/>
          <w:szCs w:val="21"/>
        </w:rPr>
        <w:t>的</w:t>
      </w:r>
      <w:r>
        <w:rPr>
          <w:rFonts w:asciiTheme="minorEastAsia" w:eastAsiaTheme="minorEastAsia" w:hAnsiTheme="minorEastAsia" w:hint="eastAsia"/>
          <w:szCs w:val="21"/>
        </w:rPr>
        <w:t>必修基础</w:t>
      </w:r>
      <w:r w:rsidRPr="00CB6928">
        <w:rPr>
          <w:rFonts w:asciiTheme="minorEastAsia" w:eastAsiaTheme="minorEastAsia" w:hAnsiTheme="minorEastAsia" w:hint="eastAsia"/>
          <w:szCs w:val="21"/>
        </w:rPr>
        <w:t>“大课”，</w:t>
      </w:r>
      <w:r>
        <w:rPr>
          <w:rFonts w:asciiTheme="minorEastAsia" w:eastAsiaTheme="minorEastAsia" w:hAnsiTheme="minorEastAsia" w:hint="eastAsia"/>
          <w:szCs w:val="21"/>
        </w:rPr>
        <w:t>无论</w:t>
      </w:r>
      <w:r w:rsidRPr="00CB6928">
        <w:rPr>
          <w:rFonts w:asciiTheme="minorEastAsia" w:eastAsiaTheme="minorEastAsia" w:hAnsiTheme="minorEastAsia" w:hint="eastAsia"/>
          <w:szCs w:val="21"/>
        </w:rPr>
        <w:t>从涉及的专业</w:t>
      </w:r>
      <w:r>
        <w:rPr>
          <w:rFonts w:asciiTheme="minorEastAsia" w:eastAsiaTheme="minorEastAsia" w:hAnsiTheme="minorEastAsia" w:hint="eastAsia"/>
          <w:szCs w:val="21"/>
        </w:rPr>
        <w:t>班级</w:t>
      </w:r>
      <w:r w:rsidRPr="00CB6928">
        <w:rPr>
          <w:rFonts w:asciiTheme="minorEastAsia" w:eastAsiaTheme="minorEastAsia" w:hAnsiTheme="minorEastAsia" w:hint="eastAsia"/>
          <w:szCs w:val="21"/>
        </w:rPr>
        <w:t>人数上，</w:t>
      </w:r>
      <w:r>
        <w:rPr>
          <w:rFonts w:asciiTheme="minorEastAsia" w:eastAsiaTheme="minorEastAsia" w:hAnsiTheme="minorEastAsia" w:hint="eastAsia"/>
          <w:szCs w:val="21"/>
        </w:rPr>
        <w:t>还是排课的学习班级人数规模上，或者组织协调的难度上，抑或在民办高职院校中直接由党委领导负责，都显示出了“高大上”的特点，</w:t>
      </w:r>
      <w:r w:rsidRPr="00CB6928">
        <w:rPr>
          <w:rFonts w:asciiTheme="minorEastAsia" w:eastAsiaTheme="minorEastAsia" w:hAnsiTheme="minorEastAsia" w:hint="eastAsia"/>
          <w:szCs w:val="21"/>
        </w:rPr>
        <w:t>是对大学生进行思政理论教育的主阵地和主渠道。</w:t>
      </w:r>
      <w:r>
        <w:rPr>
          <w:rFonts w:asciiTheme="minorEastAsia" w:eastAsiaTheme="minorEastAsia" w:hAnsiTheme="minorEastAsia" w:hint="eastAsia"/>
          <w:szCs w:val="21"/>
        </w:rPr>
        <w:t>但</w:t>
      </w:r>
      <w:r w:rsidRPr="00CB6928">
        <w:rPr>
          <w:rFonts w:asciiTheme="minorEastAsia" w:eastAsiaTheme="minorEastAsia" w:hAnsiTheme="minorEastAsia" w:hint="eastAsia"/>
          <w:szCs w:val="21"/>
        </w:rPr>
        <w:t>从学时数、课程表安排、教师资源配备、教学经费保障、学生学习的积极性等方面都常常被忽略</w:t>
      </w:r>
      <w:r>
        <w:rPr>
          <w:rFonts w:asciiTheme="minorEastAsia" w:eastAsiaTheme="minorEastAsia" w:hAnsiTheme="minorEastAsia" w:hint="eastAsia"/>
          <w:szCs w:val="21"/>
        </w:rPr>
        <w:t>。在教学中重视教师的“教”的研究，而忽视了学生“如何学”的探索，</w:t>
      </w:r>
      <w:r w:rsidRPr="00CB6928">
        <w:rPr>
          <w:rFonts w:asciiTheme="minorEastAsia" w:eastAsiaTheme="minorEastAsia" w:hAnsiTheme="minorEastAsia" w:hint="eastAsia"/>
          <w:szCs w:val="21"/>
        </w:rPr>
        <w:t>以至于使思政课教学陷入了不小的困境中。</w:t>
      </w:r>
    </w:p>
    <w:p w:rsidR="00EE573E" w:rsidRPr="00CB6928" w:rsidRDefault="00EE573E" w:rsidP="00EE573E">
      <w:pPr>
        <w:spacing w:line="360" w:lineRule="auto"/>
        <w:ind w:firstLineChars="225" w:firstLine="474"/>
        <w:rPr>
          <w:rFonts w:asciiTheme="minorEastAsia" w:eastAsiaTheme="minorEastAsia" w:hAnsiTheme="minorEastAsia"/>
          <w:color w:val="000000"/>
          <w:szCs w:val="21"/>
        </w:rPr>
      </w:pPr>
      <w:r w:rsidRPr="003564D9">
        <w:rPr>
          <w:rFonts w:ascii="楷体" w:eastAsia="楷体" w:hAnsi="楷体" w:hint="eastAsia"/>
          <w:b/>
          <w:color w:val="000000"/>
          <w:szCs w:val="21"/>
        </w:rPr>
        <w:t>首先，在课程的设置上，忽视学生个体发展诉求。</w:t>
      </w:r>
      <w:r w:rsidRPr="00CB6928">
        <w:rPr>
          <w:rFonts w:asciiTheme="minorEastAsia" w:eastAsiaTheme="minorEastAsia" w:hAnsiTheme="minorEastAsia" w:hint="eastAsia"/>
          <w:color w:val="000000"/>
          <w:szCs w:val="21"/>
        </w:rPr>
        <w:t>网络信息时代，高职院校的学生的思想结构与思维方式日</w:t>
      </w:r>
      <w:r>
        <w:rPr>
          <w:rFonts w:asciiTheme="minorEastAsia" w:eastAsiaTheme="minorEastAsia" w:hAnsiTheme="minorEastAsia" w:hint="eastAsia"/>
          <w:color w:val="000000"/>
          <w:szCs w:val="21"/>
        </w:rPr>
        <w:t>臻</w:t>
      </w:r>
      <w:r w:rsidRPr="00CB6928">
        <w:rPr>
          <w:rFonts w:asciiTheme="minorEastAsia" w:eastAsiaTheme="minorEastAsia" w:hAnsiTheme="minorEastAsia" w:hint="eastAsia"/>
          <w:color w:val="000000"/>
          <w:szCs w:val="21"/>
        </w:rPr>
        <w:t>成熟，逐步形成了自己的判断能力和发展追求。他们积极参加学生社团组织和活动，渴望社会实践和锻炼，注重</w:t>
      </w:r>
      <w:r>
        <w:rPr>
          <w:rFonts w:asciiTheme="minorEastAsia" w:eastAsiaTheme="minorEastAsia" w:hAnsiTheme="minorEastAsia" w:hint="eastAsia"/>
          <w:color w:val="000000"/>
          <w:szCs w:val="21"/>
        </w:rPr>
        <w:t>能力</w:t>
      </w:r>
      <w:r w:rsidRPr="00CB6928">
        <w:rPr>
          <w:rFonts w:asciiTheme="minorEastAsia" w:eastAsiaTheme="minorEastAsia" w:hAnsiTheme="minorEastAsia" w:hint="eastAsia"/>
          <w:color w:val="000000"/>
          <w:szCs w:val="21"/>
        </w:rPr>
        <w:t>提升，为今后走上工作岗位做着充分的准备。因此，学生在思政课学习中不但注重教师的理论水平和专业能力，同时也看重教师的个人品德修养和人生</w:t>
      </w:r>
      <w:r>
        <w:rPr>
          <w:rFonts w:asciiTheme="minorEastAsia" w:eastAsiaTheme="minorEastAsia" w:hAnsiTheme="minorEastAsia" w:hint="eastAsia"/>
          <w:color w:val="000000"/>
          <w:szCs w:val="21"/>
        </w:rPr>
        <w:t>阅</w:t>
      </w:r>
      <w:r w:rsidRPr="00CB6928">
        <w:rPr>
          <w:rFonts w:asciiTheme="minorEastAsia" w:eastAsiaTheme="minorEastAsia" w:hAnsiTheme="minorEastAsia" w:hint="eastAsia"/>
          <w:color w:val="000000"/>
          <w:szCs w:val="21"/>
        </w:rPr>
        <w:t>历，以及教师</w:t>
      </w:r>
      <w:r>
        <w:rPr>
          <w:rFonts w:asciiTheme="minorEastAsia" w:eastAsiaTheme="minorEastAsia" w:hAnsiTheme="minorEastAsia" w:hint="eastAsia"/>
          <w:color w:val="000000"/>
          <w:szCs w:val="21"/>
        </w:rPr>
        <w:t>的</w:t>
      </w:r>
      <w:r w:rsidRPr="00CB6928">
        <w:rPr>
          <w:rFonts w:asciiTheme="minorEastAsia" w:eastAsiaTheme="minorEastAsia" w:hAnsiTheme="minorEastAsia" w:hint="eastAsia"/>
          <w:color w:val="000000"/>
          <w:szCs w:val="21"/>
        </w:rPr>
        <w:t>个人魅力影响。而当前思政课教学追求的知识理论体系的完整性、结构的严谨性，阻滞了教师以上能力和魅力的发挥，与学生所期望目标相差</w:t>
      </w:r>
      <w:r>
        <w:rPr>
          <w:rFonts w:asciiTheme="minorEastAsia" w:eastAsiaTheme="minorEastAsia" w:hAnsiTheme="minorEastAsia" w:hint="eastAsia"/>
          <w:color w:val="000000"/>
          <w:szCs w:val="21"/>
        </w:rPr>
        <w:t>甚</w:t>
      </w:r>
      <w:r w:rsidRPr="00CB6928">
        <w:rPr>
          <w:rFonts w:asciiTheme="minorEastAsia" w:eastAsiaTheme="minorEastAsia" w:hAnsiTheme="minorEastAsia" w:hint="eastAsia"/>
          <w:color w:val="000000"/>
          <w:szCs w:val="21"/>
        </w:rPr>
        <w:t>远，</w:t>
      </w:r>
      <w:r>
        <w:rPr>
          <w:rFonts w:asciiTheme="minorEastAsia" w:eastAsiaTheme="minorEastAsia" w:hAnsiTheme="minorEastAsia" w:hint="eastAsia"/>
          <w:color w:val="000000"/>
          <w:szCs w:val="21"/>
        </w:rPr>
        <w:t>从</w:t>
      </w:r>
      <w:r w:rsidRPr="00CB6928">
        <w:rPr>
          <w:rFonts w:asciiTheme="minorEastAsia" w:eastAsiaTheme="minorEastAsia" w:hAnsiTheme="minorEastAsia" w:hint="eastAsia"/>
          <w:color w:val="000000"/>
          <w:szCs w:val="21"/>
        </w:rPr>
        <w:t>而对思政课理论产生了距离感，缺乏基本共鸣，课堂教学难</w:t>
      </w:r>
      <w:r>
        <w:rPr>
          <w:rFonts w:asciiTheme="minorEastAsia" w:eastAsiaTheme="minorEastAsia" w:hAnsiTheme="minorEastAsia" w:hint="eastAsia"/>
          <w:color w:val="000000"/>
          <w:szCs w:val="21"/>
        </w:rPr>
        <w:t>以</w:t>
      </w:r>
      <w:r w:rsidRPr="00CB6928">
        <w:rPr>
          <w:rFonts w:asciiTheme="minorEastAsia" w:eastAsiaTheme="minorEastAsia" w:hAnsiTheme="minorEastAsia" w:hint="eastAsia"/>
          <w:color w:val="000000"/>
          <w:szCs w:val="21"/>
        </w:rPr>
        <w:t>达到预期效果。</w:t>
      </w:r>
    </w:p>
    <w:p w:rsidR="00EE573E" w:rsidRPr="00CB6928" w:rsidRDefault="00EE573E" w:rsidP="00EE573E">
      <w:pPr>
        <w:spacing w:line="360" w:lineRule="auto"/>
        <w:ind w:firstLineChars="225" w:firstLine="474"/>
        <w:rPr>
          <w:rFonts w:asciiTheme="minorEastAsia" w:eastAsiaTheme="minorEastAsia" w:hAnsiTheme="minorEastAsia"/>
          <w:color w:val="000000"/>
          <w:szCs w:val="21"/>
        </w:rPr>
      </w:pPr>
      <w:r w:rsidRPr="003564D9">
        <w:rPr>
          <w:rFonts w:ascii="楷体" w:eastAsia="楷体" w:hAnsi="楷体" w:hint="eastAsia"/>
          <w:b/>
          <w:color w:val="000000"/>
          <w:szCs w:val="21"/>
        </w:rPr>
        <w:t>其次，组织形式单调，难以调动学生学习的积极性。</w:t>
      </w:r>
      <w:r w:rsidRPr="00CB6928">
        <w:rPr>
          <w:rFonts w:asciiTheme="minorEastAsia" w:eastAsiaTheme="minorEastAsia" w:hAnsiTheme="minorEastAsia" w:hint="eastAsia"/>
          <w:color w:val="000000"/>
          <w:szCs w:val="21"/>
        </w:rPr>
        <w:t>一直以来，思政课的教学都采用</w:t>
      </w:r>
      <w:r w:rsidRPr="00CB6928">
        <w:rPr>
          <w:rFonts w:asciiTheme="minorEastAsia" w:eastAsiaTheme="minorEastAsia" w:hAnsiTheme="minorEastAsia" w:hint="eastAsia"/>
          <w:color w:val="000000"/>
          <w:szCs w:val="21"/>
        </w:rPr>
        <w:lastRenderedPageBreak/>
        <w:t>教师传授、学生接受的“填鸭式”教学方法，在网络的普及化与文化思维的多元化等的冲击与挑战</w:t>
      </w:r>
      <w:r>
        <w:rPr>
          <w:rFonts w:asciiTheme="minorEastAsia" w:eastAsiaTheme="minorEastAsia" w:hAnsiTheme="minorEastAsia" w:hint="eastAsia"/>
          <w:color w:val="000000"/>
          <w:szCs w:val="21"/>
        </w:rPr>
        <w:t>下</w:t>
      </w:r>
      <w:r w:rsidRPr="00CB6928">
        <w:rPr>
          <w:rFonts w:asciiTheme="minorEastAsia" w:eastAsiaTheme="minorEastAsia" w:hAnsiTheme="minorEastAsia" w:hint="eastAsia"/>
          <w:color w:val="000000"/>
          <w:szCs w:val="21"/>
        </w:rPr>
        <w:t>，</w:t>
      </w:r>
      <w:r>
        <w:rPr>
          <w:rFonts w:asciiTheme="minorEastAsia" w:eastAsiaTheme="minorEastAsia" w:hAnsiTheme="minorEastAsia" w:hint="eastAsia"/>
          <w:color w:val="000000"/>
          <w:szCs w:val="21"/>
        </w:rPr>
        <w:t>高职</w:t>
      </w:r>
      <w:r w:rsidRPr="00CB6928">
        <w:rPr>
          <w:rFonts w:asciiTheme="minorEastAsia" w:eastAsiaTheme="minorEastAsia" w:hAnsiTheme="minorEastAsia" w:hint="eastAsia"/>
          <w:color w:val="000000"/>
          <w:szCs w:val="21"/>
        </w:rPr>
        <w:t>学生带着来自网络信息洗涤或者网络观点</w:t>
      </w:r>
      <w:r>
        <w:rPr>
          <w:rFonts w:asciiTheme="minorEastAsia" w:eastAsiaTheme="minorEastAsia" w:hAnsiTheme="minorEastAsia" w:hint="eastAsia"/>
          <w:color w:val="000000"/>
          <w:szCs w:val="21"/>
        </w:rPr>
        <w:t>熏陶下</w:t>
      </w:r>
      <w:r w:rsidRPr="00CB6928">
        <w:rPr>
          <w:rFonts w:asciiTheme="minorEastAsia" w:eastAsiaTheme="minorEastAsia" w:hAnsiTheme="minorEastAsia" w:hint="eastAsia"/>
          <w:color w:val="000000"/>
          <w:szCs w:val="21"/>
        </w:rPr>
        <w:t>产生的挑剔眼光与视角对待思政课课堂，学生的世界观、人生观、价值观都发生较大的变化，经过本校及兄弟</w:t>
      </w:r>
      <w:r>
        <w:rPr>
          <w:rFonts w:asciiTheme="minorEastAsia" w:eastAsiaTheme="minorEastAsia" w:hAnsiTheme="minorEastAsia" w:hint="eastAsia"/>
          <w:color w:val="000000"/>
          <w:szCs w:val="21"/>
        </w:rPr>
        <w:t>高职</w:t>
      </w:r>
      <w:r w:rsidRPr="00CB6928">
        <w:rPr>
          <w:rFonts w:asciiTheme="minorEastAsia" w:eastAsiaTheme="minorEastAsia" w:hAnsiTheme="minorEastAsia" w:hint="eastAsia"/>
          <w:color w:val="000000"/>
          <w:szCs w:val="21"/>
        </w:rPr>
        <w:t>院校的协作调查，结果显示：</w:t>
      </w:r>
      <w:r w:rsidRPr="00CB6928">
        <w:rPr>
          <w:rFonts w:asciiTheme="minorEastAsia" w:eastAsiaTheme="minorEastAsia" w:hAnsiTheme="minorEastAsia"/>
          <w:color w:val="000000"/>
          <w:szCs w:val="21"/>
        </w:rPr>
        <w:t>10%</w:t>
      </w:r>
      <w:r w:rsidRPr="00CB6928">
        <w:rPr>
          <w:rFonts w:asciiTheme="minorEastAsia" w:eastAsiaTheme="minorEastAsia" w:hAnsiTheme="minorEastAsia" w:hint="eastAsia"/>
          <w:color w:val="000000"/>
          <w:szCs w:val="21"/>
        </w:rPr>
        <w:t>学生对思政课教学是持反感态度，近</w:t>
      </w:r>
      <w:r w:rsidRPr="00CB6928">
        <w:rPr>
          <w:rFonts w:asciiTheme="minorEastAsia" w:eastAsiaTheme="minorEastAsia" w:hAnsiTheme="minorEastAsia"/>
          <w:color w:val="000000"/>
          <w:szCs w:val="21"/>
        </w:rPr>
        <w:t>30%</w:t>
      </w:r>
      <w:r w:rsidRPr="00CB6928">
        <w:rPr>
          <w:rFonts w:asciiTheme="minorEastAsia" w:eastAsiaTheme="minorEastAsia" w:hAnsiTheme="minorEastAsia" w:hint="eastAsia"/>
          <w:color w:val="000000"/>
          <w:szCs w:val="21"/>
        </w:rPr>
        <w:t>学生在回答学习思政课的意义是为了拿学分，</w:t>
      </w:r>
      <w:r w:rsidRPr="00CB6928">
        <w:rPr>
          <w:rFonts w:asciiTheme="minorEastAsia" w:eastAsiaTheme="minorEastAsia" w:hAnsiTheme="minorEastAsia"/>
          <w:color w:val="000000"/>
          <w:szCs w:val="21"/>
        </w:rPr>
        <w:t>6%</w:t>
      </w:r>
      <w:r w:rsidRPr="00CB6928">
        <w:rPr>
          <w:rFonts w:asciiTheme="minorEastAsia" w:eastAsiaTheme="minorEastAsia" w:hAnsiTheme="minorEastAsia" w:hint="eastAsia"/>
          <w:color w:val="000000"/>
          <w:szCs w:val="21"/>
        </w:rPr>
        <w:t>的学生认为学习思政课对今后的发展无帮助，继续深造不考，就业应聘不问，学不学关系不大。学生的疏离感、排斥感强烈，课堂教学效率低下。</w:t>
      </w:r>
    </w:p>
    <w:p w:rsidR="00EE573E" w:rsidRPr="00CB6928" w:rsidRDefault="00EE573E" w:rsidP="00EE573E">
      <w:pPr>
        <w:spacing w:line="360" w:lineRule="auto"/>
        <w:ind w:firstLineChars="200" w:firstLine="422"/>
        <w:rPr>
          <w:rFonts w:asciiTheme="minorEastAsia" w:eastAsiaTheme="minorEastAsia" w:hAnsiTheme="minorEastAsia"/>
          <w:color w:val="000000"/>
          <w:szCs w:val="21"/>
        </w:rPr>
      </w:pPr>
      <w:r w:rsidRPr="003564D9">
        <w:rPr>
          <w:rFonts w:ascii="楷体" w:eastAsia="楷体" w:hAnsi="楷体" w:hint="eastAsia"/>
          <w:b/>
          <w:color w:val="000000"/>
          <w:szCs w:val="21"/>
        </w:rPr>
        <w:t>第三，课程评价固化，考核方式单一，教学实效不尽如人意。</w:t>
      </w:r>
      <w:r w:rsidRPr="00CB6928">
        <w:rPr>
          <w:rFonts w:asciiTheme="minorEastAsia" w:eastAsiaTheme="minorEastAsia" w:hAnsiTheme="minorEastAsia" w:hint="eastAsia"/>
          <w:color w:val="000000"/>
          <w:szCs w:val="21"/>
        </w:rPr>
        <w:t>比如，首先，缺乏有效的教学质量评鉴机制。教学督导部门、学生、思政课教师之间缺乏双向的</w:t>
      </w:r>
      <w:r>
        <w:rPr>
          <w:rFonts w:asciiTheme="minorEastAsia" w:eastAsiaTheme="minorEastAsia" w:hAnsiTheme="minorEastAsia" w:hint="eastAsia"/>
          <w:color w:val="000000"/>
          <w:szCs w:val="21"/>
        </w:rPr>
        <w:t>沟通</w:t>
      </w:r>
      <w:r w:rsidRPr="00CB6928">
        <w:rPr>
          <w:rFonts w:asciiTheme="minorEastAsia" w:eastAsiaTheme="minorEastAsia" w:hAnsiTheme="minorEastAsia" w:hint="eastAsia"/>
          <w:color w:val="000000"/>
          <w:szCs w:val="21"/>
        </w:rPr>
        <w:t>渠道，没有</w:t>
      </w:r>
      <w:r>
        <w:rPr>
          <w:rFonts w:asciiTheme="minorEastAsia" w:eastAsiaTheme="minorEastAsia" w:hAnsiTheme="minorEastAsia" w:hint="eastAsia"/>
          <w:color w:val="000000"/>
          <w:szCs w:val="21"/>
        </w:rPr>
        <w:t>发挥</w:t>
      </w:r>
      <w:r w:rsidRPr="00CB6928">
        <w:rPr>
          <w:rFonts w:asciiTheme="minorEastAsia" w:eastAsiaTheme="minorEastAsia" w:hAnsiTheme="minorEastAsia" w:hint="eastAsia"/>
          <w:color w:val="000000"/>
          <w:szCs w:val="21"/>
        </w:rPr>
        <w:t>有效的评价鉴定和指导的作用，对学生的考核</w:t>
      </w:r>
      <w:r>
        <w:rPr>
          <w:rFonts w:asciiTheme="minorEastAsia" w:eastAsiaTheme="minorEastAsia" w:hAnsiTheme="minorEastAsia" w:hint="eastAsia"/>
          <w:color w:val="000000"/>
          <w:szCs w:val="21"/>
        </w:rPr>
        <w:t>仍</w:t>
      </w:r>
      <w:r w:rsidRPr="00CB6928">
        <w:rPr>
          <w:rFonts w:asciiTheme="minorEastAsia" w:eastAsiaTheme="minorEastAsia" w:hAnsiTheme="minorEastAsia" w:hint="eastAsia"/>
          <w:color w:val="000000"/>
          <w:szCs w:val="21"/>
        </w:rPr>
        <w:t>以试卷考试为主，综合学生日常</w:t>
      </w:r>
      <w:r>
        <w:rPr>
          <w:rFonts w:asciiTheme="minorEastAsia" w:eastAsiaTheme="minorEastAsia" w:hAnsiTheme="minorEastAsia" w:hint="eastAsia"/>
          <w:color w:val="000000"/>
          <w:szCs w:val="21"/>
        </w:rPr>
        <w:t>考</w:t>
      </w:r>
      <w:r w:rsidRPr="00CB6928">
        <w:rPr>
          <w:rFonts w:asciiTheme="minorEastAsia" w:eastAsiaTheme="minorEastAsia" w:hAnsiTheme="minorEastAsia" w:hint="eastAsia"/>
          <w:color w:val="000000"/>
          <w:szCs w:val="21"/>
        </w:rPr>
        <w:t>勤，顾及学生通过率，考前划重点划范围复习成了习惯性做法，让不少思政课教师觉得教好教不好都一个样，打击了教师教好书育好人的积极性。其次，教学内容宽泛，教学方法呆板，脱离了高职学生道德实际、认识实际、情感水平和社会实际，使学生觉得教师就是在夸夸其谈，无法唤起学生的真实情感去自愿认同和接纳。同时，部分高职院校的思政课已经边缘化，课时一再压缩，思政课教师以兼职为主，承担全校学生三门课程的教学，课时少、任务重，片面借助多媒体</w:t>
      </w:r>
      <w:r w:rsidRPr="00CB6928">
        <w:rPr>
          <w:rFonts w:asciiTheme="minorEastAsia" w:eastAsiaTheme="minorEastAsia" w:hAnsiTheme="minorEastAsia"/>
          <w:color w:val="000000"/>
          <w:szCs w:val="21"/>
        </w:rPr>
        <w:t>PPT</w:t>
      </w:r>
      <w:r w:rsidRPr="00CB6928">
        <w:rPr>
          <w:rFonts w:asciiTheme="minorEastAsia" w:eastAsiaTheme="minorEastAsia" w:hAnsiTheme="minorEastAsia" w:hint="eastAsia"/>
          <w:color w:val="000000"/>
          <w:szCs w:val="21"/>
        </w:rPr>
        <w:t>教学，不注重教学艺术，教条式机械式的单向灌输，使原理变成了无源之水和无本之木的枯燥条文，根本不能实现理论自身的说服力。同时，为完成任务而教学，使高职院校思政课教师原先学历、资力偏低、科研能力弱的缺陷明显，从事教学教改和科研工作的后劲严重不足。</w:t>
      </w:r>
    </w:p>
    <w:p w:rsidR="00EE573E" w:rsidRPr="00CB6928" w:rsidRDefault="00EE573E" w:rsidP="00EE573E">
      <w:pPr>
        <w:spacing w:line="360" w:lineRule="auto"/>
        <w:ind w:firstLine="405"/>
        <w:jc w:val="left"/>
        <w:rPr>
          <w:rFonts w:asciiTheme="minorEastAsia" w:eastAsiaTheme="minorEastAsia" w:hAnsiTheme="minorEastAsia"/>
          <w:b/>
          <w:szCs w:val="21"/>
        </w:rPr>
      </w:pPr>
      <w:r>
        <w:rPr>
          <w:rFonts w:asciiTheme="minorEastAsia" w:eastAsiaTheme="minorEastAsia" w:hAnsiTheme="minorEastAsia" w:hint="eastAsia"/>
          <w:b/>
          <w:szCs w:val="21"/>
        </w:rPr>
        <w:t>二</w:t>
      </w:r>
      <w:r w:rsidRPr="00CB6928">
        <w:rPr>
          <w:rFonts w:asciiTheme="minorEastAsia" w:eastAsiaTheme="minorEastAsia" w:hAnsiTheme="minorEastAsia" w:hint="eastAsia"/>
          <w:b/>
          <w:szCs w:val="21"/>
        </w:rPr>
        <w:t>、“慕课”模式的优势为思政理论课教学改革提供了契机</w:t>
      </w:r>
    </w:p>
    <w:p w:rsidR="00EE573E" w:rsidRPr="00CB6928" w:rsidRDefault="00EE573E" w:rsidP="00EE573E">
      <w:pPr>
        <w:spacing w:line="360" w:lineRule="auto"/>
        <w:ind w:firstLineChars="200" w:firstLine="420"/>
        <w:rPr>
          <w:rFonts w:asciiTheme="minorEastAsia" w:eastAsiaTheme="minorEastAsia" w:hAnsiTheme="minorEastAsia"/>
          <w:color w:val="000000"/>
          <w:szCs w:val="21"/>
        </w:rPr>
      </w:pPr>
      <w:r w:rsidRPr="00CB6928">
        <w:rPr>
          <w:rFonts w:asciiTheme="minorEastAsia" w:eastAsiaTheme="minorEastAsia" w:hAnsiTheme="minorEastAsia" w:hint="eastAsia"/>
          <w:color w:val="000000"/>
          <w:szCs w:val="21"/>
        </w:rPr>
        <w:t>网络</w:t>
      </w:r>
      <w:r>
        <w:rPr>
          <w:rFonts w:asciiTheme="minorEastAsia" w:eastAsiaTheme="minorEastAsia" w:hAnsiTheme="minorEastAsia" w:hint="eastAsia"/>
          <w:color w:val="000000"/>
          <w:szCs w:val="21"/>
        </w:rPr>
        <w:t>大数据</w:t>
      </w:r>
      <w:r w:rsidRPr="00CB6928">
        <w:rPr>
          <w:rFonts w:asciiTheme="minorEastAsia" w:eastAsiaTheme="minorEastAsia" w:hAnsiTheme="minorEastAsia" w:hint="eastAsia"/>
          <w:color w:val="000000"/>
          <w:szCs w:val="21"/>
        </w:rPr>
        <w:t>时代，信息技术对教育的影响</w:t>
      </w:r>
      <w:r>
        <w:rPr>
          <w:rFonts w:asciiTheme="minorEastAsia" w:eastAsiaTheme="minorEastAsia" w:hAnsiTheme="minorEastAsia" w:hint="eastAsia"/>
          <w:color w:val="000000"/>
          <w:szCs w:val="21"/>
        </w:rPr>
        <w:t>巨</w:t>
      </w:r>
      <w:r w:rsidRPr="00CB6928">
        <w:rPr>
          <w:rFonts w:asciiTheme="minorEastAsia" w:eastAsiaTheme="minorEastAsia" w:hAnsiTheme="minorEastAsia" w:hint="eastAsia"/>
          <w:color w:val="000000"/>
          <w:szCs w:val="21"/>
        </w:rPr>
        <w:t>大，甚至会推动整个教育的巨大变革。慕课元老特龙教授曾表示，慕课课程所带来的是挑战，而不仅是课程的变化。“慕课”模式所具有的巨大优势，也为思政课教学改革提供了难得的契机。主要体现在：</w:t>
      </w:r>
    </w:p>
    <w:p w:rsidR="00EE573E" w:rsidRPr="00CB6928" w:rsidRDefault="00EE573E" w:rsidP="00EE573E">
      <w:pPr>
        <w:spacing w:line="360" w:lineRule="auto"/>
        <w:ind w:firstLineChars="200" w:firstLine="422"/>
        <w:rPr>
          <w:rFonts w:asciiTheme="minorEastAsia" w:eastAsiaTheme="minorEastAsia" w:hAnsiTheme="minorEastAsia"/>
          <w:color w:val="000000"/>
          <w:szCs w:val="21"/>
        </w:rPr>
      </w:pPr>
      <w:r w:rsidRPr="003564D9">
        <w:rPr>
          <w:rFonts w:ascii="楷体" w:eastAsia="楷体" w:hAnsi="楷体" w:hint="eastAsia"/>
          <w:b/>
          <w:color w:val="000000"/>
          <w:szCs w:val="21"/>
        </w:rPr>
        <w:t>第一，突出学生学习的主体地位，具备“主角”的激情。</w:t>
      </w:r>
      <w:r w:rsidRPr="00CB6928">
        <w:rPr>
          <w:rFonts w:asciiTheme="minorEastAsia" w:eastAsiaTheme="minorEastAsia" w:hAnsiTheme="minorEastAsia" w:hint="eastAsia"/>
          <w:color w:val="000000"/>
          <w:szCs w:val="21"/>
        </w:rPr>
        <w:t>“慕课”之所以能够在多个国家及地区迅速吸引众多的学习者，主要原因在于围绕学生的主体地位而进行设计和运行。学生可以根据自身情况选择学习的时间、地点、内容以及学习量。</w:t>
      </w:r>
    </w:p>
    <w:p w:rsidR="00EE573E" w:rsidRPr="00CB6928" w:rsidRDefault="00EE573E" w:rsidP="00EE573E">
      <w:pPr>
        <w:spacing w:line="360" w:lineRule="auto"/>
        <w:ind w:firstLineChars="200" w:firstLine="422"/>
        <w:rPr>
          <w:rFonts w:asciiTheme="minorEastAsia" w:eastAsiaTheme="minorEastAsia" w:hAnsiTheme="minorEastAsia"/>
          <w:color w:val="000000"/>
          <w:szCs w:val="21"/>
        </w:rPr>
      </w:pPr>
      <w:r w:rsidRPr="003564D9">
        <w:rPr>
          <w:rFonts w:ascii="楷体" w:eastAsia="楷体" w:hAnsi="楷体" w:hint="eastAsia"/>
          <w:b/>
          <w:color w:val="000000"/>
          <w:szCs w:val="21"/>
        </w:rPr>
        <w:t>第二，突破学习方式的时空界限，具备空前的灵活性。</w:t>
      </w:r>
      <w:r w:rsidRPr="00CB6928">
        <w:rPr>
          <w:rFonts w:asciiTheme="minorEastAsia" w:eastAsiaTheme="minorEastAsia" w:hAnsiTheme="minorEastAsia" w:hint="eastAsia"/>
          <w:color w:val="000000"/>
          <w:szCs w:val="21"/>
        </w:rPr>
        <w:t>“慕课”借助网络工具拓展了新的学习</w:t>
      </w:r>
      <w:r>
        <w:rPr>
          <w:rFonts w:asciiTheme="minorEastAsia" w:eastAsiaTheme="minorEastAsia" w:hAnsiTheme="minorEastAsia" w:hint="eastAsia"/>
          <w:color w:val="000000"/>
          <w:szCs w:val="21"/>
        </w:rPr>
        <w:t>界域</w:t>
      </w:r>
      <w:r w:rsidRPr="00CB6928">
        <w:rPr>
          <w:rFonts w:asciiTheme="minorEastAsia" w:eastAsiaTheme="minorEastAsia" w:hAnsiTheme="minorEastAsia" w:hint="eastAsia"/>
          <w:color w:val="000000"/>
          <w:szCs w:val="21"/>
        </w:rPr>
        <w:t>。使更多学生汲取到更多更前沿的知识与研究成果，并能使之在一定程度上感受体验到名校、名师的优质课程，实现了优质资源的在线共享。</w:t>
      </w:r>
    </w:p>
    <w:p w:rsidR="00EE573E" w:rsidRPr="00CB6928" w:rsidRDefault="00EE573E" w:rsidP="00EE573E">
      <w:pPr>
        <w:spacing w:line="360" w:lineRule="auto"/>
        <w:ind w:firstLineChars="200" w:firstLine="422"/>
        <w:rPr>
          <w:rFonts w:asciiTheme="minorEastAsia" w:eastAsiaTheme="minorEastAsia" w:hAnsiTheme="minorEastAsia"/>
          <w:color w:val="000000"/>
          <w:szCs w:val="21"/>
        </w:rPr>
      </w:pPr>
      <w:r w:rsidRPr="003564D9">
        <w:rPr>
          <w:rFonts w:ascii="楷体" w:eastAsia="楷体" w:hAnsi="楷体" w:hint="eastAsia"/>
          <w:b/>
          <w:color w:val="000000"/>
          <w:szCs w:val="21"/>
        </w:rPr>
        <w:t>第三，实现课程资源多元融合，具备学习的趣味性。</w:t>
      </w:r>
      <w:r w:rsidRPr="00CB6928">
        <w:rPr>
          <w:rFonts w:asciiTheme="minorEastAsia" w:eastAsiaTheme="minorEastAsia" w:hAnsiTheme="minorEastAsia" w:hint="eastAsia"/>
          <w:color w:val="000000"/>
          <w:szCs w:val="21"/>
        </w:rPr>
        <w:t>“慕课”在学习内容呈现方式上灵活多样，富有吸引力</w:t>
      </w:r>
      <w:r>
        <w:rPr>
          <w:rFonts w:asciiTheme="minorEastAsia" w:eastAsiaTheme="minorEastAsia" w:hAnsiTheme="minorEastAsia" w:hint="eastAsia"/>
          <w:color w:val="000000"/>
          <w:szCs w:val="21"/>
        </w:rPr>
        <w:t>，</w:t>
      </w:r>
      <w:r w:rsidRPr="00CB6928">
        <w:rPr>
          <w:rFonts w:asciiTheme="minorEastAsia" w:eastAsiaTheme="minorEastAsia" w:hAnsiTheme="minorEastAsia" w:hint="eastAsia"/>
          <w:color w:val="000000"/>
          <w:szCs w:val="21"/>
        </w:rPr>
        <w:t>除了有一套完整的教学模式和课程标准（包括讲授、讨论、作业、反</w:t>
      </w:r>
      <w:r w:rsidRPr="00CB6928">
        <w:rPr>
          <w:rFonts w:asciiTheme="minorEastAsia" w:eastAsiaTheme="minorEastAsia" w:hAnsiTheme="minorEastAsia" w:hint="eastAsia"/>
          <w:color w:val="000000"/>
          <w:szCs w:val="21"/>
        </w:rPr>
        <w:lastRenderedPageBreak/>
        <w:t>馈、评价、考核与证书发放等）外，在教学中对于“微课程”的设计还更加灵活多样，极大提升了学生学习的兴趣。</w:t>
      </w:r>
      <w:r w:rsidRPr="00CB6928">
        <w:rPr>
          <w:rFonts w:asciiTheme="minorEastAsia" w:eastAsiaTheme="minorEastAsia" w:hAnsiTheme="minorEastAsia"/>
          <w:color w:val="000000"/>
          <w:szCs w:val="21"/>
        </w:rPr>
        <w:t xml:space="preserve"> </w:t>
      </w:r>
    </w:p>
    <w:p w:rsidR="00EE573E" w:rsidRPr="00CB6928" w:rsidRDefault="00EE573E" w:rsidP="00EE573E">
      <w:pPr>
        <w:spacing w:line="360" w:lineRule="auto"/>
        <w:ind w:firstLineChars="196" w:firstLine="413"/>
        <w:jc w:val="left"/>
        <w:rPr>
          <w:rFonts w:asciiTheme="minorEastAsia" w:eastAsiaTheme="minorEastAsia" w:hAnsiTheme="minorEastAsia"/>
          <w:b/>
          <w:szCs w:val="21"/>
        </w:rPr>
      </w:pPr>
      <w:r>
        <w:rPr>
          <w:rFonts w:asciiTheme="minorEastAsia" w:eastAsiaTheme="minorEastAsia" w:hAnsiTheme="minorEastAsia" w:hint="eastAsia"/>
          <w:b/>
          <w:szCs w:val="21"/>
        </w:rPr>
        <w:t>三</w:t>
      </w:r>
      <w:r w:rsidRPr="00CB6928">
        <w:rPr>
          <w:rFonts w:asciiTheme="minorEastAsia" w:eastAsiaTheme="minorEastAsia" w:hAnsiTheme="minorEastAsia" w:hint="eastAsia"/>
          <w:b/>
          <w:szCs w:val="21"/>
        </w:rPr>
        <w:t>、“慕课”资源的</w:t>
      </w:r>
      <w:r>
        <w:rPr>
          <w:rFonts w:asciiTheme="minorEastAsia" w:eastAsiaTheme="minorEastAsia" w:hAnsiTheme="minorEastAsia" w:hint="eastAsia"/>
          <w:b/>
          <w:szCs w:val="21"/>
        </w:rPr>
        <w:t>利用</w:t>
      </w:r>
      <w:r w:rsidRPr="00CB6928">
        <w:rPr>
          <w:rFonts w:asciiTheme="minorEastAsia" w:eastAsiaTheme="minorEastAsia" w:hAnsiTheme="minorEastAsia" w:hint="eastAsia"/>
          <w:b/>
          <w:szCs w:val="21"/>
        </w:rPr>
        <w:t>促进了思政理论课的教学改革</w:t>
      </w:r>
    </w:p>
    <w:p w:rsidR="00EE573E" w:rsidRPr="00CB6928" w:rsidRDefault="00EE573E" w:rsidP="00EE573E">
      <w:pPr>
        <w:spacing w:line="360" w:lineRule="auto"/>
        <w:ind w:firstLineChars="200" w:firstLine="420"/>
        <w:rPr>
          <w:rFonts w:asciiTheme="minorEastAsia" w:eastAsiaTheme="minorEastAsia" w:hAnsiTheme="minorEastAsia"/>
          <w:color w:val="000000"/>
          <w:szCs w:val="21"/>
        </w:rPr>
      </w:pPr>
      <w:r w:rsidRPr="00CB6928">
        <w:rPr>
          <w:rFonts w:asciiTheme="minorEastAsia" w:eastAsiaTheme="minorEastAsia" w:hAnsiTheme="minorEastAsia" w:hint="eastAsia"/>
          <w:color w:val="000000"/>
          <w:szCs w:val="21"/>
        </w:rPr>
        <w:t>“慕课”背景下思政理论课教学模式改革创新，是结合</w:t>
      </w:r>
      <w:r>
        <w:rPr>
          <w:rFonts w:asciiTheme="minorEastAsia" w:eastAsiaTheme="minorEastAsia" w:hAnsiTheme="minorEastAsia" w:hint="eastAsia"/>
          <w:color w:val="000000"/>
          <w:szCs w:val="21"/>
        </w:rPr>
        <w:t>课程</w:t>
      </w:r>
      <w:r w:rsidRPr="00CB6928">
        <w:rPr>
          <w:rFonts w:asciiTheme="minorEastAsia" w:eastAsiaTheme="minorEastAsia" w:hAnsiTheme="minorEastAsia" w:hint="eastAsia"/>
          <w:color w:val="000000"/>
          <w:szCs w:val="21"/>
        </w:rPr>
        <w:t>自身的性质和特点，积极引入借鉴“慕课”资源和教学模式，推进教学资源的共建共享，提高优质教学资源的使用效率，形成一种既可以满足学生自主学习的需求，又可以发挥教师引导作用的新教学模式。</w:t>
      </w:r>
    </w:p>
    <w:p w:rsidR="00EE573E" w:rsidRPr="00CB6928" w:rsidRDefault="00EE573E" w:rsidP="00EE573E">
      <w:pPr>
        <w:spacing w:line="360" w:lineRule="auto"/>
        <w:jc w:val="left"/>
        <w:rPr>
          <w:rFonts w:asciiTheme="minorEastAsia" w:eastAsiaTheme="minorEastAsia" w:hAnsiTheme="minorEastAsia"/>
          <w:color w:val="000000"/>
          <w:szCs w:val="21"/>
        </w:rPr>
      </w:pPr>
      <w:r w:rsidRPr="00CB6928">
        <w:rPr>
          <w:rFonts w:asciiTheme="minorEastAsia" w:eastAsiaTheme="minorEastAsia" w:hAnsiTheme="minorEastAsia"/>
          <w:color w:val="000000"/>
          <w:szCs w:val="21"/>
        </w:rPr>
        <w:t xml:space="preserve">    </w:t>
      </w:r>
      <w:r w:rsidRPr="003564D9">
        <w:rPr>
          <w:rFonts w:ascii="楷体" w:eastAsia="楷体" w:hAnsi="楷体" w:hint="eastAsia"/>
          <w:b/>
          <w:color w:val="000000"/>
          <w:szCs w:val="21"/>
        </w:rPr>
        <w:t xml:space="preserve">首先，教师要转变教育理念，增强对“慕课”的科学认识和适应能力，提高教学改革的自觉性和主动性。 </w:t>
      </w:r>
      <w:r w:rsidRPr="00CB6928">
        <w:rPr>
          <w:rFonts w:asciiTheme="minorEastAsia" w:eastAsiaTheme="minorEastAsia" w:hAnsiTheme="minorEastAsia" w:hint="eastAsia"/>
          <w:color w:val="000000"/>
          <w:szCs w:val="21"/>
        </w:rPr>
        <w:t>“慕课”教学模式的引进，是对高职院校教师原有权威的挑战和改变：一是使参与“慕课”的教师形成了“团队作战”，不再</w:t>
      </w:r>
      <w:r>
        <w:rPr>
          <w:rFonts w:asciiTheme="minorEastAsia" w:eastAsiaTheme="minorEastAsia" w:hAnsiTheme="minorEastAsia" w:hint="eastAsia"/>
          <w:color w:val="000000"/>
          <w:szCs w:val="21"/>
        </w:rPr>
        <w:t>全程包揽</w:t>
      </w:r>
      <w:r w:rsidRPr="00CB6928">
        <w:rPr>
          <w:rFonts w:asciiTheme="minorEastAsia" w:eastAsiaTheme="minorEastAsia" w:hAnsiTheme="minorEastAsia" w:hint="eastAsia"/>
          <w:color w:val="000000"/>
          <w:szCs w:val="21"/>
        </w:rPr>
        <w:t>课程的整个教学任务，工作细致分解，分工协作；二是学生通过课前的线上基础知识的学习，不需要教师在课堂上再次阐述，而是通过课堂互动，</w:t>
      </w:r>
      <w:r>
        <w:rPr>
          <w:rFonts w:asciiTheme="minorEastAsia" w:eastAsiaTheme="minorEastAsia" w:hAnsiTheme="minorEastAsia" w:hint="eastAsia"/>
          <w:color w:val="000000"/>
          <w:szCs w:val="21"/>
        </w:rPr>
        <w:t>教师</w:t>
      </w:r>
      <w:r w:rsidRPr="00CB6928">
        <w:rPr>
          <w:rFonts w:asciiTheme="minorEastAsia" w:eastAsiaTheme="minorEastAsia" w:hAnsiTheme="minorEastAsia" w:hint="eastAsia"/>
          <w:color w:val="000000"/>
          <w:szCs w:val="21"/>
        </w:rPr>
        <w:t>从知识的讲解者、灌输者转变为解惑者、学生学习的合作者</w:t>
      </w:r>
      <w:r w:rsidRPr="00CB6928">
        <w:rPr>
          <w:rFonts w:asciiTheme="minorEastAsia" w:eastAsiaTheme="minorEastAsia" w:hAnsiTheme="minorEastAsia"/>
          <w:color w:val="000000"/>
          <w:szCs w:val="21"/>
        </w:rPr>
        <w:t>,</w:t>
      </w:r>
      <w:r w:rsidRPr="00CB6928">
        <w:rPr>
          <w:rFonts w:asciiTheme="minorEastAsia" w:eastAsiaTheme="minorEastAsia" w:hAnsiTheme="minorEastAsia" w:hint="eastAsia"/>
          <w:color w:val="000000"/>
          <w:szCs w:val="21"/>
        </w:rPr>
        <w:t>促进课堂教学中的平等关系；三是教师角色的转换，使部分教师</w:t>
      </w:r>
      <w:r>
        <w:rPr>
          <w:rFonts w:asciiTheme="minorEastAsia" w:eastAsiaTheme="minorEastAsia" w:hAnsiTheme="minorEastAsia" w:hint="eastAsia"/>
          <w:color w:val="000000"/>
          <w:szCs w:val="21"/>
        </w:rPr>
        <w:t>成为</w:t>
      </w:r>
      <w:r w:rsidRPr="00CB6928">
        <w:rPr>
          <w:rFonts w:asciiTheme="minorEastAsia" w:eastAsiaTheme="minorEastAsia" w:hAnsiTheme="minorEastAsia" w:hint="eastAsia"/>
          <w:color w:val="000000"/>
          <w:szCs w:val="21"/>
        </w:rPr>
        <w:t>课件专家、脚本专家、课程设计专家，变成优秀授课教师的“助教”；四是“慕课”课程已经成为了一件合作产品，在制作过程中，教师自己只是课程组的一员，唯有与技术员、传媒顾问、视觉专家等一起合作，才能制作出一期合格的“慕课”课程。</w:t>
      </w:r>
    </w:p>
    <w:p w:rsidR="00EE573E" w:rsidRPr="00CB6928" w:rsidRDefault="00EE573E" w:rsidP="00EE573E">
      <w:pPr>
        <w:spacing w:line="360" w:lineRule="auto"/>
        <w:ind w:firstLine="480"/>
        <w:jc w:val="left"/>
        <w:rPr>
          <w:rFonts w:asciiTheme="minorEastAsia" w:eastAsiaTheme="minorEastAsia" w:hAnsiTheme="minorEastAsia"/>
          <w:color w:val="000000"/>
          <w:szCs w:val="21"/>
        </w:rPr>
      </w:pPr>
      <w:r w:rsidRPr="003564D9">
        <w:rPr>
          <w:rFonts w:ascii="楷体" w:eastAsia="楷体" w:hAnsi="楷体" w:hint="eastAsia"/>
          <w:b/>
          <w:color w:val="000000"/>
          <w:szCs w:val="21"/>
        </w:rPr>
        <w:t>其次，教师要开发利用“慕课”资源优势，优化课程体系，增强教学的实效性。</w:t>
      </w:r>
      <w:r w:rsidRPr="00CB6928">
        <w:rPr>
          <w:rFonts w:asciiTheme="minorEastAsia" w:eastAsiaTheme="minorEastAsia" w:hAnsiTheme="minorEastAsia" w:hint="eastAsia"/>
          <w:color w:val="000000"/>
          <w:szCs w:val="21"/>
        </w:rPr>
        <w:t>“慕课”意谓着资源的共享，教师要积极收集和挖掘思政课的相关教学资源，进行重新的多元融合。一是组织好思政课“慕课”线上视频课程设计，包括学时、学分、视频拍摄、线上测试、问答、在线考试等，实现</w:t>
      </w:r>
      <w:r w:rsidRPr="00CB6928">
        <w:rPr>
          <w:rFonts w:asciiTheme="minorEastAsia" w:eastAsiaTheme="minorEastAsia" w:hAnsiTheme="minorEastAsia"/>
          <w:color w:val="000000"/>
          <w:szCs w:val="21"/>
        </w:rPr>
        <w:t>24</w:t>
      </w:r>
      <w:r w:rsidRPr="00CB6928">
        <w:rPr>
          <w:rFonts w:asciiTheme="minorEastAsia" w:eastAsiaTheme="minorEastAsia" w:hAnsiTheme="minorEastAsia" w:hint="eastAsia"/>
          <w:color w:val="000000"/>
          <w:szCs w:val="21"/>
        </w:rPr>
        <w:t>小时开放，学生提前在线学习，教师在线解答；二是做好线下课堂设计，在原先在线基础知识学习的基础上，进行课堂互动，线下答疑，甚至社会实践，实现深度学习和领会掌握；三是实现合理评价，包括教师与学生的双向评价，特别是学生的最后思政课程成绩包括了在线学习、作业情况、课堂互动、实践报告等多元素的综合成绩，更为科学合理，而学生对教师的评价更能进一步促进教师“慕课”教学改革的深入和改进；四是促进优秀“慕课”资源的共享，为弥补自身思政课师资等资源的不足，引进或联合其他院校优秀教师或校外专家参与“慕课”课程的拍摄，形成教学“共同体”，满足学生对优秀课程的渴求，而本校教师也可以腾出时间，进一步深入研究教学改革，做好线下课堂教学设计，促进思政课的教学改革实效。</w:t>
      </w:r>
    </w:p>
    <w:p w:rsidR="00EE573E" w:rsidRPr="00CB6928" w:rsidRDefault="00EE573E" w:rsidP="00EE573E">
      <w:pPr>
        <w:spacing w:line="360" w:lineRule="auto"/>
        <w:ind w:firstLine="480"/>
        <w:jc w:val="left"/>
        <w:rPr>
          <w:rFonts w:asciiTheme="minorEastAsia" w:eastAsiaTheme="minorEastAsia" w:hAnsiTheme="minorEastAsia"/>
          <w:color w:val="000000"/>
          <w:szCs w:val="21"/>
        </w:rPr>
      </w:pPr>
      <w:r w:rsidRPr="003564D9">
        <w:rPr>
          <w:rFonts w:ascii="楷体" w:eastAsia="楷体" w:hAnsi="楷体" w:hint="eastAsia"/>
          <w:b/>
          <w:color w:val="000000"/>
          <w:szCs w:val="21"/>
        </w:rPr>
        <w:t>第三，加大“慕课”平台的建设力度，营造改革、创新、开放、共享和超越的文化氛围，为思政课“慕课”平台建设提供有力的外部支持。</w:t>
      </w:r>
      <w:r w:rsidRPr="00CB6928">
        <w:rPr>
          <w:rFonts w:asciiTheme="minorEastAsia" w:eastAsiaTheme="minorEastAsia" w:hAnsiTheme="minorEastAsia" w:hint="eastAsia"/>
          <w:color w:val="000000"/>
          <w:szCs w:val="21"/>
        </w:rPr>
        <w:t>例如，网龙网络公司对福州软件职业技术学院的“慕课”平台建设，提供了大量的资金和技术开发与维护的支持，同时与国际</w:t>
      </w:r>
      <w:r w:rsidRPr="00CB6928">
        <w:rPr>
          <w:rFonts w:asciiTheme="minorEastAsia" w:eastAsiaTheme="minorEastAsia" w:hAnsiTheme="minorEastAsia" w:hint="eastAsia"/>
          <w:color w:val="000000"/>
          <w:szCs w:val="21"/>
        </w:rPr>
        <w:lastRenderedPageBreak/>
        <w:t>和国内先进的在线教育理念密切结合，在“慕课”推广宣传、教师培训、“慕课”课程硬件建设与软件开发、学生学习硬件保障等做了大量投入，也为思政课的“慕课”教学改革提供了宽松的外部环境和良好的契机。</w:t>
      </w:r>
    </w:p>
    <w:p w:rsidR="00EE573E" w:rsidRPr="00CB6928" w:rsidRDefault="00EE573E" w:rsidP="00EE573E">
      <w:pPr>
        <w:spacing w:line="360" w:lineRule="auto"/>
        <w:ind w:firstLine="480"/>
        <w:jc w:val="left"/>
        <w:rPr>
          <w:rFonts w:asciiTheme="minorEastAsia" w:eastAsiaTheme="minorEastAsia" w:hAnsiTheme="minorEastAsia"/>
          <w:color w:val="000000"/>
          <w:szCs w:val="21"/>
        </w:rPr>
      </w:pPr>
      <w:r w:rsidRPr="003564D9">
        <w:rPr>
          <w:rFonts w:ascii="楷体" w:eastAsia="楷体" w:hAnsi="楷体" w:hint="eastAsia"/>
          <w:b/>
          <w:color w:val="000000"/>
          <w:szCs w:val="21"/>
        </w:rPr>
        <w:t>第四，教师轻松实现“回头看”，不断改进教学方法，促进教师专业能力的提升。</w:t>
      </w:r>
      <w:r w:rsidRPr="00CB6928">
        <w:rPr>
          <w:rFonts w:asciiTheme="minorEastAsia" w:eastAsiaTheme="minorEastAsia" w:hAnsiTheme="minorEastAsia" w:hint="eastAsia"/>
          <w:color w:val="000000"/>
          <w:szCs w:val="21"/>
        </w:rPr>
        <w:t>由于</w:t>
      </w:r>
      <w:r>
        <w:rPr>
          <w:rFonts w:asciiTheme="minorEastAsia" w:eastAsiaTheme="minorEastAsia" w:hAnsiTheme="minorEastAsia" w:hint="eastAsia"/>
          <w:color w:val="000000"/>
          <w:szCs w:val="21"/>
        </w:rPr>
        <w:t>思政“两课”根据知识点全程录像，</w:t>
      </w:r>
      <w:r w:rsidRPr="00CB6928">
        <w:rPr>
          <w:rFonts w:asciiTheme="minorEastAsia" w:eastAsiaTheme="minorEastAsia" w:hAnsiTheme="minorEastAsia" w:hint="eastAsia"/>
          <w:color w:val="000000"/>
          <w:szCs w:val="21"/>
        </w:rPr>
        <w:t>使教师能回头观察学生学习情</w:t>
      </w:r>
      <w:r>
        <w:rPr>
          <w:rFonts w:asciiTheme="minorEastAsia" w:eastAsiaTheme="minorEastAsia" w:hAnsiTheme="minorEastAsia" w:hint="eastAsia"/>
          <w:color w:val="000000"/>
          <w:szCs w:val="21"/>
        </w:rPr>
        <w:t>况，</w:t>
      </w:r>
      <w:r w:rsidRPr="00CB6928">
        <w:rPr>
          <w:rFonts w:asciiTheme="minorEastAsia" w:eastAsiaTheme="minorEastAsia" w:hAnsiTheme="minorEastAsia" w:hint="eastAsia"/>
          <w:color w:val="000000"/>
          <w:szCs w:val="21"/>
        </w:rPr>
        <w:t>不再像过去只能依靠测验、考试</w:t>
      </w:r>
      <w:r>
        <w:rPr>
          <w:rFonts w:asciiTheme="minorEastAsia" w:eastAsiaTheme="minorEastAsia" w:hAnsiTheme="minorEastAsia" w:hint="eastAsia"/>
          <w:color w:val="000000"/>
          <w:szCs w:val="21"/>
        </w:rPr>
        <w:t>、实践报告</w:t>
      </w:r>
      <w:r w:rsidRPr="00CB6928">
        <w:rPr>
          <w:rFonts w:asciiTheme="minorEastAsia" w:eastAsiaTheme="minorEastAsia" w:hAnsiTheme="minorEastAsia" w:hint="eastAsia"/>
          <w:color w:val="000000"/>
          <w:szCs w:val="21"/>
        </w:rPr>
        <w:t>或论文考查学生。千百年来，教师授课究竟如何，只有学生才知道。但现在不同了，放在网络上，所有人都能</w:t>
      </w:r>
      <w:r>
        <w:rPr>
          <w:rFonts w:asciiTheme="minorEastAsia" w:eastAsiaTheme="minorEastAsia" w:hAnsiTheme="minorEastAsia" w:hint="eastAsia"/>
          <w:color w:val="000000"/>
          <w:szCs w:val="21"/>
        </w:rPr>
        <w:t>“</w:t>
      </w:r>
      <w:r w:rsidRPr="00CB6928">
        <w:rPr>
          <w:rFonts w:asciiTheme="minorEastAsia" w:eastAsiaTheme="minorEastAsia" w:hAnsiTheme="minorEastAsia" w:hint="eastAsia"/>
          <w:color w:val="000000"/>
          <w:szCs w:val="21"/>
        </w:rPr>
        <w:t>说三道四</w:t>
      </w:r>
      <w:r>
        <w:rPr>
          <w:rFonts w:asciiTheme="minorEastAsia" w:eastAsiaTheme="minorEastAsia" w:hAnsiTheme="minorEastAsia" w:hint="eastAsia"/>
          <w:color w:val="000000"/>
          <w:szCs w:val="21"/>
        </w:rPr>
        <w:t>”</w:t>
      </w:r>
      <w:r w:rsidRPr="00CB6928">
        <w:rPr>
          <w:rFonts w:asciiTheme="minorEastAsia" w:eastAsiaTheme="minorEastAsia" w:hAnsiTheme="minorEastAsia" w:hint="eastAsia"/>
          <w:color w:val="000000"/>
          <w:szCs w:val="21"/>
        </w:rPr>
        <w:t>，学生可在线提问</w:t>
      </w:r>
      <w:r>
        <w:rPr>
          <w:rFonts w:asciiTheme="minorEastAsia" w:eastAsiaTheme="minorEastAsia" w:hAnsiTheme="minorEastAsia" w:hint="eastAsia"/>
          <w:color w:val="000000"/>
          <w:szCs w:val="21"/>
        </w:rPr>
        <w:t>、</w:t>
      </w:r>
      <w:r w:rsidRPr="00CB6928">
        <w:rPr>
          <w:rFonts w:asciiTheme="minorEastAsia" w:eastAsiaTheme="minorEastAsia" w:hAnsiTheme="minorEastAsia" w:hint="eastAsia"/>
          <w:color w:val="000000"/>
          <w:szCs w:val="21"/>
        </w:rPr>
        <w:t>留言咨询，可“点赞”，可“吐槽”，完全打破传统课堂教学思政课教师“理论权威、一言堂”的单向模式，由此双向互动模式的展开和深入，教师可以更清晰地认识自身的优缺点。换句话说，教师也可以成为观众</w:t>
      </w:r>
      <w:r w:rsidRPr="00CB6928">
        <w:rPr>
          <w:rFonts w:asciiTheme="minorEastAsia" w:eastAsiaTheme="minorEastAsia" w:hAnsiTheme="minorEastAsia"/>
          <w:color w:val="000000"/>
          <w:szCs w:val="21"/>
        </w:rPr>
        <w:t>——</w:t>
      </w:r>
      <w:r w:rsidRPr="00CB6928">
        <w:rPr>
          <w:rFonts w:asciiTheme="minorEastAsia" w:eastAsiaTheme="minorEastAsia" w:hAnsiTheme="minorEastAsia" w:hint="eastAsia"/>
          <w:color w:val="000000"/>
          <w:szCs w:val="21"/>
        </w:rPr>
        <w:t>学生，有机会反省自己的教学及其效果。这对教师能力的提高，同样具有积极作用。</w:t>
      </w:r>
    </w:p>
    <w:p w:rsidR="00EE573E" w:rsidRDefault="00EE573E" w:rsidP="00EE573E">
      <w:pPr>
        <w:spacing w:line="360" w:lineRule="auto"/>
        <w:ind w:firstLine="480"/>
        <w:jc w:val="left"/>
        <w:rPr>
          <w:rFonts w:ascii="宋体"/>
          <w:color w:val="000000"/>
          <w:sz w:val="24"/>
        </w:rPr>
      </w:pPr>
    </w:p>
    <w:p w:rsidR="00EE573E" w:rsidRPr="005967EB" w:rsidRDefault="00EE573E" w:rsidP="00EE573E">
      <w:pPr>
        <w:spacing w:line="360" w:lineRule="auto"/>
        <w:jc w:val="left"/>
        <w:rPr>
          <w:rFonts w:ascii="黑体" w:eastAsia="黑体" w:hAnsi="黑体"/>
          <w:color w:val="000000"/>
          <w:szCs w:val="21"/>
        </w:rPr>
      </w:pPr>
      <w:r w:rsidRPr="005967EB">
        <w:rPr>
          <w:rFonts w:ascii="黑体" w:eastAsia="黑体" w:hAnsi="黑体" w:hint="eastAsia"/>
          <w:color w:val="000000"/>
          <w:szCs w:val="21"/>
        </w:rPr>
        <w:t>参考文献：</w:t>
      </w:r>
    </w:p>
    <w:p w:rsidR="00EE573E" w:rsidRPr="00C82887" w:rsidRDefault="00EE573E" w:rsidP="00EE573E">
      <w:pPr>
        <w:spacing w:line="360" w:lineRule="auto"/>
        <w:jc w:val="left"/>
        <w:rPr>
          <w:rFonts w:ascii="宋体"/>
          <w:color w:val="000000"/>
          <w:sz w:val="18"/>
          <w:szCs w:val="18"/>
        </w:rPr>
      </w:pPr>
      <w:r w:rsidRPr="00C82887">
        <w:rPr>
          <w:rFonts w:ascii="宋体" w:hAnsi="宋体" w:hint="eastAsia"/>
          <w:color w:val="000000"/>
          <w:sz w:val="18"/>
          <w:szCs w:val="18"/>
        </w:rPr>
        <w:t>［</w:t>
      </w:r>
      <w:r w:rsidRPr="00C82887">
        <w:rPr>
          <w:rFonts w:ascii="宋体" w:hAnsi="宋体"/>
          <w:color w:val="000000"/>
          <w:sz w:val="18"/>
          <w:szCs w:val="18"/>
        </w:rPr>
        <w:t>1</w:t>
      </w:r>
      <w:r w:rsidRPr="00C82887">
        <w:rPr>
          <w:rFonts w:ascii="宋体" w:hAnsi="宋体" w:hint="eastAsia"/>
          <w:color w:val="000000"/>
          <w:sz w:val="18"/>
          <w:szCs w:val="18"/>
        </w:rPr>
        <w:t>］秦朝晖，何云峰</w:t>
      </w:r>
      <w:r w:rsidRPr="00C82887">
        <w:rPr>
          <w:rFonts w:ascii="宋体"/>
          <w:color w:val="000000"/>
          <w:sz w:val="18"/>
          <w:szCs w:val="18"/>
        </w:rPr>
        <w:t>.</w:t>
      </w:r>
      <w:r w:rsidRPr="00C82887">
        <w:rPr>
          <w:rFonts w:ascii="宋体" w:hAnsi="宋体" w:hint="eastAsia"/>
          <w:color w:val="000000"/>
          <w:sz w:val="18"/>
          <w:szCs w:val="18"/>
        </w:rPr>
        <w:t>发挥“慕课”资源优势，破解公共基础课程教学困境</w:t>
      </w:r>
      <w:r w:rsidRPr="00C82887">
        <w:rPr>
          <w:rFonts w:ascii="宋体"/>
          <w:color w:val="000000"/>
          <w:sz w:val="18"/>
          <w:szCs w:val="18"/>
        </w:rPr>
        <w:t>.</w:t>
      </w:r>
      <w:r w:rsidRPr="00C82887">
        <w:rPr>
          <w:rFonts w:ascii="宋体" w:hAnsi="宋体" w:hint="eastAsia"/>
          <w:color w:val="000000"/>
          <w:sz w:val="18"/>
          <w:szCs w:val="18"/>
        </w:rPr>
        <w:t>中国高等教育，</w:t>
      </w:r>
      <w:r w:rsidRPr="00C82887">
        <w:rPr>
          <w:rFonts w:ascii="宋体" w:hAnsi="宋体"/>
          <w:color w:val="000000"/>
          <w:sz w:val="18"/>
          <w:szCs w:val="18"/>
        </w:rPr>
        <w:t>2014</w:t>
      </w:r>
      <w:r w:rsidRPr="00C82887">
        <w:rPr>
          <w:rFonts w:ascii="宋体" w:hAnsi="宋体" w:hint="eastAsia"/>
          <w:color w:val="000000"/>
          <w:sz w:val="18"/>
          <w:szCs w:val="18"/>
        </w:rPr>
        <w:t>年第</w:t>
      </w:r>
      <w:r w:rsidRPr="00C82887">
        <w:rPr>
          <w:rFonts w:ascii="宋体" w:hAnsi="宋体"/>
          <w:color w:val="000000"/>
          <w:sz w:val="18"/>
          <w:szCs w:val="18"/>
        </w:rPr>
        <w:t>11</w:t>
      </w:r>
      <w:r w:rsidRPr="00C82887">
        <w:rPr>
          <w:rFonts w:ascii="宋体" w:hAnsi="宋体" w:hint="eastAsia"/>
          <w:color w:val="000000"/>
          <w:sz w:val="18"/>
          <w:szCs w:val="18"/>
        </w:rPr>
        <w:t>期</w:t>
      </w:r>
    </w:p>
    <w:p w:rsidR="00EE573E" w:rsidRPr="00C82887" w:rsidRDefault="00EE573E" w:rsidP="00EE573E">
      <w:pPr>
        <w:spacing w:line="360" w:lineRule="auto"/>
        <w:jc w:val="left"/>
        <w:rPr>
          <w:rFonts w:ascii="宋体"/>
          <w:color w:val="000000"/>
          <w:sz w:val="18"/>
          <w:szCs w:val="18"/>
        </w:rPr>
      </w:pPr>
      <w:r w:rsidRPr="00C82887">
        <w:rPr>
          <w:rFonts w:ascii="宋体" w:hAnsi="宋体" w:hint="eastAsia"/>
          <w:color w:val="000000"/>
          <w:sz w:val="18"/>
          <w:szCs w:val="18"/>
        </w:rPr>
        <w:t>［</w:t>
      </w:r>
      <w:r w:rsidRPr="00C82887">
        <w:rPr>
          <w:rFonts w:ascii="宋体" w:hAnsi="宋体"/>
          <w:color w:val="000000"/>
          <w:sz w:val="18"/>
          <w:szCs w:val="18"/>
        </w:rPr>
        <w:t>2</w:t>
      </w:r>
      <w:r w:rsidRPr="00C82887">
        <w:rPr>
          <w:rFonts w:ascii="宋体" w:hAnsi="宋体" w:hint="eastAsia"/>
          <w:color w:val="000000"/>
          <w:sz w:val="18"/>
          <w:szCs w:val="18"/>
        </w:rPr>
        <w:t>］侯勇，孙其昂</w:t>
      </w:r>
      <w:r w:rsidRPr="00C82887">
        <w:rPr>
          <w:rFonts w:ascii="宋体"/>
          <w:color w:val="000000"/>
          <w:sz w:val="18"/>
          <w:szCs w:val="18"/>
        </w:rPr>
        <w:t>.</w:t>
      </w:r>
      <w:r w:rsidRPr="00C82887">
        <w:rPr>
          <w:sz w:val="18"/>
          <w:szCs w:val="18"/>
        </w:rPr>
        <w:t xml:space="preserve"> </w:t>
      </w:r>
      <w:r w:rsidRPr="00C82887">
        <w:rPr>
          <w:rFonts w:ascii="宋体" w:hAnsi="宋体" w:hint="eastAsia"/>
          <w:color w:val="000000"/>
          <w:sz w:val="18"/>
          <w:szCs w:val="18"/>
        </w:rPr>
        <w:t>思想政治理论课教学改革的现代转型</w:t>
      </w:r>
      <w:r w:rsidRPr="00C82887">
        <w:rPr>
          <w:rFonts w:ascii="宋体"/>
          <w:color w:val="000000"/>
          <w:sz w:val="18"/>
          <w:szCs w:val="18"/>
        </w:rPr>
        <w:t>.</w:t>
      </w:r>
      <w:r w:rsidRPr="00C82887">
        <w:rPr>
          <w:rFonts w:ascii="宋体" w:hAnsi="宋体" w:hint="eastAsia"/>
          <w:color w:val="000000"/>
          <w:sz w:val="18"/>
          <w:szCs w:val="18"/>
        </w:rPr>
        <w:t>思想政治教育研究</w:t>
      </w:r>
      <w:r w:rsidRPr="00C82887">
        <w:rPr>
          <w:rFonts w:ascii="宋体" w:hAnsi="宋体"/>
          <w:color w:val="000000"/>
          <w:sz w:val="18"/>
          <w:szCs w:val="18"/>
        </w:rPr>
        <w:t>,2014</w:t>
      </w:r>
      <w:r w:rsidRPr="00C82887">
        <w:rPr>
          <w:rFonts w:ascii="宋体" w:hAnsi="宋体" w:hint="eastAsia"/>
          <w:color w:val="000000"/>
          <w:sz w:val="18"/>
          <w:szCs w:val="18"/>
        </w:rPr>
        <w:t>年</w:t>
      </w:r>
      <w:r w:rsidRPr="00C82887">
        <w:rPr>
          <w:rFonts w:ascii="宋体" w:hAnsi="宋体"/>
          <w:color w:val="000000"/>
          <w:sz w:val="18"/>
          <w:szCs w:val="18"/>
        </w:rPr>
        <w:t>2</w:t>
      </w:r>
      <w:r w:rsidRPr="00C82887">
        <w:rPr>
          <w:rFonts w:ascii="宋体" w:hAnsi="宋体" w:hint="eastAsia"/>
          <w:color w:val="000000"/>
          <w:sz w:val="18"/>
          <w:szCs w:val="18"/>
        </w:rPr>
        <w:t>月第</w:t>
      </w:r>
      <w:r w:rsidRPr="00C82887">
        <w:rPr>
          <w:rFonts w:ascii="宋体" w:hAnsi="宋体"/>
          <w:color w:val="000000"/>
          <w:sz w:val="18"/>
          <w:szCs w:val="18"/>
        </w:rPr>
        <w:t>30</w:t>
      </w:r>
      <w:r w:rsidRPr="00C82887">
        <w:rPr>
          <w:rFonts w:ascii="宋体" w:hAnsi="宋体" w:hint="eastAsia"/>
          <w:color w:val="000000"/>
          <w:sz w:val="18"/>
          <w:szCs w:val="18"/>
        </w:rPr>
        <w:t>卷第</w:t>
      </w:r>
      <w:r w:rsidRPr="00C82887">
        <w:rPr>
          <w:rFonts w:ascii="宋体" w:hAnsi="宋体"/>
          <w:color w:val="000000"/>
          <w:sz w:val="18"/>
          <w:szCs w:val="18"/>
        </w:rPr>
        <w:t>1</w:t>
      </w:r>
      <w:r w:rsidRPr="00C82887">
        <w:rPr>
          <w:rFonts w:ascii="宋体" w:hAnsi="宋体" w:hint="eastAsia"/>
          <w:color w:val="000000"/>
          <w:sz w:val="18"/>
          <w:szCs w:val="18"/>
        </w:rPr>
        <w:t>期</w:t>
      </w:r>
    </w:p>
    <w:p w:rsidR="00EE573E" w:rsidRPr="00C82887" w:rsidRDefault="00EE573E" w:rsidP="00EE573E">
      <w:pPr>
        <w:spacing w:line="360" w:lineRule="auto"/>
        <w:jc w:val="left"/>
        <w:rPr>
          <w:rFonts w:ascii="宋体"/>
          <w:color w:val="000000"/>
          <w:sz w:val="18"/>
          <w:szCs w:val="18"/>
        </w:rPr>
      </w:pPr>
      <w:r w:rsidRPr="00C82887">
        <w:rPr>
          <w:rFonts w:ascii="宋体" w:hAnsi="宋体" w:hint="eastAsia"/>
          <w:color w:val="000000"/>
          <w:sz w:val="18"/>
          <w:szCs w:val="18"/>
        </w:rPr>
        <w:t>［</w:t>
      </w:r>
      <w:r w:rsidRPr="00C82887">
        <w:rPr>
          <w:rFonts w:ascii="宋体" w:hAnsi="宋体"/>
          <w:color w:val="000000"/>
          <w:sz w:val="18"/>
          <w:szCs w:val="18"/>
        </w:rPr>
        <w:t>3</w:t>
      </w:r>
      <w:r w:rsidRPr="00C82887">
        <w:rPr>
          <w:rFonts w:ascii="宋体" w:hAnsi="宋体" w:hint="eastAsia"/>
          <w:color w:val="000000"/>
          <w:sz w:val="18"/>
          <w:szCs w:val="18"/>
        </w:rPr>
        <w:t>］张鸷远，“慕课”（</w:t>
      </w:r>
      <w:r w:rsidRPr="00C82887">
        <w:rPr>
          <w:rFonts w:ascii="宋体" w:hAnsi="宋体"/>
          <w:color w:val="000000"/>
          <w:sz w:val="18"/>
          <w:szCs w:val="18"/>
        </w:rPr>
        <w:t>MOOCs</w:t>
      </w:r>
      <w:r w:rsidRPr="00C82887">
        <w:rPr>
          <w:rFonts w:ascii="宋体" w:hAnsi="宋体" w:hint="eastAsia"/>
          <w:color w:val="000000"/>
          <w:sz w:val="18"/>
          <w:szCs w:val="18"/>
        </w:rPr>
        <w:t>）发展对我国高等教育的影响及其对策</w:t>
      </w:r>
      <w:r w:rsidRPr="00C82887">
        <w:rPr>
          <w:rFonts w:ascii="宋体"/>
          <w:color w:val="000000"/>
          <w:sz w:val="18"/>
          <w:szCs w:val="18"/>
        </w:rPr>
        <w:t>.</w:t>
      </w:r>
      <w:r w:rsidRPr="00C82887">
        <w:rPr>
          <w:rFonts w:ascii="宋体" w:hAnsi="宋体" w:hint="eastAsia"/>
          <w:color w:val="000000"/>
          <w:sz w:val="18"/>
          <w:szCs w:val="18"/>
        </w:rPr>
        <w:t>河北师范大学学报，</w:t>
      </w:r>
      <w:r w:rsidRPr="00C82887">
        <w:rPr>
          <w:rFonts w:ascii="宋体" w:hAnsi="宋体"/>
          <w:color w:val="000000"/>
          <w:sz w:val="18"/>
          <w:szCs w:val="18"/>
        </w:rPr>
        <w:t>2014</w:t>
      </w:r>
      <w:r w:rsidRPr="00C82887">
        <w:rPr>
          <w:rFonts w:ascii="宋体" w:hAnsi="宋体" w:hint="eastAsia"/>
          <w:color w:val="000000"/>
          <w:sz w:val="18"/>
          <w:szCs w:val="18"/>
        </w:rPr>
        <w:t>年</w:t>
      </w:r>
      <w:r w:rsidRPr="00C82887">
        <w:rPr>
          <w:rFonts w:ascii="宋体" w:hAnsi="宋体"/>
          <w:color w:val="000000"/>
          <w:sz w:val="18"/>
          <w:szCs w:val="18"/>
        </w:rPr>
        <w:t>3</w:t>
      </w:r>
      <w:r w:rsidRPr="00C82887">
        <w:rPr>
          <w:rFonts w:ascii="宋体" w:hAnsi="宋体" w:hint="eastAsia"/>
          <w:color w:val="000000"/>
          <w:sz w:val="18"/>
          <w:szCs w:val="18"/>
        </w:rPr>
        <w:t>月第</w:t>
      </w:r>
      <w:r w:rsidRPr="00C82887">
        <w:rPr>
          <w:rFonts w:ascii="宋体" w:hAnsi="宋体"/>
          <w:color w:val="000000"/>
          <w:sz w:val="18"/>
          <w:szCs w:val="18"/>
        </w:rPr>
        <w:t>16</w:t>
      </w:r>
      <w:r w:rsidRPr="00C82887">
        <w:rPr>
          <w:rFonts w:ascii="宋体" w:hAnsi="宋体" w:hint="eastAsia"/>
          <w:color w:val="000000"/>
          <w:sz w:val="18"/>
          <w:szCs w:val="18"/>
        </w:rPr>
        <w:t>卷第</w:t>
      </w:r>
      <w:r w:rsidRPr="00C82887">
        <w:rPr>
          <w:rFonts w:ascii="宋体" w:hAnsi="宋体"/>
          <w:color w:val="000000"/>
          <w:sz w:val="18"/>
          <w:szCs w:val="18"/>
        </w:rPr>
        <w:t>2</w:t>
      </w:r>
      <w:r w:rsidRPr="00C82887">
        <w:rPr>
          <w:rFonts w:ascii="宋体" w:hAnsi="宋体" w:hint="eastAsia"/>
          <w:color w:val="000000"/>
          <w:sz w:val="18"/>
          <w:szCs w:val="18"/>
        </w:rPr>
        <w:t>期</w:t>
      </w:r>
      <w:r w:rsidRPr="00C82887">
        <w:rPr>
          <w:rFonts w:ascii="宋体"/>
          <w:color w:val="000000"/>
          <w:sz w:val="18"/>
          <w:szCs w:val="18"/>
        </w:rPr>
        <w:t>.</w:t>
      </w:r>
    </w:p>
    <w:p w:rsidR="00EE573E" w:rsidRPr="00C82887" w:rsidRDefault="00EE573E" w:rsidP="00EE573E">
      <w:pPr>
        <w:spacing w:line="360" w:lineRule="auto"/>
        <w:jc w:val="left"/>
        <w:rPr>
          <w:rFonts w:ascii="宋体"/>
          <w:color w:val="000000"/>
          <w:sz w:val="18"/>
          <w:szCs w:val="18"/>
        </w:rPr>
      </w:pPr>
      <w:r w:rsidRPr="00C82887">
        <w:rPr>
          <w:rFonts w:ascii="宋体" w:hAnsi="宋体" w:hint="eastAsia"/>
          <w:color w:val="000000"/>
          <w:sz w:val="18"/>
          <w:szCs w:val="18"/>
        </w:rPr>
        <w:t>［</w:t>
      </w:r>
      <w:r w:rsidRPr="00C82887">
        <w:rPr>
          <w:rFonts w:ascii="宋体" w:hAnsi="宋体"/>
          <w:color w:val="000000"/>
          <w:sz w:val="18"/>
          <w:szCs w:val="18"/>
        </w:rPr>
        <w:t>5</w:t>
      </w:r>
      <w:r w:rsidRPr="00C82887">
        <w:rPr>
          <w:rFonts w:ascii="宋体" w:hAnsi="宋体" w:hint="eastAsia"/>
          <w:color w:val="000000"/>
          <w:sz w:val="18"/>
          <w:szCs w:val="18"/>
        </w:rPr>
        <w:t>］曹继军，颜维琦．“慕课”来了中国大学怎么办？光明日报，</w:t>
      </w:r>
      <w:r w:rsidRPr="00C82887">
        <w:rPr>
          <w:rFonts w:ascii="宋体" w:hAnsi="宋体"/>
          <w:color w:val="000000"/>
          <w:sz w:val="18"/>
          <w:szCs w:val="18"/>
        </w:rPr>
        <w:t>2013.07.16.</w:t>
      </w:r>
    </w:p>
    <w:p w:rsidR="00EE573E" w:rsidRPr="00C82887" w:rsidRDefault="00EE573E" w:rsidP="00EE573E">
      <w:pPr>
        <w:spacing w:line="360" w:lineRule="auto"/>
        <w:jc w:val="left"/>
        <w:rPr>
          <w:rFonts w:ascii="宋体"/>
          <w:color w:val="000000"/>
          <w:sz w:val="18"/>
          <w:szCs w:val="18"/>
        </w:rPr>
      </w:pPr>
      <w:r w:rsidRPr="00C82887">
        <w:rPr>
          <w:rFonts w:ascii="宋体" w:hAnsi="宋体" w:hint="eastAsia"/>
          <w:color w:val="000000"/>
          <w:sz w:val="18"/>
          <w:szCs w:val="18"/>
        </w:rPr>
        <w:t>［</w:t>
      </w:r>
      <w:r w:rsidRPr="00C82887">
        <w:rPr>
          <w:rFonts w:ascii="宋体" w:hAnsi="宋体"/>
          <w:color w:val="000000"/>
          <w:sz w:val="18"/>
          <w:szCs w:val="18"/>
        </w:rPr>
        <w:t>6</w:t>
      </w:r>
      <w:r w:rsidRPr="00C82887">
        <w:rPr>
          <w:rFonts w:ascii="宋体" w:hAnsi="宋体" w:hint="eastAsia"/>
          <w:color w:val="000000"/>
          <w:sz w:val="18"/>
          <w:szCs w:val="18"/>
        </w:rPr>
        <w:t>］李梁</w:t>
      </w:r>
      <w:r w:rsidRPr="00C82887">
        <w:rPr>
          <w:rFonts w:ascii="宋体"/>
          <w:color w:val="000000"/>
          <w:sz w:val="18"/>
          <w:szCs w:val="18"/>
        </w:rPr>
        <w:t>.</w:t>
      </w:r>
      <w:r w:rsidRPr="00C82887">
        <w:rPr>
          <w:rFonts w:ascii="宋体" w:hAnsi="宋体" w:hint="eastAsia"/>
          <w:color w:val="000000"/>
          <w:sz w:val="18"/>
          <w:szCs w:val="18"/>
        </w:rPr>
        <w:t>“慕课”与思想政治理论课教学模式创新</w:t>
      </w:r>
      <w:r w:rsidRPr="00C82887">
        <w:rPr>
          <w:rFonts w:ascii="宋体"/>
          <w:color w:val="000000"/>
          <w:sz w:val="18"/>
          <w:szCs w:val="18"/>
        </w:rPr>
        <w:t>.</w:t>
      </w:r>
      <w:r w:rsidRPr="00C82887">
        <w:rPr>
          <w:rFonts w:ascii="宋体" w:hAnsi="宋体" w:hint="eastAsia"/>
          <w:color w:val="000000"/>
          <w:sz w:val="18"/>
          <w:szCs w:val="18"/>
        </w:rPr>
        <w:t>思想理论教育，</w:t>
      </w:r>
      <w:r w:rsidRPr="00C82887">
        <w:rPr>
          <w:rFonts w:ascii="宋体" w:hAnsi="宋体"/>
          <w:color w:val="000000"/>
          <w:sz w:val="18"/>
          <w:szCs w:val="18"/>
        </w:rPr>
        <w:t>2014.01</w:t>
      </w:r>
      <w:r w:rsidRPr="00C82887">
        <w:rPr>
          <w:rFonts w:ascii="宋体"/>
          <w:color w:val="000000"/>
          <w:sz w:val="18"/>
          <w:szCs w:val="18"/>
        </w:rPr>
        <w:t>.</w:t>
      </w:r>
    </w:p>
    <w:p w:rsidR="00EE573E" w:rsidRPr="00C82887" w:rsidRDefault="00EE573E" w:rsidP="00EE573E">
      <w:pPr>
        <w:spacing w:line="360" w:lineRule="auto"/>
        <w:rPr>
          <w:rFonts w:ascii="宋体"/>
          <w:color w:val="000000"/>
          <w:sz w:val="18"/>
          <w:szCs w:val="18"/>
        </w:rPr>
      </w:pPr>
      <w:r w:rsidRPr="00C82887">
        <w:rPr>
          <w:rFonts w:ascii="宋体" w:hAnsi="宋体" w:hint="eastAsia"/>
          <w:color w:val="000000"/>
          <w:sz w:val="18"/>
          <w:szCs w:val="18"/>
        </w:rPr>
        <w:t>［</w:t>
      </w:r>
      <w:r w:rsidRPr="00C82887">
        <w:rPr>
          <w:rFonts w:ascii="宋体" w:hAnsi="宋体"/>
          <w:color w:val="000000"/>
          <w:sz w:val="18"/>
          <w:szCs w:val="18"/>
        </w:rPr>
        <w:t>7</w:t>
      </w:r>
      <w:r w:rsidRPr="00C82887">
        <w:rPr>
          <w:rFonts w:ascii="宋体" w:hAnsi="宋体" w:hint="eastAsia"/>
          <w:color w:val="000000"/>
          <w:sz w:val="18"/>
          <w:szCs w:val="18"/>
        </w:rPr>
        <w:t>］杨敏、杨洁</w:t>
      </w:r>
      <w:r w:rsidRPr="00C82887">
        <w:rPr>
          <w:rFonts w:ascii="宋体"/>
          <w:color w:val="000000"/>
          <w:sz w:val="18"/>
          <w:szCs w:val="18"/>
        </w:rPr>
        <w:t>.</w:t>
      </w:r>
      <w:r w:rsidRPr="00C82887">
        <w:rPr>
          <w:rFonts w:ascii="宋体" w:hAnsi="宋体" w:hint="eastAsia"/>
          <w:color w:val="000000"/>
          <w:sz w:val="18"/>
          <w:szCs w:val="18"/>
        </w:rPr>
        <w:t>慕课：</w:t>
      </w:r>
      <w:r w:rsidRPr="00C82887">
        <w:rPr>
          <w:rFonts w:ascii="宋体" w:hAnsi="宋体"/>
          <w:color w:val="000000"/>
          <w:sz w:val="18"/>
          <w:szCs w:val="18"/>
        </w:rPr>
        <w:t xml:space="preserve"> </w:t>
      </w:r>
      <w:r w:rsidRPr="00C82887">
        <w:rPr>
          <w:rFonts w:ascii="宋体" w:hAnsi="宋体" w:hint="eastAsia"/>
          <w:color w:val="000000"/>
          <w:sz w:val="18"/>
          <w:szCs w:val="18"/>
        </w:rPr>
        <w:t>班级授课制的终结者</w:t>
      </w:r>
      <w:r w:rsidRPr="00C82887">
        <w:rPr>
          <w:rFonts w:ascii="宋体"/>
          <w:color w:val="000000"/>
          <w:sz w:val="18"/>
          <w:szCs w:val="18"/>
        </w:rPr>
        <w:t>.</w:t>
      </w:r>
      <w:r w:rsidRPr="00C82887">
        <w:rPr>
          <w:rFonts w:ascii="宋体" w:hAnsi="宋体" w:hint="eastAsia"/>
          <w:color w:val="000000"/>
          <w:sz w:val="18"/>
          <w:szCs w:val="18"/>
        </w:rPr>
        <w:t>当代教育理论与实践，</w:t>
      </w:r>
      <w:r w:rsidRPr="00C82887">
        <w:rPr>
          <w:rFonts w:ascii="宋体" w:hAnsi="宋体"/>
          <w:color w:val="000000"/>
          <w:sz w:val="18"/>
          <w:szCs w:val="18"/>
        </w:rPr>
        <w:t>2014</w:t>
      </w:r>
      <w:r w:rsidRPr="00C82887">
        <w:rPr>
          <w:rFonts w:ascii="宋体" w:hAnsi="宋体" w:hint="eastAsia"/>
          <w:color w:val="000000"/>
          <w:sz w:val="18"/>
          <w:szCs w:val="18"/>
        </w:rPr>
        <w:t>年</w:t>
      </w:r>
      <w:r w:rsidRPr="00C82887">
        <w:rPr>
          <w:rFonts w:ascii="宋体" w:hAnsi="宋体"/>
          <w:color w:val="000000"/>
          <w:sz w:val="18"/>
          <w:szCs w:val="18"/>
        </w:rPr>
        <w:t>5</w:t>
      </w:r>
      <w:r w:rsidRPr="00C82887">
        <w:rPr>
          <w:rFonts w:ascii="宋体" w:hAnsi="宋体" w:hint="eastAsia"/>
          <w:color w:val="000000"/>
          <w:sz w:val="18"/>
          <w:szCs w:val="18"/>
        </w:rPr>
        <w:t>月第</w:t>
      </w:r>
      <w:r w:rsidRPr="00C82887">
        <w:rPr>
          <w:rFonts w:ascii="宋体" w:hAnsi="宋体"/>
          <w:color w:val="000000"/>
          <w:sz w:val="18"/>
          <w:szCs w:val="18"/>
        </w:rPr>
        <w:t>6</w:t>
      </w:r>
      <w:r w:rsidRPr="00C82887">
        <w:rPr>
          <w:rFonts w:ascii="宋体" w:hAnsi="宋体" w:hint="eastAsia"/>
          <w:color w:val="000000"/>
          <w:sz w:val="18"/>
          <w:szCs w:val="18"/>
        </w:rPr>
        <w:t>卷第</w:t>
      </w:r>
      <w:r w:rsidRPr="00C82887">
        <w:rPr>
          <w:rFonts w:ascii="宋体" w:hAnsi="宋体"/>
          <w:color w:val="000000"/>
          <w:sz w:val="18"/>
          <w:szCs w:val="18"/>
        </w:rPr>
        <w:t>5</w:t>
      </w:r>
      <w:r w:rsidRPr="00C82887">
        <w:rPr>
          <w:rFonts w:ascii="宋体" w:hAnsi="宋体" w:hint="eastAsia"/>
          <w:color w:val="000000"/>
          <w:sz w:val="18"/>
          <w:szCs w:val="18"/>
        </w:rPr>
        <w:t>期</w:t>
      </w:r>
      <w:r w:rsidRPr="00C82887">
        <w:rPr>
          <w:rFonts w:ascii="宋体"/>
          <w:color w:val="000000"/>
          <w:sz w:val="18"/>
          <w:szCs w:val="18"/>
        </w:rPr>
        <w:t>.</w:t>
      </w:r>
    </w:p>
    <w:p w:rsidR="00EE573E" w:rsidRPr="00C82887" w:rsidRDefault="00EE573E" w:rsidP="00EE573E">
      <w:pPr>
        <w:spacing w:line="360" w:lineRule="auto"/>
        <w:rPr>
          <w:rFonts w:ascii="宋体"/>
          <w:color w:val="000000"/>
          <w:sz w:val="18"/>
          <w:szCs w:val="18"/>
        </w:rPr>
      </w:pPr>
      <w:r w:rsidRPr="00C82887">
        <w:rPr>
          <w:rFonts w:ascii="宋体" w:hAnsi="宋体" w:hint="eastAsia"/>
          <w:color w:val="000000"/>
          <w:sz w:val="18"/>
          <w:szCs w:val="18"/>
        </w:rPr>
        <w:t>［</w:t>
      </w:r>
      <w:r w:rsidRPr="00C82887">
        <w:rPr>
          <w:rFonts w:ascii="宋体" w:hAnsi="宋体"/>
          <w:color w:val="000000"/>
          <w:sz w:val="18"/>
          <w:szCs w:val="18"/>
        </w:rPr>
        <w:t>8</w:t>
      </w:r>
      <w:r w:rsidRPr="00C82887">
        <w:rPr>
          <w:rFonts w:ascii="宋体" w:hAnsi="宋体" w:hint="eastAsia"/>
          <w:color w:val="000000"/>
          <w:sz w:val="18"/>
          <w:szCs w:val="18"/>
        </w:rPr>
        <w:t>］郭英剑</w:t>
      </w:r>
      <w:r w:rsidRPr="00C82887">
        <w:rPr>
          <w:rFonts w:ascii="宋体" w:hAnsi="宋体"/>
          <w:color w:val="000000"/>
          <w:sz w:val="18"/>
          <w:szCs w:val="18"/>
        </w:rPr>
        <w:t>.</w:t>
      </w:r>
      <w:r w:rsidRPr="00C82887">
        <w:rPr>
          <w:rFonts w:ascii="宋体" w:hAnsi="宋体" w:hint="eastAsia"/>
          <w:color w:val="000000"/>
          <w:sz w:val="18"/>
          <w:szCs w:val="18"/>
        </w:rPr>
        <w:t>“慕课”的六大发展趋势</w:t>
      </w:r>
      <w:r w:rsidRPr="00C82887">
        <w:rPr>
          <w:rFonts w:ascii="宋体" w:hAnsi="宋体"/>
          <w:color w:val="000000"/>
          <w:sz w:val="18"/>
          <w:szCs w:val="18"/>
        </w:rPr>
        <w:t>.</w:t>
      </w:r>
      <w:r w:rsidRPr="00C82887">
        <w:rPr>
          <w:rFonts w:ascii="宋体" w:hAnsi="宋体" w:hint="eastAsia"/>
          <w:color w:val="000000"/>
          <w:sz w:val="18"/>
          <w:szCs w:val="18"/>
        </w:rPr>
        <w:t>中国科学报，</w:t>
      </w:r>
      <w:smartTag w:uri="urn:schemas-microsoft-com:office:smarttags" w:element="chsdate">
        <w:smartTagPr>
          <w:attr w:name="Year" w:val="2014"/>
          <w:attr w:name="Month" w:val="2"/>
          <w:attr w:name="Day" w:val="13"/>
          <w:attr w:name="IsLunarDate" w:val="False"/>
          <w:attr w:name="IsROCDate" w:val="False"/>
        </w:smartTagPr>
        <w:r w:rsidRPr="00C82887">
          <w:rPr>
            <w:rFonts w:ascii="宋体" w:hAnsi="宋体"/>
            <w:color w:val="000000"/>
            <w:sz w:val="18"/>
            <w:szCs w:val="18"/>
          </w:rPr>
          <w:t>2014</w:t>
        </w:r>
        <w:r w:rsidRPr="00C82887">
          <w:rPr>
            <w:rFonts w:ascii="宋体" w:hAnsi="宋体" w:hint="eastAsia"/>
            <w:color w:val="000000"/>
            <w:sz w:val="18"/>
            <w:szCs w:val="18"/>
          </w:rPr>
          <w:t>年</w:t>
        </w:r>
        <w:r w:rsidRPr="00C82887">
          <w:rPr>
            <w:rFonts w:ascii="宋体" w:hAnsi="宋体"/>
            <w:color w:val="000000"/>
            <w:sz w:val="18"/>
            <w:szCs w:val="18"/>
          </w:rPr>
          <w:t>2</w:t>
        </w:r>
        <w:r w:rsidRPr="00C82887">
          <w:rPr>
            <w:rFonts w:ascii="宋体" w:hAnsi="宋体" w:hint="eastAsia"/>
            <w:color w:val="000000"/>
            <w:sz w:val="18"/>
            <w:szCs w:val="18"/>
          </w:rPr>
          <w:t>月</w:t>
        </w:r>
        <w:r w:rsidRPr="00C82887">
          <w:rPr>
            <w:rFonts w:ascii="宋体" w:hAnsi="宋体"/>
            <w:color w:val="000000"/>
            <w:sz w:val="18"/>
            <w:szCs w:val="18"/>
          </w:rPr>
          <w:t>13</w:t>
        </w:r>
        <w:r w:rsidRPr="00C82887">
          <w:rPr>
            <w:rFonts w:ascii="宋体" w:hAnsi="宋体" w:hint="eastAsia"/>
            <w:color w:val="000000"/>
            <w:sz w:val="18"/>
            <w:szCs w:val="18"/>
          </w:rPr>
          <w:t>日</w:t>
        </w:r>
      </w:smartTag>
      <w:r w:rsidRPr="00C82887">
        <w:rPr>
          <w:rFonts w:ascii="宋体" w:hAnsi="宋体"/>
          <w:color w:val="000000"/>
          <w:sz w:val="18"/>
          <w:szCs w:val="18"/>
        </w:rPr>
        <w:t>.</w:t>
      </w:r>
    </w:p>
    <w:p w:rsidR="00EE573E" w:rsidRPr="00C82887" w:rsidRDefault="00EE573E" w:rsidP="00EE573E">
      <w:pPr>
        <w:spacing w:line="360" w:lineRule="auto"/>
        <w:rPr>
          <w:rFonts w:ascii="宋体"/>
          <w:color w:val="000000"/>
          <w:sz w:val="18"/>
          <w:szCs w:val="18"/>
        </w:rPr>
      </w:pPr>
    </w:p>
    <w:p w:rsidR="00EE573E" w:rsidRDefault="00EE573E" w:rsidP="00AB21F2">
      <w:pPr>
        <w:spacing w:line="480" w:lineRule="auto"/>
        <w:ind w:right="609"/>
        <w:jc w:val="center"/>
        <w:outlineLvl w:val="0"/>
        <w:rPr>
          <w:rFonts w:ascii="黑体" w:eastAsia="黑体" w:hAnsi="黑体" w:cs="黑体"/>
          <w:sz w:val="32"/>
          <w:szCs w:val="32"/>
        </w:rPr>
        <w:sectPr w:rsidR="00EE573E" w:rsidSect="00EE573E">
          <w:pgSz w:w="11906" w:h="16838"/>
          <w:pgMar w:top="1440" w:right="1800" w:bottom="1440" w:left="1800" w:header="851" w:footer="992" w:gutter="0"/>
          <w:cols w:space="720"/>
          <w:docGrid w:type="lines" w:linePitch="312"/>
        </w:sectPr>
      </w:pPr>
    </w:p>
    <w:p w:rsidR="00BA6CF7" w:rsidRPr="000623C9" w:rsidRDefault="00BA6CF7" w:rsidP="00C34F6B">
      <w:pPr>
        <w:spacing w:beforeLines="50" w:afterLines="50"/>
        <w:jc w:val="center"/>
        <w:rPr>
          <w:rFonts w:ascii="宋体" w:hAnsi="宋体"/>
          <w:b/>
          <w:color w:val="FF0000"/>
          <w:w w:val="55"/>
          <w:szCs w:val="21"/>
        </w:rPr>
      </w:pPr>
    </w:p>
    <w:p w:rsidR="00BA6CF7" w:rsidRDefault="00BA6CF7" w:rsidP="00C34F6B">
      <w:pPr>
        <w:spacing w:beforeLines="50" w:afterLines="50"/>
        <w:jc w:val="center"/>
        <w:rPr>
          <w:rFonts w:ascii="宋体" w:hAnsi="宋体"/>
          <w:b/>
          <w:color w:val="FF0000"/>
          <w:w w:val="55"/>
          <w:szCs w:val="21"/>
        </w:rPr>
      </w:pPr>
    </w:p>
    <w:p w:rsidR="00BA6CF7" w:rsidRPr="000623C9" w:rsidRDefault="00BA6CF7" w:rsidP="00C34F6B">
      <w:pPr>
        <w:spacing w:beforeLines="50" w:afterLines="50"/>
        <w:jc w:val="center"/>
        <w:rPr>
          <w:rFonts w:ascii="宋体" w:hAnsi="宋体"/>
          <w:b/>
          <w:color w:val="FF0000"/>
          <w:w w:val="55"/>
          <w:szCs w:val="21"/>
        </w:rPr>
      </w:pPr>
    </w:p>
    <w:p w:rsidR="00BA6CF7" w:rsidRPr="00D40F30" w:rsidRDefault="00BA6CF7" w:rsidP="00C34F6B">
      <w:pPr>
        <w:spacing w:beforeLines="50" w:afterLines="50"/>
        <w:jc w:val="center"/>
        <w:rPr>
          <w:rFonts w:ascii="宋体" w:hAnsi="宋体"/>
          <w:b/>
          <w:color w:val="FF0000"/>
          <w:w w:val="55"/>
          <w:sz w:val="88"/>
          <w:szCs w:val="88"/>
        </w:rPr>
      </w:pPr>
      <w:r w:rsidRPr="00D40F30">
        <w:rPr>
          <w:rFonts w:ascii="宋体" w:hAnsi="宋体" w:hint="eastAsia"/>
          <w:b/>
          <w:color w:val="FF0000"/>
          <w:w w:val="55"/>
          <w:sz w:val="88"/>
          <w:szCs w:val="88"/>
        </w:rPr>
        <w:t>中共福建省委教育工作委员会文件</w:t>
      </w:r>
    </w:p>
    <w:p w:rsidR="00BA6CF7" w:rsidRDefault="00BA6CF7" w:rsidP="00BA6CF7">
      <w:pPr>
        <w:jc w:val="center"/>
        <w:rPr>
          <w:rFonts w:ascii="仿宋_GB2312" w:eastAsia="仿宋_GB2312"/>
          <w:sz w:val="32"/>
          <w:szCs w:val="32"/>
        </w:rPr>
      </w:pPr>
    </w:p>
    <w:p w:rsidR="00BA6CF7" w:rsidRPr="00A303A9" w:rsidRDefault="00BA6CF7" w:rsidP="00BA6CF7">
      <w:pPr>
        <w:jc w:val="center"/>
        <w:rPr>
          <w:rFonts w:ascii="仿宋_GB2312" w:eastAsia="仿宋_GB2312"/>
          <w:sz w:val="32"/>
          <w:szCs w:val="32"/>
        </w:rPr>
      </w:pPr>
      <w:r>
        <w:rPr>
          <w:rFonts w:ascii="仿宋_GB2312" w:eastAsia="仿宋_GB2312" w:hint="eastAsia"/>
          <w:sz w:val="32"/>
          <w:szCs w:val="32"/>
        </w:rPr>
        <w:t>闽委教思〔2016〕42 号</w:t>
      </w:r>
    </w:p>
    <w:p w:rsidR="00BA6CF7" w:rsidRPr="00681605" w:rsidRDefault="00A649EB" w:rsidP="00BA6CF7">
      <w:pPr>
        <w:tabs>
          <w:tab w:val="left" w:pos="7513"/>
        </w:tabs>
        <w:rPr>
          <w:rFonts w:ascii="仿宋_GB2312" w:eastAsia="仿宋_GB2312"/>
          <w:sz w:val="32"/>
          <w:szCs w:val="32"/>
        </w:rPr>
      </w:pPr>
      <w:r>
        <w:rPr>
          <w:rFonts w:ascii="仿宋_GB2312" w:eastAsia="仿宋_GB2312"/>
          <w:noProof/>
          <w:sz w:val="32"/>
          <w:szCs w:val="32"/>
        </w:rPr>
        <w:pict>
          <v:shape id="AutoShape 276" o:spid="_x0000_s1299" type="#_x0000_t32" style="position:absolute;left:0;text-align:left;margin-left:-2.05pt;margin-top:10.95pt;width:443.25pt;height:.8pt;z-index:25182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" strokecolor="red" strokeweight="3pt"/>
        </w:pict>
      </w:r>
    </w:p>
    <w:p w:rsidR="00BA6CF7" w:rsidRPr="00A84F4C" w:rsidRDefault="00BA6CF7" w:rsidP="00BA6CF7"/>
    <w:p w:rsidR="00BA6CF7" w:rsidRDefault="00BA6CF7" w:rsidP="00BA6CF7">
      <w:pPr>
        <w:spacing w:line="700" w:lineRule="exact"/>
        <w:jc w:val="center"/>
        <w:rPr>
          <w:rFonts w:ascii="方正小标宋_GBK" w:eastAsia="方正小标宋_GBK" w:hAnsi="宋体"/>
          <w:sz w:val="44"/>
          <w:szCs w:val="44"/>
        </w:rPr>
      </w:pPr>
      <w:r>
        <w:rPr>
          <w:rFonts w:ascii="方正小标宋_GBK" w:eastAsia="方正小标宋_GBK" w:hAnsi="宋体" w:hint="eastAsia"/>
          <w:sz w:val="44"/>
          <w:szCs w:val="44"/>
        </w:rPr>
        <w:t>中共</w:t>
      </w:r>
      <w:r>
        <w:rPr>
          <w:rFonts w:ascii="方正小标宋_GBK" w:eastAsia="方正小标宋_GBK" w:hAnsi="宋体"/>
          <w:sz w:val="44"/>
          <w:szCs w:val="44"/>
        </w:rPr>
        <w:t>福建省</w:t>
      </w:r>
      <w:r>
        <w:rPr>
          <w:rFonts w:ascii="方正小标宋_GBK" w:eastAsia="方正小标宋_GBK" w:hAnsi="宋体" w:hint="eastAsia"/>
          <w:sz w:val="44"/>
          <w:szCs w:val="44"/>
        </w:rPr>
        <w:t>委</w:t>
      </w:r>
      <w:r>
        <w:rPr>
          <w:rFonts w:ascii="方正小标宋_GBK" w:eastAsia="方正小标宋_GBK" w:hAnsi="宋体"/>
          <w:sz w:val="44"/>
          <w:szCs w:val="44"/>
        </w:rPr>
        <w:t>教育</w:t>
      </w:r>
      <w:r>
        <w:rPr>
          <w:rFonts w:ascii="方正小标宋_GBK" w:eastAsia="方正小标宋_GBK" w:hAnsi="宋体" w:hint="eastAsia"/>
          <w:sz w:val="44"/>
          <w:szCs w:val="44"/>
        </w:rPr>
        <w:t>工委福建省教育厅</w:t>
      </w:r>
      <w:r>
        <w:rPr>
          <w:rFonts w:ascii="方正小标宋_GBK" w:eastAsia="方正小标宋_GBK" w:hAnsi="宋体"/>
          <w:sz w:val="44"/>
          <w:szCs w:val="44"/>
        </w:rPr>
        <w:t>关于</w:t>
      </w:r>
    </w:p>
    <w:p w:rsidR="00BA6CF7" w:rsidRDefault="00BA6CF7" w:rsidP="00BA6CF7">
      <w:pPr>
        <w:spacing w:line="700" w:lineRule="exact"/>
        <w:jc w:val="center"/>
        <w:rPr>
          <w:rFonts w:ascii="方正小标宋_GBK" w:eastAsia="方正小标宋_GBK" w:hAnsi="宋体"/>
          <w:sz w:val="44"/>
          <w:szCs w:val="44"/>
        </w:rPr>
      </w:pPr>
      <w:r>
        <w:rPr>
          <w:rFonts w:ascii="方正小标宋_GBK" w:eastAsia="方正小标宋_GBK" w:hAnsi="宋体"/>
          <w:sz w:val="44"/>
          <w:szCs w:val="44"/>
        </w:rPr>
        <w:t>公布201</w:t>
      </w:r>
      <w:r>
        <w:rPr>
          <w:rFonts w:ascii="方正小标宋_GBK" w:eastAsia="方正小标宋_GBK" w:hAnsi="宋体" w:hint="eastAsia"/>
          <w:sz w:val="44"/>
          <w:szCs w:val="44"/>
        </w:rPr>
        <w:t>6</w:t>
      </w:r>
      <w:r>
        <w:rPr>
          <w:rFonts w:ascii="方正小标宋_GBK" w:eastAsia="方正小标宋_GBK" w:hAnsi="宋体"/>
          <w:sz w:val="44"/>
          <w:szCs w:val="44"/>
        </w:rPr>
        <w:t>年高校校园文化建设</w:t>
      </w:r>
    </w:p>
    <w:p w:rsidR="00BA6CF7" w:rsidRPr="0087316B" w:rsidRDefault="00BA6CF7" w:rsidP="00BA6CF7">
      <w:pPr>
        <w:spacing w:line="700" w:lineRule="exact"/>
        <w:jc w:val="center"/>
        <w:rPr>
          <w:rFonts w:ascii="方正小标宋_GBK" w:eastAsia="方正小标宋_GBK" w:hAnsi="宋体"/>
          <w:sz w:val="44"/>
          <w:szCs w:val="44"/>
        </w:rPr>
      </w:pPr>
      <w:r>
        <w:rPr>
          <w:rFonts w:ascii="方正小标宋_GBK" w:eastAsia="方正小标宋_GBK" w:hAnsi="宋体"/>
          <w:sz w:val="44"/>
          <w:szCs w:val="44"/>
        </w:rPr>
        <w:t>优秀成果评选结果的通知</w:t>
      </w:r>
    </w:p>
    <w:p w:rsidR="00BA6CF7" w:rsidRDefault="00BA6CF7" w:rsidP="00BA6CF7">
      <w:pPr>
        <w:spacing w:line="240" w:lineRule="exact"/>
        <w:rPr>
          <w:rFonts w:ascii="仿宋_GB2312" w:eastAsia="仿宋_GB2312" w:hAnsi="仿宋_GB2312"/>
          <w:sz w:val="32"/>
          <w:szCs w:val="32"/>
        </w:rPr>
      </w:pPr>
    </w:p>
    <w:p w:rsidR="00BA6CF7" w:rsidRDefault="00BA6CF7" w:rsidP="00BA6CF7">
      <w:pPr>
        <w:rPr>
          <w:rFonts w:ascii="仿宋_GB2312" w:eastAsia="仿宋_GB2312" w:hAnsi="仿宋_GB2312"/>
          <w:sz w:val="30"/>
          <w:szCs w:val="30"/>
        </w:rPr>
      </w:pPr>
      <w:r>
        <w:rPr>
          <w:rFonts w:ascii="仿宋_GB2312" w:eastAsia="仿宋_GB2312" w:hAnsi="仿宋_GB2312" w:hint="eastAsia"/>
          <w:sz w:val="32"/>
          <w:szCs w:val="32"/>
        </w:rPr>
        <w:t>各高等学校</w:t>
      </w:r>
      <w:r>
        <w:rPr>
          <w:rFonts w:ascii="仿宋_GB2312" w:eastAsia="仿宋_GB2312" w:hAnsi="仿宋_GB2312" w:hint="eastAsia"/>
          <w:sz w:val="30"/>
          <w:szCs w:val="30"/>
        </w:rPr>
        <w:t>：</w:t>
      </w:r>
    </w:p>
    <w:p w:rsidR="00BA6CF7" w:rsidRPr="00270A4D" w:rsidRDefault="00BA6CF7" w:rsidP="00BA6CF7">
      <w:pPr>
        <w:spacing w:line="600" w:lineRule="exact"/>
        <w:ind w:firstLine="600"/>
        <w:rPr>
          <w:rFonts w:ascii="仿宋_GB2312" w:eastAsia="仿宋_GB2312" w:hAnsi="宋体" w:cs="Arial"/>
          <w:kern w:val="0"/>
          <w:sz w:val="32"/>
          <w:szCs w:val="32"/>
        </w:rPr>
      </w:pPr>
      <w:r>
        <w:rPr>
          <w:rFonts w:ascii="仿宋_GB2312" w:eastAsia="仿宋_GB2312" w:hint="eastAsia"/>
          <w:sz w:val="32"/>
          <w:szCs w:val="32"/>
        </w:rPr>
        <w:t>根据</w:t>
      </w:r>
      <w:r w:rsidRPr="00DC0D87">
        <w:rPr>
          <w:rFonts w:ascii="仿宋_GB2312" w:eastAsia="仿宋_GB2312" w:hint="eastAsia"/>
          <w:sz w:val="32"/>
          <w:szCs w:val="32"/>
        </w:rPr>
        <w:t>《中共福建省委教育工委办公室关于征集评选</w:t>
      </w:r>
      <w:r w:rsidRPr="00DC0D87">
        <w:rPr>
          <w:rFonts w:ascii="仿宋_GB2312" w:eastAsia="仿宋_GB2312"/>
          <w:sz w:val="32"/>
          <w:szCs w:val="32"/>
        </w:rPr>
        <w:t>201</w:t>
      </w:r>
      <w:r w:rsidRPr="00DC0D87">
        <w:rPr>
          <w:rFonts w:ascii="仿宋_GB2312" w:eastAsia="仿宋_GB2312" w:hint="eastAsia"/>
          <w:sz w:val="32"/>
          <w:szCs w:val="32"/>
        </w:rPr>
        <w:t>6</w:t>
      </w:r>
      <w:r w:rsidRPr="00DC0D87">
        <w:rPr>
          <w:rFonts w:ascii="仿宋_GB2312" w:eastAsia="仿宋_GB2312"/>
          <w:sz w:val="32"/>
          <w:szCs w:val="32"/>
        </w:rPr>
        <w:t>年高校校园文化建设优秀成果的通知</w:t>
      </w:r>
      <w:r w:rsidRPr="00DC0D87">
        <w:rPr>
          <w:rFonts w:ascii="仿宋_GB2312" w:eastAsia="仿宋_GB2312" w:hint="eastAsia"/>
          <w:sz w:val="32"/>
          <w:szCs w:val="32"/>
        </w:rPr>
        <w:t>》（</w:t>
      </w:r>
      <w:r>
        <w:rPr>
          <w:rFonts w:ascii="仿宋_GB2312" w:eastAsia="仿宋_GB2312" w:hint="eastAsia"/>
          <w:sz w:val="32"/>
          <w:szCs w:val="32"/>
        </w:rPr>
        <w:t>闽委教办思〔2016〕12号</w:t>
      </w:r>
      <w:r w:rsidRPr="00DC0D87">
        <w:rPr>
          <w:rFonts w:ascii="仿宋_GB2312" w:eastAsia="仿宋_GB2312" w:hint="eastAsia"/>
          <w:sz w:val="32"/>
          <w:szCs w:val="32"/>
        </w:rPr>
        <w:t>）</w:t>
      </w:r>
      <w:r>
        <w:rPr>
          <w:rFonts w:ascii="仿宋_GB2312" w:eastAsia="仿宋_GB2312" w:hint="eastAsia"/>
          <w:sz w:val="32"/>
          <w:szCs w:val="32"/>
        </w:rPr>
        <w:t>要求</w:t>
      </w:r>
      <w:r w:rsidRPr="00DC0D87">
        <w:rPr>
          <w:rFonts w:ascii="仿宋_GB2312" w:eastAsia="仿宋_GB2312" w:hint="eastAsia"/>
          <w:sz w:val="32"/>
          <w:szCs w:val="32"/>
        </w:rPr>
        <w:t>，</w:t>
      </w:r>
      <w:r w:rsidRPr="00B90F8C">
        <w:rPr>
          <w:rFonts w:ascii="仿宋_GB2312" w:eastAsia="仿宋_GB2312" w:hAnsi="宋体" w:cs="Arial" w:hint="eastAsia"/>
          <w:kern w:val="0"/>
          <w:sz w:val="32"/>
          <w:szCs w:val="32"/>
        </w:rPr>
        <w:t>各高校高度重视，认真组织，踊跃报送校园文化建设成果。</w:t>
      </w:r>
      <w:r>
        <w:rPr>
          <w:rFonts w:ascii="仿宋_GB2312" w:eastAsia="仿宋_GB2312" w:hAnsi="宋体" w:cs="Arial" w:hint="eastAsia"/>
          <w:kern w:val="0"/>
          <w:sz w:val="32"/>
          <w:szCs w:val="32"/>
        </w:rPr>
        <w:t>经组织</w:t>
      </w:r>
      <w:r w:rsidRPr="00270A4D">
        <w:rPr>
          <w:rFonts w:ascii="仿宋_GB2312" w:eastAsia="仿宋_GB2312" w:hAnsi="宋体" w:cs="Arial" w:hint="eastAsia"/>
          <w:kern w:val="0"/>
          <w:sz w:val="32"/>
          <w:szCs w:val="32"/>
        </w:rPr>
        <w:t>专家评审，</w:t>
      </w:r>
      <w:r>
        <w:rPr>
          <w:rFonts w:ascii="仿宋_GB2312" w:eastAsia="仿宋_GB2312" w:hAnsi="宋体" w:cs="Arial" w:hint="eastAsia"/>
          <w:kern w:val="0"/>
          <w:sz w:val="32"/>
          <w:szCs w:val="32"/>
        </w:rPr>
        <w:t>共</w:t>
      </w:r>
      <w:r w:rsidRPr="00270A4D">
        <w:rPr>
          <w:rFonts w:ascii="仿宋_GB2312" w:eastAsia="仿宋_GB2312" w:hAnsi="宋体" w:cs="Arial" w:hint="eastAsia"/>
          <w:kern w:val="0"/>
          <w:sz w:val="32"/>
          <w:szCs w:val="32"/>
        </w:rPr>
        <w:t>评出201</w:t>
      </w:r>
      <w:r>
        <w:rPr>
          <w:rFonts w:ascii="仿宋_GB2312" w:eastAsia="仿宋_GB2312" w:hAnsi="宋体" w:cs="Arial" w:hint="eastAsia"/>
          <w:kern w:val="0"/>
          <w:sz w:val="32"/>
          <w:szCs w:val="32"/>
        </w:rPr>
        <w:t>6</w:t>
      </w:r>
      <w:r w:rsidRPr="00270A4D">
        <w:rPr>
          <w:rFonts w:ascii="仿宋_GB2312" w:eastAsia="仿宋_GB2312" w:hAnsi="宋体" w:cs="Arial" w:hint="eastAsia"/>
          <w:kern w:val="0"/>
          <w:sz w:val="32"/>
          <w:szCs w:val="32"/>
        </w:rPr>
        <w:t>年福建省高校校园文化建设优秀成果一等奖</w:t>
      </w:r>
      <w:r w:rsidRPr="00C9591D">
        <w:rPr>
          <w:rFonts w:ascii="仿宋_GB2312" w:eastAsia="仿宋_GB2312" w:hAnsi="宋体" w:cs="Arial" w:hint="eastAsia"/>
          <w:kern w:val="0"/>
          <w:sz w:val="32"/>
          <w:szCs w:val="32"/>
        </w:rPr>
        <w:t>10项</w:t>
      </w:r>
      <w:r>
        <w:rPr>
          <w:rFonts w:ascii="仿宋_GB2312" w:eastAsia="仿宋_GB2312" w:hAnsi="宋体" w:cs="Arial" w:hint="eastAsia"/>
          <w:kern w:val="0"/>
          <w:sz w:val="32"/>
          <w:szCs w:val="32"/>
        </w:rPr>
        <w:t>、</w:t>
      </w:r>
      <w:r w:rsidRPr="00C9591D">
        <w:rPr>
          <w:rFonts w:ascii="仿宋_GB2312" w:eastAsia="仿宋_GB2312" w:hAnsi="宋体" w:cs="Arial" w:hint="eastAsia"/>
          <w:kern w:val="0"/>
          <w:sz w:val="32"/>
          <w:szCs w:val="32"/>
        </w:rPr>
        <w:t>二等奖</w:t>
      </w:r>
      <w:r>
        <w:rPr>
          <w:rFonts w:ascii="仿宋_GB2312" w:eastAsia="仿宋_GB2312" w:hAnsi="宋体" w:cs="Arial" w:hint="eastAsia"/>
          <w:kern w:val="0"/>
          <w:sz w:val="32"/>
          <w:szCs w:val="32"/>
        </w:rPr>
        <w:t>20</w:t>
      </w:r>
      <w:r w:rsidRPr="00C9591D">
        <w:rPr>
          <w:rFonts w:ascii="仿宋_GB2312" w:eastAsia="仿宋_GB2312" w:hAnsi="宋体" w:cs="Arial" w:hint="eastAsia"/>
          <w:kern w:val="0"/>
          <w:sz w:val="32"/>
          <w:szCs w:val="32"/>
        </w:rPr>
        <w:t>项</w:t>
      </w:r>
      <w:r>
        <w:rPr>
          <w:rFonts w:ascii="仿宋_GB2312" w:eastAsia="仿宋_GB2312" w:hAnsi="宋体" w:cs="Arial" w:hint="eastAsia"/>
          <w:kern w:val="0"/>
          <w:sz w:val="32"/>
          <w:szCs w:val="32"/>
        </w:rPr>
        <w:t>、</w:t>
      </w:r>
      <w:r w:rsidRPr="00C9591D">
        <w:rPr>
          <w:rFonts w:ascii="仿宋_GB2312" w:eastAsia="仿宋_GB2312" w:hAnsi="宋体" w:cs="Arial" w:hint="eastAsia"/>
          <w:kern w:val="0"/>
          <w:sz w:val="32"/>
          <w:szCs w:val="32"/>
        </w:rPr>
        <w:t>三等奖</w:t>
      </w:r>
      <w:r>
        <w:rPr>
          <w:rFonts w:ascii="仿宋_GB2312" w:eastAsia="仿宋_GB2312" w:hAnsi="宋体" w:cs="Arial" w:hint="eastAsia"/>
          <w:kern w:val="0"/>
          <w:sz w:val="32"/>
          <w:szCs w:val="32"/>
        </w:rPr>
        <w:t>20</w:t>
      </w:r>
      <w:r w:rsidRPr="00C9591D">
        <w:rPr>
          <w:rFonts w:ascii="仿宋_GB2312" w:eastAsia="仿宋_GB2312" w:hAnsi="宋体" w:cs="Arial" w:hint="eastAsia"/>
          <w:kern w:val="0"/>
          <w:sz w:val="32"/>
          <w:szCs w:val="32"/>
        </w:rPr>
        <w:t>项，</w:t>
      </w:r>
      <w:r w:rsidRPr="00270A4D">
        <w:rPr>
          <w:rFonts w:ascii="仿宋_GB2312" w:eastAsia="仿宋_GB2312" w:hAnsi="宋体" w:cs="Arial" w:hint="eastAsia"/>
          <w:kern w:val="0"/>
          <w:sz w:val="32"/>
          <w:szCs w:val="32"/>
        </w:rPr>
        <w:t>现予</w:t>
      </w:r>
      <w:r>
        <w:rPr>
          <w:rFonts w:ascii="仿宋_GB2312" w:eastAsia="仿宋_GB2312" w:hAnsi="宋体" w:cs="Arial" w:hint="eastAsia"/>
          <w:kern w:val="0"/>
          <w:sz w:val="32"/>
          <w:szCs w:val="32"/>
        </w:rPr>
        <w:t>以</w:t>
      </w:r>
      <w:r w:rsidRPr="00270A4D">
        <w:rPr>
          <w:rFonts w:ascii="仿宋_GB2312" w:eastAsia="仿宋_GB2312" w:hAnsi="宋体" w:cs="Arial" w:hint="eastAsia"/>
          <w:kern w:val="0"/>
          <w:sz w:val="32"/>
          <w:szCs w:val="32"/>
        </w:rPr>
        <w:t>公布。</w:t>
      </w:r>
    </w:p>
    <w:p w:rsidR="00BA6CF7" w:rsidRDefault="00BA6CF7" w:rsidP="00A353B2">
      <w:pPr>
        <w:widowControl/>
        <w:spacing w:line="600" w:lineRule="exact"/>
        <w:ind w:firstLine="601"/>
        <w:rPr>
          <w:rFonts w:ascii="仿宋_GB2312" w:eastAsia="仿宋_GB2312" w:hAnsi="宋体" w:cs="Arial"/>
          <w:kern w:val="0"/>
          <w:sz w:val="32"/>
          <w:szCs w:val="32"/>
        </w:rPr>
      </w:pPr>
      <w:r w:rsidRPr="00966953">
        <w:rPr>
          <w:rFonts w:ascii="仿宋_GB2312" w:eastAsia="仿宋_GB2312" w:hAnsi="宋体" w:cs="Arial" w:hint="eastAsia"/>
          <w:kern w:val="0"/>
          <w:sz w:val="32"/>
          <w:szCs w:val="32"/>
        </w:rPr>
        <w:t>各高校要深入</w:t>
      </w:r>
      <w:r>
        <w:rPr>
          <w:rFonts w:ascii="仿宋_GB2312" w:eastAsia="仿宋_GB2312" w:hAnsi="宋体" w:cs="Arial" w:hint="eastAsia"/>
          <w:kern w:val="0"/>
          <w:sz w:val="32"/>
          <w:szCs w:val="32"/>
        </w:rPr>
        <w:t>学习</w:t>
      </w:r>
      <w:r w:rsidRPr="00966953">
        <w:rPr>
          <w:rFonts w:ascii="仿宋_GB2312" w:eastAsia="仿宋_GB2312" w:hAnsi="宋体" w:cs="Arial" w:hint="eastAsia"/>
          <w:kern w:val="0"/>
          <w:sz w:val="32"/>
          <w:szCs w:val="32"/>
        </w:rPr>
        <w:t>贯彻党的</w:t>
      </w:r>
      <w:r w:rsidRPr="00E46202">
        <w:rPr>
          <w:rFonts w:ascii="仿宋_GB2312" w:eastAsia="仿宋_GB2312" w:hAnsi="宋体" w:cs="Arial" w:hint="eastAsia"/>
          <w:kern w:val="0"/>
          <w:sz w:val="32"/>
          <w:szCs w:val="32"/>
        </w:rPr>
        <w:t>十八大和十八届三中、四中</w:t>
      </w:r>
      <w:r>
        <w:rPr>
          <w:rFonts w:ascii="仿宋_GB2312" w:eastAsia="仿宋_GB2312" w:hAnsi="宋体" w:cs="Arial" w:hint="eastAsia"/>
          <w:kern w:val="0"/>
          <w:sz w:val="32"/>
          <w:szCs w:val="32"/>
        </w:rPr>
        <w:t>、五四、六中</w:t>
      </w:r>
      <w:r w:rsidRPr="00E46202">
        <w:rPr>
          <w:rFonts w:ascii="仿宋_GB2312" w:eastAsia="仿宋_GB2312" w:hAnsi="宋体" w:cs="Arial" w:hint="eastAsia"/>
          <w:kern w:val="0"/>
          <w:sz w:val="32"/>
          <w:szCs w:val="32"/>
        </w:rPr>
        <w:t>全会精神</w:t>
      </w:r>
      <w:r w:rsidRPr="00966953">
        <w:rPr>
          <w:rFonts w:ascii="仿宋_GB2312" w:eastAsia="仿宋_GB2312" w:hAnsi="宋体" w:cs="Arial" w:hint="eastAsia"/>
          <w:kern w:val="0"/>
          <w:sz w:val="32"/>
          <w:szCs w:val="32"/>
        </w:rPr>
        <w:t>，</w:t>
      </w:r>
      <w:r>
        <w:rPr>
          <w:rFonts w:ascii="仿宋_GB2312" w:eastAsia="仿宋_GB2312" w:hAnsi="宋体" w:cs="Arial" w:hint="eastAsia"/>
          <w:kern w:val="0"/>
          <w:sz w:val="32"/>
          <w:szCs w:val="32"/>
        </w:rPr>
        <w:t>学习贯彻全国高校思想政治工作会议精神，</w:t>
      </w:r>
      <w:r w:rsidRPr="00E46202">
        <w:rPr>
          <w:rFonts w:ascii="仿宋_GB2312" w:eastAsia="仿宋_GB2312" w:hAnsi="宋体" w:cs="Arial" w:hint="eastAsia"/>
          <w:kern w:val="0"/>
          <w:sz w:val="32"/>
          <w:szCs w:val="32"/>
        </w:rPr>
        <w:t>坚持育人为本、德育为先，</w:t>
      </w:r>
      <w:r>
        <w:rPr>
          <w:rFonts w:ascii="仿宋_GB2312" w:eastAsia="仿宋_GB2312" w:hAnsi="宋体" w:cs="Arial" w:hint="eastAsia"/>
          <w:kern w:val="0"/>
          <w:sz w:val="32"/>
          <w:szCs w:val="32"/>
        </w:rPr>
        <w:t>坚持以文化人、以文育人，</w:t>
      </w:r>
      <w:r>
        <w:rPr>
          <w:rFonts w:ascii="仿宋_GB2312" w:eastAsia="仿宋_GB2312" w:hint="eastAsia"/>
          <w:sz w:val="32"/>
          <w:szCs w:val="32"/>
        </w:rPr>
        <w:lastRenderedPageBreak/>
        <w:t>以社会主义核心价值观为引领，加强高校校园文化建设，扎实推进</w:t>
      </w:r>
      <w:r w:rsidRPr="006F1501">
        <w:rPr>
          <w:rFonts w:ascii="仿宋_GB2312" w:eastAsia="仿宋_GB2312" w:hint="eastAsia"/>
          <w:sz w:val="32"/>
          <w:szCs w:val="32"/>
        </w:rPr>
        <w:t>《福建省高校传承和弘扬中华优秀传统文化行动计划》</w:t>
      </w:r>
      <w:r>
        <w:rPr>
          <w:rFonts w:ascii="仿宋_GB2312" w:eastAsia="仿宋_GB2312" w:hint="eastAsia"/>
          <w:sz w:val="32"/>
          <w:szCs w:val="32"/>
        </w:rPr>
        <w:t>，</w:t>
      </w:r>
      <w:r>
        <w:rPr>
          <w:rFonts w:ascii="仿宋_GB2312" w:eastAsia="仿宋_GB2312" w:hAnsi="宋体" w:cs="Arial" w:hint="eastAsia"/>
          <w:kern w:val="0"/>
          <w:sz w:val="32"/>
          <w:szCs w:val="32"/>
        </w:rPr>
        <w:t>着力</w:t>
      </w:r>
      <w:r w:rsidRPr="00966953">
        <w:rPr>
          <w:rFonts w:ascii="仿宋_GB2312" w:eastAsia="仿宋_GB2312" w:hAnsi="宋体" w:cs="Arial" w:hint="eastAsia"/>
          <w:kern w:val="0"/>
          <w:sz w:val="32"/>
          <w:szCs w:val="32"/>
        </w:rPr>
        <w:t>打造</w:t>
      </w:r>
      <w:r>
        <w:rPr>
          <w:rFonts w:ascii="仿宋_GB2312" w:eastAsia="仿宋_GB2312" w:hAnsi="宋体" w:cs="Arial" w:hint="eastAsia"/>
          <w:kern w:val="0"/>
          <w:sz w:val="32"/>
          <w:szCs w:val="32"/>
        </w:rPr>
        <w:t>形式多样、健康向上、格调高雅的</w:t>
      </w:r>
      <w:r w:rsidRPr="00966953">
        <w:rPr>
          <w:rFonts w:ascii="仿宋_GB2312" w:eastAsia="仿宋_GB2312" w:hAnsi="宋体" w:cs="Arial" w:hint="eastAsia"/>
          <w:kern w:val="0"/>
          <w:sz w:val="32"/>
          <w:szCs w:val="32"/>
        </w:rPr>
        <w:t>校园文化，</w:t>
      </w:r>
      <w:r>
        <w:rPr>
          <w:rFonts w:ascii="仿宋_GB2312" w:eastAsia="仿宋_GB2312" w:hAnsi="宋体" w:cs="Arial" w:hint="eastAsia"/>
          <w:kern w:val="0"/>
          <w:sz w:val="32"/>
          <w:szCs w:val="32"/>
        </w:rPr>
        <w:t>为促进</w:t>
      </w:r>
      <w:r w:rsidRPr="00E46202">
        <w:rPr>
          <w:rFonts w:ascii="仿宋_GB2312" w:eastAsia="仿宋_GB2312" w:hAnsi="宋体" w:cs="Arial" w:hint="eastAsia"/>
          <w:kern w:val="0"/>
          <w:sz w:val="32"/>
          <w:szCs w:val="32"/>
        </w:rPr>
        <w:t>大学生健康成长成才</w:t>
      </w:r>
      <w:r>
        <w:rPr>
          <w:rFonts w:ascii="仿宋_GB2312" w:eastAsia="仿宋_GB2312" w:hAnsi="宋体" w:cs="Arial" w:hint="eastAsia"/>
          <w:kern w:val="0"/>
          <w:sz w:val="32"/>
          <w:szCs w:val="32"/>
        </w:rPr>
        <w:t>营造</w:t>
      </w:r>
      <w:r w:rsidRPr="00E46202">
        <w:rPr>
          <w:rFonts w:ascii="仿宋_GB2312" w:eastAsia="仿宋_GB2312" w:hAnsi="宋体" w:cs="Arial" w:hint="eastAsia"/>
          <w:kern w:val="0"/>
          <w:sz w:val="32"/>
          <w:szCs w:val="32"/>
        </w:rPr>
        <w:t>良好</w:t>
      </w:r>
      <w:r>
        <w:rPr>
          <w:rFonts w:ascii="仿宋_GB2312" w:eastAsia="仿宋_GB2312" w:hAnsi="宋体" w:cs="Arial" w:hint="eastAsia"/>
          <w:kern w:val="0"/>
          <w:sz w:val="32"/>
          <w:szCs w:val="32"/>
        </w:rPr>
        <w:t>校园</w:t>
      </w:r>
      <w:r w:rsidRPr="00E46202">
        <w:rPr>
          <w:rFonts w:ascii="仿宋_GB2312" w:eastAsia="仿宋_GB2312" w:hAnsi="宋体" w:cs="Arial" w:hint="eastAsia"/>
          <w:kern w:val="0"/>
          <w:sz w:val="32"/>
          <w:szCs w:val="32"/>
        </w:rPr>
        <w:t>文化环境。</w:t>
      </w:r>
    </w:p>
    <w:p w:rsidR="00BA6CF7" w:rsidRDefault="00BA6CF7" w:rsidP="00BA6CF7">
      <w:pPr>
        <w:spacing w:line="600" w:lineRule="exact"/>
        <w:jc w:val="left"/>
        <w:rPr>
          <w:rFonts w:ascii="仿宋_GB2312" w:eastAsia="仿宋_GB2312" w:hAnsi="宋体" w:cs="Arial"/>
          <w:kern w:val="0"/>
          <w:sz w:val="32"/>
          <w:szCs w:val="32"/>
        </w:rPr>
      </w:pPr>
    </w:p>
    <w:p w:rsidR="00BA6CF7" w:rsidRPr="00325F6C" w:rsidRDefault="00BA6CF7" w:rsidP="0026459D">
      <w:pPr>
        <w:spacing w:line="600" w:lineRule="exact"/>
        <w:ind w:left="960" w:hangingChars="300" w:hanging="960"/>
        <w:jc w:val="left"/>
        <w:rPr>
          <w:rFonts w:ascii="仿宋_GB2312" w:eastAsia="仿宋_GB2312" w:hAnsi="宋体" w:cs="Arial"/>
          <w:spacing w:val="-20"/>
          <w:kern w:val="0"/>
          <w:sz w:val="32"/>
          <w:szCs w:val="32"/>
        </w:rPr>
      </w:pPr>
      <w:r w:rsidRPr="00D91FA2">
        <w:rPr>
          <w:rFonts w:ascii="仿宋_GB2312" w:eastAsia="仿宋_GB2312" w:hAnsi="宋体" w:cs="Arial" w:hint="eastAsia"/>
          <w:kern w:val="0"/>
          <w:sz w:val="32"/>
          <w:szCs w:val="32"/>
        </w:rPr>
        <w:t>附件：</w:t>
      </w:r>
      <w:r w:rsidRPr="00325F6C">
        <w:rPr>
          <w:rFonts w:ascii="仿宋_GB2312" w:eastAsia="仿宋_GB2312" w:hAnsi="宋体" w:cs="Arial" w:hint="eastAsia"/>
          <w:spacing w:val="-20"/>
          <w:kern w:val="0"/>
          <w:sz w:val="32"/>
          <w:szCs w:val="32"/>
        </w:rPr>
        <w:t>2016年福建省高校校园文化建设优秀成果评选获奖名单</w:t>
      </w:r>
    </w:p>
    <w:p w:rsidR="00BA6CF7" w:rsidRDefault="00BA6CF7" w:rsidP="00BA6CF7">
      <w:pPr>
        <w:wordWrap w:val="0"/>
        <w:spacing w:line="500" w:lineRule="exact"/>
        <w:ind w:right="174" w:firstLineChars="250" w:firstLine="800"/>
        <w:rPr>
          <w:rFonts w:ascii="仿宋_GB2312" w:eastAsia="仿宋_GB2312" w:hAnsi="宋体" w:cs="Arial"/>
          <w:kern w:val="0"/>
          <w:sz w:val="32"/>
          <w:szCs w:val="32"/>
        </w:rPr>
      </w:pPr>
      <w:r w:rsidRPr="00D91FA2">
        <w:rPr>
          <w:rFonts w:ascii="仿宋_GB2312" w:eastAsia="仿宋_GB2312" w:hAnsi="宋体" w:cs="Arial" w:hint="eastAsia"/>
          <w:kern w:val="0"/>
          <w:sz w:val="32"/>
          <w:szCs w:val="32"/>
        </w:rPr>
        <w:t xml:space="preserve">        </w:t>
      </w:r>
      <w:r>
        <w:rPr>
          <w:rFonts w:ascii="仿宋_GB2312" w:eastAsia="仿宋_GB2312" w:hAnsi="宋体" w:cs="Arial" w:hint="eastAsia"/>
          <w:kern w:val="0"/>
          <w:sz w:val="32"/>
          <w:szCs w:val="32"/>
        </w:rPr>
        <w:t xml:space="preserve"> </w:t>
      </w:r>
      <w:r w:rsidRPr="00D91FA2">
        <w:rPr>
          <w:rFonts w:ascii="仿宋_GB2312" w:eastAsia="仿宋_GB2312" w:hAnsi="宋体" w:cs="Arial" w:hint="eastAsia"/>
          <w:kern w:val="0"/>
          <w:sz w:val="32"/>
          <w:szCs w:val="32"/>
        </w:rPr>
        <w:t xml:space="preserve">  </w:t>
      </w:r>
      <w:r>
        <w:rPr>
          <w:rFonts w:ascii="仿宋_GB2312" w:eastAsia="仿宋_GB2312" w:hAnsi="宋体" w:cs="Arial" w:hint="eastAsia"/>
          <w:kern w:val="0"/>
          <w:sz w:val="32"/>
          <w:szCs w:val="32"/>
        </w:rPr>
        <w:t xml:space="preserve">   </w:t>
      </w:r>
    </w:p>
    <w:p w:rsidR="00BA6CF7" w:rsidRDefault="00BA6CF7" w:rsidP="00BA6CF7">
      <w:pPr>
        <w:wordWrap w:val="0"/>
        <w:spacing w:line="500" w:lineRule="exact"/>
        <w:ind w:right="174" w:firstLineChars="250" w:firstLine="800"/>
        <w:rPr>
          <w:rFonts w:ascii="仿宋_GB2312" w:eastAsia="仿宋_GB2312" w:hAnsi="宋体" w:cs="Arial"/>
          <w:kern w:val="0"/>
          <w:sz w:val="32"/>
          <w:szCs w:val="32"/>
        </w:rPr>
      </w:pPr>
      <w:r>
        <w:rPr>
          <w:rFonts w:ascii="仿宋_GB2312" w:eastAsia="仿宋_GB2312" w:hAnsi="宋体" w:cs="Arial" w:hint="eastAsia"/>
          <w:kern w:val="0"/>
          <w:sz w:val="32"/>
          <w:szCs w:val="32"/>
        </w:rPr>
        <w:t xml:space="preserve">   </w:t>
      </w:r>
    </w:p>
    <w:p w:rsidR="00BA6CF7" w:rsidRDefault="00BA6CF7" w:rsidP="00BA6CF7">
      <w:pPr>
        <w:wordWrap w:val="0"/>
        <w:spacing w:line="500" w:lineRule="exact"/>
        <w:ind w:right="174" w:firstLineChars="250" w:firstLine="800"/>
        <w:rPr>
          <w:rFonts w:ascii="仿宋_GB2312" w:eastAsia="仿宋_GB2312" w:hAnsi="宋体" w:cs="Arial"/>
          <w:kern w:val="0"/>
          <w:sz w:val="32"/>
          <w:szCs w:val="32"/>
        </w:rPr>
      </w:pPr>
    </w:p>
    <w:p w:rsidR="00BA6CF7" w:rsidRPr="00D91FA2" w:rsidRDefault="00BA6CF7" w:rsidP="00BA6CF7">
      <w:pPr>
        <w:wordWrap w:val="0"/>
        <w:spacing w:line="500" w:lineRule="exact"/>
        <w:ind w:right="174" w:firstLineChars="250" w:firstLine="800"/>
        <w:rPr>
          <w:rFonts w:ascii="仿宋_GB2312" w:eastAsia="仿宋_GB2312" w:hAnsi="宋体" w:cs="Arial"/>
          <w:kern w:val="0"/>
          <w:sz w:val="32"/>
          <w:szCs w:val="32"/>
        </w:rPr>
      </w:pPr>
      <w:r>
        <w:rPr>
          <w:rFonts w:ascii="仿宋_GB2312" w:eastAsia="仿宋_GB2312" w:hAnsi="宋体" w:cs="Arial" w:hint="eastAsia"/>
          <w:kern w:val="0"/>
          <w:sz w:val="32"/>
          <w:szCs w:val="32"/>
        </w:rPr>
        <w:t xml:space="preserve"> 中共</w:t>
      </w:r>
      <w:r w:rsidRPr="00D91FA2">
        <w:rPr>
          <w:rFonts w:ascii="仿宋_GB2312" w:eastAsia="仿宋_GB2312" w:hAnsi="宋体" w:cs="Arial" w:hint="eastAsia"/>
          <w:kern w:val="0"/>
          <w:sz w:val="32"/>
          <w:szCs w:val="32"/>
        </w:rPr>
        <w:t>福建省</w:t>
      </w:r>
      <w:r>
        <w:rPr>
          <w:rFonts w:ascii="仿宋_GB2312" w:eastAsia="仿宋_GB2312" w:hAnsi="宋体" w:cs="Arial" w:hint="eastAsia"/>
          <w:kern w:val="0"/>
          <w:sz w:val="32"/>
          <w:szCs w:val="32"/>
        </w:rPr>
        <w:t>委</w:t>
      </w:r>
      <w:r w:rsidRPr="00D91FA2">
        <w:rPr>
          <w:rFonts w:ascii="仿宋_GB2312" w:eastAsia="仿宋_GB2312" w:hAnsi="宋体" w:cs="Arial" w:hint="eastAsia"/>
          <w:kern w:val="0"/>
          <w:sz w:val="32"/>
          <w:szCs w:val="32"/>
        </w:rPr>
        <w:t>教育</w:t>
      </w:r>
      <w:r>
        <w:rPr>
          <w:rFonts w:ascii="仿宋_GB2312" w:eastAsia="仿宋_GB2312" w:hAnsi="宋体" w:cs="Arial" w:hint="eastAsia"/>
          <w:kern w:val="0"/>
          <w:sz w:val="32"/>
          <w:szCs w:val="32"/>
        </w:rPr>
        <w:t>工委           福建省教育厅</w:t>
      </w:r>
    </w:p>
    <w:p w:rsidR="00BA6CF7" w:rsidRDefault="00BA6CF7" w:rsidP="00BA6CF7">
      <w:pPr>
        <w:rPr>
          <w:rFonts w:ascii="仿宋_GB2312" w:eastAsia="仿宋_GB2312" w:hAnsi="宋体" w:cs="Arial"/>
          <w:kern w:val="0"/>
          <w:sz w:val="32"/>
          <w:szCs w:val="32"/>
        </w:rPr>
      </w:pPr>
      <w:r w:rsidRPr="00D91FA2">
        <w:rPr>
          <w:rFonts w:ascii="仿宋_GB2312" w:eastAsia="仿宋_GB2312" w:hAnsi="宋体" w:cs="Arial" w:hint="eastAsia"/>
          <w:kern w:val="0"/>
          <w:sz w:val="32"/>
          <w:szCs w:val="32"/>
        </w:rPr>
        <w:t xml:space="preserve">                         </w:t>
      </w:r>
      <w:r>
        <w:rPr>
          <w:rFonts w:ascii="仿宋_GB2312" w:eastAsia="仿宋_GB2312" w:hAnsi="宋体" w:cs="Arial" w:hint="eastAsia"/>
          <w:kern w:val="0"/>
          <w:sz w:val="32"/>
          <w:szCs w:val="32"/>
        </w:rPr>
        <w:t xml:space="preserve">   </w:t>
      </w:r>
      <w:r w:rsidRPr="00D91FA2">
        <w:rPr>
          <w:rFonts w:ascii="仿宋_GB2312" w:eastAsia="仿宋_GB2312" w:hAnsi="宋体" w:cs="Arial" w:hint="eastAsia"/>
          <w:kern w:val="0"/>
          <w:sz w:val="32"/>
          <w:szCs w:val="32"/>
        </w:rPr>
        <w:t xml:space="preserve">     </w:t>
      </w:r>
      <w:r>
        <w:rPr>
          <w:rFonts w:ascii="仿宋_GB2312" w:eastAsia="仿宋_GB2312" w:hAnsi="宋体" w:cs="Arial" w:hint="eastAsia"/>
          <w:kern w:val="0"/>
          <w:sz w:val="32"/>
          <w:szCs w:val="32"/>
        </w:rPr>
        <w:t xml:space="preserve"> </w:t>
      </w:r>
      <w:r w:rsidRPr="00D91FA2">
        <w:rPr>
          <w:rFonts w:ascii="仿宋_GB2312" w:eastAsia="仿宋_GB2312" w:hAnsi="宋体" w:cs="Arial" w:hint="eastAsia"/>
          <w:kern w:val="0"/>
          <w:sz w:val="32"/>
          <w:szCs w:val="32"/>
        </w:rPr>
        <w:t xml:space="preserve"> </w:t>
      </w:r>
      <w:smartTag w:uri="urn:schemas-microsoft-com:office:smarttags" w:element="chsdate">
        <w:smartTagPr>
          <w:attr w:name="IsROCDate" w:val="False"/>
          <w:attr w:name="IsLunarDate" w:val="False"/>
          <w:attr w:name="Day" w:val="9"/>
          <w:attr w:name="Month" w:val="12"/>
          <w:attr w:name="Year" w:val="2016"/>
        </w:smartTagPr>
        <w:r w:rsidRPr="00D91FA2">
          <w:rPr>
            <w:rFonts w:ascii="仿宋_GB2312" w:eastAsia="仿宋_GB2312" w:hAnsi="宋体" w:cs="Arial" w:hint="eastAsia"/>
            <w:kern w:val="0"/>
            <w:sz w:val="32"/>
            <w:szCs w:val="32"/>
          </w:rPr>
          <w:t>20</w:t>
        </w:r>
        <w:r>
          <w:rPr>
            <w:rFonts w:ascii="仿宋_GB2312" w:eastAsia="仿宋_GB2312" w:hAnsi="宋体" w:cs="Arial" w:hint="eastAsia"/>
            <w:kern w:val="0"/>
            <w:sz w:val="32"/>
            <w:szCs w:val="32"/>
          </w:rPr>
          <w:t>16</w:t>
        </w:r>
        <w:r w:rsidRPr="00D91FA2">
          <w:rPr>
            <w:rFonts w:ascii="仿宋_GB2312" w:eastAsia="仿宋_GB2312" w:hAnsi="宋体" w:cs="Arial" w:hint="eastAsia"/>
            <w:kern w:val="0"/>
            <w:sz w:val="32"/>
            <w:szCs w:val="32"/>
          </w:rPr>
          <w:t>年</w:t>
        </w:r>
        <w:r>
          <w:rPr>
            <w:rFonts w:ascii="仿宋_GB2312" w:eastAsia="仿宋_GB2312" w:hAnsi="宋体" w:cs="Arial" w:hint="eastAsia"/>
            <w:kern w:val="0"/>
            <w:sz w:val="32"/>
            <w:szCs w:val="32"/>
          </w:rPr>
          <w:t>12</w:t>
        </w:r>
        <w:r w:rsidRPr="00D91FA2">
          <w:rPr>
            <w:rFonts w:ascii="仿宋_GB2312" w:eastAsia="仿宋_GB2312" w:hAnsi="宋体" w:cs="Arial" w:hint="eastAsia"/>
            <w:kern w:val="0"/>
            <w:sz w:val="32"/>
            <w:szCs w:val="32"/>
          </w:rPr>
          <w:t>月</w:t>
        </w:r>
        <w:r>
          <w:rPr>
            <w:rFonts w:ascii="仿宋_GB2312" w:eastAsia="仿宋_GB2312" w:hAnsi="宋体" w:cs="Arial" w:hint="eastAsia"/>
            <w:kern w:val="0"/>
            <w:sz w:val="32"/>
            <w:szCs w:val="32"/>
          </w:rPr>
          <w:t>9</w:t>
        </w:r>
        <w:r w:rsidRPr="00D91FA2">
          <w:rPr>
            <w:rFonts w:ascii="仿宋_GB2312" w:eastAsia="仿宋_GB2312" w:hAnsi="宋体" w:cs="Arial" w:hint="eastAsia"/>
            <w:kern w:val="0"/>
            <w:sz w:val="32"/>
            <w:szCs w:val="32"/>
          </w:rPr>
          <w:t>日</w:t>
        </w:r>
      </w:smartTag>
    </w:p>
    <w:p w:rsidR="00BA6CF7" w:rsidRDefault="00BA6CF7" w:rsidP="00BA6CF7">
      <w:pPr>
        <w:rPr>
          <w:rFonts w:ascii="黑体" w:eastAsia="黑体" w:hAnsi="宋体" w:cs="Arial"/>
          <w:color w:val="333333"/>
          <w:kern w:val="0"/>
          <w:sz w:val="30"/>
          <w:szCs w:val="30"/>
        </w:rPr>
      </w:pPr>
      <w:r>
        <w:rPr>
          <w:rFonts w:ascii="黑体" w:eastAsia="黑体" w:hAnsi="宋体" w:cs="Arial"/>
          <w:color w:val="333333"/>
          <w:kern w:val="0"/>
          <w:sz w:val="30"/>
          <w:szCs w:val="30"/>
        </w:rPr>
        <w:br w:type="page"/>
      </w:r>
      <w:r w:rsidRPr="00564E25">
        <w:rPr>
          <w:rFonts w:ascii="黑体" w:eastAsia="黑体" w:hAnsi="宋体" w:cs="Arial" w:hint="eastAsia"/>
          <w:color w:val="333333"/>
          <w:kern w:val="0"/>
          <w:sz w:val="30"/>
          <w:szCs w:val="30"/>
        </w:rPr>
        <w:lastRenderedPageBreak/>
        <w:t>附件</w:t>
      </w:r>
    </w:p>
    <w:p w:rsidR="00BA6CF7" w:rsidRDefault="00BA6CF7" w:rsidP="00BA6CF7">
      <w:pPr>
        <w:widowControl/>
        <w:spacing w:line="520" w:lineRule="exact"/>
        <w:jc w:val="center"/>
        <w:rPr>
          <w:rFonts w:ascii="宋体" w:hAnsi="宋体" w:cs="宋体"/>
          <w:b/>
          <w:kern w:val="0"/>
          <w:sz w:val="36"/>
          <w:szCs w:val="36"/>
        </w:rPr>
      </w:pPr>
      <w:r>
        <w:rPr>
          <w:rFonts w:ascii="宋体" w:hAnsi="宋体" w:cs="宋体" w:hint="eastAsia"/>
          <w:b/>
          <w:kern w:val="0"/>
          <w:sz w:val="36"/>
          <w:szCs w:val="36"/>
        </w:rPr>
        <w:t>2016年福建省</w:t>
      </w:r>
      <w:r w:rsidRPr="00564E25">
        <w:rPr>
          <w:rFonts w:ascii="宋体" w:hAnsi="宋体" w:cs="宋体" w:hint="eastAsia"/>
          <w:b/>
          <w:kern w:val="0"/>
          <w:sz w:val="36"/>
          <w:szCs w:val="36"/>
        </w:rPr>
        <w:t>高校校园文化建设优秀成果评选</w:t>
      </w:r>
    </w:p>
    <w:p w:rsidR="00BA6CF7" w:rsidRDefault="00BA6CF7" w:rsidP="00BA6CF7">
      <w:pPr>
        <w:widowControl/>
        <w:spacing w:line="520" w:lineRule="exact"/>
        <w:jc w:val="center"/>
        <w:rPr>
          <w:rFonts w:ascii="宋体" w:hAnsi="宋体" w:cs="宋体"/>
          <w:b/>
          <w:kern w:val="0"/>
          <w:sz w:val="36"/>
          <w:szCs w:val="36"/>
        </w:rPr>
      </w:pPr>
      <w:r w:rsidRPr="00564E25">
        <w:rPr>
          <w:rFonts w:ascii="宋体" w:hAnsi="宋体" w:cs="宋体" w:hint="eastAsia"/>
          <w:b/>
          <w:kern w:val="0"/>
          <w:sz w:val="36"/>
          <w:szCs w:val="36"/>
        </w:rPr>
        <w:t>获奖名单</w:t>
      </w:r>
    </w:p>
    <w:p w:rsidR="00BA6CF7" w:rsidRPr="006161EA" w:rsidRDefault="00BA6CF7" w:rsidP="00BA6CF7">
      <w:pPr>
        <w:widowControl/>
        <w:spacing w:line="520" w:lineRule="exact"/>
        <w:jc w:val="center"/>
        <w:rPr>
          <w:rFonts w:ascii="仿宋_GB2312" w:eastAsia="仿宋_GB2312" w:hAnsi="宋体" w:cs="宋体"/>
          <w:kern w:val="0"/>
          <w:sz w:val="30"/>
          <w:szCs w:val="30"/>
        </w:rPr>
      </w:pPr>
      <w:r w:rsidRPr="006161EA">
        <w:rPr>
          <w:rFonts w:ascii="仿宋_GB2312" w:eastAsia="仿宋_GB2312" w:hAnsi="宋体" w:cs="宋体" w:hint="eastAsia"/>
          <w:kern w:val="0"/>
          <w:sz w:val="30"/>
          <w:szCs w:val="30"/>
        </w:rPr>
        <w:t>（同一奖项排名不分先后）</w:t>
      </w:r>
    </w:p>
    <w:tbl>
      <w:tblPr>
        <w:tblW w:w="8835" w:type="dxa"/>
        <w:tblInd w:w="93" w:type="dxa"/>
        <w:tblLook w:val="0000"/>
      </w:tblPr>
      <w:tblGrid>
        <w:gridCol w:w="700"/>
        <w:gridCol w:w="1835"/>
        <w:gridCol w:w="185"/>
        <w:gridCol w:w="6115"/>
      </w:tblGrid>
      <w:tr w:rsidR="00BA6CF7" w:rsidRPr="007B3CA6" w:rsidTr="0091062D">
        <w:trPr>
          <w:trHeight w:val="384"/>
        </w:trPr>
        <w:tc>
          <w:tcPr>
            <w:tcW w:w="700" w:type="dxa"/>
            <w:tcBorders>
              <w:top w:val="single" w:sz="4" w:space="0" w:color="auto"/>
              <w:left w:val="single" w:sz="4" w:space="0" w:color="auto"/>
              <w:bottom w:val="nil"/>
              <w:right w:val="single" w:sz="4" w:space="0" w:color="auto"/>
            </w:tcBorders>
            <w:shd w:val="clear" w:color="auto" w:fill="auto"/>
            <w:noWrap/>
            <w:vAlign w:val="center"/>
          </w:tcPr>
          <w:p w:rsidR="00BA6CF7" w:rsidRPr="007B3CA6" w:rsidRDefault="00BA6CF7" w:rsidP="0091062D">
            <w:pPr>
              <w:widowControl/>
              <w:jc w:val="center"/>
              <w:rPr>
                <w:rFonts w:ascii="黑体" w:eastAsia="黑体" w:hAnsi="宋体" w:cs="宋体"/>
                <w:kern w:val="0"/>
                <w:sz w:val="24"/>
              </w:rPr>
            </w:pPr>
            <w:r w:rsidRPr="007B3CA6">
              <w:rPr>
                <w:rFonts w:ascii="黑体" w:eastAsia="黑体" w:hAnsi="宋体" w:cs="宋体" w:hint="eastAsia"/>
                <w:kern w:val="0"/>
                <w:sz w:val="24"/>
              </w:rPr>
              <w:t>序号</w:t>
            </w:r>
          </w:p>
        </w:tc>
        <w:tc>
          <w:tcPr>
            <w:tcW w:w="2020" w:type="dxa"/>
            <w:gridSpan w:val="2"/>
            <w:tcBorders>
              <w:top w:val="single" w:sz="4" w:space="0" w:color="auto"/>
              <w:left w:val="nil"/>
              <w:bottom w:val="nil"/>
              <w:right w:val="single" w:sz="4" w:space="0" w:color="auto"/>
            </w:tcBorders>
            <w:shd w:val="clear" w:color="auto" w:fill="auto"/>
            <w:noWrap/>
            <w:vAlign w:val="center"/>
          </w:tcPr>
          <w:p w:rsidR="00BA6CF7" w:rsidRPr="007B3CA6" w:rsidRDefault="00BA6CF7" w:rsidP="0091062D">
            <w:pPr>
              <w:widowControl/>
              <w:jc w:val="center"/>
              <w:rPr>
                <w:rFonts w:ascii="黑体" w:eastAsia="黑体" w:hAnsi="宋体" w:cs="宋体"/>
                <w:kern w:val="0"/>
                <w:sz w:val="24"/>
              </w:rPr>
            </w:pPr>
            <w:r w:rsidRPr="007B3CA6">
              <w:rPr>
                <w:rFonts w:ascii="黑体" w:eastAsia="黑体" w:hAnsi="宋体" w:cs="宋体" w:hint="eastAsia"/>
                <w:kern w:val="0"/>
                <w:sz w:val="24"/>
              </w:rPr>
              <w:t>学校</w:t>
            </w:r>
          </w:p>
        </w:tc>
        <w:tc>
          <w:tcPr>
            <w:tcW w:w="6115" w:type="dxa"/>
            <w:tcBorders>
              <w:top w:val="single" w:sz="4" w:space="0" w:color="auto"/>
              <w:left w:val="nil"/>
              <w:bottom w:val="nil"/>
              <w:right w:val="single" w:sz="4" w:space="0" w:color="auto"/>
            </w:tcBorders>
            <w:shd w:val="clear" w:color="auto" w:fill="auto"/>
            <w:noWrap/>
            <w:vAlign w:val="center"/>
          </w:tcPr>
          <w:p w:rsidR="00BA6CF7" w:rsidRPr="007B3CA6" w:rsidRDefault="00BA6CF7" w:rsidP="0091062D">
            <w:pPr>
              <w:widowControl/>
              <w:jc w:val="center"/>
              <w:rPr>
                <w:rFonts w:ascii="黑体" w:eastAsia="黑体" w:hAnsi="宋体" w:cs="宋体"/>
                <w:kern w:val="0"/>
                <w:sz w:val="24"/>
              </w:rPr>
            </w:pPr>
            <w:r w:rsidRPr="007B3CA6">
              <w:rPr>
                <w:rFonts w:ascii="黑体" w:eastAsia="黑体" w:hAnsi="宋体" w:cs="宋体" w:hint="eastAsia"/>
                <w:kern w:val="0"/>
                <w:sz w:val="24"/>
              </w:rPr>
              <w:t>成果名称</w:t>
            </w:r>
          </w:p>
        </w:tc>
      </w:tr>
      <w:tr w:rsidR="00BA6CF7" w:rsidRPr="007B3CA6" w:rsidTr="0091062D">
        <w:trPr>
          <w:trHeight w:val="630"/>
        </w:trPr>
        <w:tc>
          <w:tcPr>
            <w:tcW w:w="8835"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黑体" w:eastAsia="黑体" w:hAnsi="宋体" w:cs="宋体"/>
                <w:kern w:val="0"/>
                <w:sz w:val="24"/>
              </w:rPr>
            </w:pPr>
            <w:r w:rsidRPr="007B3CA6">
              <w:rPr>
                <w:rFonts w:ascii="黑体" w:eastAsia="黑体" w:hAnsi="宋体" w:cs="宋体" w:hint="eastAsia"/>
                <w:kern w:val="0"/>
                <w:sz w:val="24"/>
              </w:rPr>
              <w:t>一等奖</w:t>
            </w:r>
            <w:r>
              <w:rPr>
                <w:rFonts w:ascii="黑体" w:eastAsia="黑体" w:hAnsi="宋体" w:cs="宋体" w:hint="eastAsia"/>
                <w:kern w:val="0"/>
                <w:sz w:val="24"/>
              </w:rPr>
              <w:t>（共10项）</w:t>
            </w:r>
          </w:p>
        </w:tc>
      </w:tr>
      <w:tr w:rsidR="00BA6CF7" w:rsidRPr="007B3CA6" w:rsidTr="0091062D">
        <w:trPr>
          <w:trHeight w:val="63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w:t>
            </w:r>
          </w:p>
        </w:tc>
        <w:tc>
          <w:tcPr>
            <w:tcW w:w="1835" w:type="dxa"/>
            <w:tcBorders>
              <w:top w:val="single" w:sz="4" w:space="0" w:color="auto"/>
              <w:left w:val="nil"/>
              <w:bottom w:val="single" w:sz="4" w:space="0" w:color="auto"/>
              <w:right w:val="single" w:sz="4" w:space="0" w:color="auto"/>
            </w:tcBorders>
            <w:shd w:val="clear" w:color="auto" w:fill="auto"/>
            <w:noWrap/>
            <w:vAlign w:val="center"/>
          </w:tcPr>
          <w:p w:rsidR="00BA6CF7" w:rsidRPr="004010D7" w:rsidRDefault="00BA6CF7" w:rsidP="0091062D">
            <w:pPr>
              <w:widowControl/>
              <w:jc w:val="center"/>
              <w:rPr>
                <w:rFonts w:ascii="宋体" w:hAnsi="宋体" w:cs="宋体"/>
                <w:kern w:val="0"/>
                <w:sz w:val="24"/>
              </w:rPr>
            </w:pPr>
            <w:r w:rsidRPr="004010D7">
              <w:rPr>
                <w:rFonts w:ascii="宋体" w:hAnsi="宋体" w:cs="宋体" w:hint="eastAsia"/>
                <w:kern w:val="0"/>
                <w:sz w:val="24"/>
              </w:rPr>
              <w:t>厦门大学</w:t>
            </w:r>
          </w:p>
        </w:tc>
        <w:tc>
          <w:tcPr>
            <w:tcW w:w="6300" w:type="dxa"/>
            <w:gridSpan w:val="2"/>
            <w:tcBorders>
              <w:top w:val="single" w:sz="4" w:space="0" w:color="auto"/>
              <w:left w:val="nil"/>
              <w:bottom w:val="single" w:sz="4" w:space="0" w:color="auto"/>
              <w:right w:val="single" w:sz="4" w:space="0" w:color="auto"/>
            </w:tcBorders>
            <w:shd w:val="clear" w:color="auto" w:fill="auto"/>
            <w:vAlign w:val="center"/>
          </w:tcPr>
          <w:p w:rsidR="00BA6CF7" w:rsidRPr="004010D7" w:rsidRDefault="00BA6CF7" w:rsidP="0091062D">
            <w:pPr>
              <w:widowControl/>
              <w:rPr>
                <w:rFonts w:ascii="宋体" w:hAnsi="宋体" w:cs="宋体"/>
                <w:kern w:val="0"/>
                <w:sz w:val="24"/>
              </w:rPr>
            </w:pPr>
            <w:r w:rsidRPr="004010D7">
              <w:rPr>
                <w:rFonts w:ascii="宋体" w:hAnsi="宋体" w:cs="宋体" w:hint="eastAsia"/>
                <w:kern w:val="0"/>
                <w:sz w:val="24"/>
              </w:rPr>
              <w:t>南强乡村图书馆社会实践项目</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2</w:t>
            </w:r>
          </w:p>
        </w:tc>
        <w:tc>
          <w:tcPr>
            <w:tcW w:w="1835" w:type="dxa"/>
            <w:tcBorders>
              <w:top w:val="nil"/>
              <w:left w:val="nil"/>
              <w:bottom w:val="single" w:sz="4" w:space="0" w:color="auto"/>
              <w:right w:val="single" w:sz="4" w:space="0" w:color="auto"/>
            </w:tcBorders>
            <w:shd w:val="clear" w:color="auto" w:fill="auto"/>
            <w:vAlign w:val="center"/>
          </w:tcPr>
          <w:p w:rsidR="00BA6CF7" w:rsidRPr="00A5609C" w:rsidRDefault="00BA6CF7" w:rsidP="0091062D">
            <w:pPr>
              <w:widowControl/>
              <w:jc w:val="center"/>
              <w:rPr>
                <w:rFonts w:ascii="宋体" w:hAnsi="宋体" w:cs="宋体"/>
                <w:kern w:val="0"/>
                <w:sz w:val="24"/>
              </w:rPr>
            </w:pPr>
            <w:r w:rsidRPr="00A5609C">
              <w:rPr>
                <w:rFonts w:ascii="宋体" w:hAnsi="宋体" w:cs="宋体" w:hint="eastAsia"/>
                <w:kern w:val="0"/>
                <w:sz w:val="24"/>
              </w:rPr>
              <w:t>华侨大学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A5609C" w:rsidRDefault="00BA6CF7" w:rsidP="0091062D">
            <w:pPr>
              <w:widowControl/>
              <w:rPr>
                <w:rFonts w:ascii="宋体" w:hAnsi="宋体" w:cs="宋体"/>
                <w:kern w:val="0"/>
                <w:sz w:val="24"/>
              </w:rPr>
            </w:pPr>
            <w:r w:rsidRPr="00A5609C">
              <w:rPr>
                <w:rFonts w:ascii="宋体" w:hAnsi="宋体" w:cs="宋体" w:hint="eastAsia"/>
                <w:kern w:val="0"/>
                <w:sz w:val="24"/>
              </w:rPr>
              <w:t>弘扬中华文化•培育家国情怀——华侨大学港澳台侨学生中华优秀传统文化教育体系的创新与实践</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3</w:t>
            </w:r>
          </w:p>
        </w:tc>
        <w:tc>
          <w:tcPr>
            <w:tcW w:w="1835" w:type="dxa"/>
            <w:tcBorders>
              <w:top w:val="nil"/>
              <w:left w:val="nil"/>
              <w:bottom w:val="single" w:sz="4" w:space="0" w:color="auto"/>
              <w:right w:val="single" w:sz="4" w:space="0" w:color="auto"/>
            </w:tcBorders>
            <w:shd w:val="clear" w:color="auto" w:fill="auto"/>
            <w:vAlign w:val="center"/>
          </w:tcPr>
          <w:p w:rsidR="00BA6CF7" w:rsidRPr="00A5609C" w:rsidRDefault="00BA6CF7" w:rsidP="0091062D">
            <w:pPr>
              <w:widowControl/>
              <w:jc w:val="center"/>
              <w:rPr>
                <w:rFonts w:ascii="宋体" w:hAnsi="宋体" w:cs="宋体"/>
                <w:kern w:val="0"/>
                <w:sz w:val="24"/>
              </w:rPr>
            </w:pPr>
            <w:r w:rsidRPr="00A5609C">
              <w:rPr>
                <w:rFonts w:ascii="宋体" w:hAnsi="宋体" w:cs="宋体" w:hint="eastAsia"/>
                <w:kern w:val="0"/>
                <w:sz w:val="24"/>
              </w:rPr>
              <w:t>福州大学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A5609C" w:rsidRDefault="00BA6CF7" w:rsidP="0091062D">
            <w:pPr>
              <w:widowControl/>
              <w:rPr>
                <w:rFonts w:ascii="宋体" w:hAnsi="宋体" w:cs="宋体"/>
                <w:kern w:val="0"/>
                <w:sz w:val="24"/>
              </w:rPr>
            </w:pPr>
            <w:r w:rsidRPr="00A5609C">
              <w:rPr>
                <w:rFonts w:ascii="宋体" w:hAnsi="宋体" w:cs="宋体" w:hint="eastAsia"/>
                <w:kern w:val="0"/>
                <w:sz w:val="24"/>
              </w:rPr>
              <w:t>让优秀传统家训文化之光普照每个大学生心灵——福州大学中华传统家训文化研习社的探索与实践</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4</w:t>
            </w:r>
          </w:p>
        </w:tc>
        <w:tc>
          <w:tcPr>
            <w:tcW w:w="1835" w:type="dxa"/>
            <w:tcBorders>
              <w:top w:val="nil"/>
              <w:left w:val="nil"/>
              <w:bottom w:val="single" w:sz="4" w:space="0" w:color="auto"/>
              <w:right w:val="single" w:sz="4" w:space="0" w:color="auto"/>
            </w:tcBorders>
            <w:shd w:val="clear" w:color="auto" w:fill="auto"/>
            <w:vAlign w:val="center"/>
          </w:tcPr>
          <w:p w:rsidR="00BA6CF7" w:rsidRPr="00A5609C" w:rsidRDefault="00BA6CF7" w:rsidP="0091062D">
            <w:pPr>
              <w:widowControl/>
              <w:jc w:val="center"/>
              <w:rPr>
                <w:rFonts w:ascii="宋体" w:hAnsi="宋体" w:cs="宋体"/>
                <w:kern w:val="0"/>
                <w:sz w:val="24"/>
              </w:rPr>
            </w:pPr>
            <w:r w:rsidRPr="00A5609C">
              <w:rPr>
                <w:rFonts w:ascii="宋体" w:hAnsi="宋体" w:cs="宋体" w:hint="eastAsia"/>
                <w:kern w:val="0"/>
                <w:sz w:val="24"/>
              </w:rPr>
              <w:t>福建师范大学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A5609C" w:rsidRDefault="00BA6CF7" w:rsidP="0091062D">
            <w:pPr>
              <w:widowControl/>
              <w:rPr>
                <w:rFonts w:ascii="宋体" w:hAnsi="宋体" w:cs="宋体"/>
                <w:kern w:val="0"/>
                <w:sz w:val="24"/>
              </w:rPr>
            </w:pPr>
            <w:r w:rsidRPr="00A5609C">
              <w:rPr>
                <w:rFonts w:ascii="宋体" w:hAnsi="宋体" w:cs="宋体" w:hint="eastAsia"/>
                <w:kern w:val="0"/>
                <w:sz w:val="24"/>
              </w:rPr>
              <w:t>培育审美心灵  增强文化自信——福建师范大学文学院传统文化教育的“三部曲”：感悟•表达•践行</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5</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福建农林大学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厚植创新沃土，再铸农林精魂——福建农林大学实践育人创新创业基地建设的探索与实践</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6</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福建中医药大学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五风融合建学风，修园修行修园红——福建中医药大学中医学院修园班事迹</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7</w:t>
            </w:r>
          </w:p>
        </w:tc>
        <w:tc>
          <w:tcPr>
            <w:tcW w:w="1835" w:type="dxa"/>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集美大学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青锋论坛：从主体需求到互动体验——集美大学创新思想引领校园文化品牌</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8</w:t>
            </w:r>
          </w:p>
        </w:tc>
        <w:tc>
          <w:tcPr>
            <w:tcW w:w="1835" w:type="dxa"/>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闽南师范大学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深耕厚植宿舍文化，培养学生家校情怀</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9</w:t>
            </w:r>
          </w:p>
        </w:tc>
        <w:tc>
          <w:tcPr>
            <w:tcW w:w="1835" w:type="dxa"/>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武夷学院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朱子文化进校园</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10</w:t>
            </w:r>
          </w:p>
        </w:tc>
        <w:tc>
          <w:tcPr>
            <w:tcW w:w="1835" w:type="dxa"/>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福建商学院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校训文化融入核心价值观教育的实践与成效</w:t>
            </w:r>
          </w:p>
        </w:tc>
      </w:tr>
      <w:tr w:rsidR="00BA6CF7" w:rsidRPr="007B3CA6" w:rsidTr="0091062D">
        <w:trPr>
          <w:trHeight w:val="630"/>
        </w:trPr>
        <w:tc>
          <w:tcPr>
            <w:tcW w:w="8835" w:type="dxa"/>
            <w:gridSpan w:val="4"/>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黑体" w:eastAsia="黑体" w:hAnsi="宋体" w:cs="宋体" w:hint="eastAsia"/>
                <w:kern w:val="0"/>
                <w:sz w:val="24"/>
              </w:rPr>
              <w:t>二</w:t>
            </w:r>
            <w:r w:rsidRPr="007B3CA6">
              <w:rPr>
                <w:rFonts w:ascii="黑体" w:eastAsia="黑体" w:hAnsi="宋体" w:cs="宋体" w:hint="eastAsia"/>
                <w:kern w:val="0"/>
                <w:sz w:val="24"/>
              </w:rPr>
              <w:t>等奖</w:t>
            </w:r>
            <w:r>
              <w:rPr>
                <w:rFonts w:ascii="黑体" w:eastAsia="黑体" w:hAnsi="宋体" w:cs="宋体" w:hint="eastAsia"/>
                <w:kern w:val="0"/>
                <w:sz w:val="24"/>
              </w:rPr>
              <w:t>（共20项）</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福建医科大学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借力微信服务新平台，打造指尖育人新文化</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2</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福建工程学院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飔•墨，与中华传统手工艺的相遇——福建工程学院打造文化传承创新社团 弘扬优秀闽都文化</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3</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厦门理工学院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推动“国学夜话”，礼敬中华文化</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4</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泉州师范学院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闽南优秀传统文化进校园 激励大学生崇德向善</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5</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闽江学院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新常态下推进公寓文化建设向文化型公寓建设转型的探索</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lastRenderedPageBreak/>
              <w:t>6</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莆田学院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妈祖文化艺术节</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7</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三明学院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“易班”凝聚正能量，文化滋养三“明”人</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8</w:t>
            </w:r>
          </w:p>
        </w:tc>
        <w:tc>
          <w:tcPr>
            <w:tcW w:w="1835" w:type="dxa"/>
            <w:tcBorders>
              <w:top w:val="nil"/>
              <w:left w:val="nil"/>
              <w:bottom w:val="single" w:sz="4" w:space="0" w:color="auto"/>
              <w:right w:val="single" w:sz="4" w:space="0" w:color="auto"/>
            </w:tcBorders>
            <w:shd w:val="clear" w:color="auto" w:fill="auto"/>
            <w:noWrap/>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龙岩学院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品味国学经典 传承国学文化</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9</w:t>
            </w:r>
          </w:p>
        </w:tc>
        <w:tc>
          <w:tcPr>
            <w:tcW w:w="1835" w:type="dxa"/>
            <w:tcBorders>
              <w:top w:val="nil"/>
              <w:left w:val="nil"/>
              <w:bottom w:val="nil"/>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福建警察学院</w:t>
            </w:r>
          </w:p>
        </w:tc>
        <w:tc>
          <w:tcPr>
            <w:tcW w:w="6300" w:type="dxa"/>
            <w:gridSpan w:val="2"/>
            <w:tcBorders>
              <w:top w:val="nil"/>
              <w:left w:val="nil"/>
              <w:bottom w:val="nil"/>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安保实践育忠诚  文化熏陶铸警魂</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10</w:t>
            </w:r>
          </w:p>
        </w:tc>
        <w:tc>
          <w:tcPr>
            <w:tcW w:w="1835" w:type="dxa"/>
            <w:tcBorders>
              <w:top w:val="single" w:sz="4" w:space="0" w:color="auto"/>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福建江夏学院</w:t>
            </w:r>
          </w:p>
        </w:tc>
        <w:tc>
          <w:tcPr>
            <w:tcW w:w="6300" w:type="dxa"/>
            <w:gridSpan w:val="2"/>
            <w:tcBorders>
              <w:top w:val="single" w:sz="4" w:space="0" w:color="auto"/>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传承中前行——福建江夏学院开展“冯梦龙文化进校园”主题教育活动</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11</w:t>
            </w:r>
          </w:p>
        </w:tc>
        <w:tc>
          <w:tcPr>
            <w:tcW w:w="1835" w:type="dxa"/>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宁德师范学院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弘扬畲族文化，传播“闽东之光”</w:t>
            </w:r>
          </w:p>
        </w:tc>
      </w:tr>
      <w:tr w:rsidR="00BA6CF7" w:rsidRPr="007B3CA6" w:rsidTr="0091062D">
        <w:trPr>
          <w:trHeight w:val="63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12</w:t>
            </w:r>
          </w:p>
        </w:tc>
        <w:tc>
          <w:tcPr>
            <w:tcW w:w="1835" w:type="dxa"/>
            <w:tcBorders>
              <w:top w:val="single" w:sz="4" w:space="0" w:color="auto"/>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福州外语外贸学院</w:t>
            </w:r>
          </w:p>
        </w:tc>
        <w:tc>
          <w:tcPr>
            <w:tcW w:w="6300" w:type="dxa"/>
            <w:gridSpan w:val="2"/>
            <w:tcBorders>
              <w:top w:val="single" w:sz="4" w:space="0" w:color="auto"/>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让中华优秀传统文化永驻心灵、滋养人生——福州外语外贸学院构建传承和弘扬中华优秀传统文化教育体系</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13</w:t>
            </w:r>
          </w:p>
        </w:tc>
        <w:tc>
          <w:tcPr>
            <w:tcW w:w="1835" w:type="dxa"/>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jc w:val="center"/>
              <w:rPr>
                <w:rFonts w:ascii="宋体" w:hAnsi="宋体" w:cs="宋体"/>
                <w:kern w:val="0"/>
                <w:sz w:val="24"/>
              </w:rPr>
            </w:pPr>
            <w:r w:rsidRPr="006C2D45">
              <w:rPr>
                <w:rFonts w:ascii="宋体" w:hAnsi="宋体" w:cs="宋体" w:hint="eastAsia"/>
                <w:kern w:val="0"/>
                <w:sz w:val="24"/>
              </w:rPr>
              <w:t>阳光学院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6C2D45" w:rsidRDefault="00BA6CF7" w:rsidP="0091062D">
            <w:pPr>
              <w:widowControl/>
              <w:rPr>
                <w:rFonts w:ascii="宋体" w:hAnsi="宋体" w:cs="宋体"/>
                <w:kern w:val="0"/>
                <w:sz w:val="24"/>
              </w:rPr>
            </w:pPr>
            <w:r w:rsidRPr="006C2D45">
              <w:rPr>
                <w:rFonts w:ascii="宋体" w:hAnsi="宋体" w:cs="宋体" w:hint="eastAsia"/>
                <w:kern w:val="0"/>
                <w:sz w:val="24"/>
              </w:rPr>
              <w:t>缤纷校园促成长，综合素质尽提升——阳光学院“阳光一小时”活动</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14</w:t>
            </w:r>
          </w:p>
        </w:tc>
        <w:tc>
          <w:tcPr>
            <w:tcW w:w="1835" w:type="dxa"/>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jc w:val="center"/>
              <w:rPr>
                <w:rFonts w:ascii="宋体" w:hAnsi="宋体" w:cs="宋体"/>
                <w:kern w:val="0"/>
                <w:sz w:val="24"/>
              </w:rPr>
            </w:pPr>
            <w:r w:rsidRPr="00ED1A51">
              <w:rPr>
                <w:rFonts w:ascii="宋体" w:hAnsi="宋体" w:cs="宋体" w:hint="eastAsia"/>
                <w:kern w:val="0"/>
                <w:sz w:val="24"/>
              </w:rPr>
              <w:t>福建教育学院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rPr>
                <w:rFonts w:ascii="宋体" w:hAnsi="宋体" w:cs="宋体"/>
                <w:kern w:val="0"/>
                <w:sz w:val="24"/>
              </w:rPr>
            </w:pPr>
            <w:r w:rsidRPr="00ED1A51">
              <w:rPr>
                <w:rFonts w:ascii="宋体" w:hAnsi="宋体" w:cs="宋体" w:hint="eastAsia"/>
                <w:kern w:val="0"/>
                <w:sz w:val="24"/>
              </w:rPr>
              <w:t>追求卓越  甘为人梯——福建教育学院建设“大学精神”校园文化品牌</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15</w:t>
            </w:r>
          </w:p>
        </w:tc>
        <w:tc>
          <w:tcPr>
            <w:tcW w:w="1835" w:type="dxa"/>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jc w:val="center"/>
              <w:rPr>
                <w:rFonts w:ascii="宋体" w:hAnsi="宋体" w:cs="宋体"/>
                <w:kern w:val="0"/>
                <w:sz w:val="24"/>
              </w:rPr>
            </w:pPr>
            <w:r w:rsidRPr="00ED1A51">
              <w:rPr>
                <w:rFonts w:ascii="宋体" w:hAnsi="宋体" w:cs="宋体" w:hint="eastAsia"/>
                <w:kern w:val="0"/>
                <w:sz w:val="24"/>
              </w:rPr>
              <w:t>福建师范大学协和学院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rPr>
                <w:rFonts w:ascii="宋体" w:hAnsi="宋体" w:cs="宋体"/>
                <w:kern w:val="0"/>
                <w:sz w:val="24"/>
              </w:rPr>
            </w:pPr>
            <w:r w:rsidRPr="00ED1A51">
              <w:rPr>
                <w:rFonts w:ascii="宋体" w:hAnsi="宋体" w:cs="宋体" w:hint="eastAsia"/>
                <w:kern w:val="0"/>
                <w:sz w:val="24"/>
              </w:rPr>
              <w:t>将爱进行到底 管理学系以志愿服务传承爱心接力</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16</w:t>
            </w:r>
          </w:p>
        </w:tc>
        <w:tc>
          <w:tcPr>
            <w:tcW w:w="1835" w:type="dxa"/>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jc w:val="center"/>
              <w:rPr>
                <w:rFonts w:ascii="宋体" w:hAnsi="宋体" w:cs="宋体"/>
                <w:kern w:val="0"/>
                <w:sz w:val="24"/>
              </w:rPr>
            </w:pPr>
            <w:r w:rsidRPr="00ED1A51">
              <w:rPr>
                <w:rFonts w:ascii="宋体" w:hAnsi="宋体" w:cs="宋体" w:hint="eastAsia"/>
                <w:kern w:val="0"/>
                <w:sz w:val="24"/>
              </w:rPr>
              <w:t>福建农林大学金山学院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rPr>
                <w:rFonts w:ascii="宋体" w:hAnsi="宋体" w:cs="宋体"/>
                <w:kern w:val="0"/>
                <w:sz w:val="24"/>
              </w:rPr>
            </w:pPr>
            <w:r w:rsidRPr="00ED1A51">
              <w:rPr>
                <w:rFonts w:ascii="宋体" w:hAnsi="宋体" w:cs="宋体" w:hint="eastAsia"/>
                <w:kern w:val="0"/>
                <w:sz w:val="24"/>
              </w:rPr>
              <w:t>创新打造“彼小星＋”校园文化品牌</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17</w:t>
            </w:r>
          </w:p>
        </w:tc>
        <w:tc>
          <w:tcPr>
            <w:tcW w:w="1835" w:type="dxa"/>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jc w:val="center"/>
              <w:rPr>
                <w:rFonts w:ascii="宋体" w:hAnsi="宋体" w:cs="宋体"/>
                <w:kern w:val="0"/>
                <w:sz w:val="24"/>
              </w:rPr>
            </w:pPr>
            <w:r w:rsidRPr="00ED1A51">
              <w:rPr>
                <w:rFonts w:ascii="宋体" w:hAnsi="宋体" w:cs="宋体" w:hint="eastAsia"/>
                <w:kern w:val="0"/>
                <w:sz w:val="24"/>
              </w:rPr>
              <w:t>福建船政交通职业学院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ED1A51" w:rsidRDefault="00BA6CF7" w:rsidP="0091062D">
            <w:pPr>
              <w:widowControl/>
              <w:rPr>
                <w:rFonts w:ascii="宋体" w:hAnsi="宋体" w:cs="宋体"/>
                <w:kern w:val="0"/>
                <w:sz w:val="24"/>
              </w:rPr>
            </w:pPr>
            <w:r w:rsidRPr="00ED1A51">
              <w:rPr>
                <w:rFonts w:ascii="宋体" w:hAnsi="宋体" w:cs="宋体" w:hint="eastAsia"/>
                <w:kern w:val="0"/>
                <w:sz w:val="24"/>
              </w:rPr>
              <w:t>传承百年传统 凝聚船政精神</w:t>
            </w:r>
            <w:r>
              <w:rPr>
                <w:rFonts w:ascii="宋体" w:hAnsi="宋体" w:cs="宋体" w:hint="eastAsia"/>
                <w:kern w:val="0"/>
                <w:sz w:val="24"/>
              </w:rPr>
              <w:t>——</w:t>
            </w:r>
            <w:r w:rsidRPr="00ED1A51">
              <w:rPr>
                <w:rFonts w:ascii="宋体" w:hAnsi="宋体" w:cs="宋体" w:hint="eastAsia"/>
                <w:kern w:val="0"/>
                <w:sz w:val="24"/>
              </w:rPr>
              <w:t>福建船政交通职业学院以迎接建校150周年为契机精心培育传统文化品牌</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18</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福建林业职业技术学院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培育“工匠精神”  奏响职教主旋律</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19</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福建水利电力职业技术学院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以水为师，以水宝为媒，培养上善之人</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20</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漳州卫生职业学院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整资源 搭平台 强化医学传统文化体验教育</w:t>
            </w:r>
          </w:p>
        </w:tc>
      </w:tr>
      <w:tr w:rsidR="00BA6CF7" w:rsidRPr="007B3CA6" w:rsidTr="0091062D">
        <w:trPr>
          <w:trHeight w:val="630"/>
        </w:trPr>
        <w:tc>
          <w:tcPr>
            <w:tcW w:w="8835" w:type="dxa"/>
            <w:gridSpan w:val="4"/>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黑体" w:eastAsia="黑体" w:hAnsi="宋体" w:cs="宋体" w:hint="eastAsia"/>
                <w:kern w:val="0"/>
                <w:sz w:val="24"/>
              </w:rPr>
              <w:t>三</w:t>
            </w:r>
            <w:r w:rsidRPr="007B3CA6">
              <w:rPr>
                <w:rFonts w:ascii="黑体" w:eastAsia="黑体" w:hAnsi="宋体" w:cs="宋体" w:hint="eastAsia"/>
                <w:kern w:val="0"/>
                <w:sz w:val="24"/>
              </w:rPr>
              <w:t>等奖</w:t>
            </w:r>
            <w:r>
              <w:rPr>
                <w:rFonts w:ascii="黑体" w:eastAsia="黑体" w:hAnsi="宋体" w:cs="宋体" w:hint="eastAsia"/>
                <w:kern w:val="0"/>
                <w:sz w:val="24"/>
              </w:rPr>
              <w:t>（共20项）</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w:t>
            </w:r>
          </w:p>
        </w:tc>
        <w:tc>
          <w:tcPr>
            <w:tcW w:w="1835" w:type="dxa"/>
            <w:tcBorders>
              <w:top w:val="nil"/>
              <w:left w:val="nil"/>
              <w:bottom w:val="single" w:sz="4" w:space="0" w:color="auto"/>
              <w:right w:val="single" w:sz="4" w:space="0" w:color="auto"/>
            </w:tcBorders>
            <w:shd w:val="clear" w:color="auto" w:fill="auto"/>
            <w:noWrap/>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仰恩大学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致力阅读推广，打造书香校园</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2</w:t>
            </w:r>
          </w:p>
        </w:tc>
        <w:tc>
          <w:tcPr>
            <w:tcW w:w="1835" w:type="dxa"/>
            <w:tcBorders>
              <w:top w:val="nil"/>
              <w:left w:val="nil"/>
              <w:bottom w:val="single" w:sz="4" w:space="0" w:color="auto"/>
              <w:right w:val="single" w:sz="4" w:space="0" w:color="auto"/>
            </w:tcBorders>
            <w:shd w:val="clear" w:color="auto" w:fill="auto"/>
            <w:noWrap/>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厦门大学嘉庚学院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全员育人教育模式下高校新生入学教育的实践与探索</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3</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福州大学至诚学院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皓月映百川，磬音越千年——福州大学至诚学院连续八年开展“弘扬传统文化”系列活动</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4</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集美大学诚毅学院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传承学校精神  发挥创新创业文化育人功能</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5</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福建师范大学福清分校</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关爱特殊儿童 携手与爱同行——福建师大福清分校志愿服务专项行动</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lastRenderedPageBreak/>
              <w:t>6</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福建信息职业技术学院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构建“分享•成长”师生主题沙龙平台</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7</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黎明职业大学</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运用新媒体，引领新青年——黎明职业大学大学生网络思想阵地建设的实践创新</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8</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福州职业技术学院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构筑励志第二课堂  建设励园优良学风</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9</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厦门海洋职业技术学院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立足海洋知心，挥洒志愿之情</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10</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泉州幼儿师范高等专科学校</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融“三爱”精神于闽南地域校园文化载体建设</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11</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福建艺术职业学院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以“朝阳行动”为引领 构建全员育人环境</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12</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厦门城市职业学院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廉洁树正气  清风沐校园——厦门城市职业学院大学生廉洁教育与廉洁文化建设的思考与实践</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13</w:t>
            </w:r>
          </w:p>
        </w:tc>
        <w:tc>
          <w:tcPr>
            <w:tcW w:w="1835" w:type="dxa"/>
            <w:tcBorders>
              <w:top w:val="nil"/>
              <w:left w:val="nil"/>
              <w:bottom w:val="single" w:sz="4" w:space="0" w:color="auto"/>
              <w:right w:val="single" w:sz="4" w:space="0" w:color="auto"/>
            </w:tcBorders>
            <w:shd w:val="clear" w:color="auto" w:fill="auto"/>
            <w:vAlign w:val="center"/>
          </w:tcPr>
          <w:p w:rsidR="00BA6CF7" w:rsidRPr="006161EA" w:rsidRDefault="00BA6CF7" w:rsidP="0091062D">
            <w:pPr>
              <w:widowControl/>
              <w:jc w:val="center"/>
              <w:rPr>
                <w:rFonts w:ascii="宋体" w:hAnsi="宋体" w:cs="宋体"/>
                <w:kern w:val="0"/>
                <w:sz w:val="24"/>
              </w:rPr>
            </w:pPr>
            <w:r w:rsidRPr="006161EA">
              <w:rPr>
                <w:rFonts w:ascii="宋体" w:hAnsi="宋体" w:cs="宋体" w:hint="eastAsia"/>
                <w:kern w:val="0"/>
                <w:sz w:val="24"/>
              </w:rPr>
              <w:t>泉州工艺美术职业学院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分类建设实践育人平台 进阶培养高技能人才</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14</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湄洲湾职业技术学院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1000000+点击量是怎样炼成的——湄洲湾职业技术学院微电影创新校园文化建设</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15</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福建华南女子职业学院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传承“受当施”精神  培养学生无私奉献品质——华南女院以特色校园精神文化育人推进培育和践行社会主义核心价值观</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16</w:t>
            </w:r>
          </w:p>
        </w:tc>
        <w:tc>
          <w:tcPr>
            <w:tcW w:w="1835" w:type="dxa"/>
            <w:tcBorders>
              <w:top w:val="nil"/>
              <w:left w:val="nil"/>
              <w:bottom w:val="single" w:sz="4" w:space="0" w:color="auto"/>
              <w:right w:val="single" w:sz="4" w:space="0" w:color="auto"/>
            </w:tcBorders>
            <w:shd w:val="clear" w:color="auto" w:fill="auto"/>
            <w:vAlign w:val="center"/>
          </w:tcPr>
          <w:p w:rsidR="00BA6CF7" w:rsidRPr="00817F3E" w:rsidRDefault="00BA6CF7" w:rsidP="0091062D">
            <w:pPr>
              <w:widowControl/>
              <w:jc w:val="center"/>
              <w:rPr>
                <w:rFonts w:ascii="宋体" w:hAnsi="宋体" w:cs="宋体"/>
                <w:b/>
                <w:kern w:val="0"/>
                <w:sz w:val="24"/>
              </w:rPr>
            </w:pPr>
            <w:r w:rsidRPr="00817F3E">
              <w:rPr>
                <w:rFonts w:ascii="宋体" w:hAnsi="宋体" w:cs="宋体" w:hint="eastAsia"/>
                <w:b/>
                <w:kern w:val="0"/>
                <w:sz w:val="24"/>
              </w:rPr>
              <w:t>福州软件职业技术学院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817F3E" w:rsidRDefault="00BA6CF7" w:rsidP="0091062D">
            <w:pPr>
              <w:widowControl/>
              <w:rPr>
                <w:rFonts w:ascii="宋体" w:hAnsi="宋体" w:cs="宋体"/>
                <w:b/>
                <w:kern w:val="0"/>
                <w:sz w:val="24"/>
              </w:rPr>
            </w:pPr>
            <w:r w:rsidRPr="00817F3E">
              <w:rPr>
                <w:rFonts w:ascii="宋体" w:hAnsi="宋体" w:cs="宋体" w:hint="eastAsia"/>
                <w:b/>
                <w:kern w:val="0"/>
                <w:sz w:val="24"/>
              </w:rPr>
              <w:t>同路同行同超越，共甘共苦共收获——福软通校园APP，繁荣校园文化新载体</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17</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厦门华天涉外职业技术学院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算亲情账•植感恩心•尽孝忠责</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18</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厦门东海职业技术学院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整合资源创新载体  海纳百川会拼敢赢——以一文化五项目打造“海”系列活动品牌</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19</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厦门南洋职业学院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寻觅红色足迹，发扬革命精神</w:t>
            </w:r>
          </w:p>
        </w:tc>
      </w:tr>
      <w:tr w:rsidR="00BA6CF7" w:rsidRPr="007B3CA6" w:rsidTr="0091062D">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tcPr>
          <w:p w:rsidR="00BA6CF7" w:rsidRPr="007B3CA6" w:rsidRDefault="00BA6CF7" w:rsidP="0091062D">
            <w:pPr>
              <w:widowControl/>
              <w:jc w:val="center"/>
              <w:rPr>
                <w:rFonts w:ascii="宋体" w:hAnsi="宋体" w:cs="宋体"/>
                <w:kern w:val="0"/>
                <w:sz w:val="24"/>
              </w:rPr>
            </w:pPr>
            <w:r>
              <w:rPr>
                <w:rFonts w:ascii="宋体" w:hAnsi="宋体" w:cs="宋体" w:hint="eastAsia"/>
                <w:kern w:val="0"/>
                <w:sz w:val="24"/>
              </w:rPr>
              <w:t>20</w:t>
            </w:r>
          </w:p>
        </w:tc>
        <w:tc>
          <w:tcPr>
            <w:tcW w:w="1835" w:type="dxa"/>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jc w:val="center"/>
              <w:rPr>
                <w:rFonts w:ascii="宋体" w:hAnsi="宋体" w:cs="宋体"/>
                <w:kern w:val="0"/>
                <w:sz w:val="24"/>
              </w:rPr>
            </w:pPr>
            <w:r w:rsidRPr="003506ED">
              <w:rPr>
                <w:rFonts w:ascii="宋体" w:hAnsi="宋体" w:cs="宋体" w:hint="eastAsia"/>
                <w:kern w:val="0"/>
                <w:sz w:val="24"/>
              </w:rPr>
              <w:t>漳州科技职业学院</w:t>
            </w:r>
          </w:p>
        </w:tc>
        <w:tc>
          <w:tcPr>
            <w:tcW w:w="6300" w:type="dxa"/>
            <w:gridSpan w:val="2"/>
            <w:tcBorders>
              <w:top w:val="nil"/>
              <w:left w:val="nil"/>
              <w:bottom w:val="single" w:sz="4" w:space="0" w:color="auto"/>
              <w:right w:val="single" w:sz="4" w:space="0" w:color="auto"/>
            </w:tcBorders>
            <w:shd w:val="clear" w:color="auto" w:fill="auto"/>
            <w:vAlign w:val="center"/>
          </w:tcPr>
          <w:p w:rsidR="00BA6CF7" w:rsidRPr="003506ED" w:rsidRDefault="00BA6CF7" w:rsidP="0091062D">
            <w:pPr>
              <w:widowControl/>
              <w:rPr>
                <w:rFonts w:ascii="宋体" w:hAnsi="宋体" w:cs="宋体"/>
                <w:kern w:val="0"/>
                <w:sz w:val="24"/>
              </w:rPr>
            </w:pPr>
            <w:r w:rsidRPr="003506ED">
              <w:rPr>
                <w:rFonts w:ascii="宋体" w:hAnsi="宋体" w:cs="宋体" w:hint="eastAsia"/>
                <w:kern w:val="0"/>
                <w:sz w:val="24"/>
              </w:rPr>
              <w:t>弘扬中华优秀传统文化  践行社会主义核心价值观</w:t>
            </w:r>
          </w:p>
        </w:tc>
      </w:tr>
    </w:tbl>
    <w:p w:rsidR="00BA6CF7" w:rsidRDefault="00BA6CF7" w:rsidP="00BA6CF7">
      <w:pPr>
        <w:ind w:firstLine="420"/>
        <w:rPr>
          <w:rFonts w:ascii="仿宋_GB2312" w:eastAsia="仿宋_GB2312" w:hAnsi="仿宋_GB2312"/>
          <w:sz w:val="30"/>
          <w:szCs w:val="30"/>
        </w:rPr>
      </w:pPr>
      <w:r>
        <w:rPr>
          <w:rFonts w:ascii="仿宋_GB2312" w:eastAsia="仿宋_GB2312" w:hAnsi="仿宋_GB2312" w:hint="eastAsia"/>
          <w:sz w:val="30"/>
          <w:szCs w:val="30"/>
        </w:rPr>
        <w:t>(主动公开)</w:t>
      </w:r>
    </w:p>
    <w:p w:rsidR="00BA6CF7" w:rsidRDefault="00BA6CF7" w:rsidP="00BA6CF7">
      <w:pPr>
        <w:ind w:firstLine="420"/>
      </w:pPr>
    </w:p>
    <w:p w:rsidR="00BA6CF7" w:rsidRDefault="00A649EB" w:rsidP="00BA6CF7">
      <w:pPr>
        <w:ind w:firstLineChars="100" w:firstLine="210"/>
      </w:pPr>
      <w:r>
        <w:rPr>
          <w:noProof/>
        </w:rPr>
        <w:pict>
          <v:shape id="AutoShape 279" o:spid="_x0000_s1298" type="#_x0000_t32" style="position:absolute;left:0;text-align:left;margin-left:0;margin-top:29.25pt;width:441pt;height:.05pt;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" strokeweight="2pt"/>
        </w:pict>
      </w:r>
      <w:r w:rsidRPr="00A649EB">
        <w:rPr>
          <w:noProof/>
          <w:sz w:val="28"/>
          <w:szCs w:val="28"/>
        </w:rPr>
        <w:pict>
          <v:shape id="AutoShape 277" o:spid="_x0000_s1297" type="#_x0000_t32" style="position:absolute;left:0;text-align:left;margin-left:0;margin-top:0;width:441pt;height:0;z-index:25182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" strokeweight="2pt"/>
        </w:pict>
      </w:r>
      <w:r w:rsidRPr="00A649EB">
        <w:rPr>
          <w:rFonts w:ascii="仿宋_GB2312" w:eastAsia="仿宋_GB2312"/>
          <w:noProof/>
          <w:sz w:val="28"/>
          <w:szCs w:val="28"/>
        </w:rPr>
        <w:pict>
          <v:shape id="AutoShape 278" o:spid="_x0000_s1296" type="#_x0000_t32" style="position:absolute;left:0;text-align:left;margin-left:0;margin-top:0;width:441pt;height:.05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" strokeweight="1pt"/>
        </w:pict>
      </w:r>
      <w:r w:rsidR="00BA6CF7">
        <w:rPr>
          <w:rFonts w:ascii="仿宋_GB2312" w:eastAsia="仿宋_GB2312" w:hint="eastAsia"/>
          <w:sz w:val="28"/>
          <w:szCs w:val="28"/>
        </w:rPr>
        <w:t>中共福建省委教育工委办公室</w:t>
      </w:r>
      <w:r w:rsidR="00BA6CF7" w:rsidRPr="00F63202">
        <w:rPr>
          <w:rFonts w:hint="eastAsia"/>
          <w:sz w:val="28"/>
          <w:szCs w:val="28"/>
        </w:rPr>
        <w:t xml:space="preserve">    </w:t>
      </w:r>
      <w:r w:rsidR="00BA6CF7">
        <w:rPr>
          <w:rFonts w:hint="eastAsia"/>
          <w:sz w:val="28"/>
          <w:szCs w:val="28"/>
        </w:rPr>
        <w:t xml:space="preserve"> </w:t>
      </w:r>
      <w:r w:rsidR="00BA6CF7" w:rsidRPr="00F63202">
        <w:rPr>
          <w:rFonts w:hint="eastAsia"/>
          <w:sz w:val="28"/>
          <w:szCs w:val="28"/>
        </w:rPr>
        <w:t xml:space="preserve">   </w:t>
      </w:r>
      <w:r w:rsidR="00BA6CF7" w:rsidRPr="00325F6C">
        <w:rPr>
          <w:rFonts w:ascii="仿宋_GB2312" w:eastAsia="仿宋_GB2312" w:hint="eastAsia"/>
          <w:sz w:val="28"/>
          <w:szCs w:val="28"/>
        </w:rPr>
        <w:t xml:space="preserve">    </w:t>
      </w:r>
      <w:smartTag w:uri="urn:schemas-microsoft-com:office:smarttags" w:element="chsdate">
        <w:smartTagPr>
          <w:attr w:name="IsROCDate" w:val="False"/>
          <w:attr w:name="IsLunarDate" w:val="False"/>
          <w:attr w:name="Day" w:val="9"/>
          <w:attr w:name="Month" w:val="12"/>
          <w:attr w:name="Year" w:val="2016"/>
        </w:smartTagPr>
        <w:r w:rsidR="00BA6CF7" w:rsidRPr="00325F6C">
          <w:rPr>
            <w:rFonts w:ascii="仿宋_GB2312" w:eastAsia="仿宋_GB2312" w:hint="eastAsia"/>
            <w:sz w:val="28"/>
            <w:szCs w:val="28"/>
          </w:rPr>
          <w:t>2016年12月</w:t>
        </w:r>
        <w:r w:rsidR="00BA6CF7">
          <w:rPr>
            <w:rFonts w:ascii="仿宋_GB2312" w:eastAsia="仿宋_GB2312" w:hint="eastAsia"/>
            <w:sz w:val="28"/>
            <w:szCs w:val="28"/>
          </w:rPr>
          <w:t>9</w:t>
        </w:r>
        <w:r w:rsidR="00BA6CF7" w:rsidRPr="00F63202">
          <w:rPr>
            <w:rFonts w:ascii="仿宋_GB2312" w:eastAsia="仿宋_GB2312" w:hint="eastAsia"/>
            <w:sz w:val="28"/>
            <w:szCs w:val="28"/>
          </w:rPr>
          <w:t>日</w:t>
        </w:r>
      </w:smartTag>
      <w:r w:rsidR="00BA6CF7" w:rsidRPr="00F63202">
        <w:rPr>
          <w:rFonts w:ascii="仿宋_GB2312" w:eastAsia="仿宋_GB2312" w:hint="eastAsia"/>
          <w:sz w:val="28"/>
          <w:szCs w:val="28"/>
        </w:rPr>
        <w:t>印发</w:t>
      </w:r>
    </w:p>
    <w:p w:rsidR="004D299C" w:rsidRDefault="004D299C" w:rsidP="004D299C">
      <w:pPr>
        <w:pStyle w:val="a7"/>
        <w:spacing w:line="360" w:lineRule="auto"/>
        <w:jc w:val="both"/>
        <w:rPr>
          <w:rFonts w:ascii="宋体" w:hAnsi="宋体"/>
          <w:b w:val="0"/>
          <w:sz w:val="36"/>
          <w:szCs w:val="30"/>
        </w:rPr>
        <w:sectPr w:rsidR="004D299C" w:rsidSect="00BA6CF7">
          <w:footerReference w:type="even" r:id="rId69"/>
          <w:pgSz w:w="11906" w:h="16838"/>
          <w:pgMar w:top="1440" w:right="1800" w:bottom="1440" w:left="1800" w:header="851" w:footer="992" w:gutter="0"/>
          <w:cols w:space="720"/>
          <w:docGrid w:type="lines" w:linePitch="312"/>
        </w:sectPr>
      </w:pPr>
    </w:p>
    <w:p w:rsidR="004D299C" w:rsidRDefault="004D299C" w:rsidP="00A353B2">
      <w:pPr>
        <w:pStyle w:val="a7"/>
        <w:spacing w:line="360" w:lineRule="auto"/>
        <w:jc w:val="both"/>
        <w:outlineLvl w:val="9"/>
        <w:rPr>
          <w:rFonts w:ascii="宋体" w:hAnsi="宋体"/>
          <w:b w:val="0"/>
          <w:sz w:val="36"/>
          <w:szCs w:val="30"/>
        </w:rPr>
      </w:pPr>
    </w:p>
    <w:p w:rsidR="004D299C" w:rsidRPr="00841FE8" w:rsidRDefault="004D299C" w:rsidP="00A353B2">
      <w:pPr>
        <w:pStyle w:val="a7"/>
        <w:spacing w:line="360" w:lineRule="auto"/>
        <w:outlineLvl w:val="9"/>
        <w:rPr>
          <w:rFonts w:ascii="仿宋_GB2312" w:eastAsia="仿宋_GB2312" w:hAnsi="宋体"/>
          <w:sz w:val="44"/>
          <w:szCs w:val="30"/>
        </w:rPr>
      </w:pPr>
      <w:r w:rsidRPr="00841FE8">
        <w:rPr>
          <w:rFonts w:ascii="仿宋_GB2312" w:eastAsia="仿宋_GB2312" w:hAnsi="宋体" w:hint="eastAsia"/>
          <w:sz w:val="44"/>
          <w:szCs w:val="30"/>
        </w:rPr>
        <w:t>福建省2016年高校校园文化建设优秀成果</w:t>
      </w:r>
    </w:p>
    <w:p w:rsidR="004D299C" w:rsidRDefault="004D299C" w:rsidP="004D299C">
      <w:pPr>
        <w:spacing w:line="360" w:lineRule="auto"/>
      </w:pPr>
    </w:p>
    <w:p w:rsidR="004D299C" w:rsidRDefault="004D299C" w:rsidP="004D299C">
      <w:pPr>
        <w:spacing w:line="360" w:lineRule="auto"/>
      </w:pPr>
    </w:p>
    <w:p w:rsidR="004D299C" w:rsidRPr="00841FE8" w:rsidRDefault="004D299C" w:rsidP="00A353B2">
      <w:pPr>
        <w:pStyle w:val="a7"/>
        <w:spacing w:line="360" w:lineRule="auto"/>
        <w:outlineLvl w:val="9"/>
        <w:rPr>
          <w:rFonts w:ascii="仿宋_GB2312" w:eastAsia="仿宋_GB2312"/>
          <w:sz w:val="84"/>
          <w:szCs w:val="84"/>
        </w:rPr>
      </w:pPr>
      <w:r w:rsidRPr="00841FE8">
        <w:rPr>
          <w:rFonts w:ascii="仿宋_GB2312" w:eastAsia="仿宋_GB2312" w:hint="eastAsia"/>
          <w:sz w:val="84"/>
          <w:szCs w:val="84"/>
        </w:rPr>
        <w:t>申</w:t>
      </w:r>
    </w:p>
    <w:p w:rsidR="004D299C" w:rsidRPr="00841FE8" w:rsidRDefault="004D299C" w:rsidP="00A353B2">
      <w:pPr>
        <w:pStyle w:val="a7"/>
        <w:spacing w:line="360" w:lineRule="auto"/>
        <w:outlineLvl w:val="9"/>
        <w:rPr>
          <w:rFonts w:ascii="仿宋_GB2312" w:eastAsia="仿宋_GB2312"/>
          <w:sz w:val="84"/>
          <w:szCs w:val="84"/>
        </w:rPr>
      </w:pPr>
      <w:r w:rsidRPr="00841FE8">
        <w:rPr>
          <w:rFonts w:ascii="仿宋_GB2312" w:eastAsia="仿宋_GB2312" w:hint="eastAsia"/>
          <w:sz w:val="84"/>
          <w:szCs w:val="84"/>
        </w:rPr>
        <w:t>报</w:t>
      </w:r>
    </w:p>
    <w:p w:rsidR="004D299C" w:rsidRPr="00841FE8" w:rsidRDefault="004D299C" w:rsidP="00A353B2">
      <w:pPr>
        <w:pStyle w:val="a7"/>
        <w:spacing w:line="360" w:lineRule="auto"/>
        <w:outlineLvl w:val="9"/>
        <w:rPr>
          <w:rFonts w:ascii="仿宋_GB2312" w:eastAsia="仿宋_GB2312"/>
          <w:sz w:val="84"/>
          <w:szCs w:val="84"/>
        </w:rPr>
      </w:pPr>
      <w:r w:rsidRPr="00841FE8">
        <w:rPr>
          <w:rFonts w:ascii="仿宋_GB2312" w:eastAsia="仿宋_GB2312" w:hint="eastAsia"/>
          <w:sz w:val="84"/>
          <w:szCs w:val="84"/>
        </w:rPr>
        <w:t>材</w:t>
      </w:r>
    </w:p>
    <w:p w:rsidR="004D299C" w:rsidRPr="004E1B91" w:rsidRDefault="004D299C" w:rsidP="00A353B2">
      <w:pPr>
        <w:pStyle w:val="a7"/>
        <w:spacing w:line="360" w:lineRule="auto"/>
        <w:outlineLvl w:val="9"/>
        <w:rPr>
          <w:sz w:val="84"/>
          <w:szCs w:val="84"/>
        </w:rPr>
      </w:pPr>
      <w:r w:rsidRPr="00841FE8">
        <w:rPr>
          <w:rFonts w:ascii="仿宋_GB2312" w:eastAsia="仿宋_GB2312" w:hint="eastAsia"/>
          <w:sz w:val="84"/>
          <w:szCs w:val="84"/>
        </w:rPr>
        <w:t>料</w:t>
      </w:r>
    </w:p>
    <w:p w:rsidR="004D299C" w:rsidRPr="00D83EB6" w:rsidRDefault="004D299C" w:rsidP="00C34F6B">
      <w:pPr>
        <w:spacing w:beforeLines="100" w:afterLines="50" w:line="360" w:lineRule="auto"/>
        <w:rPr>
          <w:rFonts w:ascii="方正大黑简体" w:eastAsia="方正大黑简体" w:hAnsi="宋体"/>
          <w:spacing w:val="40"/>
          <w:sz w:val="52"/>
          <w:szCs w:val="44"/>
        </w:rPr>
      </w:pPr>
    </w:p>
    <w:p w:rsidR="004D299C" w:rsidRDefault="004D299C" w:rsidP="00C34F6B">
      <w:pPr>
        <w:spacing w:beforeLines="100" w:afterLines="50" w:line="360" w:lineRule="auto"/>
        <w:rPr>
          <w:rFonts w:ascii="方正大黑简体" w:eastAsia="方正大黑简体" w:hAnsi="宋体"/>
          <w:spacing w:val="40"/>
          <w:sz w:val="52"/>
          <w:szCs w:val="44"/>
        </w:rPr>
      </w:pPr>
    </w:p>
    <w:p w:rsidR="004D299C" w:rsidRDefault="004D299C" w:rsidP="00C34F6B">
      <w:pPr>
        <w:spacing w:beforeLines="100" w:afterLines="50" w:line="360" w:lineRule="auto"/>
        <w:jc w:val="center"/>
        <w:rPr>
          <w:rFonts w:ascii="方正大黑简体" w:eastAsia="方正大黑简体" w:hAnsi="宋体"/>
          <w:spacing w:val="40"/>
          <w:sz w:val="52"/>
          <w:szCs w:val="44"/>
        </w:rPr>
      </w:pPr>
      <w:r>
        <w:rPr>
          <w:rFonts w:ascii="方正大黑简体" w:eastAsia="方正大黑简体" w:hAnsi="宋体" w:hint="eastAsia"/>
          <w:spacing w:val="40"/>
          <w:sz w:val="52"/>
          <w:szCs w:val="44"/>
        </w:rPr>
        <w:t xml:space="preserve"> </w:t>
      </w:r>
    </w:p>
    <w:p w:rsidR="004D299C" w:rsidRPr="00841FE8" w:rsidRDefault="004D299C" w:rsidP="00C34F6B">
      <w:pPr>
        <w:spacing w:beforeLines="100" w:afterLines="50" w:line="360" w:lineRule="auto"/>
        <w:ind w:firstLineChars="350" w:firstLine="1826"/>
        <w:rPr>
          <w:rFonts w:ascii="仿宋_GB2312" w:eastAsia="仿宋_GB2312" w:hAnsi="宋体"/>
          <w:b/>
          <w:spacing w:val="40"/>
          <w:sz w:val="44"/>
          <w:szCs w:val="44"/>
        </w:rPr>
      </w:pPr>
      <w:r w:rsidRPr="00841FE8">
        <w:rPr>
          <w:rFonts w:ascii="仿宋_GB2312" w:eastAsia="仿宋_GB2312" w:hAnsi="宋体" w:hint="eastAsia"/>
          <w:b/>
          <w:spacing w:val="40"/>
          <w:sz w:val="44"/>
          <w:szCs w:val="44"/>
        </w:rPr>
        <w:t>福州软件职业技术学院</w:t>
      </w:r>
    </w:p>
    <w:p w:rsidR="004D299C" w:rsidRDefault="004D299C" w:rsidP="00C34F6B">
      <w:pPr>
        <w:spacing w:beforeLines="100" w:afterLines="50" w:line="360" w:lineRule="auto"/>
        <w:jc w:val="center"/>
        <w:rPr>
          <w:rFonts w:ascii="宋体" w:hAnsi="宋体"/>
          <w:b/>
          <w:spacing w:val="40"/>
          <w:sz w:val="44"/>
          <w:szCs w:val="44"/>
        </w:rPr>
      </w:pPr>
    </w:p>
    <w:p w:rsidR="004D299C" w:rsidRPr="007D0E9D" w:rsidRDefault="004D299C" w:rsidP="00C34F6B">
      <w:pPr>
        <w:spacing w:beforeLines="100" w:afterLines="100" w:line="480" w:lineRule="auto"/>
        <w:jc w:val="left"/>
        <w:rPr>
          <w:rFonts w:ascii="黑体" w:eastAsia="黑体" w:hAnsi="宋体"/>
          <w:b/>
          <w:spacing w:val="100"/>
          <w:sz w:val="28"/>
          <w:szCs w:val="28"/>
        </w:rPr>
      </w:pPr>
      <w:r w:rsidRPr="007D0E9D">
        <w:rPr>
          <w:rFonts w:ascii="黑体" w:eastAsia="黑体" w:hAnsi="宋体" w:hint="eastAsia"/>
          <w:b/>
          <w:spacing w:val="100"/>
          <w:sz w:val="28"/>
          <w:szCs w:val="28"/>
        </w:rPr>
        <w:t>报送材料目录：</w:t>
      </w:r>
    </w:p>
    <w:p w:rsidR="004D299C" w:rsidRPr="007D0E9D" w:rsidRDefault="004D299C" w:rsidP="00C34F6B">
      <w:pPr>
        <w:spacing w:beforeLines="100" w:afterLines="100" w:line="480" w:lineRule="auto"/>
        <w:jc w:val="left"/>
        <w:rPr>
          <w:rFonts w:ascii="黑体" w:eastAsia="黑体"/>
          <w:sz w:val="28"/>
          <w:szCs w:val="28"/>
        </w:rPr>
      </w:pPr>
      <w:r w:rsidRPr="007D0E9D">
        <w:rPr>
          <w:rFonts w:ascii="黑体" w:eastAsia="黑体" w:hint="eastAsia"/>
          <w:sz w:val="28"/>
          <w:szCs w:val="28"/>
        </w:rPr>
        <w:t>1、《第九届高校校园文化建设优秀成果推荐表》</w:t>
      </w:r>
    </w:p>
    <w:p w:rsidR="004D299C" w:rsidRPr="007D0E9D" w:rsidRDefault="004D299C" w:rsidP="00C34F6B">
      <w:pPr>
        <w:spacing w:beforeLines="100" w:afterLines="100" w:line="480" w:lineRule="auto"/>
        <w:jc w:val="left"/>
        <w:rPr>
          <w:rFonts w:ascii="黑体" w:eastAsia="黑体"/>
          <w:sz w:val="28"/>
          <w:szCs w:val="28"/>
        </w:rPr>
      </w:pPr>
      <w:r w:rsidRPr="007D0E9D">
        <w:rPr>
          <w:rFonts w:ascii="黑体" w:eastAsia="黑体" w:hint="eastAsia"/>
          <w:sz w:val="28"/>
          <w:szCs w:val="28"/>
        </w:rPr>
        <w:t>2、“同路同行同超越，共甘共苦共收获”活动介绍</w:t>
      </w:r>
    </w:p>
    <w:p w:rsidR="004D299C" w:rsidRPr="007D0E9D" w:rsidRDefault="004D299C" w:rsidP="00C34F6B">
      <w:pPr>
        <w:spacing w:beforeLines="100" w:afterLines="100" w:line="480" w:lineRule="auto"/>
        <w:jc w:val="left"/>
        <w:rPr>
          <w:rFonts w:ascii="黑体" w:eastAsia="黑体"/>
          <w:sz w:val="28"/>
          <w:szCs w:val="28"/>
        </w:rPr>
      </w:pPr>
      <w:r w:rsidRPr="007D0E9D">
        <w:rPr>
          <w:rFonts w:ascii="黑体" w:eastAsia="黑体" w:hint="eastAsia"/>
          <w:sz w:val="28"/>
          <w:szCs w:val="28"/>
        </w:rPr>
        <w:t>3、</w:t>
      </w:r>
      <w:r>
        <w:rPr>
          <w:rFonts w:ascii="黑体" w:eastAsia="黑体" w:hint="eastAsia"/>
          <w:sz w:val="28"/>
          <w:szCs w:val="28"/>
        </w:rPr>
        <w:t>福软通产品介绍</w:t>
      </w:r>
    </w:p>
    <w:p w:rsidR="004D299C" w:rsidRDefault="004D299C" w:rsidP="00C34F6B">
      <w:pPr>
        <w:tabs>
          <w:tab w:val="left" w:pos="4320"/>
        </w:tabs>
        <w:spacing w:beforeLines="100" w:afterLines="50" w:line="360" w:lineRule="auto"/>
        <w:ind w:firstLineChars="200" w:firstLine="1040"/>
        <w:rPr>
          <w:rFonts w:ascii="黑体" w:eastAsia="黑体" w:hAnsi="黑体"/>
          <w:spacing w:val="100"/>
          <w:sz w:val="32"/>
          <w:szCs w:val="32"/>
        </w:rPr>
      </w:pPr>
    </w:p>
    <w:p w:rsidR="004D299C" w:rsidRDefault="004D299C" w:rsidP="00C34F6B">
      <w:pPr>
        <w:tabs>
          <w:tab w:val="left" w:pos="4320"/>
        </w:tabs>
        <w:spacing w:beforeLines="100" w:afterLines="50" w:line="360" w:lineRule="auto"/>
        <w:ind w:firstLineChars="200" w:firstLine="1040"/>
        <w:rPr>
          <w:rFonts w:ascii="黑体" w:eastAsia="黑体" w:hAnsi="黑体"/>
          <w:spacing w:val="100"/>
          <w:sz w:val="32"/>
          <w:szCs w:val="32"/>
        </w:rPr>
      </w:pPr>
    </w:p>
    <w:p w:rsidR="004D299C" w:rsidRDefault="004D299C" w:rsidP="00C34F6B">
      <w:pPr>
        <w:tabs>
          <w:tab w:val="left" w:pos="4320"/>
        </w:tabs>
        <w:spacing w:beforeLines="100" w:afterLines="50" w:line="360" w:lineRule="auto"/>
        <w:ind w:firstLineChars="200" w:firstLine="1040"/>
        <w:rPr>
          <w:rFonts w:ascii="黑体" w:eastAsia="黑体" w:hAnsi="黑体"/>
          <w:spacing w:val="100"/>
          <w:sz w:val="32"/>
          <w:szCs w:val="32"/>
        </w:rPr>
      </w:pPr>
    </w:p>
    <w:p w:rsidR="004D299C" w:rsidRDefault="004D299C" w:rsidP="00C34F6B">
      <w:pPr>
        <w:tabs>
          <w:tab w:val="left" w:pos="4320"/>
        </w:tabs>
        <w:spacing w:beforeLines="100" w:afterLines="50" w:line="360" w:lineRule="auto"/>
        <w:ind w:firstLineChars="200" w:firstLine="1040"/>
        <w:rPr>
          <w:rFonts w:ascii="黑体" w:eastAsia="黑体" w:hAnsi="黑体"/>
          <w:spacing w:val="100"/>
          <w:sz w:val="32"/>
          <w:szCs w:val="32"/>
        </w:rPr>
      </w:pPr>
    </w:p>
    <w:p w:rsidR="004D299C" w:rsidRDefault="004D299C" w:rsidP="00C34F6B">
      <w:pPr>
        <w:tabs>
          <w:tab w:val="left" w:pos="4320"/>
        </w:tabs>
        <w:spacing w:beforeLines="100" w:afterLines="50" w:line="360" w:lineRule="auto"/>
        <w:ind w:firstLineChars="200" w:firstLine="1040"/>
        <w:rPr>
          <w:rFonts w:ascii="黑体" w:eastAsia="黑体" w:hAnsi="黑体"/>
          <w:spacing w:val="100"/>
          <w:sz w:val="32"/>
          <w:szCs w:val="32"/>
        </w:rPr>
      </w:pPr>
    </w:p>
    <w:p w:rsidR="004D299C" w:rsidRDefault="004D299C" w:rsidP="00C34F6B">
      <w:pPr>
        <w:tabs>
          <w:tab w:val="left" w:pos="4320"/>
        </w:tabs>
        <w:spacing w:beforeLines="100" w:afterLines="50" w:line="360" w:lineRule="auto"/>
        <w:ind w:firstLineChars="200" w:firstLine="1040"/>
        <w:rPr>
          <w:rFonts w:ascii="黑体" w:eastAsia="黑体" w:hAnsi="黑体"/>
          <w:spacing w:val="100"/>
          <w:sz w:val="32"/>
          <w:szCs w:val="32"/>
        </w:rPr>
      </w:pPr>
    </w:p>
    <w:p w:rsidR="004D299C" w:rsidRDefault="004D299C" w:rsidP="00C34F6B">
      <w:pPr>
        <w:spacing w:beforeLines="100" w:afterLines="50" w:line="360" w:lineRule="auto"/>
        <w:jc w:val="center"/>
        <w:rPr>
          <w:rFonts w:ascii="宋体" w:hAnsi="宋体"/>
          <w:b/>
          <w:spacing w:val="40"/>
          <w:sz w:val="44"/>
          <w:szCs w:val="44"/>
        </w:rPr>
      </w:pPr>
    </w:p>
    <w:p w:rsidR="004D299C" w:rsidRDefault="004D299C" w:rsidP="00C34F6B">
      <w:pPr>
        <w:spacing w:beforeLines="100" w:afterLines="50" w:line="360" w:lineRule="auto"/>
        <w:jc w:val="center"/>
        <w:rPr>
          <w:rFonts w:ascii="宋体" w:hAnsi="宋体"/>
          <w:b/>
          <w:spacing w:val="40"/>
          <w:sz w:val="44"/>
          <w:szCs w:val="44"/>
        </w:rPr>
      </w:pPr>
    </w:p>
    <w:p w:rsidR="004D299C" w:rsidRDefault="004D299C" w:rsidP="00C34F6B">
      <w:pPr>
        <w:spacing w:beforeLines="100" w:afterLines="50" w:line="360" w:lineRule="auto"/>
        <w:jc w:val="center"/>
        <w:rPr>
          <w:rFonts w:ascii="宋体" w:hAnsi="宋体"/>
          <w:b/>
          <w:spacing w:val="40"/>
          <w:sz w:val="44"/>
          <w:szCs w:val="44"/>
        </w:rPr>
      </w:pPr>
    </w:p>
    <w:p w:rsidR="004D299C" w:rsidRDefault="004D299C" w:rsidP="004D299C">
      <w:pPr>
        <w:rPr>
          <w:rFonts w:ascii="宋体" w:hAnsi="宋体" w:cs="宋体"/>
          <w:b/>
          <w:kern w:val="36"/>
          <w:sz w:val="32"/>
          <w:szCs w:val="30"/>
        </w:rPr>
      </w:pPr>
    </w:p>
    <w:p w:rsidR="004D299C" w:rsidRPr="009B04BF" w:rsidRDefault="004D299C" w:rsidP="004D299C">
      <w:pPr>
        <w:jc w:val="center"/>
        <w:rPr>
          <w:rFonts w:ascii="宋体" w:hAnsi="宋体" w:cs="宋体"/>
          <w:b/>
          <w:kern w:val="36"/>
          <w:sz w:val="32"/>
          <w:szCs w:val="30"/>
        </w:rPr>
      </w:pPr>
      <w:r w:rsidRPr="009B04BF">
        <w:rPr>
          <w:rFonts w:ascii="宋体" w:hAnsi="宋体" w:cs="宋体"/>
          <w:b/>
          <w:kern w:val="36"/>
          <w:sz w:val="32"/>
          <w:szCs w:val="30"/>
        </w:rPr>
        <w:lastRenderedPageBreak/>
        <w:t>同路同行同超越，共甘共苦共收获</w:t>
      </w:r>
    </w:p>
    <w:p w:rsidR="004D299C" w:rsidRPr="009B04BF" w:rsidRDefault="004D299C" w:rsidP="004D299C">
      <w:pPr>
        <w:spacing w:after="100" w:afterAutospacing="1"/>
        <w:jc w:val="center"/>
        <w:rPr>
          <w:rFonts w:ascii="宋体" w:hAnsi="宋体" w:cs="宋体"/>
          <w:kern w:val="36"/>
          <w:sz w:val="22"/>
          <w:szCs w:val="21"/>
        </w:rPr>
      </w:pPr>
      <w:r>
        <w:rPr>
          <w:rFonts w:ascii="宋体" w:hAnsi="宋体" w:cs="宋体" w:hint="eastAsia"/>
          <w:b/>
          <w:kern w:val="36"/>
          <w:sz w:val="32"/>
          <w:szCs w:val="30"/>
        </w:rPr>
        <w:t xml:space="preserve">                </w:t>
      </w:r>
      <w:r w:rsidRPr="009B04BF">
        <w:rPr>
          <w:rFonts w:ascii="宋体" w:hAnsi="宋体" w:cs="宋体" w:hint="eastAsia"/>
          <w:b/>
          <w:kern w:val="36"/>
          <w:sz w:val="32"/>
          <w:szCs w:val="30"/>
        </w:rPr>
        <w:t>—福软通校园APP，繁荣校园文化新载体</w:t>
      </w:r>
      <w:r w:rsidRPr="009B04BF">
        <w:rPr>
          <w:rFonts w:ascii="宋体" w:hAnsi="宋体" w:cs="宋体" w:hint="eastAsia"/>
          <w:kern w:val="36"/>
          <w:sz w:val="22"/>
          <w:szCs w:val="21"/>
        </w:rPr>
        <w:t xml:space="preserve"> </w:t>
      </w:r>
    </w:p>
    <w:p w:rsidR="004D299C" w:rsidRPr="009B04BF" w:rsidRDefault="004D299C" w:rsidP="004D299C">
      <w:pPr>
        <w:spacing w:line="360" w:lineRule="auto"/>
        <w:ind w:firstLineChars="200" w:firstLine="480"/>
        <w:jc w:val="left"/>
        <w:rPr>
          <w:rFonts w:ascii="宋体" w:hAnsi="宋体" w:cs="仿宋_GB2312"/>
          <w:sz w:val="24"/>
        </w:rPr>
      </w:pPr>
      <w:r w:rsidRPr="009B04BF">
        <w:rPr>
          <w:rFonts w:ascii="宋体" w:hAnsi="宋体"/>
          <w:sz w:val="24"/>
        </w:rPr>
        <w:t>校园文化是大学精神最直接的表征，校园文化建设是培养和造就高素质人才的重要保障。</w:t>
      </w:r>
      <w:r w:rsidRPr="009B04BF">
        <w:rPr>
          <w:rFonts w:ascii="宋体" w:hAnsi="宋体" w:cs="仿宋_GB2312" w:hint="eastAsia"/>
          <w:sz w:val="24"/>
        </w:rPr>
        <w:t>福州软件职业技术学院</w:t>
      </w:r>
      <w:r w:rsidRPr="009B04BF">
        <w:rPr>
          <w:rFonts w:ascii="宋体" w:hAnsi="宋体" w:cs="仿宋_GB2312" w:hint="eastAsia"/>
          <w:sz w:val="24"/>
          <w:shd w:val="clear" w:color="auto" w:fill="FFFFFF"/>
        </w:rPr>
        <w:t>依托国内知名网络游戏与移动互联网应用的开发商和运营商网龙网络有限公司（港交所主板上市公司）旗下全资子公司福建天晴在线互动科技有限公司</w:t>
      </w:r>
      <w:r w:rsidRPr="009B04BF">
        <w:rPr>
          <w:rFonts w:ascii="宋体" w:hAnsi="宋体" w:cs="仿宋_GB2312" w:hint="eastAsia"/>
          <w:sz w:val="24"/>
        </w:rPr>
        <w:t>量身打造的社交网络软件即校园APP“福软通”。校园移动APP“福软通”是一款集通讯应用统一平台，高校移动公办平台，高校社交资讯广场即“二平台一广场”为一体及时为高校学子提供生活、学习、娱乐、交友打造的专属移动应用平台。福软通校园APP在学院四年的运营如今已经成为校园文化建设发展的重要载体。</w:t>
      </w:r>
    </w:p>
    <w:p w:rsidR="004D299C" w:rsidRPr="00126E16" w:rsidRDefault="004D299C" w:rsidP="00126E16">
      <w:pPr>
        <w:spacing w:line="360" w:lineRule="auto"/>
        <w:ind w:firstLineChars="200" w:firstLine="480"/>
        <w:jc w:val="left"/>
        <w:rPr>
          <w:rFonts w:ascii="宋体" w:hAnsi="宋体"/>
          <w:sz w:val="24"/>
        </w:rPr>
      </w:pPr>
      <w:r w:rsidRPr="00126E16">
        <w:rPr>
          <w:rFonts w:ascii="宋体" w:hAnsi="宋体" w:hint="eastAsia"/>
          <w:sz w:val="24"/>
        </w:rPr>
        <w:t>一、精心打造“福软神器”——福软通校园APP。我们的目标：</w:t>
      </w:r>
      <w:r w:rsidRPr="00126E16">
        <w:rPr>
          <w:rFonts w:ascii="宋体" w:hAnsi="宋体"/>
          <w:sz w:val="24"/>
        </w:rPr>
        <w:t>“</w:t>
      </w:r>
      <w:r w:rsidRPr="00126E16">
        <w:rPr>
          <w:rFonts w:ascii="宋体" w:hAnsi="宋体" w:hint="eastAsia"/>
          <w:sz w:val="24"/>
        </w:rPr>
        <w:t>价值</w:t>
      </w:r>
      <w:r w:rsidRPr="00126E16">
        <w:rPr>
          <w:rFonts w:ascii="宋体" w:hAnsi="宋体"/>
          <w:sz w:val="24"/>
        </w:rPr>
        <w:t>引导、</w:t>
      </w:r>
      <w:r w:rsidRPr="00126E16">
        <w:rPr>
          <w:rFonts w:ascii="宋体" w:hAnsi="宋体" w:hint="eastAsia"/>
          <w:sz w:val="24"/>
        </w:rPr>
        <w:t>学习</w:t>
      </w:r>
      <w:r w:rsidRPr="00126E16">
        <w:rPr>
          <w:rFonts w:ascii="宋体" w:hAnsi="宋体"/>
          <w:sz w:val="24"/>
        </w:rPr>
        <w:t>交流、活动组织、特色服务”</w:t>
      </w:r>
      <w:r w:rsidRPr="00126E16">
        <w:rPr>
          <w:rFonts w:ascii="宋体" w:hAnsi="宋体" w:hint="eastAsia"/>
          <w:sz w:val="24"/>
        </w:rPr>
        <w:t>。</w:t>
      </w:r>
    </w:p>
    <w:p w:rsidR="004D299C" w:rsidRPr="00126E16" w:rsidRDefault="004D299C" w:rsidP="00126E16">
      <w:pPr>
        <w:spacing w:line="360" w:lineRule="auto"/>
        <w:ind w:firstLineChars="200" w:firstLine="480"/>
        <w:jc w:val="left"/>
        <w:rPr>
          <w:rFonts w:ascii="宋体" w:hAnsi="宋体"/>
          <w:sz w:val="24"/>
        </w:rPr>
      </w:pPr>
      <w:r w:rsidRPr="00126E16">
        <w:rPr>
          <w:rFonts w:ascii="宋体" w:hAnsi="宋体" w:hint="eastAsia"/>
          <w:sz w:val="24"/>
        </w:rPr>
        <w:t>（一）</w:t>
      </w:r>
      <w:r w:rsidRPr="00126E16">
        <w:rPr>
          <w:rFonts w:ascii="宋体" w:hAnsi="宋体"/>
          <w:sz w:val="24"/>
        </w:rPr>
        <w:t>以核心价值观引领高校校园文化建设</w:t>
      </w:r>
      <w:r w:rsidRPr="00126E16">
        <w:rPr>
          <w:rFonts w:ascii="宋体" w:hAnsi="宋体" w:hint="eastAsia"/>
          <w:sz w:val="24"/>
        </w:rPr>
        <w:t>。</w:t>
      </w:r>
    </w:p>
    <w:p w:rsidR="004D299C" w:rsidRPr="00126E16" w:rsidRDefault="004D299C" w:rsidP="00126E16">
      <w:pPr>
        <w:spacing w:line="360" w:lineRule="auto"/>
        <w:ind w:firstLineChars="200" w:firstLine="480"/>
        <w:jc w:val="left"/>
        <w:rPr>
          <w:rFonts w:ascii="宋体" w:hAnsi="宋体"/>
          <w:sz w:val="24"/>
        </w:rPr>
      </w:pPr>
      <w:r w:rsidRPr="00126E16">
        <w:rPr>
          <w:rFonts w:ascii="宋体" w:hAnsi="宋体"/>
          <w:sz w:val="24"/>
        </w:rPr>
        <w:t>习近平总书记指出，不同民族、不同国家由于其自然条件和发展历程不同，产生和形成的核心价值观也各有特点。就高校而言，只有坚持以社会主义核心价值观为指引，充分发挥社会主义核心价值观的影响力、凝聚力和号召力，努力建成宣传科学理论、传播先进文化、塑造美好心灵的校园文化，才能真正把学生培养成为有高尚道德情操的人。</w:t>
      </w:r>
      <w:r w:rsidRPr="00126E16">
        <w:rPr>
          <w:rFonts w:ascii="宋体" w:hAnsi="宋体" w:hint="eastAsia"/>
          <w:sz w:val="24"/>
        </w:rPr>
        <w:t>在福软通通讯应用平台学习版块开通“党政先锋”栏目让师生了解最新国家政策方针路线；在通讯应用平台校园版块开通校园版块开通“精彩校园”“校园主页”栏目，让师生了解校园身边事。</w:t>
      </w:r>
    </w:p>
    <w:p w:rsidR="004D299C" w:rsidRPr="00126E16" w:rsidRDefault="004D299C" w:rsidP="00126E16">
      <w:pPr>
        <w:spacing w:line="360" w:lineRule="auto"/>
        <w:ind w:firstLineChars="200" w:firstLine="480"/>
        <w:jc w:val="left"/>
        <w:rPr>
          <w:rFonts w:ascii="宋体" w:hAnsi="宋体"/>
          <w:sz w:val="24"/>
        </w:rPr>
      </w:pPr>
      <w:r w:rsidRPr="00126E16">
        <w:rPr>
          <w:rFonts w:ascii="宋体" w:hAnsi="宋体" w:hint="eastAsia"/>
          <w:sz w:val="24"/>
        </w:rPr>
        <w:t>（二）以勤学乐群开拓文化主体视野丰富高校校园文化建设。</w:t>
      </w:r>
    </w:p>
    <w:p w:rsidR="004D299C" w:rsidRPr="009B04BF" w:rsidRDefault="004D299C" w:rsidP="00126E16">
      <w:pPr>
        <w:spacing w:line="360" w:lineRule="auto"/>
        <w:ind w:firstLineChars="200" w:firstLine="480"/>
        <w:jc w:val="left"/>
        <w:rPr>
          <w:sz w:val="24"/>
        </w:rPr>
      </w:pPr>
      <w:r w:rsidRPr="00126E16">
        <w:rPr>
          <w:rFonts w:ascii="宋体" w:hAnsi="宋体"/>
          <w:sz w:val="24"/>
        </w:rPr>
        <w:t>网络技术的高速发展使得各种社会文化迅速涌入校园，极大拓宽了校园文化主体的视野、</w:t>
      </w:r>
      <w:r w:rsidRPr="009B04BF">
        <w:rPr>
          <w:sz w:val="24"/>
        </w:rPr>
        <w:t>活跃了校园文化主体的思维、促进了校园文化主体思想观念的更新换代。</w:t>
      </w:r>
      <w:r w:rsidRPr="009B04BF">
        <w:rPr>
          <w:rFonts w:hint="eastAsia"/>
          <w:sz w:val="24"/>
        </w:rPr>
        <w:t>在福软通校园</w:t>
      </w:r>
      <w:r w:rsidRPr="009B04BF">
        <w:rPr>
          <w:rFonts w:hint="eastAsia"/>
          <w:sz w:val="24"/>
        </w:rPr>
        <w:t>APP</w:t>
      </w:r>
      <w:r w:rsidRPr="009B04BF">
        <w:rPr>
          <w:rFonts w:hint="eastAsia"/>
          <w:sz w:val="24"/>
        </w:rPr>
        <w:t>应用平台学习版块上开设“技能达人”</w:t>
      </w:r>
      <w:r w:rsidRPr="009B04BF">
        <w:rPr>
          <w:sz w:val="24"/>
        </w:rPr>
        <w:t xml:space="preserve"> </w:t>
      </w:r>
      <w:r w:rsidRPr="009B04BF">
        <w:rPr>
          <w:rFonts w:hint="eastAsia"/>
          <w:sz w:val="24"/>
        </w:rPr>
        <w:t>“心理课堂”“冲刺</w:t>
      </w:r>
      <w:r w:rsidRPr="009B04BF">
        <w:rPr>
          <w:rFonts w:hint="eastAsia"/>
          <w:sz w:val="24"/>
        </w:rPr>
        <w:t>CET</w:t>
      </w:r>
      <w:r w:rsidRPr="009B04BF">
        <w:rPr>
          <w:rFonts w:hint="eastAsia"/>
          <w:sz w:val="24"/>
        </w:rPr>
        <w:t>“软件技巧”等栏目。福软通校园</w:t>
      </w:r>
      <w:r w:rsidRPr="009B04BF">
        <w:rPr>
          <w:rFonts w:hint="eastAsia"/>
          <w:sz w:val="24"/>
        </w:rPr>
        <w:t>APP</w:t>
      </w:r>
      <w:r w:rsidRPr="009B04BF">
        <w:rPr>
          <w:rFonts w:hint="eastAsia"/>
          <w:sz w:val="24"/>
        </w:rPr>
        <w:t>广场平台设置“每周话题”版块展现学生个性表达交流栏目，在</w:t>
      </w:r>
      <w:r w:rsidRPr="009B04BF">
        <w:rPr>
          <w:sz w:val="24"/>
        </w:rPr>
        <w:t>通过网络的传播，开放、民主、平等、创新的观念逐渐被校园文化主体所接受，从而带动了校园文化发展的不断创新。</w:t>
      </w:r>
    </w:p>
    <w:p w:rsidR="004D299C" w:rsidRPr="009B04BF" w:rsidRDefault="004D299C" w:rsidP="00BA35AB">
      <w:pPr>
        <w:spacing w:line="360" w:lineRule="auto"/>
        <w:ind w:firstLineChars="200" w:firstLine="482"/>
        <w:rPr>
          <w:rFonts w:ascii="宋体" w:hAnsi="宋体"/>
          <w:b/>
          <w:sz w:val="24"/>
        </w:rPr>
      </w:pPr>
      <w:r w:rsidRPr="009B04BF">
        <w:rPr>
          <w:rFonts w:ascii="宋体" w:hAnsi="宋体" w:hint="eastAsia"/>
          <w:b/>
          <w:sz w:val="24"/>
        </w:rPr>
        <w:t>（三）以“我的地盘我做主”构建接地气的学生活动搭建高校校园文化建</w:t>
      </w:r>
      <w:r w:rsidRPr="009B04BF">
        <w:rPr>
          <w:rFonts w:ascii="宋体" w:hAnsi="宋体" w:hint="eastAsia"/>
          <w:b/>
          <w:sz w:val="24"/>
        </w:rPr>
        <w:lastRenderedPageBreak/>
        <w:t>设。</w:t>
      </w:r>
    </w:p>
    <w:p w:rsidR="004D299C" w:rsidRPr="009B04BF" w:rsidRDefault="004D299C" w:rsidP="00BA35AB">
      <w:pPr>
        <w:spacing w:line="360" w:lineRule="auto"/>
        <w:ind w:firstLineChars="200" w:firstLine="480"/>
        <w:rPr>
          <w:rFonts w:ascii="宋体" w:hAnsi="宋体"/>
          <w:sz w:val="24"/>
        </w:rPr>
      </w:pPr>
      <w:r w:rsidRPr="009B04BF">
        <w:rPr>
          <w:rFonts w:ascii="宋体" w:hAnsi="宋体" w:hint="eastAsia"/>
          <w:sz w:val="24"/>
        </w:rPr>
        <w:t>福软通校园APP平台，聚拢大学生，开展喜闻乐见文娱活动，让大学生在现实社交中找到归属感。以学生为主体用学生话语接地气的表达对学习生活的思考等。在福软通校级团委学生会，社团联合会，团自律会，思政魅影工作室等主要学生组织社团可通过公众号申请使用，</w:t>
      </w:r>
      <w:r w:rsidRPr="009B04BF">
        <w:rPr>
          <w:rFonts w:ascii="宋体" w:hAnsi="宋体"/>
          <w:sz w:val="24"/>
        </w:rPr>
        <w:t>精心设计和组织内容丰富、形式新颖、健康向上、吸引力强的校园文化活动</w:t>
      </w:r>
      <w:r w:rsidRPr="009B04BF">
        <w:rPr>
          <w:rFonts w:ascii="宋体" w:hAnsi="宋体" w:hint="eastAsia"/>
          <w:sz w:val="24"/>
        </w:rPr>
        <w:t>，实现校园学生活动的动态发送。福州软件职业技术学院高度</w:t>
      </w:r>
      <w:r w:rsidRPr="009B04BF">
        <w:rPr>
          <w:rFonts w:ascii="宋体" w:hAnsi="宋体"/>
          <w:sz w:val="24"/>
        </w:rPr>
        <w:t>重视校园文化活动的平台建设，注重挖掘校园文化的内涵，通过显性与隐性的艺术载体，丰富校园文化的形式和内容。其中，持续</w:t>
      </w:r>
      <w:r w:rsidRPr="009B04BF">
        <w:rPr>
          <w:rFonts w:ascii="宋体" w:hAnsi="宋体" w:hint="eastAsia"/>
          <w:sz w:val="24"/>
        </w:rPr>
        <w:t>近十</w:t>
      </w:r>
      <w:r w:rsidRPr="009B04BF">
        <w:rPr>
          <w:rFonts w:ascii="宋体" w:hAnsi="宋体"/>
          <w:sz w:val="24"/>
        </w:rPr>
        <w:t>年的“高雅艺术进校园”活动已经成为</w:t>
      </w:r>
      <w:r w:rsidRPr="009B04BF">
        <w:rPr>
          <w:rFonts w:ascii="宋体" w:hAnsi="宋体" w:hint="eastAsia"/>
          <w:sz w:val="24"/>
        </w:rPr>
        <w:t>我院</w:t>
      </w:r>
      <w:r w:rsidRPr="009B04BF">
        <w:rPr>
          <w:rFonts w:ascii="宋体" w:hAnsi="宋体"/>
          <w:sz w:val="24"/>
        </w:rPr>
        <w:t>的“常青树”，累计演出</w:t>
      </w:r>
      <w:r w:rsidRPr="009B04BF">
        <w:rPr>
          <w:rFonts w:ascii="宋体" w:hAnsi="宋体" w:hint="eastAsia"/>
          <w:sz w:val="24"/>
        </w:rPr>
        <w:t>20</w:t>
      </w:r>
      <w:r w:rsidRPr="009B04BF">
        <w:rPr>
          <w:rFonts w:ascii="宋体" w:hAnsi="宋体"/>
          <w:sz w:val="24"/>
        </w:rPr>
        <w:t>余场，观众</w:t>
      </w:r>
      <w:r w:rsidRPr="009B04BF">
        <w:rPr>
          <w:rFonts w:ascii="宋体" w:hAnsi="宋体" w:hint="eastAsia"/>
          <w:sz w:val="24"/>
        </w:rPr>
        <w:t>8000余人次</w:t>
      </w:r>
      <w:r w:rsidRPr="009B04BF">
        <w:rPr>
          <w:rFonts w:ascii="宋体" w:hAnsi="宋体"/>
          <w:sz w:val="24"/>
        </w:rPr>
        <w:t>。</w:t>
      </w:r>
    </w:p>
    <w:p w:rsidR="004D299C" w:rsidRPr="009B04BF" w:rsidRDefault="004D299C" w:rsidP="00BA35AB">
      <w:pPr>
        <w:spacing w:line="360" w:lineRule="auto"/>
        <w:ind w:firstLineChars="200" w:firstLine="482"/>
        <w:rPr>
          <w:rFonts w:ascii="宋体" w:hAnsi="宋体"/>
          <w:b/>
          <w:sz w:val="24"/>
        </w:rPr>
      </w:pPr>
      <w:r w:rsidRPr="009B04BF">
        <w:rPr>
          <w:rFonts w:ascii="宋体" w:hAnsi="宋体" w:hint="eastAsia"/>
          <w:b/>
          <w:sz w:val="24"/>
        </w:rPr>
        <w:t>（四）以</w:t>
      </w:r>
      <w:r w:rsidRPr="009B04BF">
        <w:rPr>
          <w:rFonts w:ascii="宋体" w:hAnsi="宋体"/>
          <w:b/>
          <w:sz w:val="24"/>
        </w:rPr>
        <w:t>特色服务</w:t>
      </w:r>
      <w:r w:rsidRPr="009B04BF">
        <w:rPr>
          <w:rFonts w:ascii="宋体" w:hAnsi="宋体" w:hint="eastAsia"/>
          <w:b/>
          <w:sz w:val="24"/>
        </w:rPr>
        <w:t>增加校园APP粘性增强内涵发展高校校园文化。</w:t>
      </w:r>
    </w:p>
    <w:p w:rsidR="004D299C" w:rsidRPr="009B04BF" w:rsidRDefault="004D299C" w:rsidP="00BA35AB">
      <w:pPr>
        <w:spacing w:line="360" w:lineRule="auto"/>
        <w:ind w:firstLineChars="200" w:firstLine="480"/>
        <w:rPr>
          <w:rFonts w:ascii="宋体" w:hAnsi="宋体"/>
          <w:sz w:val="24"/>
        </w:rPr>
      </w:pPr>
      <w:r w:rsidRPr="009B04BF">
        <w:rPr>
          <w:rFonts w:ascii="宋体" w:hAnsi="宋体" w:hint="eastAsia"/>
          <w:sz w:val="24"/>
        </w:rPr>
        <w:t xml:space="preserve">人无我有，人有我优。福软通校园APP提供校园便利信息、学习与就业指导，以及大学三年学习生活各方面的记录，为学生创造健康安全的交流环境，丰富校园生活。福软通校园APP实现线上线下双合力通过特色服务：如设置新生入学教育“学生手册答题抽奖”，日常主题教育“珍爱生命远离毒品”，学生日常事务“招领启示” </w:t>
      </w:r>
      <w:r w:rsidRPr="009B04BF">
        <w:rPr>
          <w:rFonts w:ascii="宋体" w:hAnsi="宋体" w:cs="仿宋_GB2312" w:hint="eastAsia"/>
          <w:sz w:val="24"/>
        </w:rPr>
        <w:t>以福软通校园APP在校园心理健康教育中的特色服务为例</w:t>
      </w:r>
      <w:r w:rsidRPr="009B04BF">
        <w:rPr>
          <w:rFonts w:ascii="宋体" w:hAnsi="宋体" w:hint="eastAsia"/>
          <w:sz w:val="24"/>
        </w:rPr>
        <w:t>打造精品教育栏目增加校园文化的互动性，实效性从内涵上发展高校校园文化。</w:t>
      </w:r>
      <w:bookmarkStart w:id="14" w:name="_Toc322938395"/>
    </w:p>
    <w:p w:rsidR="004D299C" w:rsidRPr="009B04BF" w:rsidRDefault="004D299C" w:rsidP="004D299C">
      <w:pPr>
        <w:spacing w:line="360" w:lineRule="auto"/>
        <w:rPr>
          <w:rFonts w:ascii="宋体" w:hAnsi="宋体"/>
          <w:b/>
          <w:sz w:val="28"/>
          <w:szCs w:val="28"/>
        </w:rPr>
      </w:pPr>
      <w:r w:rsidRPr="009B04BF">
        <w:rPr>
          <w:rFonts w:ascii="宋体" w:hAnsi="宋体" w:hint="eastAsia"/>
          <w:b/>
          <w:sz w:val="28"/>
          <w:szCs w:val="28"/>
        </w:rPr>
        <w:t>二、思想是行动的先导，思路决定出路。福软通校园APP为服务校园文化建设</w:t>
      </w:r>
      <w:bookmarkEnd w:id="14"/>
      <w:r w:rsidRPr="009B04BF">
        <w:rPr>
          <w:rFonts w:ascii="宋体" w:hAnsi="宋体" w:hint="eastAsia"/>
          <w:b/>
          <w:sz w:val="28"/>
          <w:szCs w:val="28"/>
        </w:rPr>
        <w:t>“育人工程”。</w:t>
      </w:r>
    </w:p>
    <w:p w:rsidR="004D299C" w:rsidRPr="008176F8" w:rsidRDefault="004D299C" w:rsidP="004D299C">
      <w:pPr>
        <w:spacing w:line="360" w:lineRule="auto"/>
        <w:ind w:firstLineChars="200" w:firstLine="480"/>
        <w:rPr>
          <w:rFonts w:ascii="宋体" w:hAnsi="宋体" w:cs="仿宋_GB2312"/>
          <w:sz w:val="24"/>
        </w:rPr>
      </w:pPr>
      <w:r w:rsidRPr="008176F8">
        <w:rPr>
          <w:rFonts w:ascii="宋体" w:hAnsi="宋体" w:cs="仿宋_GB2312" w:hint="eastAsia"/>
          <w:sz w:val="24"/>
        </w:rPr>
        <w:t>以一条思路“立足调查，提供需求，精准服务，共同提高”为原则，实现环境育人。</w:t>
      </w:r>
    </w:p>
    <w:p w:rsidR="004D299C" w:rsidRPr="008176F8" w:rsidRDefault="004D299C" w:rsidP="004D299C">
      <w:pPr>
        <w:spacing w:line="360" w:lineRule="auto"/>
        <w:ind w:firstLineChars="200" w:firstLine="480"/>
        <w:rPr>
          <w:rFonts w:ascii="宋体" w:hAnsi="宋体" w:cs="仿宋_GB2312"/>
          <w:sz w:val="24"/>
        </w:rPr>
      </w:pPr>
      <w:r w:rsidRPr="008176F8">
        <w:rPr>
          <w:rFonts w:ascii="宋体" w:hAnsi="宋体" w:cs="仿宋_GB2312" w:hint="eastAsia"/>
          <w:sz w:val="24"/>
        </w:rPr>
        <w:t>以福软通校园APP构建</w:t>
      </w:r>
      <w:r w:rsidRPr="009B04BF">
        <w:rPr>
          <w:rFonts w:ascii="宋体" w:hAnsi="宋体" w:cs="仿宋_GB2312" w:hint="eastAsia"/>
          <w:sz w:val="24"/>
        </w:rPr>
        <w:t>“二平台一广场”模块</w:t>
      </w:r>
      <w:r w:rsidRPr="008176F8">
        <w:rPr>
          <w:rFonts w:ascii="宋体" w:hAnsi="宋体" w:cs="仿宋_GB2312" w:hint="eastAsia"/>
          <w:sz w:val="24"/>
        </w:rPr>
        <w:t>，实现文化育人。</w:t>
      </w:r>
    </w:p>
    <w:p w:rsidR="004D299C" w:rsidRPr="008176F8" w:rsidRDefault="004D299C" w:rsidP="004D299C">
      <w:pPr>
        <w:spacing w:line="360" w:lineRule="auto"/>
        <w:ind w:firstLineChars="200" w:firstLine="480"/>
        <w:rPr>
          <w:rFonts w:ascii="宋体" w:hAnsi="宋体" w:cs="仿宋_GB2312"/>
          <w:sz w:val="24"/>
        </w:rPr>
      </w:pPr>
      <w:r w:rsidRPr="008176F8">
        <w:rPr>
          <w:rFonts w:ascii="宋体" w:hAnsi="宋体" w:cs="仿宋_GB2312" w:hint="eastAsia"/>
          <w:sz w:val="24"/>
        </w:rPr>
        <w:t>以福软通校园APP服务“三大群”即学生，教师，学院为目标，实现全员育人。</w:t>
      </w:r>
      <w:bookmarkStart w:id="15" w:name="_Toc322938396"/>
    </w:p>
    <w:p w:rsidR="004D299C" w:rsidRPr="009B04BF" w:rsidRDefault="004D299C" w:rsidP="004D299C">
      <w:pPr>
        <w:spacing w:line="360" w:lineRule="auto"/>
        <w:rPr>
          <w:rFonts w:ascii="宋体" w:hAnsi="宋体"/>
          <w:b/>
          <w:sz w:val="28"/>
          <w:szCs w:val="28"/>
        </w:rPr>
      </w:pPr>
      <w:r w:rsidRPr="009B04BF">
        <w:rPr>
          <w:rFonts w:ascii="宋体" w:hAnsi="宋体" w:hint="eastAsia"/>
          <w:b/>
          <w:sz w:val="28"/>
          <w:szCs w:val="28"/>
        </w:rPr>
        <w:t>三、校园APP福软通运营实践方法与过程</w:t>
      </w:r>
      <w:bookmarkEnd w:id="15"/>
    </w:p>
    <w:p w:rsidR="004D299C" w:rsidRPr="009B04BF" w:rsidRDefault="004D299C" w:rsidP="004D299C">
      <w:pPr>
        <w:spacing w:line="360" w:lineRule="auto"/>
        <w:ind w:firstLineChars="200" w:firstLine="482"/>
        <w:rPr>
          <w:rFonts w:ascii="宋体" w:hAnsi="宋体"/>
          <w:b/>
          <w:sz w:val="24"/>
        </w:rPr>
      </w:pPr>
      <w:r w:rsidRPr="009B04BF">
        <w:rPr>
          <w:rFonts w:ascii="宋体" w:hAnsi="宋体" w:hint="eastAsia"/>
          <w:b/>
          <w:sz w:val="24"/>
        </w:rPr>
        <w:t>（一）立足调查，提供方案，实现环境育人</w:t>
      </w:r>
    </w:p>
    <w:p w:rsidR="004D299C" w:rsidRPr="009B04BF" w:rsidRDefault="004D299C" w:rsidP="004D299C">
      <w:pPr>
        <w:spacing w:line="360" w:lineRule="auto"/>
        <w:ind w:firstLineChars="200" w:firstLine="480"/>
        <w:rPr>
          <w:rFonts w:ascii="宋体" w:hAnsi="宋体"/>
          <w:sz w:val="24"/>
        </w:rPr>
      </w:pPr>
      <w:r w:rsidRPr="009B04BF">
        <w:rPr>
          <w:rFonts w:ascii="宋体" w:hAnsi="宋体" w:hint="eastAsia"/>
          <w:sz w:val="24"/>
        </w:rPr>
        <w:t>福州软件职业技术学院</w:t>
      </w:r>
      <w:r w:rsidRPr="009B04BF">
        <w:rPr>
          <w:rFonts w:ascii="宋体" w:hAnsi="宋体" w:hint="eastAsia"/>
          <w:sz w:val="24"/>
          <w:shd w:val="clear" w:color="auto" w:fill="FFFFFF"/>
        </w:rPr>
        <w:t>依托国内知名网络游戏与移动互联网应用的开发商和运营商网龙网络有限公司（港交所主板上市公司）旗下全资子公司福建天晴在</w:t>
      </w:r>
      <w:r w:rsidRPr="009B04BF">
        <w:rPr>
          <w:rFonts w:ascii="宋体" w:hAnsi="宋体" w:hint="eastAsia"/>
          <w:sz w:val="24"/>
          <w:shd w:val="clear" w:color="auto" w:fill="FFFFFF"/>
        </w:rPr>
        <w:lastRenderedPageBreak/>
        <w:t>线互动科技有限公司</w:t>
      </w:r>
      <w:r w:rsidRPr="009B04BF">
        <w:rPr>
          <w:rFonts w:ascii="宋体" w:hAnsi="宋体" w:hint="eastAsia"/>
          <w:sz w:val="24"/>
        </w:rPr>
        <w:t>量身打造的社交网络平台“福软通”功能模块的选取与软件是经过一翻调查基础上的建构。在针对国内的高等学校信息化状况做过调查发现：</w:t>
      </w:r>
    </w:p>
    <w:p w:rsidR="004D299C" w:rsidRPr="009B04BF" w:rsidRDefault="004D299C" w:rsidP="004D299C">
      <w:pPr>
        <w:spacing w:line="360" w:lineRule="auto"/>
        <w:ind w:firstLineChars="200" w:firstLine="480"/>
        <w:rPr>
          <w:rFonts w:ascii="宋体" w:hAnsi="宋体"/>
          <w:sz w:val="24"/>
        </w:rPr>
      </w:pPr>
      <w:r w:rsidRPr="009B04BF">
        <w:rPr>
          <w:rFonts w:ascii="宋体" w:hAnsi="宋体" w:hint="eastAsia"/>
          <w:sz w:val="24"/>
        </w:rPr>
        <w:t>1、目前国内高校已经全部建成了校园网络，校园在学生宿舍、教学、科研与管理楼宇的覆盖率达到83%。</w:t>
      </w:r>
    </w:p>
    <w:p w:rsidR="004D299C" w:rsidRPr="009B04BF" w:rsidRDefault="004D299C" w:rsidP="004D299C">
      <w:pPr>
        <w:spacing w:line="360" w:lineRule="auto"/>
        <w:ind w:firstLineChars="200" w:firstLine="480"/>
        <w:rPr>
          <w:rFonts w:ascii="宋体" w:hAnsi="宋体"/>
          <w:sz w:val="24"/>
        </w:rPr>
      </w:pPr>
      <w:r w:rsidRPr="009B04BF">
        <w:rPr>
          <w:rFonts w:ascii="宋体" w:hAnsi="宋体" w:hint="eastAsia"/>
          <w:sz w:val="24"/>
        </w:rPr>
        <w:t>2、56%的高校已经自主建设基于IC的一卡通系统，用于就餐和图书借阅，但远远不能满足校园信息化的需要。</w:t>
      </w:r>
    </w:p>
    <w:p w:rsidR="004D299C" w:rsidRPr="009B04BF" w:rsidRDefault="004D299C" w:rsidP="004D299C">
      <w:pPr>
        <w:spacing w:line="360" w:lineRule="auto"/>
        <w:ind w:firstLineChars="200" w:firstLine="480"/>
        <w:rPr>
          <w:rFonts w:ascii="宋体" w:hAnsi="宋体"/>
          <w:sz w:val="24"/>
        </w:rPr>
      </w:pPr>
      <w:r w:rsidRPr="009B04BF">
        <w:rPr>
          <w:rFonts w:ascii="宋体" w:hAnsi="宋体" w:hint="eastAsia"/>
          <w:sz w:val="24"/>
        </w:rPr>
        <w:t>3、85%的高校建立了服务于教学、科研、管理与生活等方面的电子校务系统，但仅有8.9%的学校建立了集成、统一的校级管理信息平台</w:t>
      </w:r>
    </w:p>
    <w:p w:rsidR="004D299C" w:rsidRPr="009B04BF" w:rsidRDefault="004D299C" w:rsidP="004D299C">
      <w:pPr>
        <w:spacing w:line="360" w:lineRule="auto"/>
        <w:ind w:firstLineChars="200" w:firstLine="480"/>
        <w:rPr>
          <w:rFonts w:ascii="宋体" w:hAnsi="宋体"/>
          <w:sz w:val="24"/>
        </w:rPr>
      </w:pPr>
      <w:r w:rsidRPr="009B04BF">
        <w:rPr>
          <w:rFonts w:ascii="宋体" w:hAnsi="宋体" w:hint="eastAsia"/>
          <w:sz w:val="24"/>
        </w:rPr>
        <w:t>4、手机移动APP基本还未在高校得到广泛应用</w:t>
      </w:r>
    </w:p>
    <w:p w:rsidR="004D299C" w:rsidRPr="009B04BF" w:rsidRDefault="004D299C" w:rsidP="004D299C">
      <w:pPr>
        <w:spacing w:line="360" w:lineRule="auto"/>
        <w:ind w:firstLineChars="200" w:firstLine="480"/>
        <w:rPr>
          <w:rFonts w:ascii="宋体" w:hAnsi="宋体"/>
          <w:sz w:val="24"/>
        </w:rPr>
      </w:pPr>
      <w:r w:rsidRPr="009B04BF">
        <w:rPr>
          <w:rFonts w:ascii="宋体" w:hAnsi="宋体" w:hint="eastAsia"/>
          <w:sz w:val="24"/>
        </w:rPr>
        <w:t>缺少统一的技术体系标准及详细的整体建设规划，不利于长期发展，缺少平台支撑；重管理轻服务现象严重，为师生提供的信息服务不全面多重身份和密码体系，多重登陆界面，没有统一登录入口，用户体验较差缺乏统一信息标准，数据信息存在差异，应用系统数据信息不共享、信息“孤岛”现像严重，信息响应不及时，受时空、技术、资金限制，缺少移动服务支撑。全校性大数据的收集、统计、分析工作困难不完善，很难指导学校领导进行科学的决策。</w:t>
      </w:r>
    </w:p>
    <w:p w:rsidR="004D299C" w:rsidRPr="009B04BF" w:rsidRDefault="004D299C" w:rsidP="004D299C">
      <w:pPr>
        <w:widowControl/>
        <w:spacing w:line="360" w:lineRule="auto"/>
        <w:ind w:firstLineChars="200" w:firstLine="480"/>
        <w:jc w:val="left"/>
        <w:rPr>
          <w:rFonts w:ascii="宋体" w:hAnsi="宋体" w:cs="宋体"/>
          <w:kern w:val="0"/>
          <w:sz w:val="24"/>
        </w:rPr>
      </w:pPr>
      <w:r>
        <w:rPr>
          <w:rFonts w:ascii="宋体" w:hAnsi="宋体" w:cs="宋体"/>
          <w:noProof/>
          <w:kern w:val="0"/>
          <w:sz w:val="24"/>
        </w:rPr>
        <w:drawing>
          <wp:inline distT="0" distB="0" distL="0" distR="0">
            <wp:extent cx="4540250" cy="3263900"/>
            <wp:effectExtent l="19050" t="0" r="0" b="0"/>
            <wp:docPr id="1" name="图片 1" descr="O3@L`(YW1]8[78_QP8`BW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3@L`(YW1]8[78_QP8`BWIL"/>
                    <pic:cNvPicPr>
                      <a:picLocks noChangeAspect="1" noChangeArrowheads="1"/>
                    </pic:cNvPicPr>
                  </pic:nvPicPr>
                  <pic:blipFill>
                    <a:blip r:embed="rId70" cstate="print"/>
                    <a:srcRect/>
                    <a:stretch>
                      <a:fillRect/>
                    </a:stretch>
                  </pic:blipFill>
                  <pic:spPr bwMode="auto">
                    <a:xfrm>
                      <a:off x="0" y="0"/>
                      <a:ext cx="4540250" cy="3263900"/>
                    </a:xfrm>
                    <a:prstGeom prst="rect">
                      <a:avLst/>
                    </a:prstGeom>
                    <a:noFill/>
                    <a:ln w="9525">
                      <a:noFill/>
                      <a:miter lim="800000"/>
                      <a:headEnd/>
                      <a:tailEnd/>
                    </a:ln>
                  </pic:spPr>
                </pic:pic>
              </a:graphicData>
            </a:graphic>
          </wp:inline>
        </w:drawing>
      </w:r>
    </w:p>
    <w:p w:rsidR="004D299C" w:rsidRPr="009B04BF" w:rsidRDefault="004D299C" w:rsidP="004D299C">
      <w:pPr>
        <w:spacing w:line="360" w:lineRule="auto"/>
        <w:ind w:firstLineChars="200" w:firstLine="482"/>
        <w:jc w:val="left"/>
        <w:rPr>
          <w:rFonts w:ascii="宋体" w:hAnsi="宋体"/>
          <w:b/>
          <w:sz w:val="24"/>
        </w:rPr>
      </w:pPr>
      <w:r w:rsidRPr="009B04BF">
        <w:rPr>
          <w:rFonts w:ascii="宋体" w:hAnsi="宋体" w:hint="eastAsia"/>
          <w:b/>
          <w:sz w:val="24"/>
        </w:rPr>
        <w:t>（二）构建</w:t>
      </w:r>
      <w:r w:rsidRPr="009B04BF">
        <w:rPr>
          <w:rFonts w:ascii="宋体" w:hAnsi="宋体" w:cs="仿宋_GB2312" w:hint="eastAsia"/>
          <w:b/>
          <w:sz w:val="24"/>
        </w:rPr>
        <w:t>“二平台一广场”模块</w:t>
      </w:r>
      <w:r w:rsidRPr="009B04BF">
        <w:rPr>
          <w:rFonts w:ascii="宋体" w:hAnsi="宋体" w:hint="eastAsia"/>
          <w:b/>
          <w:sz w:val="24"/>
        </w:rPr>
        <w:t>，实现文化育人</w:t>
      </w:r>
    </w:p>
    <w:p w:rsidR="004D299C" w:rsidRPr="009B04BF" w:rsidRDefault="004D299C" w:rsidP="004D299C">
      <w:pPr>
        <w:spacing w:line="360" w:lineRule="auto"/>
        <w:ind w:firstLineChars="200" w:firstLine="480"/>
        <w:rPr>
          <w:rFonts w:ascii="宋体" w:hAnsi="宋体" w:cs="仿宋_GB2312"/>
          <w:sz w:val="24"/>
        </w:rPr>
      </w:pPr>
      <w:r w:rsidRPr="009B04BF">
        <w:rPr>
          <w:rFonts w:ascii="宋体" w:hAnsi="宋体" w:cs="仿宋_GB2312" w:hint="eastAsia"/>
          <w:sz w:val="24"/>
        </w:rPr>
        <w:t>校园移动APP“福软通”是一款集通讯应用统一平台，高校移动公办平台，高校社交资讯广场即“二平台一广场”为一体及时为高校学子提供生活、学习、</w:t>
      </w:r>
      <w:r w:rsidRPr="009B04BF">
        <w:rPr>
          <w:rFonts w:ascii="宋体" w:hAnsi="宋体" w:cs="仿宋_GB2312" w:hint="eastAsia"/>
          <w:sz w:val="24"/>
        </w:rPr>
        <w:lastRenderedPageBreak/>
        <w:t>娱乐、交友打造的专属移动应用平台。</w:t>
      </w:r>
    </w:p>
    <w:p w:rsidR="004D299C" w:rsidRPr="009B04BF" w:rsidRDefault="004D299C" w:rsidP="004D299C">
      <w:pPr>
        <w:spacing w:line="360" w:lineRule="auto"/>
        <w:ind w:firstLineChars="200" w:firstLine="480"/>
        <w:rPr>
          <w:rFonts w:ascii="宋体" w:hAnsi="宋体" w:cs="仿宋_GB2312"/>
          <w:sz w:val="24"/>
        </w:rPr>
      </w:pPr>
      <w:r w:rsidRPr="009B04BF">
        <w:rPr>
          <w:rFonts w:ascii="宋体" w:hAnsi="宋体" w:cs="仿宋_GB2312" w:hint="eastAsia"/>
          <w:sz w:val="24"/>
        </w:rPr>
        <w:t xml:space="preserve">通讯服务应用统一平台 ：福软通不是单一的高校办公系统，也不仅是即时通讯软件。 而是一款面向高校，为师学、学校领导、甚至教育主管部门等一系列用户或干系人提供联系、分享、资讯、分析、考核、认证的通讯服务应用统一平台。 </w:t>
      </w:r>
    </w:p>
    <w:p w:rsidR="004D299C" w:rsidRPr="009B04BF" w:rsidRDefault="004D299C" w:rsidP="004D299C">
      <w:pPr>
        <w:spacing w:line="360" w:lineRule="auto"/>
        <w:ind w:firstLineChars="200" w:firstLine="480"/>
        <w:rPr>
          <w:rFonts w:ascii="宋体" w:hAnsi="宋体" w:cs="仿宋_GB2312"/>
          <w:sz w:val="24"/>
        </w:rPr>
      </w:pPr>
      <w:r w:rsidRPr="009B04BF">
        <w:rPr>
          <w:rFonts w:ascii="宋体" w:hAnsi="宋体" w:cs="仿宋_GB2312" w:hint="eastAsia"/>
          <w:sz w:val="24"/>
        </w:rPr>
        <w:t xml:space="preserve">高校移动办公平台 ：实现学生展示自我、交流互动，高校教职工移动办公，高校领导全面管控的统一平台。 </w:t>
      </w:r>
    </w:p>
    <w:p w:rsidR="004D299C" w:rsidRPr="009B04BF" w:rsidRDefault="004D299C" w:rsidP="004D299C">
      <w:pPr>
        <w:spacing w:line="360" w:lineRule="auto"/>
        <w:ind w:firstLineChars="200" w:firstLine="480"/>
        <w:rPr>
          <w:rFonts w:ascii="宋体" w:hAnsi="宋体" w:cs="仿宋_GB2312"/>
          <w:sz w:val="24"/>
        </w:rPr>
      </w:pPr>
      <w:r w:rsidRPr="009B04BF">
        <w:rPr>
          <w:rFonts w:ascii="宋体" w:hAnsi="宋体" w:cs="仿宋_GB2312" w:hint="eastAsia"/>
          <w:sz w:val="24"/>
        </w:rPr>
        <w:t>高校社交资讯广场 ：与学生的社交行为、校园信息化资讯相结合，用于促进学生间交流与高校行政单位协作交流。</w:t>
      </w:r>
    </w:p>
    <w:p w:rsidR="004D299C" w:rsidRPr="009B04BF" w:rsidRDefault="004D299C" w:rsidP="004D299C">
      <w:pPr>
        <w:spacing w:line="360" w:lineRule="auto"/>
        <w:ind w:firstLineChars="200" w:firstLine="480"/>
        <w:rPr>
          <w:rFonts w:ascii="宋体" w:hAnsi="宋体" w:cs="仿宋_GB2312"/>
          <w:b/>
          <w:sz w:val="24"/>
        </w:rPr>
      </w:pPr>
      <w:r w:rsidRPr="009B04BF">
        <w:rPr>
          <w:rFonts w:ascii="宋体" w:hAnsi="宋体" w:cs="仿宋_GB2312" w:hint="eastAsia"/>
          <w:sz w:val="24"/>
        </w:rPr>
        <w:t>为福软通校园APP能正常运营，学院成立福软通网宣工作室，组建一支由合作企业、学院专业老师及软件工程系学生共同组成的运营团队。</w:t>
      </w:r>
    </w:p>
    <w:p w:rsidR="004D299C" w:rsidRPr="009B04BF" w:rsidRDefault="004D299C" w:rsidP="004D299C">
      <w:pPr>
        <w:spacing w:line="360" w:lineRule="auto"/>
        <w:jc w:val="left"/>
        <w:rPr>
          <w:rFonts w:ascii="宋体" w:hAnsi="宋体" w:cs="仿宋_GB2312"/>
          <w:b/>
          <w:sz w:val="28"/>
          <w:szCs w:val="28"/>
        </w:rPr>
      </w:pPr>
      <w:r w:rsidRPr="009B04BF">
        <w:rPr>
          <w:rFonts w:ascii="宋体" w:hAnsi="宋体" w:cs="仿宋_GB2312" w:hint="eastAsia"/>
          <w:b/>
          <w:sz w:val="28"/>
          <w:szCs w:val="28"/>
        </w:rPr>
        <w:t>四、同甘同苦共收获，实现全员育人——以福软通校园APP在校园心理健康教育中的特色服务为例。</w:t>
      </w:r>
    </w:p>
    <w:p w:rsidR="004D299C" w:rsidRPr="009B04BF" w:rsidRDefault="004D299C" w:rsidP="004D299C">
      <w:pPr>
        <w:tabs>
          <w:tab w:val="left" w:pos="560"/>
        </w:tabs>
        <w:spacing w:line="360" w:lineRule="auto"/>
        <w:ind w:firstLineChars="200" w:firstLine="480"/>
        <w:jc w:val="left"/>
        <w:rPr>
          <w:rFonts w:ascii="宋体" w:hAnsi="宋体" w:cs="仿宋_GB2312"/>
          <w:bCs/>
          <w:kern w:val="0"/>
          <w:sz w:val="24"/>
        </w:rPr>
      </w:pPr>
      <w:r w:rsidRPr="009B04BF">
        <w:rPr>
          <w:rFonts w:ascii="宋体" w:hAnsi="宋体" w:cs="仿宋_GB2312" w:hint="eastAsia"/>
          <w:sz w:val="24"/>
        </w:rPr>
        <w:t>随着智能手机的普及、网络环境的改善以及信息技术的提高，移动互联网的发展迅速。以手机为平台的校园APP 也因势发展迅猛，并且呈现出明显特征，大学生手机APP使用的特点：内容丰富多元化，不受时间空间地理位置影响，碎片时间完成，费用低流量大。</w:t>
      </w:r>
      <w:r w:rsidRPr="009B04BF">
        <w:rPr>
          <w:rFonts w:ascii="宋体" w:hAnsi="宋体" w:cs="仿宋_GB2312" w:hint="eastAsia"/>
          <w:b/>
          <w:bCs/>
          <w:sz w:val="24"/>
        </w:rPr>
        <w:t>手机APP</w:t>
      </w:r>
      <w:r w:rsidRPr="009B04BF">
        <w:rPr>
          <w:rFonts w:ascii="宋体" w:hAnsi="宋体" w:cs="仿宋_GB2312" w:hint="eastAsia"/>
          <w:sz w:val="24"/>
        </w:rPr>
        <w:t>对大学生心理及行为产生的正面影响：</w:t>
      </w:r>
      <w:r w:rsidRPr="009B04BF">
        <w:rPr>
          <w:rFonts w:ascii="宋体" w:hAnsi="宋体" w:cs="仿宋_GB2312" w:hint="eastAsia"/>
          <w:kern w:val="0"/>
          <w:sz w:val="24"/>
        </w:rPr>
        <w:t>满足大学生群体积极“入世”的资讯需求，促进大学生个体的认知与发展，同学间的联系和交往更紧密，师生间的沟通更快捷方便。</w:t>
      </w:r>
      <w:r w:rsidRPr="009B04BF">
        <w:rPr>
          <w:rFonts w:ascii="宋体" w:hAnsi="宋体" w:cs="仿宋_GB2312" w:hint="eastAsia"/>
          <w:sz w:val="24"/>
        </w:rPr>
        <w:t>同时也让学生用户逐渐习惯化，福软通用户的“粘度”较强使用较活跃为心理健康教育在线上平台中的可持续影响垫定了一定的基础。</w:t>
      </w:r>
    </w:p>
    <w:p w:rsidR="00E71354" w:rsidRDefault="004D299C" w:rsidP="004D299C">
      <w:pPr>
        <w:spacing w:line="360" w:lineRule="auto"/>
        <w:ind w:firstLineChars="200" w:firstLine="480"/>
        <w:jc w:val="left"/>
        <w:rPr>
          <w:rFonts w:ascii="宋体" w:hAnsi="宋体" w:cs="仿宋_GB2312"/>
          <w:sz w:val="24"/>
        </w:rPr>
      </w:pPr>
      <w:r w:rsidRPr="009B04BF">
        <w:rPr>
          <w:rFonts w:ascii="宋体" w:hAnsi="宋体" w:cs="仿宋_GB2312" w:hint="eastAsia"/>
          <w:sz w:val="24"/>
        </w:rPr>
        <w:t>学院联合第三方运营机构在经过调查与分析基础上结合大学生心理特点建构“福软通”功能模块的选取如图所示。</w:t>
      </w:r>
    </w:p>
    <w:p w:rsidR="00E71354" w:rsidRDefault="00E71354">
      <w:pPr>
        <w:widowControl/>
        <w:jc w:val="left"/>
        <w:rPr>
          <w:rFonts w:ascii="宋体" w:hAnsi="宋体" w:cs="仿宋_GB2312"/>
          <w:sz w:val="24"/>
        </w:rPr>
      </w:pPr>
      <w:r>
        <w:rPr>
          <w:rFonts w:ascii="宋体" w:hAnsi="宋体" w:cs="仿宋_GB2312"/>
          <w:sz w:val="24"/>
        </w:rPr>
        <w:br w:type="page"/>
      </w:r>
    </w:p>
    <w:tbl>
      <w:tblPr>
        <w:tblW w:w="9229" w:type="dxa"/>
        <w:tblLayout w:type="fixed"/>
        <w:tblCellMar>
          <w:top w:w="15" w:type="dxa"/>
          <w:left w:w="15" w:type="dxa"/>
          <w:bottom w:w="15" w:type="dxa"/>
          <w:right w:w="15" w:type="dxa"/>
        </w:tblCellMar>
        <w:tblLook w:val="0000"/>
      </w:tblPr>
      <w:tblGrid>
        <w:gridCol w:w="1900"/>
        <w:gridCol w:w="4925"/>
        <w:gridCol w:w="2404"/>
      </w:tblGrid>
      <w:tr w:rsidR="004D299C" w:rsidRPr="009B04BF" w:rsidTr="0091062D">
        <w:trPr>
          <w:trHeight w:val="337"/>
        </w:trPr>
        <w:tc>
          <w:tcPr>
            <w:tcW w:w="9229" w:type="dxa"/>
            <w:gridSpan w:val="3"/>
            <w:tcBorders>
              <w:top w:val="single" w:sz="4" w:space="0" w:color="000000"/>
              <w:left w:val="single" w:sz="4" w:space="0" w:color="000000"/>
              <w:bottom w:val="single" w:sz="4" w:space="0" w:color="000000"/>
              <w:right w:val="single" w:sz="4" w:space="0" w:color="000000"/>
            </w:tcBorders>
            <w:vAlign w:val="center"/>
          </w:tcPr>
          <w:p w:rsidR="004D299C" w:rsidRPr="00EF2FA3" w:rsidRDefault="004D299C" w:rsidP="0091062D">
            <w:pPr>
              <w:widowControl/>
              <w:spacing w:line="360" w:lineRule="auto"/>
              <w:jc w:val="center"/>
              <w:textAlignment w:val="center"/>
              <w:rPr>
                <w:rFonts w:ascii="宋体" w:hAnsi="宋体" w:cs="仿宋_GB2312"/>
                <w:b/>
                <w:sz w:val="24"/>
              </w:rPr>
            </w:pPr>
            <w:r w:rsidRPr="00EF2FA3">
              <w:rPr>
                <w:rFonts w:ascii="宋体" w:hAnsi="宋体" w:cs="仿宋_GB2312" w:hint="eastAsia"/>
                <w:b/>
                <w:kern w:val="0"/>
                <w:sz w:val="24"/>
              </w:rPr>
              <w:lastRenderedPageBreak/>
              <w:t>福软通APP模块在心理健康教育中的功能</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EF2FA3" w:rsidRDefault="004D299C" w:rsidP="0091062D">
            <w:pPr>
              <w:widowControl/>
              <w:spacing w:line="360" w:lineRule="auto"/>
              <w:jc w:val="center"/>
              <w:textAlignment w:val="center"/>
              <w:rPr>
                <w:rFonts w:ascii="宋体" w:hAnsi="宋体" w:cs="仿宋_GB2312"/>
                <w:b/>
                <w:sz w:val="24"/>
              </w:rPr>
            </w:pPr>
            <w:r w:rsidRPr="00EF2FA3">
              <w:rPr>
                <w:rFonts w:ascii="宋体" w:hAnsi="宋体" w:cs="仿宋_GB2312" w:hint="eastAsia"/>
                <w:b/>
                <w:kern w:val="0"/>
                <w:sz w:val="24"/>
              </w:rPr>
              <w:t>模块构建</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EF2FA3" w:rsidRDefault="004D299C" w:rsidP="0091062D">
            <w:pPr>
              <w:widowControl/>
              <w:spacing w:line="360" w:lineRule="auto"/>
              <w:jc w:val="center"/>
              <w:textAlignment w:val="center"/>
              <w:rPr>
                <w:rFonts w:ascii="宋体" w:hAnsi="宋体" w:cs="仿宋_GB2312"/>
                <w:b/>
                <w:sz w:val="24"/>
              </w:rPr>
            </w:pPr>
            <w:r w:rsidRPr="00EF2FA3">
              <w:rPr>
                <w:rFonts w:ascii="宋体" w:hAnsi="宋体" w:cs="仿宋_GB2312" w:hint="eastAsia"/>
                <w:b/>
                <w:kern w:val="0"/>
                <w:sz w:val="24"/>
              </w:rPr>
              <w:t>功能说明</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EF2FA3" w:rsidRDefault="004D299C" w:rsidP="0091062D">
            <w:pPr>
              <w:widowControl/>
              <w:spacing w:line="360" w:lineRule="auto"/>
              <w:jc w:val="center"/>
              <w:textAlignment w:val="center"/>
              <w:rPr>
                <w:rFonts w:ascii="宋体" w:hAnsi="宋体" w:cs="仿宋_GB2312"/>
                <w:b/>
                <w:sz w:val="24"/>
              </w:rPr>
            </w:pPr>
            <w:r w:rsidRPr="00EF2FA3">
              <w:rPr>
                <w:rFonts w:ascii="宋体" w:hAnsi="宋体" w:cs="仿宋_GB2312" w:hint="eastAsia"/>
                <w:b/>
                <w:kern w:val="0"/>
                <w:sz w:val="24"/>
              </w:rPr>
              <w:t>心理健康教育作用</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消息列表</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实现多人聊天，消息清空功能等</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满足学生社交心理需求</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聊天</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建立校园即时通讯系统，创建分享型校园，满足当代学生与老师交流、分享、沟通与协作的移动化需求</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社交心理需求</w:t>
            </w:r>
          </w:p>
        </w:tc>
      </w:tr>
      <w:tr w:rsidR="004D299C" w:rsidRPr="009B04BF" w:rsidTr="0091062D">
        <w:trPr>
          <w:trHeight w:val="90"/>
        </w:trPr>
        <w:tc>
          <w:tcPr>
            <w:tcW w:w="1900" w:type="dxa"/>
            <w:vMerge w:val="restart"/>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实名制组织通讯录</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非开放、组织化的实名制组织沟通交流应用，网上面对面，班级通讯录一目了然，沟通随时随地。</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社交的真实性</w:t>
            </w:r>
          </w:p>
        </w:tc>
      </w:tr>
      <w:tr w:rsidR="004D299C" w:rsidRPr="009B04BF" w:rsidTr="0091062D">
        <w:trPr>
          <w:trHeight w:val="90"/>
        </w:trPr>
        <w:tc>
          <w:tcPr>
            <w:tcW w:w="1900" w:type="dxa"/>
            <w:vMerge/>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spacing w:line="360" w:lineRule="auto"/>
              <w:jc w:val="center"/>
              <w:rPr>
                <w:rFonts w:ascii="宋体" w:hAnsi="宋体" w:cs="仿宋_GB2312"/>
                <w:szCs w:val="21"/>
              </w:rPr>
            </w:pP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拒绝陌生人。</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spacing w:line="360" w:lineRule="auto"/>
              <w:jc w:val="center"/>
              <w:rPr>
                <w:rFonts w:ascii="宋体" w:hAnsi="宋体" w:cs="仿宋_GB2312"/>
                <w:szCs w:val="21"/>
              </w:rPr>
            </w:pP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照片墙及排行榜</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活动照片、个人靓照，上墙点赞，推广校园活动、打造校园风云人物榜，给学生一个展示自我、社团一个推广活动的平台，提高学生参与积极性、提升社团活跃度知名度。</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社交心理,爱的心理需求,尊重心理,积极的心态</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登录注册</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统一登录入口</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安全需求心理</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送花</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实现不同年级，师生，师与师，生与生，上下级信息时时沟通交流</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感恩心理,尊重心理</w:t>
            </w:r>
          </w:p>
        </w:tc>
      </w:tr>
      <w:tr w:rsidR="004D299C" w:rsidRPr="009B04BF" w:rsidTr="0091062D">
        <w:trPr>
          <w:trHeight w:val="90"/>
        </w:trPr>
        <w:tc>
          <w:tcPr>
            <w:tcW w:w="1900" w:type="dxa"/>
            <w:vMerge w:val="restart"/>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广场朋友圈</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实名制本地化校园特色的互动社区。</w:t>
            </w:r>
          </w:p>
        </w:tc>
        <w:tc>
          <w:tcPr>
            <w:tcW w:w="2404" w:type="dxa"/>
            <w:vMerge w:val="restart"/>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个性,价值观的传递,正能量引导传递</w:t>
            </w:r>
          </w:p>
        </w:tc>
      </w:tr>
      <w:tr w:rsidR="004D299C" w:rsidRPr="009B04BF" w:rsidTr="0091062D">
        <w:trPr>
          <w:trHeight w:val="90"/>
        </w:trPr>
        <w:tc>
          <w:tcPr>
            <w:tcW w:w="1900" w:type="dxa"/>
            <w:vMerge/>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spacing w:line="360" w:lineRule="auto"/>
              <w:jc w:val="center"/>
              <w:rPr>
                <w:rFonts w:ascii="宋体" w:hAnsi="宋体" w:cs="仿宋_GB2312"/>
                <w:szCs w:val="21"/>
              </w:rPr>
            </w:pP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同一个圈子，共同的话题，校园化社区分享、增强学生凝聚力，紧密校友关系。</w:t>
            </w:r>
          </w:p>
        </w:tc>
        <w:tc>
          <w:tcPr>
            <w:tcW w:w="2404" w:type="dxa"/>
            <w:vMerge/>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spacing w:line="360" w:lineRule="auto"/>
              <w:jc w:val="center"/>
              <w:rPr>
                <w:rFonts w:ascii="宋体" w:hAnsi="宋体" w:cs="仿宋_GB2312"/>
                <w:szCs w:val="21"/>
              </w:rPr>
            </w:pP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个人及他人主页</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人性化设置，方便认识展示个人及他人的个性才华等资料，便于交流</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学生个性,兴趣展示</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签到</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实现社区活跃程度统计</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习惯养成教育</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抽奖及更多奖励</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完善用户体验，吸引用户需求</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增加APP用户粘性</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校园</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精彩校园和校园主页显示时时校园新闻动态</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学生多元化信息认知</w:t>
            </w:r>
          </w:p>
        </w:tc>
      </w:tr>
      <w:tr w:rsidR="004D299C" w:rsidRPr="009B04BF" w:rsidTr="0091062D">
        <w:trPr>
          <w:trHeight w:val="90"/>
        </w:trPr>
        <w:tc>
          <w:tcPr>
            <w:tcW w:w="1900"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学习</w:t>
            </w:r>
          </w:p>
        </w:tc>
        <w:tc>
          <w:tcPr>
            <w:tcW w:w="4925"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相关学习专题视频教育</w:t>
            </w:r>
          </w:p>
        </w:tc>
        <w:tc>
          <w:tcPr>
            <w:tcW w:w="2404" w:type="dxa"/>
            <w:tcBorders>
              <w:top w:val="single" w:sz="4" w:space="0" w:color="000000"/>
              <w:left w:val="single" w:sz="4" w:space="0" w:color="000000"/>
              <w:bottom w:val="single" w:sz="4" w:space="0" w:color="000000"/>
              <w:right w:val="single" w:sz="4" w:space="0" w:color="000000"/>
            </w:tcBorders>
            <w:vAlign w:val="center"/>
          </w:tcPr>
          <w:p w:rsidR="004D299C" w:rsidRPr="009B04BF" w:rsidRDefault="004D299C" w:rsidP="00E71354">
            <w:pPr>
              <w:widowControl/>
              <w:spacing w:line="360" w:lineRule="auto"/>
              <w:jc w:val="center"/>
              <w:textAlignment w:val="center"/>
              <w:rPr>
                <w:rFonts w:ascii="宋体" w:hAnsi="宋体" w:cs="仿宋_GB2312"/>
                <w:szCs w:val="21"/>
              </w:rPr>
            </w:pPr>
            <w:r w:rsidRPr="009B04BF">
              <w:rPr>
                <w:rFonts w:ascii="宋体" w:hAnsi="宋体" w:cs="仿宋_GB2312" w:hint="eastAsia"/>
                <w:kern w:val="0"/>
                <w:szCs w:val="21"/>
              </w:rPr>
              <w:t>增加学生认知及提升学习力,心理健康教育的反复性和持久性</w:t>
            </w:r>
          </w:p>
        </w:tc>
      </w:tr>
    </w:tbl>
    <w:p w:rsidR="00E71354" w:rsidRDefault="00E71354" w:rsidP="004D299C">
      <w:pPr>
        <w:spacing w:line="360" w:lineRule="auto"/>
        <w:jc w:val="left"/>
        <w:rPr>
          <w:rFonts w:ascii="宋体" w:hAnsi="宋体" w:cs="仿宋_GB2312"/>
          <w:b/>
          <w:kern w:val="0"/>
          <w:sz w:val="28"/>
          <w:szCs w:val="28"/>
        </w:rPr>
      </w:pPr>
    </w:p>
    <w:p w:rsidR="00E71354" w:rsidRDefault="00E71354">
      <w:pPr>
        <w:widowControl/>
        <w:jc w:val="left"/>
        <w:rPr>
          <w:rFonts w:ascii="宋体" w:hAnsi="宋体" w:cs="仿宋_GB2312"/>
          <w:b/>
          <w:kern w:val="0"/>
          <w:sz w:val="28"/>
          <w:szCs w:val="28"/>
        </w:rPr>
      </w:pPr>
      <w:r>
        <w:rPr>
          <w:rFonts w:ascii="宋体" w:hAnsi="宋体" w:cs="仿宋_GB2312"/>
          <w:b/>
          <w:kern w:val="0"/>
          <w:sz w:val="28"/>
          <w:szCs w:val="28"/>
        </w:rPr>
        <w:br w:type="page"/>
      </w:r>
    </w:p>
    <w:p w:rsidR="004D299C" w:rsidRPr="00E71354" w:rsidRDefault="004D299C" w:rsidP="00E71354">
      <w:pPr>
        <w:spacing w:line="360" w:lineRule="auto"/>
        <w:ind w:leftChars="-50" w:left="-105" w:rightChars="-50" w:right="-105"/>
        <w:jc w:val="left"/>
        <w:rPr>
          <w:rFonts w:ascii="宋体" w:hAnsi="宋体" w:cs="仿宋_GB2312"/>
          <w:bCs/>
          <w:kern w:val="0"/>
          <w:sz w:val="28"/>
          <w:szCs w:val="28"/>
        </w:rPr>
      </w:pPr>
      <w:r w:rsidRPr="00E71354">
        <w:rPr>
          <w:rFonts w:ascii="宋体" w:hAnsi="宋体" w:cs="仿宋_GB2312" w:hint="eastAsia"/>
          <w:b/>
          <w:kern w:val="0"/>
          <w:sz w:val="28"/>
          <w:szCs w:val="28"/>
        </w:rPr>
        <w:lastRenderedPageBreak/>
        <w:t>五、福软通校园APP在校园文化心理健康教育中的作用获得经验启示</w:t>
      </w:r>
    </w:p>
    <w:p w:rsidR="004D299C" w:rsidRPr="009B04BF" w:rsidRDefault="004D299C" w:rsidP="004D299C">
      <w:pPr>
        <w:spacing w:line="360" w:lineRule="auto"/>
        <w:ind w:firstLineChars="200" w:firstLine="482"/>
        <w:jc w:val="left"/>
        <w:rPr>
          <w:rFonts w:ascii="宋体" w:hAnsi="宋体"/>
          <w:b/>
          <w:sz w:val="24"/>
        </w:rPr>
      </w:pPr>
      <w:r w:rsidRPr="009B04BF">
        <w:rPr>
          <w:rFonts w:ascii="宋体" w:hAnsi="宋体" w:hint="eastAsia"/>
          <w:b/>
          <w:sz w:val="24"/>
        </w:rPr>
        <w:t>（一）转变传统心理健康教学观念,关注校园APP平台数据,整合各部门碎片化资源形成系统数据,制定大学生心理健康发展数字化平台运行机制</w:t>
      </w:r>
    </w:p>
    <w:p w:rsidR="004D299C" w:rsidRPr="009B04BF" w:rsidRDefault="004D299C" w:rsidP="004D299C">
      <w:pPr>
        <w:spacing w:line="360" w:lineRule="auto"/>
        <w:ind w:firstLineChars="200" w:firstLine="480"/>
        <w:jc w:val="left"/>
        <w:rPr>
          <w:rFonts w:ascii="宋体" w:hAnsi="宋体" w:cs="仿宋_GB2312"/>
          <w:bCs/>
          <w:kern w:val="0"/>
          <w:sz w:val="24"/>
        </w:rPr>
      </w:pPr>
      <w:r w:rsidRPr="009B04BF">
        <w:rPr>
          <w:rFonts w:ascii="宋体" w:hAnsi="宋体" w:cs="仿宋_GB2312" w:hint="eastAsia"/>
          <w:bCs/>
          <w:kern w:val="0"/>
          <w:sz w:val="24"/>
        </w:rPr>
        <w:t>秉持以学生为本、教育为主、预防为重、促进学生全面健康发展的工作理念。数字化校园下，要系统的整合学院各部门工作资源,如大学生心理健康教育部门的心理测评系统,学生处的学生事务系统有效的对接，教师由传统线下的心理健康教育转变到线上进行心理健康教育,建立心理健康教育部门引领交互学生管理部门等部门子系统,构建校园APP及相关数字化平台建立大学生心理健康发展数字化平台机制及运行反馈，促进大学生心理健康教育事业发展。</w:t>
      </w:r>
    </w:p>
    <w:p w:rsidR="004D299C" w:rsidRPr="009B04BF" w:rsidRDefault="004D299C" w:rsidP="004D299C">
      <w:pPr>
        <w:widowControl/>
        <w:spacing w:line="360" w:lineRule="auto"/>
        <w:ind w:firstLineChars="200" w:firstLine="480"/>
        <w:jc w:val="center"/>
        <w:rPr>
          <w:rFonts w:ascii="宋体" w:hAnsi="宋体" w:cs="仿宋_GB2312"/>
          <w:bCs/>
          <w:kern w:val="0"/>
          <w:sz w:val="24"/>
        </w:rPr>
      </w:pPr>
      <w:r>
        <w:rPr>
          <w:rFonts w:ascii="宋体" w:hAnsi="宋体" w:cs="仿宋_GB2312" w:hint="eastAsia"/>
          <w:noProof/>
          <w:kern w:val="0"/>
          <w:sz w:val="24"/>
        </w:rPr>
        <w:drawing>
          <wp:inline distT="0" distB="0" distL="0" distR="0">
            <wp:extent cx="3944620" cy="3763645"/>
            <wp:effectExtent l="19050" t="0" r="0" b="0"/>
            <wp:docPr id="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256"/>
                    <pic:cNvPicPr>
                      <a:picLocks noChangeAspect="1" noChangeArrowheads="1"/>
                    </pic:cNvPicPr>
                  </pic:nvPicPr>
                  <pic:blipFill>
                    <a:blip r:embed="rId71" cstate="print"/>
                    <a:srcRect/>
                    <a:stretch>
                      <a:fillRect/>
                    </a:stretch>
                  </pic:blipFill>
                  <pic:spPr bwMode="auto">
                    <a:xfrm>
                      <a:off x="0" y="0"/>
                      <a:ext cx="3944620" cy="3763645"/>
                    </a:xfrm>
                    <a:prstGeom prst="rect">
                      <a:avLst/>
                    </a:prstGeom>
                    <a:noFill/>
                    <a:ln w="9525">
                      <a:noFill/>
                      <a:miter lim="800000"/>
                      <a:headEnd/>
                      <a:tailEnd/>
                    </a:ln>
                  </pic:spPr>
                </pic:pic>
              </a:graphicData>
            </a:graphic>
          </wp:inline>
        </w:drawing>
      </w:r>
    </w:p>
    <w:p w:rsidR="004D299C" w:rsidRPr="009B04BF" w:rsidRDefault="004D299C" w:rsidP="004D299C">
      <w:pPr>
        <w:spacing w:line="360" w:lineRule="auto"/>
        <w:ind w:firstLineChars="200" w:firstLine="482"/>
        <w:jc w:val="left"/>
        <w:rPr>
          <w:rFonts w:ascii="宋体" w:hAnsi="宋体" w:cs="仿宋_GB2312"/>
          <w:b/>
          <w:kern w:val="0"/>
          <w:sz w:val="24"/>
        </w:rPr>
      </w:pPr>
      <w:r w:rsidRPr="009B04BF">
        <w:rPr>
          <w:rFonts w:ascii="宋体" w:hAnsi="宋体" w:cs="仿宋_GB2312" w:hint="eastAsia"/>
          <w:b/>
          <w:kern w:val="0"/>
          <w:sz w:val="24"/>
        </w:rPr>
        <w:t xml:space="preserve">（二）探索贴近学生的话语体系，灌注学生成长正能量，营造积极向上向善的心理健康成长环境。  </w:t>
      </w:r>
    </w:p>
    <w:p w:rsidR="004D299C" w:rsidRPr="009B04BF" w:rsidRDefault="004D299C" w:rsidP="004D299C">
      <w:pPr>
        <w:spacing w:line="360" w:lineRule="auto"/>
        <w:ind w:firstLineChars="200" w:firstLine="480"/>
        <w:jc w:val="left"/>
        <w:rPr>
          <w:rFonts w:ascii="宋体" w:hAnsi="宋体" w:cs="仿宋_GB2312"/>
          <w:bCs/>
          <w:kern w:val="0"/>
          <w:sz w:val="24"/>
        </w:rPr>
      </w:pPr>
      <w:r w:rsidRPr="009B04BF">
        <w:rPr>
          <w:rFonts w:ascii="宋体" w:hAnsi="宋体" w:cs="仿宋_GB2312" w:hint="eastAsia"/>
          <w:bCs/>
          <w:kern w:val="0"/>
          <w:sz w:val="24"/>
        </w:rPr>
        <w:t>学院福软通运行平台坚持转变话语体系，适应学生追求新事物，自信等思想特征，心理上追求自我,个生张扬等特点，平台通过学生学生会,学生新媒体社团魅影工作室通过制作以学生听得懂、喜欢看、有感想的内容为目标，用俏皮轻松的话语推出有影响力的心理健康教育专栏,如“宿舍心情”“心语心愿”等，用美拍、微视等新媒体软件展示学校基础建设，将主客体分明的心理健康教育活动</w:t>
      </w:r>
      <w:r w:rsidRPr="009B04BF">
        <w:rPr>
          <w:rFonts w:ascii="宋体" w:hAnsi="宋体" w:cs="仿宋_GB2312" w:hint="eastAsia"/>
          <w:bCs/>
          <w:kern w:val="0"/>
          <w:sz w:val="24"/>
        </w:rPr>
        <w:lastRenderedPageBreak/>
        <w:t>转变为互动性强的网络用户奖励活动。如，在新生入学时开展“秀表春，爱自拍”活动，在525心理健康活动月中用话题发表，对活动参与者给予鲜花和小礼品奖励有效的展示了大学生的心理特性增加了用户活跃黏度。这些活动注重身份代入感，强调视觉取向，符合移动互联网传播的特征，契合学生的表达习惯，将网络新媒体和价值观教育进行了有效对接，让学生接受到润物无声的心理健康教育，接受到浸润心灵土壤的价值观灌溉。</w:t>
      </w:r>
    </w:p>
    <w:p w:rsidR="004D299C" w:rsidRPr="009B04BF" w:rsidRDefault="004D299C" w:rsidP="004D299C">
      <w:pPr>
        <w:spacing w:line="360" w:lineRule="auto"/>
        <w:ind w:firstLineChars="200" w:firstLine="482"/>
        <w:jc w:val="left"/>
        <w:rPr>
          <w:rFonts w:ascii="宋体" w:hAnsi="宋体" w:cs="仿宋_GB2312"/>
          <w:b/>
          <w:kern w:val="0"/>
          <w:sz w:val="24"/>
        </w:rPr>
      </w:pPr>
      <w:r w:rsidRPr="009B04BF">
        <w:rPr>
          <w:rFonts w:ascii="宋体" w:hAnsi="宋体" w:cs="仿宋_GB2312" w:hint="eastAsia"/>
          <w:b/>
          <w:kern w:val="0"/>
          <w:sz w:val="24"/>
        </w:rPr>
        <w:t>（三）坚持学生用户需求导向，构建多元聚合实用功能平台，增加校园用户粘性打造持久的心理健康教育品牌。</w:t>
      </w:r>
    </w:p>
    <w:p w:rsidR="004D299C" w:rsidRPr="009B04BF" w:rsidRDefault="004D299C" w:rsidP="004D299C">
      <w:pPr>
        <w:spacing w:line="360" w:lineRule="auto"/>
        <w:ind w:firstLineChars="200" w:firstLine="480"/>
        <w:jc w:val="left"/>
        <w:rPr>
          <w:rFonts w:ascii="宋体" w:hAnsi="宋体" w:cs="仿宋_GB2312"/>
          <w:sz w:val="24"/>
        </w:rPr>
      </w:pPr>
      <w:r w:rsidRPr="009B04BF">
        <w:rPr>
          <w:rFonts w:ascii="宋体" w:hAnsi="宋体" w:cs="仿宋_GB2312" w:hint="eastAsia"/>
          <w:bCs/>
          <w:kern w:val="0"/>
          <w:sz w:val="24"/>
        </w:rPr>
        <w:t>学院在APP平台设计规划期间，开展大量调研访谈，摸清学生用户群体的使用需求。在建设运营过程中，坚持用体验至上、内容为王的指导思想，在心理健康教育中打造具有影响力的品牌活动如推出“525心理健康月”“朋辈心理辅导技能大赛”和“心理情景剧”等菜单。“我的课表”“校园消息”等菜单提供校园实用信息、办事规章查询等功能；“学习”模块开展网络心理常识学业辅导，包括推荐优质讲座、交换学习技能等内容；“心理常识”定期轮换，新生入校时推出“你好,福软”专题,毕业季推出“职场心理”专题，紧密贴近学生心理健康教育工作主题。福软通APP自2012年12月正式上线以来，每天已有活跃用户</w:t>
      </w:r>
    </w:p>
    <w:p w:rsidR="004D299C" w:rsidRPr="009B04BF" w:rsidRDefault="004D299C" w:rsidP="004D299C">
      <w:pPr>
        <w:spacing w:line="360" w:lineRule="auto"/>
        <w:jc w:val="left"/>
        <w:rPr>
          <w:rFonts w:ascii="宋体" w:hAnsi="宋体" w:cs="仿宋_GB2312"/>
          <w:bCs/>
          <w:kern w:val="0"/>
          <w:sz w:val="24"/>
        </w:rPr>
      </w:pPr>
      <w:r w:rsidRPr="009B04BF">
        <w:rPr>
          <w:rFonts w:ascii="宋体" w:hAnsi="宋体" w:cs="仿宋_GB2312" w:hint="eastAsia"/>
          <w:bCs/>
          <w:kern w:val="0"/>
          <w:sz w:val="24"/>
        </w:rPr>
        <w:t>2000人左右，初步成为融心理健康宣教阵地、学生活动聚集地和校园资讯发布平台于一体的综合移动互联网平台。</w:t>
      </w:r>
    </w:p>
    <w:p w:rsidR="004D299C" w:rsidRPr="009B04BF" w:rsidRDefault="004D299C" w:rsidP="004D299C">
      <w:pPr>
        <w:spacing w:line="360" w:lineRule="auto"/>
        <w:ind w:firstLineChars="200" w:firstLine="480"/>
        <w:jc w:val="left"/>
        <w:rPr>
          <w:rFonts w:ascii="宋体" w:hAnsi="宋体" w:cs="仿宋_GB2312"/>
          <w:sz w:val="24"/>
        </w:rPr>
      </w:pPr>
      <w:r w:rsidRPr="009B04BF">
        <w:rPr>
          <w:rFonts w:ascii="宋体" w:hAnsi="宋体" w:cs="仿宋_GB2312" w:hint="eastAsia"/>
          <w:bCs/>
          <w:kern w:val="0"/>
          <w:sz w:val="24"/>
        </w:rPr>
        <w:t>校园APP是移动互联网与高校校园文化教育融合发展的新常态,</w:t>
      </w:r>
      <w:r w:rsidRPr="009B04BF">
        <w:rPr>
          <w:rFonts w:ascii="宋体" w:hAnsi="宋体" w:cs="仿宋_GB2312" w:hint="eastAsia"/>
          <w:sz w:val="24"/>
        </w:rPr>
        <w:t>基于教育信息化，科学化水平的提高，数字化校园的发展，校园移动APP客户端成为高校校园文化建设中的重要载体,同时也给大学生校园文化建设工作带来了新的助推力。如何更好的走出一条</w:t>
      </w:r>
      <w:r w:rsidRPr="009B04BF">
        <w:rPr>
          <w:rFonts w:ascii="宋体" w:hAnsi="宋体"/>
          <w:sz w:val="24"/>
        </w:rPr>
        <w:t>“</w:t>
      </w:r>
      <w:r w:rsidRPr="009B04BF">
        <w:rPr>
          <w:rFonts w:ascii="宋体" w:hAnsi="宋体" w:hint="eastAsia"/>
          <w:sz w:val="24"/>
        </w:rPr>
        <w:t>价值</w:t>
      </w:r>
      <w:r w:rsidRPr="009B04BF">
        <w:rPr>
          <w:rFonts w:ascii="宋体" w:hAnsi="宋体"/>
          <w:sz w:val="24"/>
        </w:rPr>
        <w:t>引导、</w:t>
      </w:r>
      <w:r w:rsidRPr="009B04BF">
        <w:rPr>
          <w:rFonts w:ascii="宋体" w:hAnsi="宋体" w:hint="eastAsia"/>
          <w:sz w:val="24"/>
        </w:rPr>
        <w:t>学习</w:t>
      </w:r>
      <w:r w:rsidRPr="009B04BF">
        <w:rPr>
          <w:rFonts w:ascii="宋体" w:hAnsi="宋体"/>
          <w:sz w:val="24"/>
        </w:rPr>
        <w:t>交流、活动组织、特色服务”</w:t>
      </w:r>
      <w:r w:rsidRPr="009B04BF">
        <w:rPr>
          <w:rFonts w:ascii="宋体" w:hAnsi="宋体" w:cs="仿宋_GB2312" w:hint="eastAsia"/>
          <w:sz w:val="24"/>
        </w:rPr>
        <w:t>之路是我们做好校园文化服务工作的迫切愿望。在有效寻求校园文化发展途径的过程中，整合各系统资源，搭建校园文化载体，有效开发校园APP的应用软件及增加校园文化服务功能从而有效的关注以学生为主体的校园文化服务，对推进高校校园文化建设的长效机制是具有推动意义的。</w:t>
      </w:r>
    </w:p>
    <w:p w:rsidR="003C59AB" w:rsidRDefault="003C59AB">
      <w:pPr>
        <w:widowControl/>
        <w:jc w:val="left"/>
        <w:rPr>
          <w:rFonts w:ascii="宋体" w:hAnsi="宋体"/>
          <w:sz w:val="24"/>
        </w:rPr>
      </w:pPr>
      <w:r>
        <w:rPr>
          <w:rFonts w:ascii="宋体" w:hAnsi="宋体"/>
          <w:sz w:val="24"/>
        </w:rPr>
        <w:br w:type="page"/>
      </w:r>
    </w:p>
    <w:p w:rsidR="003C59AB" w:rsidRPr="00852DC1" w:rsidRDefault="003C59AB" w:rsidP="00C34F6B">
      <w:pPr>
        <w:spacing w:beforeLines="50" w:afterLines="50"/>
        <w:ind w:leftChars="-472" w:left="-991" w:firstLineChars="95" w:firstLine="620"/>
        <w:jc w:val="center"/>
        <w:rPr>
          <w:rFonts w:ascii="宋体" w:hAnsi="宋体"/>
          <w:b/>
          <w:color w:val="FF0000"/>
          <w:w w:val="65"/>
          <w:sz w:val="100"/>
          <w:szCs w:val="116"/>
        </w:rPr>
      </w:pPr>
      <w:r w:rsidRPr="00852DC1">
        <w:rPr>
          <w:rFonts w:ascii="宋体" w:hAnsi="宋体" w:hint="eastAsia"/>
          <w:b/>
          <w:color w:val="FF0000"/>
          <w:w w:val="65"/>
          <w:sz w:val="100"/>
          <w:szCs w:val="116"/>
        </w:rPr>
        <w:lastRenderedPageBreak/>
        <w:t>中共福建省委教育工作委员会</w:t>
      </w:r>
    </w:p>
    <w:p w:rsidR="003C59AB" w:rsidRPr="00E972E2" w:rsidRDefault="00A649EB" w:rsidP="003C59AB">
      <w:pPr>
        <w:rPr>
          <w:rFonts w:ascii="仿宋_GB2312" w:eastAsia="仿宋_GB2312" w:hAnsi="华文仿宋"/>
          <w:sz w:val="32"/>
          <w:szCs w:val="32"/>
        </w:rPr>
      </w:pPr>
      <w:r w:rsidRPr="00A649EB">
        <w:rPr>
          <w:noProof/>
        </w:rPr>
        <w:pict>
          <v:line id="Line 280" o:spid="_x0000_s1295" style="position:absolute;left:0;text-align:left;z-index:251826176;visibility:visible" from="0,0" to="438.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" strokecolor="red" strokeweight="4.5pt">
            <v:stroke linestyle="thickThin"/>
          </v:line>
        </w:pict>
      </w:r>
    </w:p>
    <w:p w:rsidR="003C59AB" w:rsidRDefault="003C59AB" w:rsidP="003C59AB">
      <w:pPr>
        <w:spacing w:line="600" w:lineRule="exact"/>
        <w:jc w:val="center"/>
        <w:rPr>
          <w:rFonts w:ascii="方正小标宋简体" w:eastAsia="方正小标宋简体" w:hAnsi="方正大标宋_GBK"/>
          <w:w w:val="95"/>
          <w:sz w:val="44"/>
          <w:szCs w:val="44"/>
        </w:rPr>
      </w:pPr>
      <w:r w:rsidRPr="00702AA2">
        <w:rPr>
          <w:rFonts w:ascii="方正小标宋简体" w:eastAsia="方正小标宋简体" w:hAnsi="方正大标宋_GBK" w:hint="eastAsia"/>
          <w:w w:val="95"/>
          <w:sz w:val="44"/>
          <w:szCs w:val="44"/>
        </w:rPr>
        <w:t>中共福建省委教育工委办公室关于征集高校</w:t>
      </w:r>
    </w:p>
    <w:p w:rsidR="003C59AB" w:rsidRPr="00702AA2" w:rsidRDefault="003C59AB" w:rsidP="003C59AB">
      <w:pPr>
        <w:spacing w:line="600" w:lineRule="exact"/>
        <w:jc w:val="center"/>
        <w:rPr>
          <w:rFonts w:ascii="方正小标宋简体" w:eastAsia="方正小标宋简体" w:hAnsi="方正大标宋_GBK"/>
          <w:w w:val="95"/>
          <w:sz w:val="44"/>
          <w:szCs w:val="44"/>
        </w:rPr>
      </w:pPr>
      <w:r w:rsidRPr="00702AA2">
        <w:rPr>
          <w:rFonts w:ascii="方正小标宋简体" w:eastAsia="方正小标宋简体" w:hAnsi="方正大标宋_GBK" w:hint="eastAsia"/>
          <w:w w:val="95"/>
          <w:sz w:val="44"/>
          <w:szCs w:val="44"/>
        </w:rPr>
        <w:t>社会主义核心价值观教育典型案例的通知</w:t>
      </w:r>
    </w:p>
    <w:p w:rsidR="003C59AB" w:rsidRPr="00644A95" w:rsidRDefault="003C59AB" w:rsidP="003C59AB">
      <w:pPr>
        <w:spacing w:line="540" w:lineRule="exact"/>
        <w:ind w:firstLine="561"/>
        <w:rPr>
          <w:kern w:val="0"/>
        </w:rPr>
      </w:pPr>
    </w:p>
    <w:p w:rsidR="003C59AB" w:rsidRPr="00A50779" w:rsidRDefault="003C59AB" w:rsidP="003C59AB">
      <w:pPr>
        <w:spacing w:line="440" w:lineRule="exact"/>
        <w:rPr>
          <w:rFonts w:ascii="仿宋_GB2312" w:eastAsia="仿宋_GB2312" w:hAnsi="仿宋"/>
          <w:kern w:val="0"/>
          <w:sz w:val="32"/>
          <w:szCs w:val="32"/>
        </w:rPr>
      </w:pPr>
      <w:r w:rsidRPr="00A50779">
        <w:rPr>
          <w:rFonts w:ascii="仿宋_GB2312" w:eastAsia="仿宋_GB2312" w:hAnsi="仿宋" w:hint="eastAsia"/>
          <w:sz w:val="32"/>
          <w:szCs w:val="32"/>
          <w:shd w:val="clear" w:color="auto" w:fill="FFFFFF"/>
        </w:rPr>
        <w:t>各高等学校：</w:t>
      </w:r>
    </w:p>
    <w:p w:rsidR="003C59AB" w:rsidRPr="00A50779" w:rsidRDefault="003C59AB" w:rsidP="003C59AB">
      <w:pPr>
        <w:spacing w:line="440" w:lineRule="exact"/>
        <w:ind w:firstLineChars="200" w:firstLine="640"/>
        <w:textAlignment w:val="baseline"/>
        <w:rPr>
          <w:rFonts w:ascii="仿宋_GB2312" w:eastAsia="仿宋_GB2312" w:hAnsi="仿宋"/>
          <w:sz w:val="32"/>
          <w:szCs w:val="32"/>
          <w:shd w:val="clear" w:color="auto" w:fill="FFFFFF"/>
        </w:rPr>
      </w:pPr>
      <w:r w:rsidRPr="00A50779">
        <w:rPr>
          <w:rFonts w:ascii="仿宋_GB2312" w:eastAsia="仿宋_GB2312" w:hAnsi="仿宋" w:hint="eastAsia"/>
          <w:sz w:val="32"/>
          <w:szCs w:val="32"/>
        </w:rPr>
        <w:t>为进一步总结凝练、宣传推广高校开展社会主义核心价值观教育的</w:t>
      </w:r>
      <w:r>
        <w:rPr>
          <w:rFonts w:ascii="仿宋_GB2312" w:eastAsia="仿宋_GB2312" w:hAnsi="仿宋" w:hint="eastAsia"/>
          <w:sz w:val="32"/>
          <w:szCs w:val="32"/>
        </w:rPr>
        <w:t>先进</w:t>
      </w:r>
      <w:r w:rsidRPr="00A50779">
        <w:rPr>
          <w:rFonts w:ascii="仿宋_GB2312" w:eastAsia="仿宋_GB2312" w:hAnsi="仿宋" w:hint="eastAsia"/>
          <w:sz w:val="32"/>
          <w:szCs w:val="32"/>
        </w:rPr>
        <w:t>做法和典型经验，扎实推动高校建立健全社会主义核心价值观教育长效机制，不断增强工作针对性实效性，请结合自身实际，就社会主义核心价值观教育的新方法、新思路、新举措提供典型案例。</w:t>
      </w:r>
      <w:r>
        <w:rPr>
          <w:rFonts w:ascii="仿宋_GB2312" w:eastAsia="仿宋_GB2312" w:hAnsi="仿宋" w:hint="eastAsia"/>
          <w:sz w:val="32"/>
          <w:szCs w:val="32"/>
          <w:shd w:val="clear" w:color="auto" w:fill="FFFFFF"/>
        </w:rPr>
        <w:t>本科高校每校报送</w:t>
      </w:r>
      <w:r w:rsidRPr="00A50779">
        <w:rPr>
          <w:rFonts w:ascii="仿宋_GB2312" w:eastAsia="仿宋_GB2312" w:hAnsi="仿宋" w:hint="eastAsia"/>
          <w:sz w:val="32"/>
          <w:szCs w:val="32"/>
          <w:shd w:val="clear" w:color="auto" w:fill="FFFFFF"/>
        </w:rPr>
        <w:t>2个</w:t>
      </w:r>
      <w:r>
        <w:rPr>
          <w:rFonts w:ascii="仿宋_GB2312" w:eastAsia="仿宋_GB2312" w:hAnsi="仿宋" w:hint="eastAsia"/>
          <w:sz w:val="32"/>
          <w:szCs w:val="32"/>
          <w:shd w:val="clear" w:color="auto" w:fill="FFFFFF"/>
        </w:rPr>
        <w:t>、独立学院和高职高专院校每校报送1个案例</w:t>
      </w:r>
      <w:r w:rsidRPr="00A50779">
        <w:rPr>
          <w:rFonts w:ascii="仿宋_GB2312" w:eastAsia="仿宋_GB2312" w:hAnsi="仿宋" w:hint="eastAsia"/>
          <w:sz w:val="32"/>
          <w:szCs w:val="32"/>
          <w:shd w:val="clear" w:color="auto" w:fill="FFFFFF"/>
        </w:rPr>
        <w:t>，请</w:t>
      </w:r>
      <w:r>
        <w:rPr>
          <w:rFonts w:ascii="仿宋_GB2312" w:eastAsia="仿宋_GB2312" w:hAnsi="仿宋" w:hint="eastAsia"/>
          <w:sz w:val="32"/>
          <w:szCs w:val="32"/>
          <w:shd w:val="clear" w:color="auto" w:fill="FFFFFF"/>
        </w:rPr>
        <w:t>参照</w:t>
      </w:r>
      <w:r w:rsidRPr="00A50779">
        <w:rPr>
          <w:rFonts w:ascii="仿宋_GB2312" w:eastAsia="仿宋_GB2312" w:hAnsi="仿宋" w:hint="eastAsia"/>
          <w:bCs/>
          <w:sz w:val="32"/>
          <w:szCs w:val="32"/>
          <w:shd w:val="clear" w:color="auto" w:fill="FFFFFF"/>
        </w:rPr>
        <w:t>案例提纲</w:t>
      </w:r>
      <w:r>
        <w:rPr>
          <w:rFonts w:ascii="仿宋_GB2312" w:eastAsia="仿宋_GB2312" w:hAnsi="仿宋" w:hint="eastAsia"/>
          <w:bCs/>
          <w:sz w:val="32"/>
          <w:szCs w:val="32"/>
          <w:shd w:val="clear" w:color="auto" w:fill="FFFFFF"/>
        </w:rPr>
        <w:t>撰写</w:t>
      </w:r>
      <w:r w:rsidRPr="00A50779">
        <w:rPr>
          <w:rFonts w:ascii="仿宋_GB2312" w:eastAsia="仿宋_GB2312" w:hAnsi="仿宋" w:hint="eastAsia"/>
          <w:bCs/>
          <w:sz w:val="32"/>
          <w:szCs w:val="32"/>
          <w:shd w:val="clear" w:color="auto" w:fill="FFFFFF"/>
        </w:rPr>
        <w:t>，</w:t>
      </w:r>
      <w:r w:rsidRPr="00A50779">
        <w:rPr>
          <w:rFonts w:ascii="仿宋_GB2312" w:eastAsia="仿宋_GB2312" w:hAnsi="仿宋" w:hint="eastAsia"/>
          <w:sz w:val="32"/>
          <w:szCs w:val="32"/>
          <w:shd w:val="clear" w:color="auto" w:fill="FFFFFF"/>
        </w:rPr>
        <w:t>每</w:t>
      </w:r>
      <w:r>
        <w:rPr>
          <w:rFonts w:ascii="仿宋_GB2312" w:eastAsia="仿宋_GB2312" w:hAnsi="仿宋" w:hint="eastAsia"/>
          <w:sz w:val="32"/>
          <w:szCs w:val="32"/>
          <w:shd w:val="clear" w:color="auto" w:fill="FFFFFF"/>
        </w:rPr>
        <w:t>个</w:t>
      </w:r>
      <w:r w:rsidRPr="00A50779">
        <w:rPr>
          <w:rFonts w:ascii="仿宋_GB2312" w:eastAsia="仿宋_GB2312" w:hAnsi="仿宋" w:hint="eastAsia"/>
          <w:sz w:val="32"/>
          <w:szCs w:val="32"/>
          <w:shd w:val="clear" w:color="auto" w:fill="FFFFFF"/>
        </w:rPr>
        <w:t>案例</w:t>
      </w:r>
      <w:r>
        <w:rPr>
          <w:rFonts w:ascii="仿宋_GB2312" w:eastAsia="仿宋_GB2312" w:hAnsi="仿宋" w:hint="eastAsia"/>
          <w:sz w:val="32"/>
          <w:szCs w:val="32"/>
          <w:shd w:val="clear" w:color="auto" w:fill="FFFFFF"/>
        </w:rPr>
        <w:t>篇幅不超过</w:t>
      </w:r>
      <w:r w:rsidRPr="00A50779">
        <w:rPr>
          <w:rFonts w:ascii="仿宋_GB2312" w:eastAsia="仿宋_GB2312" w:hAnsi="仿宋" w:hint="eastAsia"/>
          <w:sz w:val="32"/>
          <w:szCs w:val="32"/>
          <w:shd w:val="clear" w:color="auto" w:fill="FFFFFF"/>
        </w:rPr>
        <w:t>5000字，加盖公章后于</w:t>
      </w:r>
      <w:smartTag w:uri="urn:schemas-microsoft-com:office:smarttags" w:element="chsdate">
        <w:smartTagPr>
          <w:attr w:name="Year" w:val="2016"/>
          <w:attr w:name="Month" w:val="12"/>
          <w:attr w:name="Day" w:val="5"/>
          <w:attr w:name="IsLunarDate" w:val="False"/>
          <w:attr w:name="IsROCDate" w:val="False"/>
        </w:smartTagPr>
        <w:r w:rsidRPr="00A50779">
          <w:rPr>
            <w:rFonts w:ascii="仿宋_GB2312" w:eastAsia="仿宋_GB2312" w:hAnsi="仿宋" w:hint="eastAsia"/>
            <w:sz w:val="32"/>
            <w:szCs w:val="32"/>
            <w:shd w:val="clear" w:color="auto" w:fill="FFFFFF"/>
          </w:rPr>
          <w:t>12月5日前</w:t>
        </w:r>
      </w:smartTag>
      <w:r w:rsidRPr="00A50779">
        <w:rPr>
          <w:rFonts w:ascii="仿宋_GB2312" w:eastAsia="仿宋_GB2312" w:hAnsi="仿宋" w:hint="eastAsia"/>
          <w:sz w:val="32"/>
          <w:szCs w:val="32"/>
          <w:shd w:val="clear" w:color="auto" w:fill="FFFFFF"/>
        </w:rPr>
        <w:t>报送省</w:t>
      </w:r>
      <w:r>
        <w:rPr>
          <w:rFonts w:ascii="仿宋_GB2312" w:eastAsia="仿宋_GB2312" w:hAnsi="仿宋" w:hint="eastAsia"/>
          <w:sz w:val="32"/>
          <w:szCs w:val="32"/>
          <w:shd w:val="clear" w:color="auto" w:fill="FFFFFF"/>
        </w:rPr>
        <w:t>委</w:t>
      </w:r>
      <w:r w:rsidRPr="00A50779">
        <w:rPr>
          <w:rFonts w:ascii="仿宋_GB2312" w:eastAsia="仿宋_GB2312" w:hAnsi="仿宋" w:hint="eastAsia"/>
          <w:sz w:val="32"/>
          <w:szCs w:val="32"/>
          <w:shd w:val="clear" w:color="auto" w:fill="FFFFFF"/>
        </w:rPr>
        <w:t>教育</w:t>
      </w:r>
      <w:r>
        <w:rPr>
          <w:rFonts w:ascii="仿宋_GB2312" w:eastAsia="仿宋_GB2312" w:hAnsi="仿宋" w:hint="eastAsia"/>
          <w:sz w:val="32"/>
          <w:szCs w:val="32"/>
          <w:shd w:val="clear" w:color="auto" w:fill="FFFFFF"/>
        </w:rPr>
        <w:t>工委思想政治工作</w:t>
      </w:r>
      <w:r w:rsidRPr="00A50779">
        <w:rPr>
          <w:rFonts w:ascii="仿宋_GB2312" w:eastAsia="仿宋_GB2312" w:hAnsi="仿宋" w:hint="eastAsia"/>
          <w:sz w:val="32"/>
          <w:szCs w:val="32"/>
          <w:shd w:val="clear" w:color="auto" w:fill="FFFFFF"/>
        </w:rPr>
        <w:t>处，并将电子版发送至指定邮箱。</w:t>
      </w:r>
      <w:r>
        <w:rPr>
          <w:rFonts w:ascii="仿宋_GB2312" w:eastAsia="仿宋_GB2312" w:hAnsi="仿宋" w:hint="eastAsia"/>
          <w:sz w:val="32"/>
          <w:szCs w:val="32"/>
          <w:shd w:val="clear" w:color="auto" w:fill="FFFFFF"/>
        </w:rPr>
        <w:t>我委将择优进行结集汇编，并遴选4个案例报送教育部。</w:t>
      </w:r>
    </w:p>
    <w:p w:rsidR="003C59AB" w:rsidRPr="00A50779" w:rsidRDefault="003C59AB" w:rsidP="003C59AB">
      <w:pPr>
        <w:spacing w:line="440" w:lineRule="exact"/>
        <w:ind w:firstLineChars="200" w:firstLine="640"/>
        <w:textAlignment w:val="baseline"/>
        <w:rPr>
          <w:rFonts w:ascii="仿宋_GB2312" w:eastAsia="仿宋_GB2312" w:hAnsi="仿宋"/>
          <w:sz w:val="32"/>
          <w:szCs w:val="32"/>
          <w:shd w:val="clear" w:color="auto" w:fill="FFFFFF"/>
        </w:rPr>
      </w:pPr>
      <w:r w:rsidRPr="00A50779">
        <w:rPr>
          <w:rFonts w:ascii="仿宋_GB2312" w:eastAsia="仿宋_GB2312" w:hAnsi="仿宋" w:hint="eastAsia"/>
          <w:sz w:val="32"/>
          <w:szCs w:val="32"/>
        </w:rPr>
        <w:t>联系人：谢秋运</w:t>
      </w:r>
      <w:r>
        <w:rPr>
          <w:rFonts w:ascii="仿宋_GB2312" w:eastAsia="仿宋_GB2312" w:hAnsi="仿宋" w:hint="eastAsia"/>
          <w:sz w:val="32"/>
          <w:szCs w:val="32"/>
        </w:rPr>
        <w:t>，电话：</w:t>
      </w:r>
      <w:r w:rsidRPr="00A50779">
        <w:rPr>
          <w:rFonts w:ascii="仿宋_GB2312" w:eastAsia="仿宋_GB2312" w:hAnsi="仿宋" w:hint="eastAsia"/>
          <w:sz w:val="32"/>
          <w:szCs w:val="32"/>
        </w:rPr>
        <w:t>0591</w:t>
      </w:r>
      <w:r>
        <w:rPr>
          <w:rFonts w:ascii="仿宋_GB2312" w:eastAsia="仿宋_GB2312" w:hAnsi="仿宋" w:hint="eastAsia"/>
          <w:sz w:val="32"/>
          <w:szCs w:val="32"/>
        </w:rPr>
        <w:t>-</w:t>
      </w:r>
      <w:r w:rsidRPr="00A50779">
        <w:rPr>
          <w:rFonts w:ascii="仿宋_GB2312" w:eastAsia="仿宋_GB2312" w:hAnsi="仿宋" w:hint="eastAsia"/>
          <w:sz w:val="32"/>
          <w:szCs w:val="32"/>
        </w:rPr>
        <w:t>87091278</w:t>
      </w:r>
      <w:r>
        <w:rPr>
          <w:rFonts w:ascii="仿宋_GB2312" w:eastAsia="仿宋_GB2312" w:hAnsi="仿宋" w:hint="eastAsia"/>
          <w:sz w:val="32"/>
          <w:szCs w:val="32"/>
        </w:rPr>
        <w:t>、</w:t>
      </w:r>
      <w:r w:rsidRPr="00A50779">
        <w:rPr>
          <w:rFonts w:ascii="仿宋_GB2312" w:eastAsia="仿宋_GB2312" w:hAnsi="仿宋" w:hint="eastAsia"/>
          <w:sz w:val="32"/>
          <w:szCs w:val="32"/>
        </w:rPr>
        <w:t>87846705（传真）</w:t>
      </w:r>
      <w:r>
        <w:rPr>
          <w:rFonts w:ascii="仿宋_GB2312" w:eastAsia="仿宋_GB2312" w:hAnsi="仿宋" w:hint="eastAsia"/>
          <w:sz w:val="32"/>
          <w:szCs w:val="32"/>
        </w:rPr>
        <w:t>，</w:t>
      </w:r>
      <w:r w:rsidRPr="00A50779">
        <w:rPr>
          <w:rFonts w:ascii="仿宋_GB2312" w:eastAsia="仿宋_GB2312" w:hAnsi="仿宋" w:hint="eastAsia"/>
          <w:sz w:val="32"/>
          <w:szCs w:val="32"/>
        </w:rPr>
        <w:t>电子邮箱：</w:t>
      </w:r>
      <w:r w:rsidRPr="00A50779">
        <w:rPr>
          <w:rFonts w:ascii="仿宋_GB2312" w:eastAsia="仿宋_GB2312" w:hAnsi="仿宋" w:hint="eastAsia"/>
          <w:sz w:val="32"/>
          <w:szCs w:val="32"/>
          <w:shd w:val="clear" w:color="auto" w:fill="FFFFFF"/>
        </w:rPr>
        <w:t>xqy@fjedu.gov.cn</w:t>
      </w:r>
      <w:r>
        <w:rPr>
          <w:rFonts w:ascii="仿宋_GB2312" w:eastAsia="仿宋_GB2312" w:hAnsi="仿宋" w:hint="eastAsia"/>
          <w:sz w:val="32"/>
          <w:szCs w:val="32"/>
          <w:shd w:val="clear" w:color="auto" w:fill="FFFFFF"/>
        </w:rPr>
        <w:t>，</w:t>
      </w:r>
      <w:r w:rsidRPr="00A50779">
        <w:rPr>
          <w:rFonts w:ascii="仿宋_GB2312" w:eastAsia="仿宋_GB2312" w:hAnsi="仿宋" w:hint="eastAsia"/>
          <w:sz w:val="32"/>
          <w:szCs w:val="32"/>
        </w:rPr>
        <w:t>地址：福州市鼓屏路162号（邮编350003）</w:t>
      </w:r>
      <w:r>
        <w:rPr>
          <w:rFonts w:ascii="仿宋_GB2312" w:eastAsia="仿宋_GB2312" w:hAnsi="仿宋" w:hint="eastAsia"/>
          <w:sz w:val="32"/>
          <w:szCs w:val="32"/>
        </w:rPr>
        <w:t>。</w:t>
      </w:r>
    </w:p>
    <w:p w:rsidR="003C59AB" w:rsidRPr="00A50779" w:rsidRDefault="003C59AB" w:rsidP="003C59AB">
      <w:pPr>
        <w:spacing w:line="440" w:lineRule="exact"/>
        <w:ind w:firstLineChars="200" w:firstLine="640"/>
        <w:textAlignment w:val="baseline"/>
        <w:rPr>
          <w:rFonts w:ascii="仿宋_GB2312" w:eastAsia="仿宋_GB2312" w:hAnsi="仿宋"/>
          <w:sz w:val="32"/>
          <w:szCs w:val="32"/>
        </w:rPr>
      </w:pPr>
    </w:p>
    <w:p w:rsidR="003C59AB" w:rsidRPr="00A50779" w:rsidRDefault="003C59AB" w:rsidP="003C59AB">
      <w:pPr>
        <w:spacing w:line="440" w:lineRule="exact"/>
        <w:ind w:firstLineChars="200" w:firstLine="640"/>
        <w:textAlignment w:val="baseline"/>
        <w:rPr>
          <w:rFonts w:ascii="仿宋_GB2312" w:eastAsia="仿宋_GB2312" w:hAnsi="仿宋"/>
          <w:sz w:val="32"/>
          <w:szCs w:val="32"/>
        </w:rPr>
      </w:pPr>
      <w:r w:rsidRPr="00A50779">
        <w:rPr>
          <w:rFonts w:ascii="仿宋_GB2312" w:eastAsia="仿宋_GB2312" w:hAnsi="仿宋" w:hint="eastAsia"/>
          <w:sz w:val="32"/>
          <w:szCs w:val="32"/>
        </w:rPr>
        <w:t>附件：</w:t>
      </w:r>
      <w:r w:rsidRPr="00113880">
        <w:rPr>
          <w:rFonts w:ascii="仿宋_GB2312" w:eastAsia="仿宋_GB2312" w:hAnsi="仿宋" w:hint="eastAsia"/>
          <w:sz w:val="32"/>
          <w:szCs w:val="32"/>
        </w:rPr>
        <w:t>高校社会主义核心价值观教育典型案例写作提纲</w:t>
      </w:r>
      <w:r w:rsidRPr="00A50779">
        <w:rPr>
          <w:rFonts w:ascii="仿宋_GB2312" w:eastAsia="仿宋_GB2312" w:hAnsi="仿宋" w:hint="eastAsia"/>
          <w:sz w:val="32"/>
          <w:szCs w:val="32"/>
        </w:rPr>
        <w:t xml:space="preserve"> </w:t>
      </w:r>
    </w:p>
    <w:p w:rsidR="003C59AB" w:rsidRDefault="003C59AB" w:rsidP="003C59AB">
      <w:pPr>
        <w:spacing w:line="400" w:lineRule="exact"/>
        <w:ind w:right="800"/>
        <w:textAlignment w:val="baseline"/>
        <w:rPr>
          <w:rFonts w:ascii="仿宋_GB2312" w:eastAsia="仿宋_GB2312" w:hAnsi="仿宋"/>
          <w:sz w:val="32"/>
          <w:szCs w:val="32"/>
        </w:rPr>
      </w:pPr>
    </w:p>
    <w:p w:rsidR="003C59AB" w:rsidRPr="00A50779" w:rsidRDefault="003C59AB" w:rsidP="003C59AB">
      <w:pPr>
        <w:spacing w:line="400" w:lineRule="exact"/>
        <w:ind w:right="26" w:firstLineChars="226" w:firstLine="723"/>
        <w:jc w:val="center"/>
        <w:textAlignment w:val="baseline"/>
        <w:rPr>
          <w:rFonts w:ascii="仿宋_GB2312" w:eastAsia="仿宋_GB2312" w:hAnsi="仿宋"/>
          <w:sz w:val="32"/>
          <w:szCs w:val="32"/>
        </w:rPr>
      </w:pPr>
      <w:r>
        <w:rPr>
          <w:rFonts w:ascii="仿宋_GB2312" w:eastAsia="仿宋_GB2312" w:hAnsi="仿宋" w:hint="eastAsia"/>
          <w:sz w:val="32"/>
          <w:szCs w:val="32"/>
        </w:rPr>
        <w:t xml:space="preserve">                中共</w:t>
      </w:r>
      <w:r w:rsidRPr="00A50779">
        <w:rPr>
          <w:rFonts w:ascii="仿宋_GB2312" w:eastAsia="仿宋_GB2312" w:hAnsi="仿宋" w:hint="eastAsia"/>
          <w:sz w:val="32"/>
          <w:szCs w:val="32"/>
        </w:rPr>
        <w:t>福建省</w:t>
      </w:r>
      <w:r>
        <w:rPr>
          <w:rFonts w:ascii="仿宋_GB2312" w:eastAsia="仿宋_GB2312" w:hAnsi="仿宋" w:hint="eastAsia"/>
          <w:sz w:val="32"/>
          <w:szCs w:val="32"/>
        </w:rPr>
        <w:t>委</w:t>
      </w:r>
      <w:r w:rsidRPr="00A50779">
        <w:rPr>
          <w:rFonts w:ascii="仿宋_GB2312" w:eastAsia="仿宋_GB2312" w:hAnsi="仿宋" w:hint="eastAsia"/>
          <w:sz w:val="32"/>
          <w:szCs w:val="32"/>
        </w:rPr>
        <w:t>教育</w:t>
      </w:r>
      <w:r>
        <w:rPr>
          <w:rFonts w:ascii="仿宋_GB2312" w:eastAsia="仿宋_GB2312" w:hAnsi="仿宋" w:hint="eastAsia"/>
          <w:sz w:val="32"/>
          <w:szCs w:val="32"/>
        </w:rPr>
        <w:t>工委</w:t>
      </w:r>
      <w:r w:rsidRPr="00A50779">
        <w:rPr>
          <w:rFonts w:ascii="仿宋_GB2312" w:eastAsia="仿宋_GB2312" w:hAnsi="仿宋" w:hint="eastAsia"/>
          <w:sz w:val="32"/>
          <w:szCs w:val="32"/>
        </w:rPr>
        <w:t>办公室</w:t>
      </w:r>
    </w:p>
    <w:p w:rsidR="003C59AB" w:rsidRPr="00A50779" w:rsidRDefault="003C59AB" w:rsidP="003C59AB">
      <w:pPr>
        <w:spacing w:line="400" w:lineRule="exact"/>
        <w:ind w:right="640" w:firstLineChars="1476" w:firstLine="4723"/>
        <w:textAlignment w:val="baseline"/>
        <w:rPr>
          <w:rFonts w:ascii="仿宋_GB2312" w:eastAsia="仿宋_GB2312" w:hAnsi="仿宋"/>
          <w:b/>
          <w:sz w:val="32"/>
          <w:szCs w:val="32"/>
        </w:rPr>
      </w:pPr>
      <w:r w:rsidRPr="00A50779">
        <w:rPr>
          <w:rFonts w:ascii="仿宋_GB2312" w:eastAsia="仿宋_GB2312" w:hAnsi="仿宋" w:hint="eastAsia"/>
          <w:sz w:val="32"/>
          <w:szCs w:val="32"/>
        </w:rPr>
        <w:t>2016年11月</w:t>
      </w:r>
      <w:r>
        <w:rPr>
          <w:rFonts w:ascii="仿宋_GB2312" w:eastAsia="仿宋_GB2312" w:hAnsi="仿宋" w:hint="eastAsia"/>
          <w:sz w:val="32"/>
          <w:szCs w:val="32"/>
        </w:rPr>
        <w:t>21</w:t>
      </w:r>
      <w:r w:rsidRPr="00A50779">
        <w:rPr>
          <w:rFonts w:ascii="仿宋_GB2312" w:eastAsia="仿宋_GB2312" w:hAnsi="仿宋" w:hint="eastAsia"/>
          <w:sz w:val="32"/>
          <w:szCs w:val="32"/>
        </w:rPr>
        <w:t xml:space="preserve">日  </w:t>
      </w:r>
    </w:p>
    <w:p w:rsidR="003C59AB" w:rsidRPr="00E73990" w:rsidRDefault="00A649EB" w:rsidP="003C59AB">
      <w:pPr>
        <w:spacing w:line="540" w:lineRule="exact"/>
        <w:rPr>
          <w:rFonts w:ascii="黑体" w:eastAsia="黑体" w:hAnsi="方正大标宋_GBK"/>
          <w:sz w:val="32"/>
          <w:szCs w:val="32"/>
        </w:rPr>
      </w:pPr>
      <w:r w:rsidRPr="00A649EB">
        <w:rPr>
          <w:rFonts w:ascii="仿宋_GB2312" w:eastAsia="仿宋_GB2312" w:hAnsi="仿宋"/>
          <w:noProof/>
          <w:sz w:val="32"/>
          <w:szCs w:val="32"/>
        </w:rPr>
        <w:pict>
          <v:line id="Line 281" o:spid="_x0000_s1294" style="position:absolute;left:0;text-align:left;flip:y;z-index:251827200;visibility:visible" from="0,30pt" to="441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" strokecolor="red" strokeweight="4.5pt">
            <v:stroke linestyle="thinThick"/>
          </v:line>
        </w:pict>
      </w:r>
      <w:r w:rsidR="003C59AB">
        <w:br w:type="page"/>
      </w:r>
      <w:r w:rsidR="003C59AB" w:rsidRPr="00E73990">
        <w:rPr>
          <w:rFonts w:ascii="黑体" w:eastAsia="黑体" w:hint="eastAsia"/>
          <w:sz w:val="32"/>
          <w:szCs w:val="32"/>
        </w:rPr>
        <w:lastRenderedPageBreak/>
        <w:t>附件</w:t>
      </w:r>
    </w:p>
    <w:tbl>
      <w:tblPr>
        <w:tblW w:w="9285" w:type="dxa"/>
        <w:jc w:val="center"/>
        <w:tblLook w:val="04A0"/>
      </w:tblPr>
      <w:tblGrid>
        <w:gridCol w:w="1560"/>
        <w:gridCol w:w="5733"/>
        <w:gridCol w:w="1992"/>
      </w:tblGrid>
      <w:tr w:rsidR="003C59AB" w:rsidRPr="000B251A" w:rsidTr="0091062D">
        <w:trPr>
          <w:trHeight w:val="851"/>
          <w:jc w:val="center"/>
        </w:trPr>
        <w:tc>
          <w:tcPr>
            <w:tcW w:w="9285" w:type="dxa"/>
            <w:gridSpan w:val="3"/>
            <w:tcBorders>
              <w:top w:val="nil"/>
              <w:left w:val="nil"/>
              <w:bottom w:val="nil"/>
              <w:right w:val="nil"/>
            </w:tcBorders>
            <w:shd w:val="clear" w:color="auto" w:fill="auto"/>
            <w:noWrap/>
            <w:vAlign w:val="center"/>
          </w:tcPr>
          <w:p w:rsidR="003C59AB" w:rsidRDefault="003C59AB" w:rsidP="0091062D">
            <w:pPr>
              <w:widowControl/>
              <w:jc w:val="center"/>
              <w:rPr>
                <w:rFonts w:ascii="方正小标宋简体" w:eastAsia="方正小标宋简体" w:hAnsi="宋体" w:cs="宋体"/>
                <w:bCs/>
                <w:kern w:val="0"/>
                <w:sz w:val="32"/>
                <w:szCs w:val="28"/>
              </w:rPr>
            </w:pPr>
          </w:p>
          <w:p w:rsidR="003C59AB" w:rsidRDefault="003C59AB" w:rsidP="0091062D">
            <w:pPr>
              <w:widowControl/>
              <w:jc w:val="center"/>
              <w:rPr>
                <w:rFonts w:ascii="宋体" w:hAnsi="宋体" w:cs="宋体"/>
                <w:b/>
                <w:bCs/>
                <w:kern w:val="0"/>
                <w:sz w:val="44"/>
                <w:szCs w:val="44"/>
              </w:rPr>
            </w:pPr>
            <w:r w:rsidRPr="00E73990">
              <w:rPr>
                <w:rFonts w:ascii="宋体" w:hAnsi="宋体" w:cs="宋体" w:hint="eastAsia"/>
                <w:b/>
                <w:bCs/>
                <w:kern w:val="0"/>
                <w:sz w:val="44"/>
                <w:szCs w:val="44"/>
              </w:rPr>
              <w:t>高校社会主义核心价值观教育典型案例</w:t>
            </w:r>
          </w:p>
          <w:p w:rsidR="003C59AB" w:rsidRPr="00E73990" w:rsidRDefault="003C59AB" w:rsidP="0091062D">
            <w:pPr>
              <w:widowControl/>
              <w:jc w:val="center"/>
              <w:rPr>
                <w:rFonts w:ascii="宋体" w:hAnsi="宋体" w:cs="宋体"/>
                <w:b/>
                <w:bCs/>
                <w:kern w:val="0"/>
                <w:sz w:val="44"/>
                <w:szCs w:val="44"/>
              </w:rPr>
            </w:pPr>
            <w:r>
              <w:rPr>
                <w:rFonts w:ascii="宋体" w:hAnsi="宋体" w:cs="宋体" w:hint="eastAsia"/>
                <w:b/>
                <w:bCs/>
                <w:kern w:val="0"/>
                <w:sz w:val="44"/>
                <w:szCs w:val="44"/>
              </w:rPr>
              <w:t>写作</w:t>
            </w:r>
            <w:r w:rsidRPr="00E73990">
              <w:rPr>
                <w:rFonts w:ascii="宋体" w:hAnsi="宋体" w:cs="宋体" w:hint="eastAsia"/>
                <w:b/>
                <w:bCs/>
                <w:kern w:val="0"/>
                <w:sz w:val="44"/>
                <w:szCs w:val="44"/>
              </w:rPr>
              <w:t>提纲</w:t>
            </w:r>
          </w:p>
          <w:p w:rsidR="003C59AB" w:rsidRPr="000B251A" w:rsidRDefault="003C59AB" w:rsidP="0091062D">
            <w:pPr>
              <w:widowControl/>
              <w:jc w:val="center"/>
              <w:rPr>
                <w:rFonts w:ascii="宋体" w:hAnsi="宋体" w:cs="宋体"/>
                <w:b/>
                <w:bCs/>
                <w:kern w:val="0"/>
                <w:sz w:val="28"/>
                <w:szCs w:val="28"/>
              </w:rPr>
            </w:pPr>
          </w:p>
        </w:tc>
      </w:tr>
      <w:tr w:rsidR="003C59AB" w:rsidRPr="00E73990" w:rsidTr="0091062D">
        <w:trPr>
          <w:trHeight w:val="851"/>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C59AB" w:rsidRPr="00E73990" w:rsidRDefault="003C59AB" w:rsidP="0091062D">
            <w:pPr>
              <w:jc w:val="center"/>
              <w:rPr>
                <w:rFonts w:ascii="黑体" w:eastAsia="黑体" w:hAnsi="宋体" w:cs="宋体"/>
                <w:bCs/>
                <w:kern w:val="0"/>
                <w:sz w:val="32"/>
                <w:szCs w:val="32"/>
              </w:rPr>
            </w:pPr>
            <w:r w:rsidRPr="00E73990">
              <w:rPr>
                <w:rFonts w:ascii="黑体" w:eastAsia="黑体" w:hAnsi="宋体" w:cs="宋体" w:hint="eastAsia"/>
                <w:bCs/>
                <w:kern w:val="0"/>
                <w:sz w:val="32"/>
                <w:szCs w:val="32"/>
              </w:rPr>
              <w:t>一级标题</w:t>
            </w:r>
          </w:p>
        </w:tc>
        <w:tc>
          <w:tcPr>
            <w:tcW w:w="5733" w:type="dxa"/>
            <w:tcBorders>
              <w:top w:val="single" w:sz="4" w:space="0" w:color="auto"/>
              <w:left w:val="single" w:sz="4" w:space="0" w:color="auto"/>
              <w:bottom w:val="single" w:sz="4" w:space="0" w:color="auto"/>
              <w:right w:val="single" w:sz="4" w:space="0" w:color="auto"/>
            </w:tcBorders>
            <w:shd w:val="clear" w:color="auto" w:fill="auto"/>
            <w:vAlign w:val="center"/>
          </w:tcPr>
          <w:p w:rsidR="003C59AB" w:rsidRPr="00E73990" w:rsidRDefault="003C59AB" w:rsidP="0091062D">
            <w:pPr>
              <w:widowControl/>
              <w:jc w:val="center"/>
              <w:rPr>
                <w:rFonts w:ascii="黑体" w:eastAsia="黑体" w:hAnsi="宋体" w:cs="宋体"/>
                <w:kern w:val="0"/>
                <w:sz w:val="32"/>
                <w:szCs w:val="32"/>
              </w:rPr>
            </w:pPr>
            <w:r w:rsidRPr="00E73990">
              <w:rPr>
                <w:rFonts w:ascii="黑体" w:eastAsia="黑体" w:hAnsi="宋体" w:cs="宋体" w:hint="eastAsia"/>
                <w:kern w:val="0"/>
                <w:sz w:val="32"/>
                <w:szCs w:val="32"/>
              </w:rPr>
              <w:t>二级标题</w:t>
            </w:r>
          </w:p>
        </w:tc>
        <w:tc>
          <w:tcPr>
            <w:tcW w:w="1992" w:type="dxa"/>
            <w:tcBorders>
              <w:top w:val="single" w:sz="4" w:space="0" w:color="auto"/>
              <w:left w:val="nil"/>
              <w:bottom w:val="single" w:sz="4" w:space="0" w:color="auto"/>
              <w:right w:val="single" w:sz="4" w:space="0" w:color="auto"/>
            </w:tcBorders>
            <w:shd w:val="clear" w:color="auto" w:fill="auto"/>
            <w:noWrap/>
            <w:vAlign w:val="center"/>
          </w:tcPr>
          <w:p w:rsidR="003C59AB" w:rsidRPr="00E73990" w:rsidRDefault="003C59AB" w:rsidP="0091062D">
            <w:pPr>
              <w:widowControl/>
              <w:jc w:val="center"/>
              <w:rPr>
                <w:rFonts w:ascii="黑体" w:eastAsia="黑体" w:hAnsi="宋体" w:cs="宋体"/>
                <w:kern w:val="0"/>
                <w:sz w:val="32"/>
                <w:szCs w:val="32"/>
              </w:rPr>
            </w:pPr>
            <w:r w:rsidRPr="00E73990">
              <w:rPr>
                <w:rFonts w:ascii="黑体" w:eastAsia="黑体" w:hAnsi="宋体" w:cs="宋体" w:hint="eastAsia"/>
                <w:kern w:val="0"/>
                <w:sz w:val="32"/>
                <w:szCs w:val="32"/>
              </w:rPr>
              <w:t>备注</w:t>
            </w:r>
          </w:p>
        </w:tc>
      </w:tr>
      <w:tr w:rsidR="003C59AB" w:rsidRPr="00E73990" w:rsidTr="0091062D">
        <w:trPr>
          <w:trHeight w:val="851"/>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C59AB" w:rsidRPr="00E73990" w:rsidRDefault="003C59AB" w:rsidP="0091062D">
            <w:pPr>
              <w:jc w:val="left"/>
              <w:rPr>
                <w:rFonts w:ascii="仿宋_GB2312" w:eastAsia="仿宋_GB2312" w:hAnsi="宋体" w:cs="宋体"/>
                <w:bCs/>
                <w:kern w:val="0"/>
                <w:sz w:val="32"/>
                <w:szCs w:val="32"/>
              </w:rPr>
            </w:pPr>
            <w:r w:rsidRPr="00E73990">
              <w:rPr>
                <w:rFonts w:ascii="仿宋_GB2312" w:eastAsia="仿宋_GB2312" w:hAnsi="宋体" w:cs="宋体" w:hint="eastAsia"/>
                <w:kern w:val="0"/>
                <w:sz w:val="32"/>
                <w:szCs w:val="32"/>
              </w:rPr>
              <w:t>案例综述</w:t>
            </w:r>
          </w:p>
        </w:tc>
        <w:tc>
          <w:tcPr>
            <w:tcW w:w="5733" w:type="dxa"/>
            <w:tcBorders>
              <w:top w:val="single" w:sz="4" w:space="0" w:color="auto"/>
              <w:left w:val="single" w:sz="4" w:space="0" w:color="auto"/>
              <w:bottom w:val="single" w:sz="4" w:space="0" w:color="auto"/>
              <w:right w:val="single" w:sz="4" w:space="0" w:color="auto"/>
            </w:tcBorders>
            <w:shd w:val="clear" w:color="auto" w:fill="auto"/>
            <w:vAlign w:val="center"/>
          </w:tcPr>
          <w:p w:rsidR="003C59AB" w:rsidRPr="00E73990" w:rsidRDefault="003C59AB" w:rsidP="0091062D">
            <w:pPr>
              <w:jc w:val="left"/>
              <w:rPr>
                <w:rFonts w:ascii="仿宋_GB2312" w:eastAsia="仿宋_GB2312" w:hAnsi="宋体" w:cs="宋体"/>
                <w:kern w:val="0"/>
                <w:sz w:val="32"/>
                <w:szCs w:val="32"/>
              </w:rPr>
            </w:pPr>
            <w:r w:rsidRPr="00E73990">
              <w:rPr>
                <w:rFonts w:ascii="仿宋_GB2312" w:eastAsia="仿宋_GB2312" w:hAnsi="宋体" w:cs="宋体" w:hint="eastAsia"/>
                <w:kern w:val="0"/>
                <w:sz w:val="32"/>
                <w:szCs w:val="32"/>
              </w:rPr>
              <w:t>无</w:t>
            </w:r>
          </w:p>
        </w:tc>
        <w:tc>
          <w:tcPr>
            <w:tcW w:w="1992" w:type="dxa"/>
            <w:tcBorders>
              <w:top w:val="single" w:sz="4" w:space="0" w:color="auto"/>
              <w:left w:val="nil"/>
              <w:bottom w:val="single" w:sz="4" w:space="0" w:color="auto"/>
              <w:right w:val="single" w:sz="4" w:space="0" w:color="auto"/>
            </w:tcBorders>
            <w:shd w:val="clear" w:color="auto" w:fill="auto"/>
            <w:noWrap/>
            <w:vAlign w:val="center"/>
          </w:tcPr>
          <w:p w:rsidR="003C59AB" w:rsidRPr="00E73990" w:rsidRDefault="003C59AB" w:rsidP="0091062D">
            <w:pPr>
              <w:jc w:val="left"/>
              <w:rPr>
                <w:rFonts w:ascii="仿宋_GB2312" w:eastAsia="仿宋_GB2312" w:hAnsi="宋体" w:cs="宋体"/>
                <w:kern w:val="0"/>
                <w:sz w:val="32"/>
                <w:szCs w:val="32"/>
              </w:rPr>
            </w:pPr>
            <w:r w:rsidRPr="00E73990">
              <w:rPr>
                <w:rFonts w:ascii="仿宋_GB2312" w:eastAsia="仿宋_GB2312" w:hint="eastAsia"/>
                <w:kern w:val="0"/>
                <w:sz w:val="32"/>
                <w:szCs w:val="32"/>
              </w:rPr>
              <w:t>500</w:t>
            </w:r>
            <w:r w:rsidRPr="00E73990">
              <w:rPr>
                <w:rFonts w:ascii="仿宋_GB2312" w:eastAsia="仿宋_GB2312" w:hAnsi="宋体" w:cs="宋体" w:hint="eastAsia"/>
                <w:kern w:val="0"/>
                <w:sz w:val="32"/>
                <w:szCs w:val="32"/>
              </w:rPr>
              <w:t>字左右</w:t>
            </w:r>
          </w:p>
        </w:tc>
      </w:tr>
      <w:tr w:rsidR="003C59AB" w:rsidRPr="00E73990" w:rsidTr="0091062D">
        <w:trPr>
          <w:trHeight w:val="851"/>
          <w:jc w:val="center"/>
        </w:trPr>
        <w:tc>
          <w:tcPr>
            <w:tcW w:w="1560" w:type="dxa"/>
            <w:vMerge w:val="restart"/>
            <w:tcBorders>
              <w:top w:val="nil"/>
              <w:left w:val="single" w:sz="4" w:space="0" w:color="auto"/>
              <w:bottom w:val="single" w:sz="4" w:space="0" w:color="000000"/>
              <w:right w:val="single" w:sz="4" w:space="0" w:color="auto"/>
            </w:tcBorders>
            <w:shd w:val="clear" w:color="auto" w:fill="auto"/>
            <w:vAlign w:val="center"/>
          </w:tcPr>
          <w:p w:rsidR="003C59AB" w:rsidRPr="00E73990" w:rsidRDefault="003C59AB" w:rsidP="0091062D">
            <w:pPr>
              <w:widowControl/>
              <w:jc w:val="left"/>
              <w:rPr>
                <w:rFonts w:ascii="仿宋_GB2312" w:eastAsia="仿宋_GB2312" w:hAnsi="宋体" w:cs="宋体"/>
                <w:b/>
                <w:bCs/>
                <w:kern w:val="0"/>
                <w:sz w:val="32"/>
                <w:szCs w:val="32"/>
              </w:rPr>
            </w:pPr>
            <w:r w:rsidRPr="00E73990">
              <w:rPr>
                <w:rFonts w:ascii="仿宋_GB2312" w:eastAsia="仿宋_GB2312" w:hAnsi="宋体" w:cs="宋体" w:hint="eastAsia"/>
                <w:kern w:val="0"/>
                <w:sz w:val="32"/>
                <w:szCs w:val="32"/>
              </w:rPr>
              <w:t>案例解析</w:t>
            </w:r>
          </w:p>
        </w:tc>
        <w:tc>
          <w:tcPr>
            <w:tcW w:w="5733" w:type="dxa"/>
            <w:tcBorders>
              <w:top w:val="nil"/>
              <w:left w:val="nil"/>
              <w:bottom w:val="single" w:sz="4" w:space="0" w:color="auto"/>
              <w:right w:val="single" w:sz="4" w:space="0" w:color="auto"/>
            </w:tcBorders>
            <w:shd w:val="clear" w:color="auto" w:fill="auto"/>
            <w:vAlign w:val="center"/>
          </w:tcPr>
          <w:p w:rsidR="003C59AB" w:rsidRPr="00E73990" w:rsidRDefault="003C59AB" w:rsidP="0091062D">
            <w:pPr>
              <w:widowControl/>
              <w:jc w:val="left"/>
              <w:rPr>
                <w:rFonts w:ascii="仿宋_GB2312" w:eastAsia="仿宋_GB2312"/>
                <w:kern w:val="0"/>
                <w:sz w:val="32"/>
                <w:szCs w:val="32"/>
              </w:rPr>
            </w:pPr>
            <w:r w:rsidRPr="00E73990">
              <w:rPr>
                <w:rFonts w:ascii="仿宋_GB2312" w:eastAsia="仿宋_GB2312" w:hint="eastAsia"/>
                <w:kern w:val="0"/>
                <w:sz w:val="32"/>
                <w:szCs w:val="32"/>
              </w:rPr>
              <w:t>1.案例思路与理念</w:t>
            </w:r>
          </w:p>
        </w:tc>
        <w:tc>
          <w:tcPr>
            <w:tcW w:w="1992" w:type="dxa"/>
            <w:vMerge w:val="restart"/>
            <w:tcBorders>
              <w:top w:val="single" w:sz="4" w:space="0" w:color="auto"/>
              <w:left w:val="nil"/>
              <w:right w:val="single" w:sz="4" w:space="0" w:color="auto"/>
            </w:tcBorders>
            <w:shd w:val="clear" w:color="auto" w:fill="auto"/>
            <w:noWrap/>
            <w:vAlign w:val="center"/>
          </w:tcPr>
          <w:p w:rsidR="003C59AB" w:rsidRPr="00E73990" w:rsidRDefault="003C59AB" w:rsidP="0091062D">
            <w:pPr>
              <w:widowControl/>
              <w:jc w:val="left"/>
              <w:rPr>
                <w:rFonts w:ascii="仿宋_GB2312" w:eastAsia="仿宋_GB2312" w:hAnsi="宋体" w:cs="宋体"/>
                <w:kern w:val="0"/>
                <w:sz w:val="32"/>
                <w:szCs w:val="32"/>
              </w:rPr>
            </w:pPr>
            <w:r w:rsidRPr="00E73990">
              <w:rPr>
                <w:rFonts w:ascii="仿宋_GB2312" w:eastAsia="仿宋_GB2312" w:hint="eastAsia"/>
                <w:bCs/>
                <w:kern w:val="0"/>
                <w:sz w:val="32"/>
                <w:szCs w:val="32"/>
              </w:rPr>
              <w:t>3000</w:t>
            </w:r>
            <w:r w:rsidRPr="00E73990">
              <w:rPr>
                <w:rFonts w:ascii="仿宋_GB2312" w:eastAsia="仿宋_GB2312" w:hAnsi="宋体" w:cs="宋体" w:hint="eastAsia"/>
                <w:bCs/>
                <w:kern w:val="0"/>
                <w:sz w:val="32"/>
                <w:szCs w:val="32"/>
              </w:rPr>
              <w:t>字左右</w:t>
            </w:r>
            <w:r w:rsidRPr="00E73990">
              <w:rPr>
                <w:rFonts w:ascii="仿宋_GB2312" w:eastAsia="仿宋_GB2312" w:hint="eastAsia"/>
                <w:kern w:val="0"/>
                <w:sz w:val="32"/>
                <w:szCs w:val="32"/>
              </w:rPr>
              <w:t xml:space="preserve">　</w:t>
            </w:r>
          </w:p>
        </w:tc>
      </w:tr>
      <w:tr w:rsidR="003C59AB" w:rsidRPr="00E73990" w:rsidTr="0091062D">
        <w:trPr>
          <w:trHeight w:val="817"/>
          <w:jc w:val="center"/>
        </w:trPr>
        <w:tc>
          <w:tcPr>
            <w:tcW w:w="1560" w:type="dxa"/>
            <w:vMerge/>
            <w:tcBorders>
              <w:top w:val="nil"/>
              <w:left w:val="single" w:sz="4" w:space="0" w:color="auto"/>
              <w:bottom w:val="single" w:sz="4" w:space="0" w:color="000000"/>
              <w:right w:val="single" w:sz="4" w:space="0" w:color="auto"/>
            </w:tcBorders>
            <w:vAlign w:val="center"/>
          </w:tcPr>
          <w:p w:rsidR="003C59AB" w:rsidRPr="00E73990" w:rsidRDefault="003C59AB" w:rsidP="0091062D">
            <w:pPr>
              <w:widowControl/>
              <w:jc w:val="left"/>
              <w:rPr>
                <w:rFonts w:ascii="仿宋_GB2312" w:eastAsia="仿宋_GB2312" w:hAnsi="宋体" w:cs="宋体"/>
                <w:b/>
                <w:bCs/>
                <w:kern w:val="0"/>
                <w:sz w:val="32"/>
                <w:szCs w:val="32"/>
              </w:rPr>
            </w:pPr>
          </w:p>
        </w:tc>
        <w:tc>
          <w:tcPr>
            <w:tcW w:w="5733" w:type="dxa"/>
            <w:tcBorders>
              <w:top w:val="nil"/>
              <w:left w:val="single" w:sz="4" w:space="0" w:color="auto"/>
              <w:bottom w:val="single" w:sz="4" w:space="0" w:color="auto"/>
              <w:right w:val="single" w:sz="4" w:space="0" w:color="auto"/>
            </w:tcBorders>
            <w:shd w:val="clear" w:color="auto" w:fill="auto"/>
            <w:vAlign w:val="center"/>
          </w:tcPr>
          <w:p w:rsidR="003C59AB" w:rsidRPr="00E73990" w:rsidRDefault="003C59AB" w:rsidP="0091062D">
            <w:pPr>
              <w:widowControl/>
              <w:jc w:val="left"/>
              <w:rPr>
                <w:rFonts w:ascii="仿宋_GB2312" w:eastAsia="仿宋_GB2312"/>
                <w:kern w:val="0"/>
                <w:sz w:val="32"/>
                <w:szCs w:val="32"/>
              </w:rPr>
            </w:pPr>
            <w:r>
              <w:rPr>
                <w:rFonts w:ascii="仿宋_GB2312" w:eastAsia="仿宋_GB2312" w:hint="eastAsia"/>
                <w:kern w:val="0"/>
                <w:sz w:val="32"/>
                <w:szCs w:val="32"/>
              </w:rPr>
              <w:t>2.</w:t>
            </w:r>
            <w:r w:rsidRPr="00E73990">
              <w:rPr>
                <w:rFonts w:ascii="仿宋_GB2312" w:eastAsia="仿宋_GB2312" w:hint="eastAsia"/>
                <w:kern w:val="0"/>
                <w:sz w:val="32"/>
                <w:szCs w:val="32"/>
              </w:rPr>
              <w:t>案例设计与实施</w:t>
            </w:r>
          </w:p>
        </w:tc>
        <w:tc>
          <w:tcPr>
            <w:tcW w:w="1992" w:type="dxa"/>
            <w:vMerge/>
            <w:tcBorders>
              <w:left w:val="nil"/>
              <w:right w:val="single" w:sz="4" w:space="0" w:color="auto"/>
            </w:tcBorders>
            <w:shd w:val="clear" w:color="auto" w:fill="auto"/>
            <w:noWrap/>
            <w:vAlign w:val="center"/>
          </w:tcPr>
          <w:p w:rsidR="003C59AB" w:rsidRPr="00E73990" w:rsidRDefault="003C59AB" w:rsidP="0091062D">
            <w:pPr>
              <w:jc w:val="left"/>
              <w:rPr>
                <w:rFonts w:ascii="仿宋_GB2312" w:eastAsia="仿宋_GB2312"/>
                <w:kern w:val="0"/>
                <w:sz w:val="32"/>
                <w:szCs w:val="32"/>
              </w:rPr>
            </w:pPr>
          </w:p>
        </w:tc>
      </w:tr>
      <w:tr w:rsidR="003C59AB" w:rsidRPr="00E73990" w:rsidTr="0091062D">
        <w:trPr>
          <w:trHeight w:val="851"/>
          <w:jc w:val="center"/>
        </w:trPr>
        <w:tc>
          <w:tcPr>
            <w:tcW w:w="1560" w:type="dxa"/>
            <w:vMerge/>
            <w:tcBorders>
              <w:top w:val="nil"/>
              <w:left w:val="single" w:sz="4" w:space="0" w:color="auto"/>
              <w:bottom w:val="single" w:sz="4" w:space="0" w:color="000000"/>
              <w:right w:val="single" w:sz="4" w:space="0" w:color="auto"/>
            </w:tcBorders>
            <w:vAlign w:val="center"/>
          </w:tcPr>
          <w:p w:rsidR="003C59AB" w:rsidRPr="00E73990" w:rsidRDefault="003C59AB" w:rsidP="0091062D">
            <w:pPr>
              <w:widowControl/>
              <w:jc w:val="left"/>
              <w:rPr>
                <w:rFonts w:ascii="仿宋_GB2312" w:eastAsia="仿宋_GB2312" w:hAnsi="宋体" w:cs="宋体"/>
                <w:b/>
                <w:bCs/>
                <w:kern w:val="0"/>
                <w:sz w:val="32"/>
                <w:szCs w:val="32"/>
              </w:rPr>
            </w:pPr>
          </w:p>
        </w:tc>
        <w:tc>
          <w:tcPr>
            <w:tcW w:w="5733" w:type="dxa"/>
            <w:tcBorders>
              <w:top w:val="single" w:sz="4" w:space="0" w:color="auto"/>
              <w:left w:val="nil"/>
              <w:bottom w:val="single" w:sz="4" w:space="0" w:color="auto"/>
              <w:right w:val="single" w:sz="4" w:space="0" w:color="auto"/>
            </w:tcBorders>
            <w:shd w:val="clear" w:color="auto" w:fill="auto"/>
            <w:vAlign w:val="center"/>
          </w:tcPr>
          <w:p w:rsidR="003C59AB" w:rsidRPr="00E73990" w:rsidRDefault="003C59AB" w:rsidP="0091062D">
            <w:pPr>
              <w:widowControl/>
              <w:jc w:val="left"/>
              <w:rPr>
                <w:rFonts w:ascii="仿宋_GB2312" w:eastAsia="仿宋_GB2312"/>
                <w:kern w:val="0"/>
                <w:sz w:val="32"/>
                <w:szCs w:val="32"/>
              </w:rPr>
            </w:pPr>
            <w:r>
              <w:rPr>
                <w:rFonts w:ascii="仿宋_GB2312" w:eastAsia="仿宋_GB2312" w:hint="eastAsia"/>
                <w:kern w:val="0"/>
                <w:sz w:val="32"/>
                <w:szCs w:val="32"/>
              </w:rPr>
              <w:t>3.</w:t>
            </w:r>
            <w:r w:rsidRPr="00E73990">
              <w:rPr>
                <w:rFonts w:ascii="仿宋_GB2312" w:eastAsia="仿宋_GB2312" w:hint="eastAsia"/>
                <w:kern w:val="0"/>
                <w:sz w:val="32"/>
                <w:szCs w:val="32"/>
              </w:rPr>
              <w:t>工作实效与经验</w:t>
            </w:r>
          </w:p>
        </w:tc>
        <w:tc>
          <w:tcPr>
            <w:tcW w:w="1992" w:type="dxa"/>
            <w:vMerge/>
            <w:tcBorders>
              <w:left w:val="nil"/>
              <w:bottom w:val="single" w:sz="4" w:space="0" w:color="auto"/>
              <w:right w:val="single" w:sz="4" w:space="0" w:color="auto"/>
            </w:tcBorders>
            <w:shd w:val="clear" w:color="auto" w:fill="auto"/>
            <w:noWrap/>
            <w:vAlign w:val="center"/>
          </w:tcPr>
          <w:p w:rsidR="003C59AB" w:rsidRPr="00E73990" w:rsidRDefault="003C59AB" w:rsidP="0091062D">
            <w:pPr>
              <w:widowControl/>
              <w:jc w:val="left"/>
              <w:rPr>
                <w:rFonts w:ascii="仿宋_GB2312" w:eastAsia="仿宋_GB2312"/>
                <w:kern w:val="0"/>
                <w:sz w:val="32"/>
                <w:szCs w:val="32"/>
              </w:rPr>
            </w:pPr>
          </w:p>
        </w:tc>
      </w:tr>
      <w:tr w:rsidR="003C59AB" w:rsidRPr="00E73990" w:rsidTr="0091062D">
        <w:trPr>
          <w:trHeight w:val="851"/>
          <w:jc w:val="center"/>
        </w:trPr>
        <w:tc>
          <w:tcPr>
            <w:tcW w:w="1560" w:type="dxa"/>
            <w:vMerge w:val="restart"/>
            <w:tcBorders>
              <w:top w:val="nil"/>
              <w:left w:val="single" w:sz="4" w:space="0" w:color="auto"/>
              <w:bottom w:val="single" w:sz="4" w:space="0" w:color="000000"/>
              <w:right w:val="single" w:sz="4" w:space="0" w:color="auto"/>
            </w:tcBorders>
            <w:shd w:val="clear" w:color="auto" w:fill="auto"/>
            <w:vAlign w:val="center"/>
          </w:tcPr>
          <w:p w:rsidR="003C59AB" w:rsidRPr="00E73990" w:rsidRDefault="003C59AB" w:rsidP="0091062D">
            <w:pPr>
              <w:widowControl/>
              <w:jc w:val="left"/>
              <w:rPr>
                <w:rFonts w:ascii="仿宋_GB2312" w:eastAsia="仿宋_GB2312" w:hAnsi="宋体" w:cs="宋体"/>
                <w:b/>
                <w:bCs/>
                <w:kern w:val="0"/>
                <w:sz w:val="32"/>
                <w:szCs w:val="32"/>
              </w:rPr>
            </w:pPr>
            <w:r w:rsidRPr="00E73990">
              <w:rPr>
                <w:rFonts w:ascii="仿宋_GB2312" w:eastAsia="仿宋_GB2312" w:hAnsi="宋体" w:cs="宋体" w:hint="eastAsia"/>
                <w:kern w:val="0"/>
                <w:sz w:val="32"/>
                <w:szCs w:val="32"/>
              </w:rPr>
              <w:t>案例点评</w:t>
            </w:r>
          </w:p>
        </w:tc>
        <w:tc>
          <w:tcPr>
            <w:tcW w:w="5733" w:type="dxa"/>
            <w:tcBorders>
              <w:top w:val="nil"/>
              <w:left w:val="single" w:sz="4" w:space="0" w:color="auto"/>
              <w:bottom w:val="single" w:sz="4" w:space="0" w:color="000000"/>
              <w:right w:val="single" w:sz="4" w:space="0" w:color="auto"/>
            </w:tcBorders>
            <w:shd w:val="clear" w:color="auto" w:fill="auto"/>
            <w:vAlign w:val="center"/>
          </w:tcPr>
          <w:p w:rsidR="003C59AB" w:rsidRPr="00E73990" w:rsidRDefault="003C59AB" w:rsidP="0091062D">
            <w:pPr>
              <w:widowControl/>
              <w:jc w:val="left"/>
              <w:rPr>
                <w:rFonts w:ascii="仿宋_GB2312" w:eastAsia="仿宋_GB2312"/>
                <w:kern w:val="0"/>
                <w:sz w:val="32"/>
                <w:szCs w:val="32"/>
              </w:rPr>
            </w:pPr>
            <w:r>
              <w:rPr>
                <w:rFonts w:ascii="仿宋_GB2312" w:eastAsia="仿宋_GB2312" w:hint="eastAsia"/>
                <w:kern w:val="0"/>
                <w:sz w:val="32"/>
                <w:szCs w:val="32"/>
              </w:rPr>
              <w:t>1.</w:t>
            </w:r>
            <w:r w:rsidRPr="00E73990">
              <w:rPr>
                <w:rFonts w:ascii="仿宋_GB2312" w:eastAsia="仿宋_GB2312" w:hint="eastAsia"/>
                <w:kern w:val="0"/>
                <w:sz w:val="32"/>
                <w:szCs w:val="32"/>
              </w:rPr>
              <w:t>案例典型特征</w:t>
            </w:r>
          </w:p>
        </w:tc>
        <w:tc>
          <w:tcPr>
            <w:tcW w:w="1992" w:type="dxa"/>
            <w:vMerge w:val="restart"/>
            <w:tcBorders>
              <w:top w:val="nil"/>
              <w:left w:val="nil"/>
              <w:right w:val="single" w:sz="4" w:space="0" w:color="auto"/>
            </w:tcBorders>
            <w:shd w:val="clear" w:color="auto" w:fill="auto"/>
            <w:noWrap/>
            <w:vAlign w:val="center"/>
          </w:tcPr>
          <w:p w:rsidR="003C59AB" w:rsidRPr="00E73990" w:rsidRDefault="003C59AB" w:rsidP="0091062D">
            <w:pPr>
              <w:jc w:val="left"/>
              <w:rPr>
                <w:rFonts w:ascii="仿宋_GB2312" w:eastAsia="仿宋_GB2312"/>
                <w:kern w:val="0"/>
                <w:sz w:val="32"/>
                <w:szCs w:val="32"/>
              </w:rPr>
            </w:pPr>
            <w:r w:rsidRPr="00E73990">
              <w:rPr>
                <w:rFonts w:ascii="仿宋_GB2312" w:eastAsia="仿宋_GB2312" w:hint="eastAsia"/>
                <w:kern w:val="0"/>
                <w:sz w:val="32"/>
                <w:szCs w:val="32"/>
              </w:rPr>
              <w:t>1500字左右</w:t>
            </w:r>
          </w:p>
        </w:tc>
      </w:tr>
      <w:tr w:rsidR="003C59AB" w:rsidRPr="00E73990" w:rsidTr="0091062D">
        <w:trPr>
          <w:trHeight w:val="851"/>
          <w:jc w:val="center"/>
        </w:trPr>
        <w:tc>
          <w:tcPr>
            <w:tcW w:w="1560" w:type="dxa"/>
            <w:vMerge/>
            <w:tcBorders>
              <w:top w:val="nil"/>
              <w:left w:val="single" w:sz="4" w:space="0" w:color="auto"/>
              <w:bottom w:val="single" w:sz="4" w:space="0" w:color="000000"/>
              <w:right w:val="single" w:sz="4" w:space="0" w:color="auto"/>
            </w:tcBorders>
            <w:vAlign w:val="center"/>
          </w:tcPr>
          <w:p w:rsidR="003C59AB" w:rsidRPr="00E73990" w:rsidRDefault="003C59AB" w:rsidP="0091062D">
            <w:pPr>
              <w:widowControl/>
              <w:jc w:val="center"/>
              <w:rPr>
                <w:rFonts w:ascii="仿宋_GB2312" w:eastAsia="仿宋_GB2312" w:hAnsi="宋体" w:cs="宋体"/>
                <w:b/>
                <w:bCs/>
                <w:kern w:val="0"/>
                <w:sz w:val="32"/>
                <w:szCs w:val="32"/>
              </w:rPr>
            </w:pPr>
          </w:p>
        </w:tc>
        <w:tc>
          <w:tcPr>
            <w:tcW w:w="5733" w:type="dxa"/>
            <w:tcBorders>
              <w:top w:val="nil"/>
              <w:left w:val="single" w:sz="4" w:space="0" w:color="auto"/>
              <w:bottom w:val="single" w:sz="4" w:space="0" w:color="000000"/>
              <w:right w:val="single" w:sz="4" w:space="0" w:color="auto"/>
            </w:tcBorders>
            <w:shd w:val="clear" w:color="auto" w:fill="auto"/>
            <w:vAlign w:val="center"/>
          </w:tcPr>
          <w:p w:rsidR="003C59AB" w:rsidRPr="00E73990" w:rsidRDefault="003C59AB" w:rsidP="0091062D">
            <w:pPr>
              <w:widowControl/>
              <w:jc w:val="left"/>
              <w:rPr>
                <w:rFonts w:ascii="仿宋_GB2312" w:eastAsia="仿宋_GB2312"/>
                <w:kern w:val="0"/>
                <w:sz w:val="32"/>
                <w:szCs w:val="32"/>
              </w:rPr>
            </w:pPr>
            <w:r>
              <w:rPr>
                <w:rFonts w:ascii="仿宋_GB2312" w:eastAsia="仿宋_GB2312" w:hint="eastAsia"/>
                <w:kern w:val="0"/>
                <w:sz w:val="32"/>
                <w:szCs w:val="32"/>
              </w:rPr>
              <w:t>2.</w:t>
            </w:r>
            <w:r w:rsidRPr="00E73990">
              <w:rPr>
                <w:rFonts w:ascii="仿宋_GB2312" w:eastAsia="仿宋_GB2312" w:hint="eastAsia"/>
                <w:kern w:val="0"/>
                <w:sz w:val="32"/>
                <w:szCs w:val="32"/>
              </w:rPr>
              <w:t>案例推广价值</w:t>
            </w:r>
          </w:p>
        </w:tc>
        <w:tc>
          <w:tcPr>
            <w:tcW w:w="1992" w:type="dxa"/>
            <w:vMerge/>
            <w:tcBorders>
              <w:left w:val="nil"/>
              <w:right w:val="single" w:sz="4" w:space="0" w:color="auto"/>
            </w:tcBorders>
            <w:shd w:val="clear" w:color="auto" w:fill="auto"/>
            <w:noWrap/>
            <w:vAlign w:val="center"/>
          </w:tcPr>
          <w:p w:rsidR="003C59AB" w:rsidRPr="00E73990" w:rsidRDefault="003C59AB" w:rsidP="0091062D">
            <w:pPr>
              <w:jc w:val="left"/>
              <w:rPr>
                <w:rFonts w:ascii="仿宋_GB2312" w:eastAsia="仿宋_GB2312"/>
                <w:kern w:val="0"/>
                <w:sz w:val="32"/>
                <w:szCs w:val="32"/>
              </w:rPr>
            </w:pPr>
          </w:p>
        </w:tc>
      </w:tr>
      <w:tr w:rsidR="003C59AB" w:rsidRPr="00E73990" w:rsidTr="0091062D">
        <w:trPr>
          <w:trHeight w:val="951"/>
          <w:jc w:val="center"/>
        </w:trPr>
        <w:tc>
          <w:tcPr>
            <w:tcW w:w="1560" w:type="dxa"/>
            <w:vMerge/>
            <w:tcBorders>
              <w:top w:val="nil"/>
              <w:left w:val="single" w:sz="4" w:space="0" w:color="auto"/>
              <w:bottom w:val="single" w:sz="4" w:space="0" w:color="000000"/>
              <w:right w:val="single" w:sz="4" w:space="0" w:color="auto"/>
            </w:tcBorders>
            <w:vAlign w:val="center"/>
          </w:tcPr>
          <w:p w:rsidR="003C59AB" w:rsidRPr="00E73990" w:rsidRDefault="003C59AB" w:rsidP="0091062D">
            <w:pPr>
              <w:widowControl/>
              <w:jc w:val="center"/>
              <w:rPr>
                <w:rFonts w:ascii="仿宋_GB2312" w:eastAsia="仿宋_GB2312" w:hAnsi="宋体" w:cs="宋体"/>
                <w:b/>
                <w:bCs/>
                <w:kern w:val="0"/>
                <w:sz w:val="32"/>
                <w:szCs w:val="32"/>
              </w:rPr>
            </w:pPr>
          </w:p>
        </w:tc>
        <w:tc>
          <w:tcPr>
            <w:tcW w:w="5733" w:type="dxa"/>
            <w:tcBorders>
              <w:top w:val="nil"/>
              <w:left w:val="single" w:sz="4" w:space="0" w:color="auto"/>
              <w:bottom w:val="single" w:sz="4" w:space="0" w:color="auto"/>
              <w:right w:val="single" w:sz="4" w:space="0" w:color="auto"/>
            </w:tcBorders>
            <w:shd w:val="clear" w:color="auto" w:fill="auto"/>
            <w:vAlign w:val="center"/>
          </w:tcPr>
          <w:p w:rsidR="003C59AB" w:rsidRPr="00E73990" w:rsidRDefault="003C59AB" w:rsidP="0091062D">
            <w:pPr>
              <w:widowControl/>
              <w:jc w:val="left"/>
              <w:rPr>
                <w:rFonts w:ascii="仿宋_GB2312" w:eastAsia="仿宋_GB2312"/>
                <w:kern w:val="0"/>
                <w:sz w:val="32"/>
                <w:szCs w:val="32"/>
              </w:rPr>
            </w:pPr>
            <w:r>
              <w:rPr>
                <w:rFonts w:ascii="仿宋_GB2312" w:eastAsia="仿宋_GB2312" w:hint="eastAsia"/>
                <w:kern w:val="0"/>
                <w:sz w:val="32"/>
                <w:szCs w:val="32"/>
              </w:rPr>
              <w:t>3.</w:t>
            </w:r>
            <w:r w:rsidRPr="00E73990">
              <w:rPr>
                <w:rFonts w:ascii="仿宋_GB2312" w:eastAsia="仿宋_GB2312" w:hint="eastAsia"/>
                <w:kern w:val="0"/>
                <w:sz w:val="32"/>
                <w:szCs w:val="32"/>
              </w:rPr>
              <w:t>思考与建议</w:t>
            </w:r>
          </w:p>
        </w:tc>
        <w:tc>
          <w:tcPr>
            <w:tcW w:w="1992" w:type="dxa"/>
            <w:vMerge/>
            <w:tcBorders>
              <w:left w:val="nil"/>
              <w:bottom w:val="single" w:sz="4" w:space="0" w:color="auto"/>
              <w:right w:val="single" w:sz="4" w:space="0" w:color="auto"/>
            </w:tcBorders>
            <w:shd w:val="clear" w:color="auto" w:fill="auto"/>
            <w:noWrap/>
            <w:vAlign w:val="center"/>
          </w:tcPr>
          <w:p w:rsidR="003C59AB" w:rsidRPr="00E73990" w:rsidRDefault="003C59AB" w:rsidP="0091062D">
            <w:pPr>
              <w:jc w:val="left"/>
              <w:rPr>
                <w:rFonts w:ascii="仿宋_GB2312" w:eastAsia="仿宋_GB2312"/>
                <w:kern w:val="0"/>
                <w:sz w:val="32"/>
                <w:szCs w:val="32"/>
              </w:rPr>
            </w:pPr>
          </w:p>
        </w:tc>
      </w:tr>
    </w:tbl>
    <w:p w:rsidR="003C59AB" w:rsidRPr="00E73990" w:rsidRDefault="003C59AB" w:rsidP="003C59AB">
      <w:pPr>
        <w:adjustRightInd w:val="0"/>
        <w:snapToGrid w:val="0"/>
        <w:spacing w:line="560" w:lineRule="exact"/>
        <w:rPr>
          <w:rFonts w:ascii="仿宋_GB2312" w:eastAsia="仿宋_GB2312" w:hAnsi="方正大标宋_GBK"/>
          <w:sz w:val="32"/>
          <w:szCs w:val="32"/>
        </w:rPr>
      </w:pPr>
      <w:r w:rsidRPr="00E73990">
        <w:rPr>
          <w:rFonts w:ascii="黑体" w:eastAsia="黑体" w:hAnsi="方正大标宋_GBK" w:hint="eastAsia"/>
          <w:sz w:val="32"/>
          <w:szCs w:val="32"/>
        </w:rPr>
        <w:t>排版格式要求</w:t>
      </w:r>
      <w:r w:rsidRPr="00E73990">
        <w:rPr>
          <w:rFonts w:ascii="仿宋_GB2312" w:eastAsia="仿宋_GB2312" w:hAnsi="方正大标宋_GBK" w:hint="eastAsia"/>
          <w:sz w:val="32"/>
          <w:szCs w:val="32"/>
        </w:rPr>
        <w:t>：</w:t>
      </w:r>
    </w:p>
    <w:p w:rsidR="003C59AB" w:rsidRPr="00E73990" w:rsidRDefault="003C59AB" w:rsidP="003C59AB">
      <w:pPr>
        <w:adjustRightInd w:val="0"/>
        <w:snapToGrid w:val="0"/>
        <w:spacing w:line="440" w:lineRule="exact"/>
        <w:rPr>
          <w:rFonts w:ascii="仿宋_GB2312" w:eastAsia="仿宋_GB2312"/>
          <w:kern w:val="0"/>
          <w:sz w:val="32"/>
          <w:szCs w:val="32"/>
        </w:rPr>
      </w:pPr>
      <w:r w:rsidRPr="00E73990">
        <w:rPr>
          <w:rFonts w:ascii="仿宋_GB2312" w:eastAsia="仿宋_GB2312" w:hint="eastAsia"/>
          <w:kern w:val="0"/>
          <w:sz w:val="32"/>
          <w:szCs w:val="32"/>
        </w:rPr>
        <w:t>1.页边距：上下边距、左右边距均为</w:t>
      </w:r>
      <w:smartTag w:uri="urn:schemas-microsoft-com:office:smarttags" w:element="chmetcnv">
        <w:smartTagPr>
          <w:attr w:name="UnitName" w:val="cm"/>
          <w:attr w:name="SourceValue" w:val="3"/>
          <w:attr w:name="HasSpace" w:val="False"/>
          <w:attr w:name="Negative" w:val="False"/>
          <w:attr w:name="NumberType" w:val="1"/>
          <w:attr w:name="TCSC" w:val="0"/>
        </w:smartTagPr>
        <w:r w:rsidRPr="00E73990">
          <w:rPr>
            <w:rFonts w:ascii="仿宋_GB2312" w:eastAsia="仿宋_GB2312" w:hint="eastAsia"/>
            <w:kern w:val="0"/>
            <w:sz w:val="32"/>
            <w:szCs w:val="32"/>
          </w:rPr>
          <w:t>3cm</w:t>
        </w:r>
      </w:smartTag>
      <w:r w:rsidRPr="00E73990">
        <w:rPr>
          <w:rFonts w:ascii="仿宋_GB2312" w:eastAsia="仿宋_GB2312" w:hint="eastAsia"/>
          <w:kern w:val="0"/>
          <w:sz w:val="32"/>
          <w:szCs w:val="32"/>
        </w:rPr>
        <w:t>。</w:t>
      </w:r>
    </w:p>
    <w:p w:rsidR="003C59AB" w:rsidRPr="00E73990" w:rsidRDefault="003C59AB" w:rsidP="003C59AB">
      <w:pPr>
        <w:adjustRightInd w:val="0"/>
        <w:snapToGrid w:val="0"/>
        <w:spacing w:line="440" w:lineRule="exact"/>
        <w:rPr>
          <w:rFonts w:ascii="仿宋_GB2312" w:eastAsia="仿宋_GB2312"/>
          <w:kern w:val="0"/>
          <w:sz w:val="32"/>
          <w:szCs w:val="32"/>
        </w:rPr>
      </w:pPr>
      <w:r w:rsidRPr="00E73990">
        <w:rPr>
          <w:rFonts w:ascii="仿宋_GB2312" w:eastAsia="仿宋_GB2312" w:hint="eastAsia"/>
          <w:kern w:val="0"/>
          <w:sz w:val="32"/>
          <w:szCs w:val="32"/>
        </w:rPr>
        <w:t>2.行距：固定值</w:t>
      </w:r>
      <w:smartTag w:uri="urn:schemas-microsoft-com:office:smarttags" w:element="chmetcnv">
        <w:smartTagPr>
          <w:attr w:name="UnitName" w:val="磅"/>
          <w:attr w:name="SourceValue" w:val="26"/>
          <w:attr w:name="HasSpace" w:val="False"/>
          <w:attr w:name="Negative" w:val="False"/>
          <w:attr w:name="NumberType" w:val="1"/>
          <w:attr w:name="TCSC" w:val="0"/>
        </w:smartTagPr>
        <w:r w:rsidRPr="00E73990">
          <w:rPr>
            <w:rFonts w:ascii="仿宋_GB2312" w:eastAsia="仿宋_GB2312" w:hint="eastAsia"/>
            <w:kern w:val="0"/>
            <w:sz w:val="32"/>
            <w:szCs w:val="32"/>
          </w:rPr>
          <w:t>2</w:t>
        </w:r>
        <w:r>
          <w:rPr>
            <w:rFonts w:ascii="仿宋_GB2312" w:eastAsia="仿宋_GB2312" w:hint="eastAsia"/>
            <w:kern w:val="0"/>
            <w:sz w:val="32"/>
            <w:szCs w:val="32"/>
          </w:rPr>
          <w:t>6</w:t>
        </w:r>
        <w:r w:rsidRPr="00E73990">
          <w:rPr>
            <w:rFonts w:ascii="仿宋_GB2312" w:eastAsia="仿宋_GB2312" w:hint="eastAsia"/>
            <w:kern w:val="0"/>
            <w:sz w:val="32"/>
            <w:szCs w:val="32"/>
          </w:rPr>
          <w:t>磅</w:t>
        </w:r>
      </w:smartTag>
      <w:r w:rsidRPr="00E73990">
        <w:rPr>
          <w:rFonts w:ascii="仿宋_GB2312" w:eastAsia="仿宋_GB2312" w:hint="eastAsia"/>
          <w:kern w:val="0"/>
          <w:sz w:val="32"/>
          <w:szCs w:val="32"/>
        </w:rPr>
        <w:t>。</w:t>
      </w:r>
    </w:p>
    <w:p w:rsidR="003C59AB" w:rsidRDefault="003C59AB" w:rsidP="003C59AB">
      <w:r w:rsidRPr="00E73990">
        <w:rPr>
          <w:rFonts w:ascii="仿宋_GB2312" w:eastAsia="仿宋_GB2312" w:hint="eastAsia"/>
          <w:kern w:val="0"/>
          <w:sz w:val="32"/>
          <w:szCs w:val="32"/>
        </w:rPr>
        <w:t>3.</w:t>
      </w:r>
      <w:r>
        <w:rPr>
          <w:rFonts w:ascii="仿宋_GB2312" w:eastAsia="仿宋_GB2312" w:hint="eastAsia"/>
          <w:kern w:val="0"/>
          <w:sz w:val="32"/>
          <w:szCs w:val="32"/>
        </w:rPr>
        <w:t>字体字号：</w:t>
      </w:r>
      <w:r w:rsidRPr="00E73990">
        <w:rPr>
          <w:rFonts w:ascii="仿宋_GB2312" w:eastAsia="仿宋_GB2312" w:hint="eastAsia"/>
          <w:kern w:val="0"/>
          <w:sz w:val="32"/>
          <w:szCs w:val="32"/>
        </w:rPr>
        <w:t>主标题</w:t>
      </w:r>
      <w:r>
        <w:rPr>
          <w:rFonts w:ascii="仿宋_GB2312" w:eastAsia="仿宋_GB2312" w:hint="eastAsia"/>
          <w:kern w:val="0"/>
          <w:sz w:val="32"/>
          <w:szCs w:val="32"/>
        </w:rPr>
        <w:t>用</w:t>
      </w:r>
      <w:r w:rsidRPr="00E73990">
        <w:rPr>
          <w:rFonts w:ascii="仿宋_GB2312" w:eastAsia="仿宋_GB2312" w:hint="eastAsia"/>
          <w:kern w:val="0"/>
          <w:sz w:val="32"/>
          <w:szCs w:val="32"/>
        </w:rPr>
        <w:t>小二号方正小标宋简体，上空一行</w:t>
      </w:r>
      <w:r>
        <w:rPr>
          <w:rFonts w:ascii="仿宋_GB2312" w:eastAsia="仿宋_GB2312" w:hint="eastAsia"/>
          <w:kern w:val="0"/>
          <w:sz w:val="32"/>
          <w:szCs w:val="32"/>
        </w:rPr>
        <w:t>；</w:t>
      </w:r>
      <w:r w:rsidRPr="00E73990">
        <w:rPr>
          <w:rFonts w:ascii="仿宋_GB2312" w:eastAsia="仿宋_GB2312" w:hint="eastAsia"/>
          <w:kern w:val="0"/>
          <w:sz w:val="32"/>
          <w:szCs w:val="32"/>
        </w:rPr>
        <w:t>单位名称用四号楷体</w:t>
      </w:r>
      <w:r>
        <w:rPr>
          <w:rFonts w:ascii="仿宋_GB2312" w:eastAsia="仿宋_GB2312" w:hint="eastAsia"/>
          <w:kern w:val="0"/>
          <w:sz w:val="32"/>
          <w:szCs w:val="32"/>
        </w:rPr>
        <w:t>；</w:t>
      </w:r>
      <w:r w:rsidRPr="00E73990">
        <w:rPr>
          <w:rFonts w:ascii="仿宋_GB2312" w:eastAsia="仿宋_GB2312" w:hint="eastAsia"/>
          <w:kern w:val="0"/>
          <w:sz w:val="32"/>
          <w:szCs w:val="32"/>
        </w:rPr>
        <w:t>正文内容</w:t>
      </w:r>
      <w:r>
        <w:rPr>
          <w:rFonts w:ascii="仿宋_GB2312" w:eastAsia="仿宋_GB2312" w:hint="eastAsia"/>
          <w:kern w:val="0"/>
          <w:sz w:val="32"/>
          <w:szCs w:val="32"/>
        </w:rPr>
        <w:t>用</w:t>
      </w:r>
      <w:r w:rsidRPr="00E73990">
        <w:rPr>
          <w:rFonts w:ascii="仿宋_GB2312" w:eastAsia="仿宋_GB2312" w:hint="eastAsia"/>
          <w:kern w:val="0"/>
          <w:sz w:val="32"/>
          <w:szCs w:val="32"/>
        </w:rPr>
        <w:t>小三</w:t>
      </w:r>
      <w:r>
        <w:rPr>
          <w:rFonts w:ascii="仿宋_GB2312" w:eastAsia="仿宋_GB2312" w:hint="eastAsia"/>
          <w:kern w:val="0"/>
          <w:sz w:val="32"/>
          <w:szCs w:val="32"/>
        </w:rPr>
        <w:t>号</w:t>
      </w:r>
      <w:r w:rsidRPr="00E73990">
        <w:rPr>
          <w:rFonts w:ascii="仿宋_GB2312" w:eastAsia="仿宋_GB2312" w:hint="eastAsia"/>
          <w:kern w:val="0"/>
          <w:sz w:val="32"/>
          <w:szCs w:val="32"/>
        </w:rPr>
        <w:t>仿宋</w:t>
      </w:r>
      <w:r>
        <w:rPr>
          <w:rFonts w:ascii="仿宋_GB2312" w:eastAsia="仿宋_GB2312" w:hint="eastAsia"/>
          <w:kern w:val="0"/>
          <w:sz w:val="32"/>
          <w:szCs w:val="32"/>
        </w:rPr>
        <w:t>体。</w:t>
      </w:r>
    </w:p>
    <w:p w:rsidR="003C59AB" w:rsidRDefault="003C59AB" w:rsidP="003C59AB">
      <w:pPr>
        <w:snapToGrid w:val="0"/>
        <w:spacing w:line="520" w:lineRule="exact"/>
        <w:jc w:val="center"/>
        <w:rPr>
          <w:rFonts w:ascii="仿宋_GB2312" w:eastAsia="仿宋_GB2312" w:hAnsi="仿宋"/>
          <w:color w:val="000000"/>
          <w:sz w:val="30"/>
          <w:szCs w:val="30"/>
        </w:rPr>
      </w:pPr>
    </w:p>
    <w:p w:rsidR="003C59AB" w:rsidRPr="003A70D7" w:rsidRDefault="003C59AB" w:rsidP="003C59AB">
      <w:pPr>
        <w:snapToGrid w:val="0"/>
        <w:spacing w:line="520" w:lineRule="exact"/>
        <w:jc w:val="center"/>
        <w:rPr>
          <w:rFonts w:ascii="仿宋_GB2312" w:eastAsia="仿宋_GB2312" w:hAnsi="仿宋"/>
          <w:color w:val="000000"/>
          <w:sz w:val="30"/>
          <w:szCs w:val="30"/>
        </w:rPr>
      </w:pPr>
    </w:p>
    <w:p w:rsidR="003C59AB" w:rsidRPr="003A70D7" w:rsidRDefault="003C59AB" w:rsidP="003C59AB">
      <w:pPr>
        <w:snapToGrid w:val="0"/>
        <w:spacing w:line="520" w:lineRule="exact"/>
        <w:jc w:val="center"/>
        <w:rPr>
          <w:rFonts w:ascii="方正小标宋简体" w:eastAsia="方正小标宋简体" w:hAnsi="仿宋"/>
          <w:color w:val="000000"/>
          <w:sz w:val="36"/>
          <w:szCs w:val="36"/>
        </w:rPr>
      </w:pPr>
      <w:r w:rsidRPr="003A70D7">
        <w:rPr>
          <w:rFonts w:ascii="方正小标宋简体" w:eastAsia="方正小标宋简体" w:hAnsi="仿宋" w:hint="eastAsia"/>
          <w:color w:val="000000"/>
          <w:sz w:val="36"/>
          <w:szCs w:val="36"/>
        </w:rPr>
        <w:lastRenderedPageBreak/>
        <w:t>“道德讲堂”进班级教育活动</w:t>
      </w:r>
    </w:p>
    <w:p w:rsidR="003C59AB" w:rsidRPr="003A70D7" w:rsidRDefault="003C59AB" w:rsidP="003C59AB">
      <w:pPr>
        <w:snapToGrid w:val="0"/>
        <w:spacing w:line="520" w:lineRule="exact"/>
        <w:jc w:val="center"/>
        <w:rPr>
          <w:rFonts w:ascii="方正小标宋简体" w:eastAsia="方正小标宋简体" w:hAnsi="仿宋"/>
          <w:color w:val="000000"/>
          <w:sz w:val="28"/>
          <w:szCs w:val="28"/>
        </w:rPr>
      </w:pPr>
      <w:r w:rsidRPr="003A70D7">
        <w:rPr>
          <w:rFonts w:ascii="方正小标宋简体" w:eastAsia="方正小标宋简体" w:hAnsi="仿宋"/>
          <w:color w:val="000000"/>
          <w:sz w:val="28"/>
          <w:szCs w:val="28"/>
        </w:rPr>
        <w:t>——</w:t>
      </w:r>
      <w:r w:rsidRPr="003A70D7">
        <w:rPr>
          <w:rFonts w:ascii="方正小标宋简体" w:eastAsia="方正小标宋简体" w:hAnsi="仿宋" w:hint="eastAsia"/>
          <w:color w:val="000000"/>
          <w:sz w:val="28"/>
          <w:szCs w:val="28"/>
        </w:rPr>
        <w:t>社会主义核心价值观教育优秀工作案例</w:t>
      </w:r>
    </w:p>
    <w:p w:rsidR="003C59AB" w:rsidRPr="003A70D7" w:rsidRDefault="003C59AB" w:rsidP="003C59AB">
      <w:pPr>
        <w:spacing w:line="520" w:lineRule="exact"/>
        <w:jc w:val="center"/>
        <w:rPr>
          <w:rFonts w:ascii="楷体_GB2312" w:eastAsia="楷体_GB2312" w:hAnsi="仿宋"/>
          <w:color w:val="000000"/>
          <w:sz w:val="28"/>
          <w:szCs w:val="28"/>
        </w:rPr>
      </w:pPr>
      <w:r w:rsidRPr="003A70D7">
        <w:rPr>
          <w:rFonts w:ascii="楷体_GB2312" w:eastAsia="楷体_GB2312" w:hAnsi="仿宋" w:hint="eastAsia"/>
          <w:color w:val="000000"/>
          <w:sz w:val="28"/>
          <w:szCs w:val="28"/>
        </w:rPr>
        <w:t>福州软件职业技术学院</w:t>
      </w:r>
    </w:p>
    <w:p w:rsidR="003C59AB" w:rsidRPr="003A70D7" w:rsidRDefault="003C59AB" w:rsidP="003C59AB">
      <w:pPr>
        <w:spacing w:line="520" w:lineRule="exact"/>
        <w:ind w:firstLineChars="200" w:firstLine="600"/>
        <w:rPr>
          <w:rFonts w:ascii="黑体" w:eastAsia="黑体" w:hAnsi="仿宋"/>
          <w:color w:val="000000"/>
          <w:sz w:val="30"/>
          <w:szCs w:val="30"/>
        </w:rPr>
      </w:pPr>
      <w:r w:rsidRPr="003A70D7">
        <w:rPr>
          <w:rFonts w:ascii="黑体" w:eastAsia="黑体" w:hAnsi="仿宋" w:hint="eastAsia"/>
          <w:color w:val="000000"/>
          <w:sz w:val="30"/>
          <w:szCs w:val="30"/>
        </w:rPr>
        <w:t>【案例综述】</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改革开放三十多年来，不但大幅增强了我国的综合国力，也大大提高了我国的国际地位。西方势力对中国社会的渗透不断加强。现今的中国社会进入了一个更为复杂的、多元化的阶段，随着市场经济的发展，人们收入和财富的增加，社会结构和价值取向都发生了不同的变化。近年来，“小悦悦事件”带给人们的冲击还历历在目，“问题奶粉”、“地沟油”等食品安全问题的层出不穷也让我们深思，这一切是否都表明我们当今的社会在某些领域、某种程度上出现了一些道德问题？人们不禁思考：我们的道德、人与人之间的信任是否遭遇到前所未有的危机？不得不承认，我们在思想道德领域出现了一些不容忽视的问题。因此，通过道德建设来激浊扬清就迫在眉睫，“道德讲堂”就是在这样的社会背景下应时应景产生了。</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百年大计，德育为本；教育大计，德育为先。由此我们可以得知德育在整个学校的教育工作中所占有的地位和重要性。</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社会不良道德现象也在冲击着高校领域，近年来，刘海洋事件、学术问题、学历造假等，都在拷问着我们高校的传统的思想政治教育的有效性问题。传统的思政教育是以学校的思政课教学为主要形式，是一种自上而下的传播，对于现代大学生的教育效果事倍功半。如何让高校的思想政治教育更贴近学生自身，更能从内心打动他们，或者如何让学生自发的进行自我教育，一直是我们教育者不断思考的问题。</w:t>
      </w:r>
    </w:p>
    <w:p w:rsidR="003C59AB" w:rsidRPr="003A70D7" w:rsidRDefault="003C59AB" w:rsidP="003C59AB">
      <w:pPr>
        <w:spacing w:line="520" w:lineRule="exact"/>
        <w:ind w:firstLineChars="200" w:firstLine="600"/>
        <w:rPr>
          <w:rFonts w:ascii="黑体" w:eastAsia="黑体" w:hAnsi="仿宋"/>
          <w:color w:val="000000"/>
          <w:sz w:val="30"/>
          <w:szCs w:val="30"/>
        </w:rPr>
      </w:pPr>
      <w:r w:rsidRPr="003A70D7">
        <w:rPr>
          <w:rFonts w:ascii="黑体" w:eastAsia="黑体" w:hAnsi="仿宋" w:hint="eastAsia"/>
          <w:color w:val="000000"/>
          <w:sz w:val="30"/>
          <w:szCs w:val="30"/>
        </w:rPr>
        <w:t>【案例解析】</w:t>
      </w:r>
    </w:p>
    <w:p w:rsidR="003C59AB" w:rsidRPr="003A70D7" w:rsidRDefault="003C59AB" w:rsidP="003C59AB">
      <w:pPr>
        <w:spacing w:line="520" w:lineRule="exact"/>
        <w:ind w:firstLineChars="200" w:firstLine="602"/>
        <w:rPr>
          <w:rFonts w:ascii="仿宋_GB2312" w:eastAsia="仿宋_GB2312" w:hAnsi="仿宋"/>
          <w:b/>
          <w:color w:val="000000"/>
          <w:sz w:val="30"/>
          <w:szCs w:val="30"/>
        </w:rPr>
      </w:pPr>
      <w:r w:rsidRPr="003A70D7">
        <w:rPr>
          <w:rFonts w:ascii="仿宋_GB2312" w:eastAsia="仿宋_GB2312" w:hAnsi="仿宋" w:hint="eastAsia"/>
          <w:b/>
          <w:color w:val="000000"/>
          <w:sz w:val="30"/>
          <w:szCs w:val="30"/>
        </w:rPr>
        <w:lastRenderedPageBreak/>
        <w:t>一、案例思路与理念</w:t>
      </w:r>
    </w:p>
    <w:p w:rsidR="003C59AB" w:rsidRPr="00A717E4" w:rsidRDefault="003C59AB" w:rsidP="003C59AB">
      <w:pPr>
        <w:spacing w:line="520" w:lineRule="exact"/>
        <w:ind w:firstLineChars="200" w:firstLine="600"/>
        <w:rPr>
          <w:rFonts w:ascii="仿宋_GB2312" w:eastAsia="仿宋_GB2312" w:hAnsi="仿宋"/>
          <w:color w:val="000000"/>
          <w:sz w:val="30"/>
          <w:szCs w:val="30"/>
        </w:rPr>
      </w:pPr>
      <w:r w:rsidRPr="00A717E4">
        <w:rPr>
          <w:rFonts w:ascii="仿宋_GB2312" w:eastAsia="仿宋_GB2312" w:hAnsi="仿宋" w:hint="eastAsia"/>
          <w:color w:val="000000"/>
          <w:sz w:val="30"/>
          <w:szCs w:val="30"/>
        </w:rPr>
        <w:t>道德力量是城市发展、社会和谐、人民幸福的重要因素。随着社会的不断发展，人们的思想观念和价值取向日趋多元化，文化生活和精神需求更加多样化，诚信缺失、信仰缺乏、道德失范等社会问题不同程度存在。为了主动适应形势发展变化，大力弘扬中华民族道德力量，中央文明办决定在全国推广“道德讲堂”，其目的就是通过“道德讲堂”这个载体，让老百姓有一个地方交流，有小矛盾能够化解，用自己的切身感受讲我们身边好人的道德故事，这些故事从群众中来，又到群众中去，所以更加可亲、可敬、可信、可学，从而为社会营造出“积小德为大德，积小善为大善”的良好风气，不断提升广大人民群众文化素质，不断探索加强公民道德建设的新路子新载体，用社会主义核心价值理念来凝神聚气、坚定信心、振奋精神，推动经济社会又好又快发展是当前精神文明建设的重中之重，建设“道德讲堂”是为服务大局，推动科学发展奠定坚实基础，是为践行核心价值，提升人民群众素质创设的崭新载体，是为引领社会主流，促进社会和谐树立时代标杆，是为实现人文关怀，建设精神家园提供有效平台。</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2013</w:t>
      </w:r>
      <w:r w:rsidRPr="003A70D7">
        <w:rPr>
          <w:rFonts w:ascii="仿宋_GB2312" w:eastAsia="仿宋_GB2312" w:hAnsi="仿宋" w:hint="eastAsia"/>
          <w:color w:val="000000"/>
          <w:sz w:val="30"/>
          <w:szCs w:val="30"/>
        </w:rPr>
        <w:t>年，我院首先在老师中间开展了“道德讲堂”活动，通过老师们自己讲述身边的感人事例，起到学习模范、学习先进的作用。“道德讲堂”活动起到了良好的效果，很多老师深受感动，敬岗爱业精神在老师心中得到提高。于是学校领导进一步思考，能否把这种活动引入班级，带动学生找到身边的精神榜样呢？经学校研究，从</w:t>
      </w:r>
      <w:r w:rsidRPr="003A70D7">
        <w:rPr>
          <w:rFonts w:ascii="仿宋_GB2312" w:eastAsia="仿宋_GB2312" w:hAnsi="仿宋"/>
          <w:color w:val="000000"/>
          <w:sz w:val="30"/>
          <w:szCs w:val="30"/>
        </w:rPr>
        <w:t>2014</w:t>
      </w:r>
      <w:r w:rsidRPr="003A70D7">
        <w:rPr>
          <w:rFonts w:ascii="仿宋_GB2312" w:eastAsia="仿宋_GB2312" w:hAnsi="仿宋" w:hint="eastAsia"/>
          <w:color w:val="000000"/>
          <w:sz w:val="30"/>
          <w:szCs w:val="30"/>
        </w:rPr>
        <w:t>年下半年起，决定在我校开展</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“班级道德讲堂”系列活动，以中华优秀传统美德以及社会主义核心价值观为主要内容，营造“学榜样，讲道德，树新风”的浓厚氛围，引导青少年学生见贤思齐，不断提升自身文明素养，使之成为引领</w:t>
      </w:r>
      <w:r w:rsidRPr="003A70D7">
        <w:rPr>
          <w:rFonts w:ascii="仿宋_GB2312" w:eastAsia="仿宋_GB2312" w:hAnsi="仿宋" w:hint="eastAsia"/>
          <w:color w:val="000000"/>
          <w:sz w:val="30"/>
          <w:szCs w:val="30"/>
        </w:rPr>
        <w:lastRenderedPageBreak/>
        <w:t>广大学生持续提升道德素养的有效平台。</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活动开展以来，学校领导高度重视，成立领导小组，设定活动方案，以年级为单位，成立各班社会主义核心价值观活动小组，确定本班活动主题，选出讲堂主持人、稿件撰写人、事例宣讲员、多媒体编辑等人员进行活动开展。校团委对各班同学进行动员、组织、培训，通过看视频、读报刊等方式让学生深入理解中华传统美德以及社会主义核心价值观的意义，然后制定好学校班级道德讲堂活动模板，让学生在模板指导之下，挖掘身边感人事例，对本班同学进行宣传教育。</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“道德讲堂”的内容必须贴近学生的学习和生活实际，必须针对学生思想道德建设的问题和困惑，必须符合学生生理和心理发展的需求。</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、以学生为主体，以“学生讲身边事，学生讲自己事”为主要内容，用身边发生的好人好事教育学生。</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、可请宣讲员、先进典型上“道德讲堂”为学生讲先进事迹，或请家长、普通民众上讲堂讲道德故事、道德感悟。</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3</w:t>
      </w:r>
      <w:r w:rsidRPr="003A70D7">
        <w:rPr>
          <w:rFonts w:ascii="仿宋_GB2312" w:eastAsia="仿宋_GB2312" w:hAnsi="仿宋" w:hint="eastAsia"/>
          <w:color w:val="000000"/>
          <w:sz w:val="30"/>
          <w:szCs w:val="30"/>
        </w:rPr>
        <w:t>、可将传统节日与思想道德建设有机结合，强化传统节日的道德渗透，开展富有特色的节庆道德教育活动。</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4</w:t>
      </w:r>
      <w:r w:rsidRPr="003A70D7">
        <w:rPr>
          <w:rFonts w:ascii="仿宋_GB2312" w:eastAsia="仿宋_GB2312" w:hAnsi="仿宋" w:hint="eastAsia"/>
          <w:color w:val="000000"/>
          <w:sz w:val="30"/>
          <w:szCs w:val="30"/>
        </w:rPr>
        <w:t>、可突出道德文化建设，结合《弟子规》等道德经典诵读和中华经典诵读，引人崇德向善。</w:t>
      </w:r>
    </w:p>
    <w:p w:rsidR="003C59AB" w:rsidRPr="003A70D7" w:rsidRDefault="003C59AB" w:rsidP="003C59AB">
      <w:pPr>
        <w:spacing w:line="520" w:lineRule="exact"/>
        <w:ind w:firstLineChars="200" w:firstLine="602"/>
        <w:rPr>
          <w:rFonts w:ascii="仿宋_GB2312" w:eastAsia="仿宋_GB2312" w:hAnsi="仿宋"/>
          <w:b/>
          <w:color w:val="000000"/>
          <w:sz w:val="30"/>
          <w:szCs w:val="30"/>
        </w:rPr>
      </w:pPr>
      <w:r w:rsidRPr="003A70D7">
        <w:rPr>
          <w:rFonts w:ascii="仿宋_GB2312" w:eastAsia="仿宋_GB2312" w:hAnsi="仿宋" w:hint="eastAsia"/>
          <w:b/>
          <w:color w:val="000000"/>
          <w:sz w:val="30"/>
          <w:szCs w:val="30"/>
        </w:rPr>
        <w:t>二、案例设计与实施</w:t>
      </w:r>
    </w:p>
    <w:p w:rsidR="003C59AB" w:rsidRPr="003A70D7" w:rsidRDefault="003C59AB" w:rsidP="003C59AB">
      <w:pPr>
        <w:spacing w:line="520" w:lineRule="exact"/>
        <w:ind w:firstLineChars="200" w:firstLine="600"/>
        <w:rPr>
          <w:rFonts w:ascii="华文楷体" w:eastAsia="华文楷体" w:hAnsi="华文楷体"/>
          <w:b/>
          <w:color w:val="000000"/>
          <w:sz w:val="30"/>
          <w:szCs w:val="30"/>
        </w:rPr>
      </w:pPr>
      <w:r w:rsidRPr="003A70D7">
        <w:rPr>
          <w:rFonts w:ascii="仿宋_GB2312" w:eastAsia="仿宋_GB2312" w:hAnsi="仿宋" w:hint="eastAsia"/>
          <w:color w:val="000000"/>
          <w:sz w:val="30"/>
          <w:szCs w:val="30"/>
        </w:rPr>
        <w:t>我院学生班级“道德讲堂”，以“我听、我看、我讲、我议、我选、我行”为主要模式，充分尊重学生意愿，设计多样化宣讲形式，使学生易于参与、乐于参与。</w:t>
      </w:r>
      <w:r w:rsidRPr="003A70D7">
        <w:rPr>
          <w:rFonts w:ascii="华文楷体" w:eastAsia="华文楷体" w:hAnsi="华文楷体" w:hint="eastAsia"/>
          <w:b/>
          <w:color w:val="000000"/>
          <w:sz w:val="30"/>
          <w:szCs w:val="30"/>
        </w:rPr>
        <w:t>（一）案例设计</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、我听：以讲座报告，听凡人道德故事，悟模范优秀品质。</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、我看：以演绎展示、学习发现等形式，把典型的事迹和</w:t>
      </w:r>
      <w:r w:rsidRPr="003A70D7">
        <w:rPr>
          <w:rFonts w:ascii="仿宋_GB2312" w:eastAsia="仿宋_GB2312" w:hAnsi="仿宋" w:hint="eastAsia"/>
          <w:color w:val="000000"/>
          <w:sz w:val="30"/>
          <w:szCs w:val="30"/>
        </w:rPr>
        <w:lastRenderedPageBreak/>
        <w:t>品质形象化、具体化，使之更加可亲可敬可信可学。</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3</w:t>
      </w:r>
      <w:r w:rsidRPr="003A70D7">
        <w:rPr>
          <w:rFonts w:ascii="仿宋_GB2312" w:eastAsia="仿宋_GB2312" w:hAnsi="仿宋" w:hint="eastAsia"/>
          <w:color w:val="000000"/>
          <w:sz w:val="30"/>
          <w:szCs w:val="30"/>
        </w:rPr>
        <w:t>、我讲：以自我推荐、自我宣讲等形式，讲学生自己和身边的道德故事，展示道德智慧，传播道德力量。</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4</w:t>
      </w:r>
      <w:r w:rsidRPr="003A70D7">
        <w:rPr>
          <w:rFonts w:ascii="仿宋_GB2312" w:eastAsia="仿宋_GB2312" w:hAnsi="仿宋" w:hint="eastAsia"/>
          <w:color w:val="000000"/>
          <w:sz w:val="30"/>
          <w:szCs w:val="30"/>
        </w:rPr>
        <w:t>、我议：以辩论讨论、总结点评等形式，评议身边好人故事，挖掘精神实质，不断升华自身道德境界。</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5</w:t>
      </w:r>
      <w:r w:rsidRPr="003A70D7">
        <w:rPr>
          <w:rFonts w:ascii="仿宋_GB2312" w:eastAsia="仿宋_GB2312" w:hAnsi="仿宋" w:hint="eastAsia"/>
          <w:color w:val="000000"/>
          <w:sz w:val="30"/>
          <w:szCs w:val="30"/>
        </w:rPr>
        <w:t>、我选：以学生评选、菜单式宣讲等形式，由学生评选先进人物；师生选择每一次宣讲的人物、主题和时间等。</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6</w:t>
      </w:r>
      <w:r w:rsidRPr="003A70D7">
        <w:rPr>
          <w:rFonts w:ascii="仿宋_GB2312" w:eastAsia="仿宋_GB2312" w:hAnsi="仿宋" w:hint="eastAsia"/>
          <w:color w:val="000000"/>
          <w:sz w:val="30"/>
          <w:szCs w:val="30"/>
        </w:rPr>
        <w:t>、我行：以实践转化、提升素质为目标，引导学生在认知、接受先进人物的优秀品质后，群起效仿，转化行为。</w:t>
      </w:r>
    </w:p>
    <w:p w:rsidR="003C59AB" w:rsidRPr="003A70D7" w:rsidRDefault="003C59AB" w:rsidP="00C34F6B">
      <w:pPr>
        <w:spacing w:line="520" w:lineRule="exact"/>
        <w:ind w:firstLineChars="200" w:firstLine="600"/>
        <w:rPr>
          <w:rFonts w:ascii="华文楷体" w:eastAsia="华文楷体" w:hAnsi="华文楷体"/>
          <w:b/>
          <w:color w:val="000000"/>
          <w:sz w:val="30"/>
          <w:szCs w:val="30"/>
        </w:rPr>
      </w:pPr>
      <w:r w:rsidRPr="003A70D7">
        <w:rPr>
          <w:rFonts w:ascii="华文楷体" w:eastAsia="华文楷体" w:hAnsi="华文楷体" w:hint="eastAsia"/>
          <w:b/>
          <w:color w:val="000000"/>
          <w:sz w:val="30"/>
          <w:szCs w:val="30"/>
        </w:rPr>
        <w:t>（二）案例实施</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、“道德讲堂”的主要流程：</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）唱一首歌曲。作为“道德讲堂”开讲的第一步骤，组织全体人员同唱一首道德歌曲。曲目可以是“感恩的心”等优秀传统歌曲。</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）看一个短片。围绕主题，组织观看一个道德建设先进人物事迹短片。</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3</w:t>
      </w:r>
      <w:r w:rsidRPr="003A70D7">
        <w:rPr>
          <w:rFonts w:ascii="仿宋_GB2312" w:eastAsia="仿宋_GB2312" w:hAnsi="仿宋" w:hint="eastAsia"/>
          <w:color w:val="000000"/>
          <w:sz w:val="30"/>
          <w:szCs w:val="30"/>
        </w:rPr>
        <w:t>）读一段经典。组织全体人员诵读一段中华经典语录、名人格言等。</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4</w:t>
      </w:r>
      <w:r w:rsidRPr="003A70D7">
        <w:rPr>
          <w:rFonts w:ascii="仿宋_GB2312" w:eastAsia="仿宋_GB2312" w:hAnsi="仿宋" w:hint="eastAsia"/>
          <w:color w:val="000000"/>
          <w:sz w:val="30"/>
          <w:szCs w:val="30"/>
        </w:rPr>
        <w:t>）讲一个故事。宣讲员或学生讲一个道德故事，主要宣讲历史上以及身边涌现的体现助人为乐、见义智为、诚实守信、孝老爱亲等优秀品德的事迹。</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5</w:t>
      </w:r>
      <w:r w:rsidRPr="003A70D7">
        <w:rPr>
          <w:rFonts w:ascii="仿宋_GB2312" w:eastAsia="仿宋_GB2312" w:hAnsi="仿宋" w:hint="eastAsia"/>
          <w:color w:val="000000"/>
          <w:sz w:val="30"/>
          <w:szCs w:val="30"/>
        </w:rPr>
        <w:t>）做一番评议。发动每个学生评议身边好人故事，讲述心中感受，品悟道德力量，升华自身境界。</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6</w:t>
      </w:r>
      <w:r w:rsidRPr="003A70D7">
        <w:rPr>
          <w:rFonts w:ascii="仿宋_GB2312" w:eastAsia="仿宋_GB2312" w:hAnsi="仿宋" w:hint="eastAsia"/>
          <w:color w:val="000000"/>
          <w:sz w:val="30"/>
          <w:szCs w:val="30"/>
        </w:rPr>
        <w:t>）开展一次活动。围绕本次“道德讲堂”主题，开展相关活动一次，精神动力转化为实践活动。</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活动流程仅供各班同学参考，各班可以根据本班需求进行调</w:t>
      </w:r>
      <w:r w:rsidRPr="003A70D7">
        <w:rPr>
          <w:rFonts w:ascii="仿宋_GB2312" w:eastAsia="仿宋_GB2312" w:hAnsi="仿宋" w:hint="eastAsia"/>
          <w:color w:val="000000"/>
          <w:sz w:val="30"/>
          <w:szCs w:val="30"/>
        </w:rPr>
        <w:lastRenderedPageBreak/>
        <w:t>整。</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、学院整体推进步骤</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学校“道德讲堂”建设分以下三个步骤进行。</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）规划准备阶段（</w:t>
      </w:r>
      <w:r w:rsidRPr="003A70D7">
        <w:rPr>
          <w:rFonts w:ascii="仿宋_GB2312" w:eastAsia="仿宋_GB2312" w:hAnsi="仿宋"/>
          <w:color w:val="000000"/>
          <w:sz w:val="30"/>
          <w:szCs w:val="30"/>
        </w:rPr>
        <w:t>2014</w:t>
      </w:r>
      <w:r w:rsidRPr="003A70D7">
        <w:rPr>
          <w:rFonts w:ascii="仿宋_GB2312" w:eastAsia="仿宋_GB2312" w:hAnsi="仿宋" w:hint="eastAsia"/>
          <w:color w:val="000000"/>
          <w:sz w:val="30"/>
          <w:szCs w:val="30"/>
        </w:rPr>
        <w:t>年</w:t>
      </w:r>
      <w:r w:rsidRPr="003A70D7">
        <w:rPr>
          <w:rFonts w:ascii="仿宋_GB2312" w:eastAsia="仿宋_GB2312" w:hAnsi="仿宋"/>
          <w:color w:val="000000"/>
          <w:sz w:val="30"/>
          <w:szCs w:val="30"/>
        </w:rPr>
        <w:t>9</w:t>
      </w:r>
      <w:r w:rsidRPr="003A70D7">
        <w:rPr>
          <w:rFonts w:ascii="仿宋_GB2312" w:eastAsia="仿宋_GB2312" w:hAnsi="仿宋" w:hint="eastAsia"/>
          <w:color w:val="000000"/>
          <w:sz w:val="30"/>
          <w:szCs w:val="30"/>
        </w:rPr>
        <w:t>月）。深入细致地做好动员部署等各项前期准备工作，校团委对学生干部做好班级“道德讲堂”培训工作。</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）建设运行阶段（</w:t>
      </w:r>
      <w:r w:rsidRPr="003A70D7">
        <w:rPr>
          <w:rFonts w:ascii="仿宋_GB2312" w:eastAsia="仿宋_GB2312" w:hAnsi="仿宋"/>
          <w:color w:val="000000"/>
          <w:sz w:val="30"/>
          <w:szCs w:val="30"/>
        </w:rPr>
        <w:t>2014</w:t>
      </w:r>
      <w:r w:rsidRPr="003A70D7">
        <w:rPr>
          <w:rFonts w:ascii="仿宋_GB2312" w:eastAsia="仿宋_GB2312" w:hAnsi="仿宋"/>
          <w:color w:val="000000"/>
          <w:sz w:val="30"/>
          <w:szCs w:val="30"/>
        </w:rPr>
        <w:t> </w:t>
      </w:r>
      <w:r w:rsidRPr="003A70D7">
        <w:rPr>
          <w:rFonts w:ascii="仿宋_GB2312" w:eastAsia="仿宋_GB2312" w:hAnsi="仿宋" w:hint="eastAsia"/>
          <w:color w:val="000000"/>
          <w:sz w:val="30"/>
          <w:szCs w:val="30"/>
        </w:rPr>
        <w:t>年</w:t>
      </w:r>
      <w:r w:rsidRPr="003A70D7">
        <w:rPr>
          <w:rFonts w:ascii="仿宋_GB2312" w:eastAsia="仿宋_GB2312" w:hAnsi="仿宋"/>
          <w:color w:val="000000"/>
          <w:sz w:val="30"/>
          <w:szCs w:val="30"/>
        </w:rPr>
        <w:t>10</w:t>
      </w:r>
      <w:r w:rsidRPr="003A70D7">
        <w:rPr>
          <w:rFonts w:ascii="仿宋_GB2312" w:eastAsia="仿宋_GB2312" w:hAnsi="仿宋" w:hint="eastAsia"/>
          <w:color w:val="000000"/>
          <w:sz w:val="30"/>
          <w:szCs w:val="30"/>
        </w:rPr>
        <w:t>月</w:t>
      </w:r>
      <w:r w:rsidRPr="003A70D7">
        <w:rPr>
          <w:rFonts w:ascii="仿宋_GB2312" w:eastAsia="仿宋_GB2312" w:hAnsi="仿宋"/>
          <w:color w:val="000000"/>
          <w:sz w:val="30"/>
          <w:szCs w:val="30"/>
        </w:rPr>
        <w:t>—</w:t>
      </w:r>
      <w:r w:rsidRPr="003A70D7">
        <w:rPr>
          <w:rFonts w:ascii="仿宋_GB2312" w:eastAsia="仿宋_GB2312" w:hAnsi="仿宋"/>
          <w:color w:val="000000"/>
          <w:sz w:val="30"/>
          <w:szCs w:val="30"/>
        </w:rPr>
        <w:t>2014</w:t>
      </w:r>
      <w:r w:rsidRPr="003A70D7">
        <w:rPr>
          <w:rFonts w:ascii="仿宋_GB2312" w:eastAsia="仿宋_GB2312" w:hAnsi="仿宋" w:hint="eastAsia"/>
          <w:color w:val="000000"/>
          <w:sz w:val="30"/>
          <w:szCs w:val="30"/>
        </w:rPr>
        <w:t>年</w:t>
      </w:r>
      <w:r w:rsidRPr="003A70D7">
        <w:rPr>
          <w:rFonts w:ascii="仿宋_GB2312" w:eastAsia="仿宋_GB2312" w:hAnsi="仿宋"/>
          <w:color w:val="000000"/>
          <w:sz w:val="30"/>
          <w:szCs w:val="30"/>
        </w:rPr>
        <w:t>12</w:t>
      </w:r>
      <w:r w:rsidRPr="003A70D7">
        <w:rPr>
          <w:rFonts w:ascii="仿宋_GB2312" w:eastAsia="仿宋_GB2312" w:hAnsi="仿宋" w:hint="eastAsia"/>
          <w:color w:val="000000"/>
          <w:sz w:val="30"/>
          <w:szCs w:val="30"/>
        </w:rPr>
        <w:t>月）。各年级各班按照计划，广泛开展“道德讲堂”活动。</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w:t>
      </w:r>
      <w:r w:rsidRPr="003A70D7">
        <w:rPr>
          <w:rFonts w:ascii="仿宋_GB2312" w:eastAsia="仿宋_GB2312" w:hAnsi="仿宋"/>
          <w:color w:val="000000"/>
          <w:sz w:val="30"/>
          <w:szCs w:val="30"/>
        </w:rPr>
        <w:t>3</w:t>
      </w:r>
      <w:r w:rsidRPr="003A70D7">
        <w:rPr>
          <w:rFonts w:ascii="仿宋_GB2312" w:eastAsia="仿宋_GB2312" w:hAnsi="仿宋" w:hint="eastAsia"/>
          <w:color w:val="000000"/>
          <w:sz w:val="30"/>
          <w:szCs w:val="30"/>
        </w:rPr>
        <w:t>）评比小结阶段（</w:t>
      </w:r>
      <w:r w:rsidRPr="003A70D7">
        <w:rPr>
          <w:rFonts w:ascii="仿宋_GB2312" w:eastAsia="仿宋_GB2312" w:hAnsi="仿宋"/>
          <w:color w:val="000000"/>
          <w:sz w:val="30"/>
          <w:szCs w:val="30"/>
        </w:rPr>
        <w:t>2015</w:t>
      </w:r>
      <w:r w:rsidRPr="003A70D7">
        <w:rPr>
          <w:rFonts w:ascii="仿宋_GB2312" w:eastAsia="仿宋_GB2312" w:hAnsi="仿宋" w:hint="eastAsia"/>
          <w:color w:val="000000"/>
          <w:sz w:val="30"/>
          <w:szCs w:val="30"/>
        </w:rPr>
        <w:t>年</w:t>
      </w: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月）。以年级为单位，对各班班级“</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道德讲堂”工作进行评比、小结，并推出优秀案例在全校范围展示。</w:t>
      </w:r>
    </w:p>
    <w:p w:rsidR="003C59AB" w:rsidRPr="003A70D7" w:rsidRDefault="003C59AB" w:rsidP="00C34F6B">
      <w:pPr>
        <w:spacing w:line="520" w:lineRule="exact"/>
        <w:ind w:firstLineChars="200" w:firstLine="600"/>
        <w:rPr>
          <w:rFonts w:ascii="华文楷体" w:eastAsia="华文楷体" w:hAnsi="华文楷体"/>
          <w:b/>
          <w:color w:val="000000"/>
          <w:sz w:val="30"/>
          <w:szCs w:val="30"/>
        </w:rPr>
      </w:pPr>
      <w:r w:rsidRPr="003A70D7">
        <w:rPr>
          <w:rFonts w:ascii="华文楷体" w:eastAsia="华文楷体" w:hAnsi="华文楷体" w:hint="eastAsia"/>
          <w:b/>
          <w:color w:val="000000"/>
          <w:sz w:val="30"/>
          <w:szCs w:val="30"/>
        </w:rPr>
        <w:t>（三）工作实效与经验</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传统的高校道德教育往往重教学而轻教育，流于生硬的灌输和强制的说教，考察方式也多是以知识体系为评价标准，</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导致高校道德教育内容知识化、</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评价单一化、</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方法简单化，</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忽视了学生主体性。因此高校的道德教育取向应当从以方法、手段为本向以人为本转型。班级“道德讲堂”的开展，就是让高校道德教育向以人为本转化的重要契机。</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班级“道德讲堂”活动开展以来，各班活动学生全程参与策划，同学们选取能够感动自己的歌曲、视频短片，寻找自己身边的道德模范，用自己喜欢的形式对自我进行道德教育，形式新颖，易于接受。在有些班级，同学们甚至自己排话剧、演小品、拍视频，创造力让老师们惊讶。很多班级“道德讲堂”在谈感悟环节，同学们自己把自己感动的泣不成声，教育效果明显。学校最后以年级段为单位对各班道德讲堂开展情况进行评比，评出活动优秀班级在全校进行公开展示，本次活动先后受到各级领导和兄弟院</w:t>
      </w:r>
      <w:r w:rsidRPr="003A70D7">
        <w:rPr>
          <w:rFonts w:ascii="仿宋_GB2312" w:eastAsia="仿宋_GB2312" w:hAnsi="仿宋" w:hint="eastAsia"/>
          <w:color w:val="000000"/>
          <w:sz w:val="30"/>
          <w:szCs w:val="30"/>
        </w:rPr>
        <w:lastRenderedPageBreak/>
        <w:t>校的高度评价和一致好评。</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hint="eastAsia"/>
          <w:color w:val="000000"/>
          <w:sz w:val="30"/>
          <w:szCs w:val="30"/>
        </w:rPr>
        <w:t>最终，我校以社会主义核心价值观和中华民族传统道德为主题的班级“道德讲堂”活动，整整持续开展一个学期，先后举办</w:t>
      </w:r>
      <w:r w:rsidRPr="003A70D7">
        <w:rPr>
          <w:rFonts w:ascii="仿宋_GB2312" w:eastAsia="仿宋_GB2312" w:hAnsi="仿宋"/>
          <w:color w:val="000000"/>
          <w:sz w:val="30"/>
          <w:szCs w:val="30"/>
        </w:rPr>
        <w:t>30</w:t>
      </w:r>
      <w:r w:rsidRPr="003A70D7">
        <w:rPr>
          <w:rFonts w:ascii="仿宋_GB2312" w:eastAsia="仿宋_GB2312" w:hAnsi="仿宋" w:hint="eastAsia"/>
          <w:color w:val="000000"/>
          <w:sz w:val="30"/>
          <w:szCs w:val="30"/>
        </w:rPr>
        <w:t>多期，共</w:t>
      </w:r>
      <w:r w:rsidRPr="003A70D7">
        <w:rPr>
          <w:rFonts w:ascii="仿宋_GB2312" w:eastAsia="仿宋_GB2312" w:hAnsi="仿宋"/>
          <w:color w:val="000000"/>
          <w:sz w:val="30"/>
          <w:szCs w:val="30"/>
        </w:rPr>
        <w:t>2000</w:t>
      </w:r>
      <w:r w:rsidRPr="003A70D7">
        <w:rPr>
          <w:rFonts w:ascii="仿宋_GB2312" w:eastAsia="仿宋_GB2312" w:hAnsi="仿宋" w:hint="eastAsia"/>
          <w:color w:val="000000"/>
          <w:sz w:val="30"/>
          <w:szCs w:val="30"/>
        </w:rPr>
        <w:t>余名学生参与其中，全校学生自上而下掀起一股找模范、学模范的热潮，真正将“德”育到学生们心中。</w:t>
      </w:r>
    </w:p>
    <w:p w:rsidR="003C59AB" w:rsidRPr="003A70D7" w:rsidRDefault="003C59AB" w:rsidP="003C59AB">
      <w:pPr>
        <w:spacing w:line="520" w:lineRule="exact"/>
        <w:ind w:firstLineChars="200" w:firstLine="600"/>
        <w:rPr>
          <w:rFonts w:ascii="黑体" w:eastAsia="黑体" w:hAnsi="仿宋"/>
          <w:color w:val="000000"/>
          <w:sz w:val="30"/>
          <w:szCs w:val="30"/>
        </w:rPr>
      </w:pPr>
      <w:r w:rsidRPr="003A70D7">
        <w:rPr>
          <w:rFonts w:ascii="黑体" w:eastAsia="黑体" w:hAnsi="仿宋" w:hint="eastAsia"/>
          <w:color w:val="000000"/>
          <w:sz w:val="30"/>
          <w:szCs w:val="30"/>
        </w:rPr>
        <w:t>【案例点评】</w:t>
      </w:r>
    </w:p>
    <w:p w:rsidR="003C59AB" w:rsidRPr="003A70D7" w:rsidRDefault="003C59AB" w:rsidP="003C59AB">
      <w:pPr>
        <w:spacing w:line="520" w:lineRule="exact"/>
        <w:ind w:firstLineChars="200" w:firstLine="602"/>
        <w:rPr>
          <w:rFonts w:ascii="仿宋_GB2312" w:eastAsia="仿宋_GB2312" w:hAnsi="仿宋"/>
          <w:b/>
          <w:color w:val="000000"/>
          <w:sz w:val="30"/>
          <w:szCs w:val="30"/>
        </w:rPr>
      </w:pPr>
      <w:r w:rsidRPr="003A70D7">
        <w:rPr>
          <w:rFonts w:ascii="仿宋_GB2312" w:eastAsia="仿宋_GB2312" w:hAnsi="仿宋" w:hint="eastAsia"/>
          <w:b/>
          <w:color w:val="000000"/>
          <w:sz w:val="30"/>
          <w:szCs w:val="30"/>
        </w:rPr>
        <w:t>一、案例典型特征</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有强烈持久的传承性，具有强大的生命力。学院以社会主义核心价值观为主要内容的道德讲堂活动的开展，坚持将社会主义核心价值观融入中华传统文化弘扬传承、融入课堂教育教学、融入社会实践活动原则，老生带新生，先进同学带后进同学，将道德的高标准要求融入了日常学习、工作和生活中，从学生的精神风貌、待人接物、学习热情等都可以体现出社会主义核心价值观精神的良好传承。</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可操作的实践性强，收到道德教育的“润物细无声”的效果。学院的道德讲堂教育活动紧密联系我院不同专业学生思想和工作实际，在学生中广泛深入地开展社会主义核心价值观主题教育实践活动，做到人人皆知，入脑入心，使学生树立正确的人生观、价值观、丰富了学校德育活动的内容和形式，提高了学生的道德品质和文明素养，为学生健康成长和学校快速发展汇聚了正能量！</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3</w:t>
      </w:r>
      <w:r w:rsidRPr="003A70D7">
        <w:rPr>
          <w:rFonts w:ascii="仿宋_GB2312" w:eastAsia="仿宋_GB2312" w:hAnsi="仿宋" w:hint="eastAsia"/>
          <w:color w:val="000000"/>
          <w:sz w:val="30"/>
          <w:szCs w:val="30"/>
        </w:rPr>
        <w:t>、可复制性强，能实现可持续的开展。我院学生是三年制在校学习，在新生入学伊始就将道德教育列入新生入学教育体系中，先由学院安排优秀思政工作者负责专题宣讲，后续由各系党总支、专业班级辅导员、班两委负责日常的宣传</w:t>
      </w:r>
      <w:r>
        <w:rPr>
          <w:rFonts w:ascii="仿宋_GB2312" w:eastAsia="仿宋_GB2312" w:hAnsi="仿宋" w:hint="eastAsia"/>
          <w:color w:val="000000"/>
          <w:sz w:val="30"/>
          <w:szCs w:val="30"/>
        </w:rPr>
        <w:t>，并在本专业中的不同年级实现了代代传承</w:t>
      </w:r>
      <w:r w:rsidRPr="003A70D7">
        <w:rPr>
          <w:rFonts w:ascii="仿宋_GB2312" w:eastAsia="仿宋_GB2312" w:hAnsi="仿宋" w:hint="eastAsia"/>
          <w:color w:val="000000"/>
          <w:sz w:val="30"/>
          <w:szCs w:val="30"/>
        </w:rPr>
        <w:t>。</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lastRenderedPageBreak/>
        <w:t>4</w:t>
      </w:r>
      <w:r w:rsidRPr="003A70D7">
        <w:rPr>
          <w:rFonts w:ascii="仿宋_GB2312" w:eastAsia="仿宋_GB2312" w:hAnsi="仿宋" w:hint="eastAsia"/>
          <w:color w:val="000000"/>
          <w:sz w:val="30"/>
          <w:szCs w:val="30"/>
        </w:rPr>
        <w:t>、教育载体多样性，源于“道德讲堂”，又向堂外延伸。以道德讲堂为主阵地，向学院党校、读书社、各系分党校、团校、社团组织、党章学习小组拓展，有网络在线学习、移动端</w:t>
      </w:r>
      <w:r w:rsidRPr="003A70D7">
        <w:rPr>
          <w:rFonts w:ascii="仿宋_GB2312" w:eastAsia="仿宋_GB2312" w:hAnsi="仿宋"/>
          <w:color w:val="000000"/>
          <w:sz w:val="30"/>
          <w:szCs w:val="30"/>
        </w:rPr>
        <w:t>APP</w:t>
      </w:r>
      <w:r w:rsidRPr="003A70D7">
        <w:rPr>
          <w:rFonts w:ascii="仿宋_GB2312" w:eastAsia="仿宋_GB2312" w:hAnsi="仿宋" w:hint="eastAsia"/>
          <w:color w:val="000000"/>
          <w:sz w:val="30"/>
          <w:szCs w:val="30"/>
        </w:rPr>
        <w:t>、集中讨论与讲座、校内外的实践等多种方式的学习与教育，将高校学生道德教育向校园的每个角度延伸，真正实现潜移默化的内在教育。</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5</w:t>
      </w:r>
      <w:r w:rsidRPr="003A70D7">
        <w:rPr>
          <w:rFonts w:ascii="仿宋_GB2312" w:eastAsia="仿宋_GB2312" w:hAnsi="仿宋" w:hint="eastAsia"/>
          <w:color w:val="000000"/>
          <w:sz w:val="30"/>
          <w:szCs w:val="30"/>
        </w:rPr>
        <w:t>、内容的丰富多样性。不但包括德育内容，也包含了思想教育、心理健康教育等。主讲教师包括了学院各级党政、系部负责人，也主动邀请校外专家到校举办讲座。</w:t>
      </w:r>
    </w:p>
    <w:p w:rsidR="003C59AB" w:rsidRPr="003A70D7" w:rsidRDefault="003C59AB" w:rsidP="003C59AB">
      <w:pPr>
        <w:spacing w:line="520" w:lineRule="exact"/>
        <w:ind w:firstLineChars="200" w:firstLine="602"/>
        <w:rPr>
          <w:rFonts w:ascii="仿宋_GB2312" w:eastAsia="仿宋_GB2312" w:hAnsi="仿宋"/>
          <w:b/>
          <w:color w:val="000000"/>
          <w:sz w:val="30"/>
          <w:szCs w:val="30"/>
        </w:rPr>
      </w:pPr>
      <w:r w:rsidRPr="003A70D7">
        <w:rPr>
          <w:rFonts w:ascii="仿宋_GB2312" w:eastAsia="仿宋_GB2312" w:hAnsi="仿宋" w:hint="eastAsia"/>
          <w:b/>
          <w:color w:val="000000"/>
          <w:sz w:val="30"/>
          <w:szCs w:val="30"/>
        </w:rPr>
        <w:t>二、案例推广价值</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w:t>
      </w:r>
      <w:r w:rsidRPr="003A70D7">
        <w:rPr>
          <w:rFonts w:ascii="楷体_GB2312" w:eastAsia="楷体_GB2312" w:hAnsi="仿宋" w:hint="eastAsia"/>
          <w:color w:val="000000"/>
          <w:sz w:val="30"/>
          <w:szCs w:val="30"/>
        </w:rPr>
        <w:t>高校是学生迈向社会前的中转站，具有学生群体集中、便于教育的特点。</w:t>
      </w:r>
      <w:r w:rsidRPr="003A70D7">
        <w:rPr>
          <w:rFonts w:ascii="仿宋_GB2312" w:eastAsia="仿宋_GB2312" w:hAnsi="仿宋" w:hint="eastAsia"/>
          <w:color w:val="000000"/>
          <w:sz w:val="30"/>
          <w:szCs w:val="30"/>
        </w:rPr>
        <w:t>高校具有相对比较完善的大学生思想政治教育规划与方案，上至党委、下至班级甚至宿舍都有相关的学生自治组织，都可以将道德教育贯穿其中。</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w:t>
      </w:r>
      <w:r w:rsidRPr="003A70D7">
        <w:rPr>
          <w:rFonts w:ascii="楷体_GB2312" w:eastAsia="楷体_GB2312" w:hAnsi="仿宋" w:hint="eastAsia"/>
          <w:color w:val="000000"/>
          <w:sz w:val="30"/>
          <w:szCs w:val="30"/>
        </w:rPr>
        <w:t>学院有比较完善的思想政治教育组织架构体系和机制。</w:t>
      </w:r>
      <w:r w:rsidRPr="003A70D7">
        <w:rPr>
          <w:rFonts w:ascii="仿宋_GB2312" w:eastAsia="仿宋_GB2312" w:hAnsi="仿宋" w:hint="eastAsia"/>
          <w:color w:val="000000"/>
          <w:sz w:val="30"/>
          <w:szCs w:val="30"/>
        </w:rPr>
        <w:t>大学生道德教育即高校德育，是对大学生进行的思想、道德、心理、生理方面的教育，它是有别于大学生文化知识、专业知识教育的教育。大学生教育的模式、课程设置应该有别于中小学校的教育，不能只注重于文化教育，而应该更全面地涵盖大学生的思想教育、道德教育、心理教育、甚至生理教育等素质教育。</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3</w:t>
      </w:r>
      <w:r w:rsidRPr="003A70D7">
        <w:rPr>
          <w:rFonts w:ascii="仿宋_GB2312" w:eastAsia="仿宋_GB2312" w:hAnsi="仿宋" w:hint="eastAsia"/>
          <w:color w:val="000000"/>
          <w:sz w:val="30"/>
          <w:szCs w:val="30"/>
        </w:rPr>
        <w:t>、</w:t>
      </w:r>
      <w:r w:rsidRPr="003A70D7">
        <w:rPr>
          <w:rFonts w:ascii="楷体_GB2312" w:eastAsia="楷体_GB2312" w:hAnsi="仿宋" w:hint="eastAsia"/>
          <w:color w:val="000000"/>
          <w:sz w:val="30"/>
          <w:szCs w:val="30"/>
        </w:rPr>
        <w:t>班级“道德讲堂”贴近学生实际，以人为本，营造良好的人文环境。</w:t>
      </w:r>
      <w:r w:rsidRPr="003A70D7">
        <w:rPr>
          <w:rFonts w:ascii="仿宋_GB2312" w:eastAsia="仿宋_GB2312" w:hAnsi="仿宋" w:hint="eastAsia"/>
          <w:color w:val="000000"/>
          <w:sz w:val="30"/>
          <w:szCs w:val="30"/>
        </w:rPr>
        <w:t>道德教育的理想目标是以人作为道德的主体，将道德价值内化，在主体内部生成自觉的道德观念并能够自觉地发展和传播道德意识和规范。</w:t>
      </w:r>
    </w:p>
    <w:p w:rsidR="003C59AB" w:rsidRPr="003A70D7" w:rsidRDefault="003C59AB" w:rsidP="003C59AB">
      <w:pPr>
        <w:spacing w:line="520" w:lineRule="exact"/>
        <w:ind w:firstLineChars="200" w:firstLine="602"/>
        <w:rPr>
          <w:rFonts w:ascii="仿宋_GB2312" w:eastAsia="仿宋_GB2312" w:hAnsi="仿宋"/>
          <w:b/>
          <w:color w:val="000000"/>
          <w:sz w:val="30"/>
          <w:szCs w:val="30"/>
        </w:rPr>
      </w:pPr>
      <w:r w:rsidRPr="003A70D7">
        <w:rPr>
          <w:rFonts w:ascii="仿宋_GB2312" w:eastAsia="仿宋_GB2312" w:hAnsi="仿宋" w:hint="eastAsia"/>
          <w:b/>
          <w:color w:val="000000"/>
          <w:sz w:val="30"/>
          <w:szCs w:val="30"/>
        </w:rPr>
        <w:t>三、思考与建议</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1</w:t>
      </w:r>
      <w:r w:rsidRPr="003A70D7">
        <w:rPr>
          <w:rFonts w:ascii="仿宋_GB2312" w:eastAsia="仿宋_GB2312" w:hAnsi="仿宋" w:hint="eastAsia"/>
          <w:color w:val="000000"/>
          <w:sz w:val="30"/>
          <w:szCs w:val="30"/>
        </w:rPr>
        <w:t>、加强校园文化建设，营造道德环境。校园的人文环境、</w:t>
      </w:r>
      <w:r w:rsidRPr="003A70D7">
        <w:rPr>
          <w:rFonts w:ascii="仿宋_GB2312" w:eastAsia="仿宋_GB2312" w:hAnsi="仿宋" w:hint="eastAsia"/>
          <w:color w:val="000000"/>
          <w:sz w:val="30"/>
          <w:szCs w:val="30"/>
        </w:rPr>
        <w:lastRenderedPageBreak/>
        <w:t>学术气息、思想氛围对在校的大学生都起着潜移默化又极其深远的影响，相对于思想政治课程来讲，</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这些属于高校道德教育的隐形资源。在学生课余活动中、日常生活里有机地融汇笃学感恩的校风、严谨诚信的学风、团结和谐的班风。通过主题班会、演讲赛、辩论赛、社会实践等活动，给予学生以策划者、参与者的</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“主人”身份，激发大学生的道德意识，触动大学生的道德情感，由自主产生的道德情感，产生道德行为、树立道德观念。</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2</w:t>
      </w:r>
      <w:r w:rsidRPr="003A70D7">
        <w:rPr>
          <w:rFonts w:ascii="仿宋_GB2312" w:eastAsia="仿宋_GB2312" w:hAnsi="仿宋" w:hint="eastAsia"/>
          <w:color w:val="000000"/>
          <w:sz w:val="30"/>
          <w:szCs w:val="30"/>
        </w:rPr>
        <w:t>、重视网络影响力，开辟道德教育新阵地。要把新型领域的资源如网络工具运用于高校道德教育，大部分学生已经将网络作为学习的重要工具了</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可以在网页设计中开辟专栏介绍道德理论和道德认知的训练方法，可以设计一个模块专门针对学生道德课程的学习目标、学习内容、学习时间、学习方法制定一个中长期的培训计划，</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还可以通过在线答疑、</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师生讨论等形式与学生进行交流</w:t>
      </w:r>
      <w:r w:rsidRPr="003A70D7">
        <w:rPr>
          <w:rFonts w:ascii="仿宋_GB2312" w:eastAsia="仿宋_GB2312" w:hAnsi="仿宋"/>
          <w:color w:val="000000"/>
          <w:sz w:val="30"/>
          <w:szCs w:val="30"/>
        </w:rPr>
        <w:t>,</w:t>
      </w:r>
      <w:r w:rsidRPr="003A70D7">
        <w:rPr>
          <w:rFonts w:ascii="仿宋_GB2312" w:eastAsia="仿宋_GB2312" w:hAnsi="仿宋" w:hint="eastAsia"/>
          <w:color w:val="000000"/>
          <w:sz w:val="30"/>
          <w:szCs w:val="30"/>
        </w:rPr>
        <w:t>加强辅导员博客的建设</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搭建师生网络交互平台</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促进学生道德认识能力的提高。</w:t>
      </w:r>
    </w:p>
    <w:p w:rsidR="003C59AB" w:rsidRPr="003A70D7" w:rsidRDefault="003C59AB" w:rsidP="003C59AB">
      <w:pPr>
        <w:spacing w:line="520" w:lineRule="exact"/>
        <w:ind w:firstLineChars="200" w:firstLine="600"/>
        <w:rPr>
          <w:rFonts w:ascii="仿宋_GB2312" w:eastAsia="仿宋_GB2312" w:hAnsi="仿宋"/>
          <w:color w:val="000000"/>
          <w:sz w:val="30"/>
          <w:szCs w:val="30"/>
        </w:rPr>
      </w:pPr>
      <w:r w:rsidRPr="003A70D7">
        <w:rPr>
          <w:rFonts w:ascii="仿宋_GB2312" w:eastAsia="仿宋_GB2312" w:hAnsi="仿宋"/>
          <w:color w:val="000000"/>
          <w:sz w:val="30"/>
          <w:szCs w:val="30"/>
        </w:rPr>
        <w:t>3</w:t>
      </w:r>
      <w:r w:rsidRPr="003A70D7">
        <w:rPr>
          <w:rFonts w:ascii="仿宋_GB2312" w:eastAsia="仿宋_GB2312" w:hAnsi="仿宋" w:hint="eastAsia"/>
          <w:color w:val="000000"/>
          <w:sz w:val="30"/>
          <w:szCs w:val="30"/>
        </w:rPr>
        <w:t>、给予学生道德选择的自由。自由是道德选择能力培养的基础，所谓的道德选择自由是指道德主体按照其意愿独立自主地在各种客观可能性中决定采取某种行动或创造某种行为，同样自由不等同与任意和随性</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而是要在社会主义核价值体系与核心道德价值观念主导下进行的自由选择。因此</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要转变传统道德教育的方式和方法</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充分考虑大学生自身的特点</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与大学生多进行沟通和交流</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在给予多种选择的基础上，教会大学生甄别的方法、选择的方式，充分发挥大学生自主性的基础上，逐步引导其做出正确的、符合道德标准的选择。</w:t>
      </w:r>
    </w:p>
    <w:p w:rsidR="009C4D23" w:rsidRDefault="003C59AB" w:rsidP="003C59AB">
      <w:pPr>
        <w:spacing w:line="520" w:lineRule="exact"/>
        <w:ind w:firstLineChars="200" w:firstLine="600"/>
        <w:rPr>
          <w:rFonts w:ascii="仿宋_GB2312" w:eastAsia="仿宋_GB2312" w:hAnsi="仿宋"/>
          <w:color w:val="000000"/>
          <w:sz w:val="30"/>
          <w:szCs w:val="30"/>
        </w:rPr>
        <w:sectPr w:rsidR="009C4D23" w:rsidSect="00BA6CF7">
          <w:pgSz w:w="11906" w:h="16838"/>
          <w:pgMar w:top="1440" w:right="1800" w:bottom="1440" w:left="1800" w:header="851" w:footer="992" w:gutter="0"/>
          <w:cols w:space="720"/>
          <w:docGrid w:type="lines" w:linePitch="312"/>
        </w:sectPr>
      </w:pPr>
      <w:r w:rsidRPr="003A70D7">
        <w:rPr>
          <w:rFonts w:ascii="仿宋_GB2312" w:eastAsia="仿宋_GB2312" w:hAnsi="仿宋"/>
          <w:color w:val="000000"/>
          <w:sz w:val="30"/>
          <w:szCs w:val="30"/>
        </w:rPr>
        <w:t>4</w:t>
      </w:r>
      <w:r w:rsidRPr="003A70D7">
        <w:rPr>
          <w:rFonts w:ascii="仿宋_GB2312" w:eastAsia="仿宋_GB2312" w:hAnsi="仿宋" w:hint="eastAsia"/>
          <w:color w:val="000000"/>
          <w:sz w:val="30"/>
          <w:szCs w:val="30"/>
        </w:rPr>
        <w:t>、加强道德实践</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提高大学生的自我监督能力</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大学生对有的不文明、不道德的现象并不是不知道鉴别、判断</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而是缺乏</w:t>
      </w:r>
      <w:r w:rsidRPr="003A70D7">
        <w:rPr>
          <w:rFonts w:ascii="仿宋_GB2312" w:eastAsia="仿宋_GB2312" w:hAnsi="仿宋" w:hint="eastAsia"/>
          <w:color w:val="000000"/>
          <w:sz w:val="30"/>
          <w:szCs w:val="30"/>
        </w:rPr>
        <w:lastRenderedPageBreak/>
        <w:t>改正的精神。据某高校调查显示</w:t>
      </w:r>
      <w:r w:rsidRPr="003A70D7">
        <w:rPr>
          <w:rFonts w:ascii="仿宋_GB2312" w:eastAsia="仿宋_GB2312" w:hAnsi="仿宋"/>
          <w:color w:val="000000"/>
          <w:sz w:val="30"/>
          <w:szCs w:val="30"/>
        </w:rPr>
        <w:t xml:space="preserve"> 100%</w:t>
      </w:r>
      <w:r w:rsidRPr="003A70D7">
        <w:rPr>
          <w:rFonts w:ascii="仿宋_GB2312" w:eastAsia="仿宋_GB2312" w:hAnsi="仿宋" w:hint="eastAsia"/>
          <w:color w:val="000000"/>
          <w:sz w:val="30"/>
          <w:szCs w:val="30"/>
        </w:rPr>
        <w:t>的学生强烈反对校园里的不文明行为</w:t>
      </w:r>
      <w:r>
        <w:rPr>
          <w:rFonts w:ascii="仿宋_GB2312" w:eastAsia="仿宋_GB2312" w:hAnsi="仿宋" w:hint="eastAsia"/>
          <w:color w:val="000000"/>
          <w:sz w:val="30"/>
          <w:szCs w:val="30"/>
        </w:rPr>
        <w:t>，</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但也是这</w:t>
      </w:r>
      <w:r w:rsidRPr="003A70D7">
        <w:rPr>
          <w:rFonts w:ascii="仿宋_GB2312" w:eastAsia="仿宋_GB2312" w:hAnsi="仿宋"/>
          <w:color w:val="000000"/>
          <w:sz w:val="30"/>
          <w:szCs w:val="30"/>
        </w:rPr>
        <w:t>100%</w:t>
      </w:r>
      <w:r w:rsidRPr="003A70D7">
        <w:rPr>
          <w:rFonts w:ascii="仿宋_GB2312" w:eastAsia="仿宋_GB2312" w:hAnsi="仿宋" w:hint="eastAsia"/>
          <w:color w:val="000000"/>
          <w:sz w:val="30"/>
          <w:szCs w:val="30"/>
        </w:rPr>
        <w:t>的学生承认</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校园的种种不文明就发生在自己或同学身上。因此在德育过程中要加强理论联系实际</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既联系大学生自身实际</w:t>
      </w:r>
      <w:r w:rsidRPr="003A70D7">
        <w:rPr>
          <w:rFonts w:ascii="仿宋_GB2312" w:eastAsia="仿宋_GB2312" w:hAnsi="仿宋"/>
          <w:color w:val="000000"/>
          <w:sz w:val="30"/>
          <w:szCs w:val="30"/>
        </w:rPr>
        <w:t>,</w:t>
      </w:r>
      <w:r w:rsidRPr="003A70D7">
        <w:rPr>
          <w:rFonts w:ascii="仿宋_GB2312" w:eastAsia="仿宋_GB2312" w:hAnsi="仿宋" w:hint="eastAsia"/>
          <w:color w:val="000000"/>
          <w:sz w:val="30"/>
          <w:szCs w:val="30"/>
        </w:rPr>
        <w:t>也要联系社会实际</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鼓励大学生参加道德实践</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使其能全面认识社会</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辩证看待他人</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深刻解剖自我</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客观认识自我</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正确评价自我</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提高自我评价和自我改正能力</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加强道德自律。只有将道德认识主动自愿的约束自身的道德行为</w:t>
      </w:r>
      <w:r>
        <w:rPr>
          <w:rFonts w:ascii="仿宋_GB2312" w:eastAsia="仿宋_GB2312" w:hAnsi="仿宋" w:hint="eastAsia"/>
          <w:color w:val="000000"/>
          <w:sz w:val="30"/>
          <w:szCs w:val="30"/>
        </w:rPr>
        <w:t>，</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在日后的道德困境中才能</w:t>
      </w:r>
      <w:r w:rsidRPr="003A70D7">
        <w:rPr>
          <w:rFonts w:ascii="仿宋_GB2312" w:eastAsia="仿宋_GB2312" w:hAnsi="仿宋"/>
          <w:color w:val="000000"/>
          <w:sz w:val="30"/>
          <w:szCs w:val="30"/>
        </w:rPr>
        <w:t xml:space="preserve"> </w:t>
      </w:r>
      <w:r w:rsidRPr="003A70D7">
        <w:rPr>
          <w:rFonts w:ascii="仿宋_GB2312" w:eastAsia="仿宋_GB2312" w:hAnsi="仿宋" w:hint="eastAsia"/>
          <w:color w:val="000000"/>
          <w:sz w:val="30"/>
          <w:szCs w:val="30"/>
        </w:rPr>
        <w:t>“独善其身”</w:t>
      </w:r>
      <w:r>
        <w:rPr>
          <w:rFonts w:ascii="仿宋_GB2312" w:eastAsia="仿宋_GB2312" w:hAnsi="仿宋" w:hint="eastAsia"/>
          <w:color w:val="000000"/>
          <w:sz w:val="30"/>
          <w:szCs w:val="30"/>
        </w:rPr>
        <w:t>，</w:t>
      </w:r>
      <w:r w:rsidRPr="003A70D7">
        <w:rPr>
          <w:rFonts w:ascii="仿宋_GB2312" w:eastAsia="仿宋_GB2312" w:hAnsi="仿宋" w:hint="eastAsia"/>
          <w:color w:val="000000"/>
          <w:sz w:val="30"/>
          <w:szCs w:val="30"/>
        </w:rPr>
        <w:t>达到自我控制和自我监督。</w:t>
      </w:r>
    </w:p>
    <w:p w:rsidR="009C4D23" w:rsidRDefault="009C4D23" w:rsidP="009C4D23"/>
    <w:p w:rsidR="009C4D23" w:rsidRDefault="009C4D23" w:rsidP="009C4D23">
      <w:pPr>
        <w:spacing w:line="700" w:lineRule="exact"/>
        <w:jc w:val="center"/>
        <w:rPr>
          <w:rFonts w:ascii="宋体" w:hAnsi="宋体"/>
          <w:b/>
          <w:sz w:val="44"/>
          <w:szCs w:val="44"/>
        </w:rPr>
      </w:pPr>
      <w:r>
        <w:rPr>
          <w:rFonts w:ascii="宋体" w:hAnsi="宋体" w:hint="eastAsia"/>
          <w:b/>
          <w:sz w:val="44"/>
          <w:szCs w:val="44"/>
        </w:rPr>
        <w:t>关于进一步做好“书记好党课”</w:t>
      </w:r>
    </w:p>
    <w:p w:rsidR="009C4D23" w:rsidRDefault="009C4D23" w:rsidP="009C4D23">
      <w:pPr>
        <w:spacing w:line="700" w:lineRule="exact"/>
        <w:jc w:val="center"/>
        <w:rPr>
          <w:rFonts w:ascii="宋体" w:hAnsi="宋体"/>
          <w:b/>
          <w:sz w:val="44"/>
          <w:szCs w:val="44"/>
        </w:rPr>
      </w:pPr>
      <w:r>
        <w:rPr>
          <w:rFonts w:ascii="宋体" w:hAnsi="宋体" w:hint="eastAsia"/>
          <w:b/>
          <w:sz w:val="44"/>
          <w:szCs w:val="44"/>
        </w:rPr>
        <w:t>修改工作的通知</w:t>
      </w:r>
    </w:p>
    <w:p w:rsidR="009C4D23" w:rsidRDefault="009C4D23" w:rsidP="009C4D23">
      <w:pPr>
        <w:spacing w:line="600" w:lineRule="exact"/>
        <w:rPr>
          <w:rFonts w:ascii="仿宋_GB2312" w:eastAsia="仿宋_GB2312" w:hAnsi="仿宋"/>
          <w:sz w:val="32"/>
          <w:szCs w:val="32"/>
        </w:rPr>
      </w:pPr>
    </w:p>
    <w:p w:rsidR="009C4D23" w:rsidRDefault="009C4D23" w:rsidP="009C4D23">
      <w:pPr>
        <w:spacing w:line="600" w:lineRule="exact"/>
        <w:rPr>
          <w:rFonts w:ascii="仿宋_GB2312" w:eastAsia="仿宋_GB2312"/>
          <w:sz w:val="32"/>
          <w:szCs w:val="32"/>
        </w:rPr>
      </w:pPr>
      <w:r>
        <w:rPr>
          <w:rFonts w:ascii="仿宋_GB2312" w:eastAsia="仿宋_GB2312" w:hAnsi="仿宋" w:hint="eastAsia"/>
          <w:sz w:val="32"/>
          <w:szCs w:val="32"/>
        </w:rPr>
        <w:t>福州软件职业技术学院</w:t>
      </w:r>
      <w:r>
        <w:rPr>
          <w:rFonts w:ascii="仿宋_GB2312" w:eastAsia="仿宋_GB2312" w:hint="eastAsia"/>
          <w:sz w:val="32"/>
          <w:szCs w:val="32"/>
        </w:rPr>
        <w:t>党委组织部（党工部）：</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根据省委教育工委《关于做好“三个好”阶段性成果推荐工作的通知》（闽委教办组〔2016〕10号）精神，在前一阶段各高校共同努力下，目前全省90所高校共征集117篇“书记好党课”文稿。</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经过初步遴选，目前，贵校</w:t>
      </w:r>
      <w:r>
        <w:rPr>
          <w:rFonts w:ascii="仿宋_GB2312" w:eastAsia="仿宋_GB2312" w:hAnsi="仿宋" w:hint="eastAsia"/>
          <w:sz w:val="32"/>
          <w:szCs w:val="32"/>
        </w:rPr>
        <w:t>学生党总支书记吴海礁</w:t>
      </w:r>
      <w:r>
        <w:rPr>
          <w:rFonts w:ascii="仿宋_GB2312" w:eastAsia="仿宋_GB2312" w:hint="eastAsia"/>
          <w:sz w:val="32"/>
          <w:szCs w:val="32"/>
        </w:rPr>
        <w:t>的《弘扬优良作风，做新时代合格大学生党员》一文，入围“书记好党课”候选刊载文稿，在此基础上，我们组织相关人员进行了初步修改。为进一步提高质量，规范文稿格式，请在初步修改的基础上，组织力量按照以下要求，对该文稿作进一步修改：</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根据编印要求，请将文稿篇幅缩减至3000字以内；</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缩减后的文稿，要求立场正确、观点明晰、条理清楚、说理透彻，保持党课风格与特色，既要避免空谈大道理，又要防止千篇一律；</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规范文稿格式：标题为宋体二号、居中、加粗，正文为仿宋-GB2312三号、两端对齐、首行缩进2字符、行间距为固定值30磅。</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修改后的文稿，须经分管党建的校领导审核后，于10</w:t>
      </w:r>
      <w:r>
        <w:rPr>
          <w:rFonts w:ascii="仿宋_GB2312" w:eastAsia="仿宋_GB2312" w:hint="eastAsia"/>
          <w:sz w:val="32"/>
          <w:szCs w:val="32"/>
        </w:rPr>
        <w:lastRenderedPageBreak/>
        <w:t>月8日之前，将电子文档发至fjjygwzzc@163.com。邮件主题请采用“单位+内容+联系人+联系手机”格式，如“XX大学+好党课+张三+139XXXXXXXX”。</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省委教育工委将进一步对上报文稿好中选优，确保出精品、出成果。</w:t>
      </w:r>
    </w:p>
    <w:p w:rsidR="009C4D23" w:rsidRDefault="009C4D23" w:rsidP="009C4D23">
      <w:pPr>
        <w:spacing w:line="600" w:lineRule="exact"/>
        <w:ind w:firstLine="645"/>
        <w:rPr>
          <w:rFonts w:ascii="仿宋_GB2312" w:eastAsia="仿宋_GB2312"/>
          <w:sz w:val="32"/>
          <w:szCs w:val="32"/>
        </w:rPr>
      </w:pPr>
      <w:r>
        <w:rPr>
          <w:rFonts w:ascii="仿宋_GB2312" w:eastAsia="仿宋_GB2312" w:hint="eastAsia"/>
          <w:sz w:val="32"/>
          <w:szCs w:val="32"/>
        </w:rPr>
        <w:t>联系人： 丘文福           电话：18359103419</w:t>
      </w:r>
    </w:p>
    <w:p w:rsidR="009C4D23" w:rsidRDefault="009C4D23" w:rsidP="009C4D23">
      <w:pPr>
        <w:spacing w:line="600" w:lineRule="exact"/>
        <w:ind w:firstLineChars="200" w:firstLine="640"/>
        <w:rPr>
          <w:rFonts w:ascii="仿宋_GB2312" w:eastAsia="仿宋_GB2312"/>
          <w:sz w:val="32"/>
          <w:szCs w:val="32"/>
        </w:rPr>
      </w:pPr>
      <w:r>
        <w:rPr>
          <w:rFonts w:ascii="仿宋_GB2312" w:eastAsia="仿宋_GB2312" w:hint="eastAsia"/>
          <w:sz w:val="32"/>
          <w:szCs w:val="32"/>
        </w:rPr>
        <w:t xml:space="preserve">    </w:t>
      </w:r>
    </w:p>
    <w:p w:rsidR="00126E16" w:rsidRDefault="009C4D23" w:rsidP="00126E16">
      <w:pPr>
        <w:spacing w:line="600" w:lineRule="exact"/>
        <w:ind w:firstLine="660"/>
        <w:rPr>
          <w:rFonts w:ascii="仿宋_GB2312" w:eastAsia="仿宋_GB2312"/>
          <w:sz w:val="32"/>
          <w:szCs w:val="32"/>
        </w:rPr>
      </w:pPr>
      <w:r>
        <w:rPr>
          <w:rFonts w:ascii="仿宋_GB2312" w:eastAsia="仿宋_GB2312" w:hint="eastAsia"/>
          <w:sz w:val="32"/>
          <w:szCs w:val="32"/>
        </w:rPr>
        <w:t>附件：《弘扬优良作风，做新时代合格大学生党员》（文稿或初步修改的文稿）</w:t>
      </w:r>
    </w:p>
    <w:p w:rsidR="00126E16" w:rsidRDefault="00126E16" w:rsidP="00126E16">
      <w:pPr>
        <w:spacing w:line="600" w:lineRule="exact"/>
        <w:ind w:firstLine="660"/>
        <w:rPr>
          <w:rFonts w:ascii="仿宋_GB2312" w:eastAsia="仿宋_GB2312"/>
          <w:sz w:val="32"/>
          <w:szCs w:val="32"/>
        </w:rPr>
      </w:pPr>
    </w:p>
    <w:p w:rsidR="00126E16" w:rsidRDefault="00126E16" w:rsidP="00126E16">
      <w:pPr>
        <w:spacing w:line="600" w:lineRule="exact"/>
        <w:ind w:firstLine="660"/>
        <w:rPr>
          <w:rFonts w:ascii="仿宋_GB2312" w:eastAsia="仿宋_GB2312"/>
          <w:sz w:val="32"/>
          <w:szCs w:val="32"/>
        </w:rPr>
      </w:pPr>
    </w:p>
    <w:p w:rsidR="00126E16" w:rsidRDefault="00126E16" w:rsidP="00126E16">
      <w:pPr>
        <w:spacing w:line="600" w:lineRule="exact"/>
        <w:ind w:firstLine="660"/>
        <w:rPr>
          <w:rFonts w:ascii="仿宋_GB2312" w:eastAsia="仿宋_GB2312"/>
          <w:sz w:val="32"/>
          <w:szCs w:val="32"/>
        </w:rPr>
      </w:pPr>
    </w:p>
    <w:p w:rsidR="00126E16" w:rsidRDefault="00126E16" w:rsidP="00126E16">
      <w:pPr>
        <w:spacing w:line="600" w:lineRule="exact"/>
        <w:ind w:firstLine="660"/>
        <w:rPr>
          <w:rFonts w:ascii="仿宋_GB2312" w:eastAsia="仿宋_GB2312"/>
          <w:sz w:val="32"/>
          <w:szCs w:val="32"/>
        </w:rPr>
      </w:pPr>
    </w:p>
    <w:p w:rsidR="00126E16" w:rsidRDefault="00126E16" w:rsidP="00126E16">
      <w:pPr>
        <w:spacing w:line="600" w:lineRule="exact"/>
        <w:ind w:firstLine="660"/>
        <w:rPr>
          <w:rFonts w:ascii="仿宋_GB2312" w:eastAsia="仿宋_GB2312"/>
          <w:sz w:val="32"/>
          <w:szCs w:val="32"/>
        </w:rPr>
      </w:pPr>
    </w:p>
    <w:p w:rsidR="00126E16" w:rsidRDefault="00126E16" w:rsidP="00126E16">
      <w:pPr>
        <w:spacing w:line="600" w:lineRule="exact"/>
        <w:ind w:firstLine="660"/>
        <w:jc w:val="right"/>
        <w:rPr>
          <w:rFonts w:ascii="仿宋_GB2312" w:eastAsia="仿宋_GB2312"/>
          <w:sz w:val="32"/>
          <w:szCs w:val="32"/>
        </w:rPr>
      </w:pPr>
      <w:r>
        <w:rPr>
          <w:rFonts w:ascii="仿宋_GB2312" w:eastAsia="仿宋_GB2312"/>
          <w:sz w:val="32"/>
          <w:szCs w:val="32"/>
        </w:rPr>
        <w:t>省委教育工委组织</w:t>
      </w:r>
    </w:p>
    <w:p w:rsidR="009C4D23" w:rsidRPr="00126E16" w:rsidRDefault="009C4D23" w:rsidP="00126E16">
      <w:pPr>
        <w:spacing w:line="600" w:lineRule="exact"/>
        <w:jc w:val="right"/>
        <w:rPr>
          <w:rFonts w:ascii="仿宋_GB2312" w:eastAsia="仿宋_GB2312"/>
          <w:sz w:val="32"/>
          <w:szCs w:val="32"/>
        </w:rPr>
      </w:pPr>
      <w:r w:rsidRPr="00126E16">
        <w:rPr>
          <w:rFonts w:ascii="仿宋_GB2312" w:eastAsia="仿宋_GB2312" w:hint="eastAsia"/>
          <w:sz w:val="32"/>
          <w:szCs w:val="32"/>
        </w:rPr>
        <w:t>2016年9月27日</w:t>
      </w:r>
    </w:p>
    <w:p w:rsidR="009C4D23" w:rsidRPr="00126E16" w:rsidRDefault="009C4D23" w:rsidP="00126E16">
      <w:pPr>
        <w:spacing w:line="600" w:lineRule="exact"/>
        <w:rPr>
          <w:rFonts w:ascii="仿宋_GB2312" w:eastAsia="仿宋_GB2312"/>
          <w:sz w:val="32"/>
          <w:szCs w:val="32"/>
        </w:rPr>
      </w:pPr>
    </w:p>
    <w:p w:rsidR="009C4D23" w:rsidRDefault="009C4D23" w:rsidP="00126E16">
      <w:pPr>
        <w:spacing w:line="600" w:lineRule="exact"/>
      </w:pPr>
      <w:r w:rsidRPr="00126E16">
        <w:rPr>
          <w:rFonts w:ascii="仿宋_GB2312" w:eastAsia="仿宋_GB2312" w:hint="eastAsia"/>
          <w:sz w:val="32"/>
          <w:szCs w:val="32"/>
        </w:rPr>
        <w:t xml:space="preserve">                                           </w:t>
      </w:r>
      <w:r>
        <w:rPr>
          <w:rFonts w:hint="eastAsia"/>
        </w:rPr>
        <w:t xml:space="preserve">  </w:t>
      </w:r>
    </w:p>
    <w:p w:rsidR="009C4D23" w:rsidRDefault="009C4D23" w:rsidP="009C4D23"/>
    <w:p w:rsidR="009C4D23" w:rsidRDefault="009C4D23" w:rsidP="009C4D23"/>
    <w:p w:rsidR="009C4D23" w:rsidRDefault="009C4D23" w:rsidP="009C4D23"/>
    <w:p w:rsidR="009C4D23" w:rsidRDefault="009C4D23" w:rsidP="009C4D23"/>
    <w:p w:rsidR="009C4D23" w:rsidRDefault="009C4D23" w:rsidP="009C4D23"/>
    <w:p w:rsidR="00E71354" w:rsidRDefault="00E71354" w:rsidP="009C4D23"/>
    <w:p w:rsidR="00126E16" w:rsidRDefault="00126E16">
      <w:pPr>
        <w:widowControl/>
        <w:jc w:val="left"/>
      </w:pPr>
      <w:r>
        <w:br w:type="page"/>
      </w:r>
    </w:p>
    <w:p w:rsidR="009C4D23" w:rsidRDefault="009C4D23" w:rsidP="009C4D23">
      <w:pPr>
        <w:rPr>
          <w:rFonts w:ascii="仿宋_GB2312" w:eastAsia="仿宋_GB2312"/>
          <w:sz w:val="32"/>
          <w:szCs w:val="32"/>
        </w:rPr>
      </w:pPr>
      <w:r>
        <w:rPr>
          <w:rFonts w:ascii="仿宋_GB2312" w:eastAsia="仿宋_GB2312" w:hint="eastAsia"/>
          <w:sz w:val="32"/>
          <w:szCs w:val="32"/>
        </w:rPr>
        <w:lastRenderedPageBreak/>
        <w:t>附件</w:t>
      </w:r>
    </w:p>
    <w:p w:rsidR="009C4D23" w:rsidRPr="00126E16" w:rsidRDefault="009C4D23" w:rsidP="00126E16">
      <w:pPr>
        <w:jc w:val="center"/>
        <w:rPr>
          <w:b/>
          <w:sz w:val="44"/>
        </w:rPr>
      </w:pPr>
      <w:r w:rsidRPr="00126E16">
        <w:rPr>
          <w:b/>
          <w:sz w:val="44"/>
        </w:rPr>
        <w:t>弘扬优良作风，做新时代合格大学生党员</w:t>
      </w:r>
    </w:p>
    <w:p w:rsidR="009C4D23" w:rsidRDefault="009C4D23" w:rsidP="009C4D23">
      <w:pPr>
        <w:spacing w:line="440" w:lineRule="exact"/>
        <w:jc w:val="center"/>
        <w:rPr>
          <w:rFonts w:ascii="仿宋_GB2312" w:eastAsia="仿宋_GB2312" w:hAnsi="仿宋"/>
          <w:sz w:val="32"/>
          <w:szCs w:val="32"/>
        </w:rPr>
      </w:pPr>
      <w:r>
        <w:rPr>
          <w:rFonts w:ascii="仿宋_GB2312" w:eastAsia="仿宋_GB2312" w:hAnsi="仿宋" w:hint="eastAsia"/>
          <w:sz w:val="32"/>
          <w:szCs w:val="32"/>
        </w:rPr>
        <w:t>主讲人：福州软件职业技术学院学生党总支书记  吴海礁</w:t>
      </w:r>
    </w:p>
    <w:p w:rsidR="009C4D23" w:rsidRDefault="009C4D23" w:rsidP="009C4D23">
      <w:pPr>
        <w:spacing w:line="440" w:lineRule="exact"/>
        <w:ind w:firstLineChars="200" w:firstLine="640"/>
        <w:rPr>
          <w:rFonts w:ascii="仿宋_GB2312" w:eastAsia="仿宋_GB2312" w:hAnsi="仿宋"/>
          <w:sz w:val="32"/>
          <w:szCs w:val="32"/>
        </w:rPr>
      </w:pP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中央决定，今年在全体党员中开展“学党章党规、学系列讲话，做合格党员”学习教育，这是继党的群众路线教育实践活动、“三严三实”专题教育之后，深化党内教育的又一次重要实践，也是推动学习教育从“关键少数”向全体党员拓展、从集中性教育活动向经常性教育延伸的重要举措。“两学一做”，基础在“学”，关键在“做”。“学”，就是深入学习党章党规，重在明确基本标准，树立行为规范；就是深入学习习近平总书记系列重要讲话，重在加强理论武装、统一思想行动。“做”，就是做合格的共产党员，坚定信仰信念、强化政治意识、树立清风正气、勇于担当作为，加强党性修养，始终保持共产党员本色，更加主动地立足岗位作贡献，充分发挥先锋模范作用，做讲政治、有信念，讲规矩、有纪律，讲道德、有品行，讲奉献、有作为的合格党员。</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两学一做”学习教育，面对的是全体党员，层级多、范围广，就要精准持久发力、发扬优良作风、讲究方式方法、加强分类指导、切实注重实效。做为大学生党员肩负着实现民族伟大复兴的神圣使命，在新形势下践行“两学一做”就要发扬“五大优良作风”，善学善思善为，理论联系实际，密切联系群众，求真务实创新，艰苦奋斗创业，不断取得作风建设和学习教育新成效。</w:t>
      </w:r>
    </w:p>
    <w:p w:rsidR="009C4D23" w:rsidRDefault="009C4D23" w:rsidP="009C4D23">
      <w:pPr>
        <w:spacing w:line="440" w:lineRule="exact"/>
        <w:ind w:firstLineChars="200" w:firstLine="643"/>
        <w:rPr>
          <w:rFonts w:ascii="仿宋_GB2312" w:eastAsia="仿宋_GB2312" w:hAnsi="仿宋"/>
          <w:b/>
          <w:bCs/>
          <w:sz w:val="32"/>
          <w:szCs w:val="32"/>
        </w:rPr>
      </w:pPr>
      <w:r>
        <w:rPr>
          <w:rFonts w:ascii="仿宋_GB2312" w:eastAsia="仿宋_GB2312" w:hAnsi="仿宋" w:hint="eastAsia"/>
          <w:b/>
          <w:bCs/>
          <w:sz w:val="32"/>
          <w:szCs w:val="32"/>
        </w:rPr>
        <w:t>一、要发扬善学善思善为之风</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高度重视学习、善于进行学习、善于深入思考、善于有效作为，是我们党的优良传统和政治优势，是我们党保持和发展先进性和纯洁性、始终走在时代前列的重要保证，也是大学生党员健康成长、提高素质、增强本领、不断进步的重要途径，才能更好地推动“两学一做”入脑入心，才能始终</w:t>
      </w:r>
      <w:r>
        <w:rPr>
          <w:rFonts w:ascii="仿宋_GB2312" w:eastAsia="仿宋_GB2312" w:hAnsi="仿宋" w:hint="eastAsia"/>
          <w:sz w:val="32"/>
          <w:szCs w:val="32"/>
        </w:rPr>
        <w:lastRenderedPageBreak/>
        <w:t>跟上时代进步的潮流，才能敢于担当重任、提升工作水平和技术技能。</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2012年11月15日，习近平在十八届一中全会提出四点希望，与大家共勉，其一是自觉做弘扬优良作风的表率。同日，在十八届中央政治局常委同中外记者见面时，习近平明确表示“打铁还需自身硬”。他在谈到肩上的重大责任时说，这个重大责任就是对民族的责任、对人民的责任、对党的责任。人民对美好生活的向往，就是我们的奋斗目标。党领导人民已经取得举世瞩目的成就，我们完全有理由因此而自豪，但我们自豪而不自满，决不会躺在过去的功劳簿上。大学生党员是实现中华民族伟大复兴这一中国梦伟大奋斗目标的中坚力量和接班人，只有树立了科学的世界观、人生观、价值观，重视学习、善于学习、善于思考、善于作为，才能承担起这个历史使命。</w:t>
      </w:r>
    </w:p>
    <w:p w:rsidR="009C4D23" w:rsidRDefault="009C4D23" w:rsidP="009C4D23">
      <w:pPr>
        <w:spacing w:line="440" w:lineRule="exact"/>
        <w:ind w:firstLineChars="200" w:firstLine="643"/>
        <w:rPr>
          <w:rFonts w:ascii="仿宋_GB2312" w:eastAsia="仿宋_GB2312" w:hAnsi="仿宋"/>
          <w:b/>
          <w:bCs/>
          <w:sz w:val="32"/>
          <w:szCs w:val="32"/>
        </w:rPr>
      </w:pPr>
      <w:r>
        <w:rPr>
          <w:rFonts w:ascii="仿宋_GB2312" w:eastAsia="仿宋_GB2312" w:hAnsi="仿宋" w:hint="eastAsia"/>
          <w:b/>
          <w:bCs/>
          <w:sz w:val="32"/>
          <w:szCs w:val="32"/>
        </w:rPr>
        <w:t>二、要发扬理论联系实际之风</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现实中，大学生党员的理论与实践脱节现象严重。例如:一些同学盲目地追求学科成绩，除了书本上的东西，其他事情一概不知；忽视客观实际，纸上谈兵。策划活动时只求感官上的“美好”，没有考虑参加活动的对象、举行活动的场合、天气等等，致使活动效果欠佳，浪费财力、物力、人力。</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理论联系实际，是马克思主义的认识论和辩证法，是辩证唯物主义世界观在马克思主义政党作风上的具体表现，是马克思主义最基本的原则之一。这一优良作风启示我们：理论只有与实际紧密联系，才能发挥对实践的指导作用，践行“两学一做”才能实现理论自身的价值和意义。习近平总书记就特别强调，“学习、学习、再学习，实践、实践、再实践”。这一论述其实就是要求以问题为导向，善于拿起理论的武器，到社会实践中敏锐发现问题、敢于直面问题、正确分析问题、切实解决问题，从而做到知与行相统一、学与用相结合，使理论与实际相辅相成、相得益彰，推动“两学一做”与自身工作实际紧密结合，强化政治意识、大局意识、</w:t>
      </w:r>
      <w:r>
        <w:rPr>
          <w:rFonts w:ascii="仿宋_GB2312" w:eastAsia="仿宋_GB2312" w:hAnsi="仿宋" w:hint="eastAsia"/>
          <w:sz w:val="32"/>
          <w:szCs w:val="32"/>
        </w:rPr>
        <w:lastRenderedPageBreak/>
        <w:t>核心意识、看齐意识，在真抓实干、推动改革发展稳定上见实效。</w:t>
      </w:r>
    </w:p>
    <w:p w:rsidR="009C4D23" w:rsidRDefault="009C4D23" w:rsidP="009C4D23">
      <w:pPr>
        <w:spacing w:line="440" w:lineRule="exact"/>
        <w:ind w:firstLineChars="200" w:firstLine="643"/>
        <w:rPr>
          <w:rFonts w:ascii="仿宋_GB2312" w:eastAsia="仿宋_GB2312" w:hAnsi="仿宋"/>
          <w:b/>
          <w:bCs/>
          <w:sz w:val="32"/>
          <w:szCs w:val="32"/>
        </w:rPr>
      </w:pPr>
      <w:r>
        <w:rPr>
          <w:rFonts w:ascii="仿宋_GB2312" w:eastAsia="仿宋_GB2312" w:hAnsi="仿宋" w:hint="eastAsia"/>
          <w:b/>
          <w:bCs/>
          <w:sz w:val="32"/>
          <w:szCs w:val="32"/>
        </w:rPr>
        <w:t>三、要发扬密切联系群众之风</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缺乏与群众的联系是当前高校学生党员干部的缺点之一。例如：班干部在决定班级大小事时，甚少征求同学意见，有些事都是班干部说了算；知道章子怡出席奥斯卡穿的晚礼服用了多少钱，却不知贫苦百姓一个月买米要多少钱。向往明星般的生活，却鄙视农民的生活。</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坚持群众路线、密切联系群众是我们党最大的政治优势。“一切为了群众、一切依靠群众，从群众中来、到群众中去”的群众路线是我们党的生命线和根本工作路线。这一优良作风启示我们：践行“两学一做”只有坚持群众观点，自觉践行群众路线，才能真正做到权为民所用、情为民所系、利为民所谋，才能真正把对上级负责与对群众负责紧密结合和统一起来；也只有坚持一切从广大人民群众根本利益出发，始终把人民群众放在心中最高位置，心系群众，深入群众，才能自觉同以习近平同志为总书记的党中央在思想上政治上行动上保持高度一致，才能更好地推动“两学一做”学习教育融入群众观点和群众路线，实现好、维护好和发展好最广大人民群众的根本利益。</w:t>
      </w:r>
    </w:p>
    <w:p w:rsidR="009C4D23" w:rsidRDefault="009C4D23" w:rsidP="009C4D23">
      <w:pPr>
        <w:spacing w:line="440" w:lineRule="exact"/>
        <w:ind w:firstLineChars="200" w:firstLine="643"/>
        <w:rPr>
          <w:rFonts w:ascii="仿宋_GB2312" w:eastAsia="仿宋_GB2312" w:hAnsi="仿宋"/>
          <w:b/>
          <w:bCs/>
          <w:sz w:val="32"/>
          <w:szCs w:val="32"/>
        </w:rPr>
      </w:pPr>
      <w:r>
        <w:rPr>
          <w:rFonts w:ascii="仿宋_GB2312" w:eastAsia="仿宋_GB2312" w:hAnsi="仿宋" w:hint="eastAsia"/>
          <w:b/>
          <w:bCs/>
          <w:sz w:val="32"/>
          <w:szCs w:val="32"/>
        </w:rPr>
        <w:t>四、要发扬求真务实创新之风</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现代大学生党员相当部分是停留在嘴上的多，付诸行动的少，缺乏求真务求创新的实干精神，特别是个别毕业生党员在就业、创业工作中的表现，不尽如人意。</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求真务实创新，不仅是一种科学精神、一种工作作风，也是一种党性要求，更是我们党的思想路线的核心内容、党的优良传统和共产党人应该具备的政治品格。这一优良作风启示我们：践行“两学一做”要坚持实事求是，努力在认识规律、把握规律、遵循和运用规律上下功夫，使思想、行动、决策符合实际情况、符合客观规律、符合科学精神，体现时代性、把握规律性、富于创造性；把求真务实创新要求始终</w:t>
      </w:r>
      <w:r>
        <w:rPr>
          <w:rFonts w:ascii="仿宋_GB2312" w:eastAsia="仿宋_GB2312" w:hAnsi="仿宋" w:hint="eastAsia"/>
          <w:sz w:val="32"/>
          <w:szCs w:val="32"/>
        </w:rPr>
        <w:lastRenderedPageBreak/>
        <w:t>贯穿到日常工作、学习、生活中，主动学习基层的鲜活经验，“干在实处”，争做“求实、务实、踏实的实干家”，更好地推动“两学一做”学习教育接地气、养元气、蓄底气，切实增强自觉践行“两学一做”的实效性和能动性。</w:t>
      </w:r>
    </w:p>
    <w:p w:rsidR="009C4D23" w:rsidRDefault="009C4D23" w:rsidP="009C4D23">
      <w:pPr>
        <w:spacing w:line="440" w:lineRule="exact"/>
        <w:ind w:firstLineChars="200" w:firstLine="643"/>
        <w:rPr>
          <w:rFonts w:ascii="仿宋_GB2312" w:eastAsia="仿宋_GB2312" w:hAnsi="仿宋"/>
          <w:b/>
          <w:bCs/>
          <w:sz w:val="32"/>
          <w:szCs w:val="32"/>
        </w:rPr>
      </w:pPr>
      <w:r>
        <w:rPr>
          <w:rFonts w:ascii="仿宋_GB2312" w:eastAsia="仿宋_GB2312" w:hAnsi="仿宋" w:hint="eastAsia"/>
          <w:b/>
          <w:bCs/>
          <w:sz w:val="32"/>
          <w:szCs w:val="32"/>
        </w:rPr>
        <w:t>五、要发扬艰苦奋斗创业之风</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现代大学生党员的另一不足，就是没有吃苦耐劳艰苦奋斗的精神。课余时间只谈去哪里游山玩水，却很少去图书馆钻研学习。睡懒觉、崇尚吃好、穿品牌。贪图安逸，眼高手低，不愿到艰苦地方或复杂地方工作。</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艰苦奋斗创业，是我们党的优良传统和作风，也是我们党的政治本色。这一优良作风启示我们：在思想开放、理念多元、生活多样化的新时代，广大党员干部要坚持艰苦奋斗创业作风，树立健康的社交观、礼仪观、消费观和事业观，使之成为一种生活准则、工作作风、利益观念、精神状态和高尚情操。尤其在协调推进全面建成小康社会、全面深化改革、全面依法治国、全面从严治党的新形势下，在全党和全社会大力弘扬艰苦奋斗创业作风，高扬艰苦奋斗创业旗帜，就能更好地推动“两学一做”学习教育深入开展，就一定能够经受住“四大考验”、继续战胜“四大危险”，不断适应新常态、破解新困苦、解决新难题，进一步端正党风、转变政风、重塑民风。</w:t>
      </w:r>
    </w:p>
    <w:p w:rsidR="009C4D23" w:rsidRDefault="009C4D23" w:rsidP="009C4D23">
      <w:pPr>
        <w:spacing w:line="440" w:lineRule="exact"/>
        <w:ind w:firstLineChars="200" w:firstLine="640"/>
        <w:rPr>
          <w:rFonts w:ascii="仿宋_GB2312" w:eastAsia="仿宋_GB2312" w:hAnsi="仿宋"/>
          <w:sz w:val="32"/>
          <w:szCs w:val="32"/>
        </w:rPr>
      </w:pPr>
      <w:r>
        <w:rPr>
          <w:rFonts w:ascii="仿宋_GB2312" w:eastAsia="仿宋_GB2312" w:hAnsi="仿宋" w:hint="eastAsia"/>
          <w:sz w:val="32"/>
          <w:szCs w:val="32"/>
        </w:rPr>
        <w:t>广大学生党员要在“两学一做”学习教育活动中，坚定理想信念，弘扬党的优良作风，才能成为新时代的一名合格党员。</w:t>
      </w:r>
    </w:p>
    <w:p w:rsidR="0091062D" w:rsidRDefault="0091062D" w:rsidP="004D299C">
      <w:pPr>
        <w:spacing w:line="360" w:lineRule="auto"/>
        <w:ind w:firstLineChars="200" w:firstLine="480"/>
        <w:jc w:val="left"/>
        <w:rPr>
          <w:rFonts w:ascii="宋体" w:hAnsi="宋体"/>
          <w:sz w:val="24"/>
        </w:rPr>
        <w:sectPr w:rsidR="0091062D" w:rsidSect="00BA6CF7">
          <w:pgSz w:w="11906" w:h="16838"/>
          <w:pgMar w:top="1440" w:right="1800" w:bottom="1440" w:left="1800" w:header="851" w:footer="992" w:gutter="0"/>
          <w:cols w:space="720"/>
          <w:docGrid w:type="lines" w:linePitch="312"/>
        </w:sectPr>
      </w:pPr>
      <w:r>
        <w:rPr>
          <w:rFonts w:ascii="宋体" w:hAnsi="宋体"/>
          <w:noProof/>
          <w:sz w:val="24"/>
        </w:rPr>
        <w:lastRenderedPageBreak/>
        <w:drawing>
          <wp:inline distT="0" distB="0" distL="0" distR="0">
            <wp:extent cx="4977130" cy="8863330"/>
            <wp:effectExtent l="19050" t="0" r="0" b="0"/>
            <wp:docPr id="23" name="图片 22" descr="市高校“慕课”与“三进”论文文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高校“慕课”与“三进”论文文集1.jpg"/>
                    <pic:cNvPicPr/>
                  </pic:nvPicPr>
                  <pic:blipFill>
                    <a:blip r:embed="rId72" cstate="print"/>
                    <a:stretch>
                      <a:fillRect/>
                    </a:stretch>
                  </pic:blipFill>
                  <pic:spPr>
                    <a:xfrm>
                      <a:off x="0" y="0"/>
                      <a:ext cx="4977130" cy="8863330"/>
                    </a:xfrm>
                    <a:prstGeom prst="rect">
                      <a:avLst/>
                    </a:prstGeom>
                  </pic:spPr>
                </pic:pic>
              </a:graphicData>
            </a:graphic>
          </wp:inline>
        </w:drawing>
      </w:r>
    </w:p>
    <w:p w:rsidR="0091062D" w:rsidRDefault="0091062D" w:rsidP="004D299C">
      <w:pPr>
        <w:spacing w:line="360" w:lineRule="auto"/>
        <w:ind w:firstLineChars="200" w:firstLine="480"/>
        <w:jc w:val="left"/>
        <w:rPr>
          <w:rFonts w:ascii="宋体" w:hAnsi="宋体"/>
          <w:sz w:val="24"/>
        </w:rPr>
        <w:sectPr w:rsidR="0091062D" w:rsidSect="0091062D">
          <w:pgSz w:w="16838" w:h="11906" w:orient="landscape"/>
          <w:pgMar w:top="1800" w:right="1440" w:bottom="1800" w:left="1440" w:header="851" w:footer="992" w:gutter="0"/>
          <w:cols w:space="720"/>
          <w:docGrid w:type="lines" w:linePitch="312"/>
        </w:sectPr>
      </w:pPr>
      <w:r>
        <w:rPr>
          <w:rFonts w:ascii="宋体" w:hAnsi="宋体"/>
          <w:noProof/>
          <w:sz w:val="24"/>
        </w:rPr>
        <w:lastRenderedPageBreak/>
        <w:drawing>
          <wp:inline distT="0" distB="0" distL="0" distR="0">
            <wp:extent cx="8649722" cy="4857008"/>
            <wp:effectExtent l="19050" t="0" r="0" b="0"/>
            <wp:docPr id="25" name="图片 24" descr="市高校“慕课”与“三进”论文文集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高校“慕课”与“三进”论文文集2.jpg"/>
                    <pic:cNvPicPr/>
                  </pic:nvPicPr>
                  <pic:blipFill>
                    <a:blip r:embed="rId73" cstate="print"/>
                    <a:stretch>
                      <a:fillRect/>
                    </a:stretch>
                  </pic:blipFill>
                  <pic:spPr>
                    <a:xfrm>
                      <a:off x="0" y="0"/>
                      <a:ext cx="8663424" cy="4864702"/>
                    </a:xfrm>
                    <a:prstGeom prst="rect">
                      <a:avLst/>
                    </a:prstGeom>
                  </pic:spPr>
                </pic:pic>
              </a:graphicData>
            </a:graphic>
          </wp:inline>
        </w:drawing>
      </w:r>
      <w:r>
        <w:rPr>
          <w:rFonts w:ascii="宋体" w:hAnsi="宋体"/>
          <w:noProof/>
          <w:sz w:val="24"/>
        </w:rPr>
        <w:lastRenderedPageBreak/>
        <w:drawing>
          <wp:inline distT="0" distB="0" distL="0" distR="0">
            <wp:extent cx="8713168" cy="4892634"/>
            <wp:effectExtent l="19050" t="0" r="0" b="0"/>
            <wp:docPr id="26" name="图片 25" descr="市高校“慕课”与“三进”论文文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高校“慕课”与“三进”论文文集3.jpg"/>
                    <pic:cNvPicPr/>
                  </pic:nvPicPr>
                  <pic:blipFill>
                    <a:blip r:embed="rId74" cstate="print"/>
                    <a:stretch>
                      <a:fillRect/>
                    </a:stretch>
                  </pic:blipFill>
                  <pic:spPr>
                    <a:xfrm>
                      <a:off x="0" y="0"/>
                      <a:ext cx="8726970" cy="4900384"/>
                    </a:xfrm>
                    <a:prstGeom prst="rect">
                      <a:avLst/>
                    </a:prstGeom>
                  </pic:spPr>
                </pic:pic>
              </a:graphicData>
            </a:graphic>
          </wp:inline>
        </w:drawing>
      </w:r>
      <w:r>
        <w:rPr>
          <w:rFonts w:ascii="宋体" w:hAnsi="宋体"/>
          <w:noProof/>
          <w:sz w:val="24"/>
        </w:rPr>
        <w:lastRenderedPageBreak/>
        <w:drawing>
          <wp:inline distT="0" distB="0" distL="0" distR="0">
            <wp:extent cx="8840059" cy="4963886"/>
            <wp:effectExtent l="19050" t="0" r="0" b="0"/>
            <wp:docPr id="32" name="图片 31" descr="市高校“慕课”与“三进”论文文集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高校“慕课”与“三进”论文文集4.jpg"/>
                    <pic:cNvPicPr/>
                  </pic:nvPicPr>
                  <pic:blipFill>
                    <a:blip r:embed="rId75" cstate="print"/>
                    <a:stretch>
                      <a:fillRect/>
                    </a:stretch>
                  </pic:blipFill>
                  <pic:spPr>
                    <a:xfrm>
                      <a:off x="0" y="0"/>
                      <a:ext cx="8854062" cy="4971749"/>
                    </a:xfrm>
                    <a:prstGeom prst="rect">
                      <a:avLst/>
                    </a:prstGeom>
                  </pic:spPr>
                </pic:pic>
              </a:graphicData>
            </a:graphic>
          </wp:inline>
        </w:drawing>
      </w:r>
    </w:p>
    <w:p w:rsidR="0070749D" w:rsidRDefault="0091062D" w:rsidP="00DD7292">
      <w:pPr>
        <w:jc w:val="center"/>
        <w:sectPr w:rsidR="0070749D" w:rsidSect="0091062D">
          <w:pgSz w:w="11906" w:h="16838"/>
          <w:pgMar w:top="1440" w:right="1800" w:bottom="1440" w:left="1800" w:header="851" w:footer="992" w:gutter="0"/>
          <w:cols w:space="720"/>
          <w:docGrid w:type="lines" w:linePitch="312"/>
        </w:sectPr>
      </w:pPr>
      <w:r>
        <w:rPr>
          <w:noProof/>
        </w:rPr>
        <w:lastRenderedPageBreak/>
        <w:drawing>
          <wp:inline distT="0" distB="0" distL="0" distR="0">
            <wp:extent cx="5447855" cy="7263806"/>
            <wp:effectExtent l="19050" t="0" r="445" b="0"/>
            <wp:docPr id="33" name="图片 10" descr="D:\用户目录\我的文档\Tencent Files\694589469\FileRecv\MobileFile\IMG_20180313_17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用户目录\我的文档\Tencent Files\694589469\FileRecv\MobileFile\IMG_20180313_170212.jpg"/>
                    <pic:cNvPicPr>
                      <a:picLocks noChangeAspect="1" noChangeArrowheads="1"/>
                    </pic:cNvPicPr>
                  </pic:nvPicPr>
                  <pic:blipFill>
                    <a:blip r:embed="rId76" cstate="print"/>
                    <a:srcRect/>
                    <a:stretch>
                      <a:fillRect/>
                    </a:stretch>
                  </pic:blipFill>
                  <pic:spPr bwMode="auto">
                    <a:xfrm>
                      <a:off x="0" y="0"/>
                      <a:ext cx="5450563" cy="7267416"/>
                    </a:xfrm>
                    <a:prstGeom prst="rect">
                      <a:avLst/>
                    </a:prstGeom>
                    <a:noFill/>
                    <a:ln w="9525">
                      <a:noFill/>
                      <a:miter lim="800000"/>
                      <a:headEnd/>
                      <a:tailEnd/>
                    </a:ln>
                  </pic:spPr>
                </pic:pic>
              </a:graphicData>
            </a:graphic>
          </wp:inline>
        </w:drawing>
      </w:r>
    </w:p>
    <w:p w:rsidR="0070749D" w:rsidRPr="00F36BB1" w:rsidRDefault="0070749D" w:rsidP="0070749D">
      <w:pPr>
        <w:spacing w:line="440" w:lineRule="atLeast"/>
        <w:jc w:val="center"/>
        <w:rPr>
          <w:rFonts w:ascii="宋体"/>
          <w:b/>
          <w:color w:val="000000"/>
          <w:sz w:val="30"/>
          <w:szCs w:val="30"/>
        </w:rPr>
      </w:pPr>
      <w:r w:rsidRPr="00F36BB1">
        <w:rPr>
          <w:rFonts w:ascii="宋体" w:hAnsi="宋体" w:hint="eastAsia"/>
          <w:b/>
          <w:color w:val="000000"/>
          <w:sz w:val="30"/>
          <w:szCs w:val="30"/>
        </w:rPr>
        <w:lastRenderedPageBreak/>
        <w:t>创新教育理念</w:t>
      </w:r>
      <w:r w:rsidRPr="00F36BB1">
        <w:rPr>
          <w:rFonts w:ascii="宋体" w:hAnsi="宋体"/>
          <w:b/>
          <w:color w:val="000000"/>
          <w:sz w:val="30"/>
          <w:szCs w:val="30"/>
        </w:rPr>
        <w:t xml:space="preserve">  </w:t>
      </w:r>
      <w:r w:rsidRPr="00F36BB1">
        <w:rPr>
          <w:rFonts w:ascii="宋体" w:hAnsi="宋体" w:hint="eastAsia"/>
          <w:b/>
          <w:color w:val="000000"/>
          <w:sz w:val="30"/>
          <w:szCs w:val="30"/>
        </w:rPr>
        <w:t>力推十八大精神“三进”工作</w:t>
      </w:r>
    </w:p>
    <w:p w:rsidR="0070749D" w:rsidRPr="00F36BB1" w:rsidRDefault="0070749D" w:rsidP="0070749D">
      <w:pPr>
        <w:spacing w:line="440" w:lineRule="atLeast"/>
        <w:jc w:val="center"/>
        <w:rPr>
          <w:rFonts w:ascii="宋体"/>
          <w:color w:val="000000"/>
          <w:sz w:val="24"/>
        </w:rPr>
      </w:pPr>
      <w:r w:rsidRPr="00F36BB1">
        <w:rPr>
          <w:rFonts w:ascii="宋体" w:hAnsi="宋体"/>
          <w:color w:val="000000"/>
          <w:sz w:val="24"/>
        </w:rPr>
        <w:t>——</w:t>
      </w:r>
      <w:r w:rsidRPr="00F36BB1">
        <w:rPr>
          <w:rFonts w:ascii="宋体" w:hAnsi="宋体" w:hint="eastAsia"/>
          <w:color w:val="000000"/>
          <w:sz w:val="24"/>
        </w:rPr>
        <w:t>对十八大精神进高职院校思想政治理论课的思考</w:t>
      </w:r>
    </w:p>
    <w:p w:rsidR="0070749D" w:rsidRDefault="0070749D" w:rsidP="0070749D">
      <w:pPr>
        <w:spacing w:line="440" w:lineRule="atLeast"/>
        <w:jc w:val="center"/>
        <w:rPr>
          <w:rFonts w:ascii="宋体"/>
          <w:color w:val="000000"/>
          <w:sz w:val="24"/>
        </w:rPr>
      </w:pPr>
    </w:p>
    <w:p w:rsidR="0070749D" w:rsidRDefault="0070749D" w:rsidP="0070749D">
      <w:pPr>
        <w:spacing w:line="440" w:lineRule="atLeast"/>
        <w:jc w:val="center"/>
        <w:rPr>
          <w:rFonts w:ascii="宋体"/>
          <w:color w:val="000000"/>
          <w:sz w:val="24"/>
        </w:rPr>
      </w:pPr>
      <w:r>
        <w:rPr>
          <w:rFonts w:ascii="宋体" w:hAnsi="宋体" w:hint="eastAsia"/>
          <w:color w:val="000000"/>
          <w:sz w:val="24"/>
        </w:rPr>
        <w:t>福州软件职业技术学院</w:t>
      </w:r>
      <w:r>
        <w:rPr>
          <w:rFonts w:ascii="宋体" w:hAnsi="宋体"/>
          <w:color w:val="000000"/>
          <w:sz w:val="24"/>
        </w:rPr>
        <w:t xml:space="preserve">  </w:t>
      </w:r>
      <w:r>
        <w:rPr>
          <w:rFonts w:ascii="宋体" w:hAnsi="宋体" w:hint="eastAsia"/>
          <w:color w:val="000000"/>
          <w:sz w:val="24"/>
        </w:rPr>
        <w:t>吴海礁</w:t>
      </w:r>
    </w:p>
    <w:p w:rsidR="0070749D" w:rsidRPr="00A418DE" w:rsidRDefault="0070749D" w:rsidP="0070749D">
      <w:pPr>
        <w:spacing w:line="440" w:lineRule="atLeast"/>
        <w:jc w:val="center"/>
        <w:rPr>
          <w:rFonts w:ascii="宋体"/>
          <w:color w:val="000000"/>
          <w:sz w:val="24"/>
        </w:rPr>
      </w:pPr>
    </w:p>
    <w:p w:rsidR="0070749D" w:rsidRPr="00006ECB" w:rsidRDefault="0070749D" w:rsidP="0070749D">
      <w:pPr>
        <w:spacing w:line="440" w:lineRule="atLeast"/>
        <w:rPr>
          <w:rFonts w:ascii="宋体"/>
          <w:color w:val="000000"/>
          <w:szCs w:val="21"/>
        </w:rPr>
      </w:pPr>
      <w:r w:rsidRPr="00006ECB">
        <w:rPr>
          <w:rFonts w:ascii="宋体" w:hAnsi="宋体" w:hint="eastAsia"/>
          <w:color w:val="000000"/>
          <w:szCs w:val="21"/>
        </w:rPr>
        <w:t>【摘</w:t>
      </w:r>
      <w:r w:rsidRPr="00006ECB">
        <w:rPr>
          <w:rFonts w:ascii="宋体" w:hAnsi="宋体"/>
          <w:color w:val="000000"/>
          <w:szCs w:val="21"/>
        </w:rPr>
        <w:t xml:space="preserve">  </w:t>
      </w:r>
      <w:r w:rsidRPr="00006ECB">
        <w:rPr>
          <w:rFonts w:ascii="宋体" w:hAnsi="宋体" w:hint="eastAsia"/>
          <w:color w:val="000000"/>
          <w:szCs w:val="21"/>
        </w:rPr>
        <w:t>要】十八大</w:t>
      </w:r>
      <w:r>
        <w:rPr>
          <w:rFonts w:ascii="宋体" w:hAnsi="宋体" w:hint="eastAsia"/>
          <w:color w:val="000000"/>
          <w:szCs w:val="21"/>
        </w:rPr>
        <w:t>（十八大三中、四中全会）精神</w:t>
      </w:r>
      <w:r w:rsidRPr="00006ECB">
        <w:rPr>
          <w:rFonts w:ascii="宋体" w:hAnsi="宋体" w:hint="eastAsia"/>
          <w:color w:val="000000"/>
          <w:szCs w:val="21"/>
        </w:rPr>
        <w:t>不仅是马克思主义中国化的最新理论成果、全面建成小康社会的宣言书、指导中国特色社会主义科学发展的行动纲领，而且是高校大学生思想政治课的浓缩版的最新教科书。按照十八大报告推动中国特色社会主义体系教材进课堂进头脑“三进”要求，在高校思想政治教育工作中，尤其是思想政治理论课教学中，全面宣讲党的十八大精神，对于当代大学生树立中国特色社会主义事业合格接班人的远大理想和社会主义核心价值观，提高大学生中国特色社会主义理论素质和思想道德素质，有着重要的意义。</w:t>
      </w:r>
    </w:p>
    <w:p w:rsidR="0070749D" w:rsidRPr="00006ECB" w:rsidRDefault="0070749D" w:rsidP="0070749D">
      <w:pPr>
        <w:spacing w:line="440" w:lineRule="atLeast"/>
        <w:rPr>
          <w:rFonts w:ascii="宋体"/>
          <w:color w:val="000000"/>
          <w:szCs w:val="21"/>
        </w:rPr>
      </w:pPr>
      <w:r w:rsidRPr="00006ECB">
        <w:rPr>
          <w:rFonts w:ascii="宋体" w:hAnsi="宋体" w:hint="eastAsia"/>
          <w:color w:val="000000"/>
          <w:szCs w:val="21"/>
        </w:rPr>
        <w:t>【关键词】创新教育理念，十八大精神，三进，思想政治理论课</w:t>
      </w:r>
    </w:p>
    <w:p w:rsidR="0070749D" w:rsidRPr="0037722F" w:rsidRDefault="0070749D" w:rsidP="0070749D">
      <w:pPr>
        <w:spacing w:line="440" w:lineRule="atLeast"/>
        <w:rPr>
          <w:rFonts w:ascii="宋体"/>
          <w:color w:val="000000"/>
          <w:sz w:val="24"/>
        </w:rPr>
      </w:pPr>
    </w:p>
    <w:p w:rsidR="0070749D" w:rsidRPr="0037722F" w:rsidRDefault="0070749D" w:rsidP="0070749D">
      <w:pPr>
        <w:spacing w:line="440" w:lineRule="atLeast"/>
        <w:ind w:firstLineChars="200" w:firstLine="480"/>
        <w:rPr>
          <w:rFonts w:ascii="宋体"/>
          <w:color w:val="000000"/>
          <w:sz w:val="24"/>
        </w:rPr>
      </w:pPr>
      <w:r w:rsidRPr="0037722F">
        <w:rPr>
          <w:rFonts w:ascii="宋体" w:hAnsi="宋体" w:hint="eastAsia"/>
          <w:color w:val="000000"/>
          <w:sz w:val="24"/>
        </w:rPr>
        <w:t>党的十八大报告提出了“推进马克思主义中国化时代化大众化，坚持不懈用中国特色社会主义理论体系武装全党、教育人民，深入实施马克思主义理论研究和建设工程，建设哲学社会科学创新体系，推动中国特色社会主义理论体系教材进课堂进头脑。”的明确要求。十八大报告不仅是马克思主义中国化的最新理论成果、全面建成小康社会的宣言书、指导中国特色社会主义科学发展的行动纲领，而且是高校大学生思想政治理论课浓缩版的最新教科书。按照十八大报告推动中国特色社会主义理论体系教材进课堂进头脑的“三进”要求</w:t>
      </w:r>
      <w:r w:rsidRPr="0037722F">
        <w:rPr>
          <w:rFonts w:ascii="宋体"/>
          <w:color w:val="000000"/>
          <w:sz w:val="24"/>
        </w:rPr>
        <w:t>,</w:t>
      </w:r>
      <w:r w:rsidRPr="00607DC4">
        <w:rPr>
          <w:rFonts w:ascii="宋体" w:hAnsi="宋体" w:hint="eastAsia"/>
          <w:color w:val="000000"/>
          <w:sz w:val="24"/>
        </w:rPr>
        <w:t>在高校思想政治教育工作中，尤其是思想政治理论课教学中，全面宣讲党的十八大精神，对于当代大学生树立中国特色社会主义事业合格接班人的远大理想和社会主义核心价值观，提高大学生中国特色社会主义理论素质和思想道德素质，有着重要的意义。</w:t>
      </w:r>
    </w:p>
    <w:p w:rsidR="0070749D" w:rsidRPr="002172CB" w:rsidRDefault="0070749D" w:rsidP="0070749D">
      <w:pPr>
        <w:spacing w:line="440" w:lineRule="atLeast"/>
        <w:ind w:firstLineChars="200" w:firstLine="482"/>
        <w:rPr>
          <w:rFonts w:ascii="宋体"/>
          <w:b/>
          <w:color w:val="000000"/>
          <w:sz w:val="24"/>
        </w:rPr>
      </w:pPr>
      <w:r w:rsidRPr="002172CB">
        <w:rPr>
          <w:rFonts w:ascii="宋体" w:hAnsi="宋体" w:hint="eastAsia"/>
          <w:b/>
          <w:color w:val="000000"/>
          <w:sz w:val="24"/>
        </w:rPr>
        <w:t>一、充分认识党的十八大精神“三进”工作的时代重要性和特殊意义</w:t>
      </w:r>
    </w:p>
    <w:p w:rsidR="0070749D" w:rsidRPr="005C7DE0" w:rsidRDefault="0070749D" w:rsidP="0070749D">
      <w:pPr>
        <w:spacing w:line="440" w:lineRule="atLeast"/>
        <w:ind w:firstLineChars="200" w:firstLine="480"/>
        <w:rPr>
          <w:rFonts w:ascii="宋体"/>
          <w:color w:val="000000"/>
          <w:sz w:val="24"/>
        </w:rPr>
      </w:pPr>
      <w:r w:rsidRPr="0037722F">
        <w:rPr>
          <w:rFonts w:ascii="宋体" w:hAnsi="宋体" w:hint="eastAsia"/>
          <w:color w:val="000000"/>
          <w:sz w:val="24"/>
        </w:rPr>
        <w:t>党的十八大提出了</w:t>
      </w:r>
      <w:r w:rsidRPr="0037722F">
        <w:rPr>
          <w:rFonts w:ascii="宋体" w:hint="eastAsia"/>
          <w:color w:val="000000"/>
          <w:sz w:val="24"/>
        </w:rPr>
        <w:t>“</w:t>
      </w:r>
      <w:r w:rsidRPr="0037722F">
        <w:rPr>
          <w:rFonts w:ascii="宋体" w:hAnsi="宋体" w:hint="eastAsia"/>
          <w:color w:val="000000"/>
          <w:sz w:val="24"/>
        </w:rPr>
        <w:t>两个百年</w:t>
      </w:r>
      <w:r w:rsidRPr="0037722F">
        <w:rPr>
          <w:rFonts w:ascii="宋体" w:hint="eastAsia"/>
          <w:color w:val="000000"/>
          <w:sz w:val="24"/>
        </w:rPr>
        <w:t>”</w:t>
      </w:r>
      <w:r w:rsidRPr="0037722F">
        <w:rPr>
          <w:rFonts w:ascii="宋体" w:hAnsi="宋体" w:hint="eastAsia"/>
          <w:color w:val="000000"/>
          <w:sz w:val="24"/>
        </w:rPr>
        <w:t>的宏伟目标：在中国共产党成立一百年时全面建成小康</w:t>
      </w:r>
      <w:r w:rsidRPr="006608AF">
        <w:rPr>
          <w:rFonts w:ascii="宋体" w:hAnsi="宋体" w:hint="eastAsia"/>
          <w:color w:val="000000"/>
          <w:sz w:val="24"/>
        </w:rPr>
        <w:t>社会；在新中国成立一百年时建成富强民主文明和谐的社会主义现代化国家。</w:t>
      </w:r>
      <w:r>
        <w:rPr>
          <w:rFonts w:ascii="宋体" w:hAnsi="宋体" w:hint="eastAsia"/>
          <w:color w:val="000000"/>
          <w:sz w:val="24"/>
        </w:rPr>
        <w:t>十八大三中全会强调了建设法治中国，四中全会进一步明确了</w:t>
      </w:r>
      <w:r w:rsidRPr="00AE278B">
        <w:rPr>
          <w:rFonts w:ascii="宋体" w:hAnsi="宋体" w:cs="宋体" w:hint="eastAsia"/>
          <w:color w:val="252525"/>
          <w:kern w:val="0"/>
          <w:szCs w:val="21"/>
        </w:rPr>
        <w:t>依法治国总目标：建设中国特色社会主义法治体系，建设社会主义法治国家。</w:t>
      </w:r>
      <w:r>
        <w:rPr>
          <w:rFonts w:ascii="宋体" w:hAnsi="宋体" w:cs="宋体" w:hint="eastAsia"/>
          <w:color w:val="252525"/>
          <w:kern w:val="0"/>
          <w:szCs w:val="21"/>
        </w:rPr>
        <w:t>十八大还</w:t>
      </w:r>
      <w:r w:rsidRPr="006608AF">
        <w:rPr>
          <w:rFonts w:ascii="宋体" w:hAnsi="宋体" w:hint="eastAsia"/>
          <w:color w:val="000000"/>
          <w:sz w:val="24"/>
        </w:rPr>
        <w:t>强调指出：中国特色社会主义事业是面向未来的事业，需要一代又一代有志青年接续奋斗。当代大学生正值</w:t>
      </w:r>
      <w:r w:rsidRPr="006608AF">
        <w:rPr>
          <w:rFonts w:ascii="宋体" w:hAnsi="宋体"/>
          <w:color w:val="000000"/>
          <w:sz w:val="24"/>
        </w:rPr>
        <w:t>20</w:t>
      </w:r>
      <w:r w:rsidRPr="006608AF">
        <w:rPr>
          <w:rFonts w:ascii="宋体" w:hAnsi="宋体" w:hint="eastAsia"/>
          <w:color w:val="000000"/>
          <w:sz w:val="24"/>
        </w:rPr>
        <w:t>岁左右，他们风华正茂、求知欲望强烈、创新驱动力强劲。</w:t>
      </w:r>
      <w:r w:rsidRPr="006608AF">
        <w:rPr>
          <w:rFonts w:ascii="宋体" w:hAnsi="宋体"/>
          <w:color w:val="000000"/>
          <w:sz w:val="24"/>
        </w:rPr>
        <w:t xml:space="preserve"> </w:t>
      </w:r>
      <w:r w:rsidRPr="006608AF">
        <w:rPr>
          <w:rFonts w:ascii="宋体" w:hAnsi="宋体" w:hint="eastAsia"/>
          <w:color w:val="000000"/>
          <w:sz w:val="24"/>
        </w:rPr>
        <w:t>“两</w:t>
      </w:r>
      <w:r w:rsidRPr="006608AF">
        <w:rPr>
          <w:rFonts w:ascii="宋体" w:hAnsi="宋体" w:hint="eastAsia"/>
          <w:color w:val="000000"/>
          <w:sz w:val="24"/>
        </w:rPr>
        <w:lastRenderedPageBreak/>
        <w:t>个百年”的宏伟目标和民族伟大复兴的中国梦正是由他们来实现。而当代大学生对十八大精神的理解和把握的情况如何，不仅关系到他们目前的思想认识水平，而且关系到他们今后走上社会能</w:t>
      </w:r>
      <w:r w:rsidRPr="0037722F">
        <w:rPr>
          <w:rFonts w:ascii="宋体" w:hAnsi="宋体" w:hint="eastAsia"/>
          <w:color w:val="000000"/>
          <w:sz w:val="24"/>
        </w:rPr>
        <w:t>否担当时代重任、实现人生理想时的思想基础和世界观、人生观</w:t>
      </w:r>
      <w:r>
        <w:rPr>
          <w:rFonts w:ascii="宋体" w:hAnsi="宋体" w:hint="eastAsia"/>
          <w:color w:val="000000"/>
          <w:sz w:val="24"/>
        </w:rPr>
        <w:t>、价值观</w:t>
      </w:r>
      <w:r w:rsidRPr="0037722F">
        <w:rPr>
          <w:rFonts w:ascii="宋体" w:hAnsi="宋体" w:hint="eastAsia"/>
          <w:color w:val="000000"/>
          <w:sz w:val="24"/>
        </w:rPr>
        <w:t>导向</w:t>
      </w:r>
      <w:r>
        <w:rPr>
          <w:rFonts w:ascii="宋体" w:hAnsi="宋体" w:hint="eastAsia"/>
          <w:color w:val="000000"/>
          <w:sz w:val="24"/>
        </w:rPr>
        <w:t>的</w:t>
      </w:r>
      <w:r w:rsidRPr="0037722F">
        <w:rPr>
          <w:rFonts w:ascii="宋体" w:hAnsi="宋体" w:hint="eastAsia"/>
          <w:color w:val="000000"/>
          <w:sz w:val="24"/>
        </w:rPr>
        <w:t>重大抉择问题。</w:t>
      </w:r>
    </w:p>
    <w:p w:rsidR="0070749D" w:rsidRPr="0037722F" w:rsidRDefault="0070749D" w:rsidP="0070749D">
      <w:pPr>
        <w:spacing w:line="440" w:lineRule="atLeast"/>
        <w:ind w:firstLineChars="200" w:firstLine="480"/>
        <w:rPr>
          <w:rFonts w:ascii="宋体"/>
          <w:color w:val="000000"/>
          <w:sz w:val="24"/>
        </w:rPr>
      </w:pPr>
      <w:r w:rsidRPr="0037722F">
        <w:rPr>
          <w:rFonts w:ascii="宋体" w:hAnsi="宋体" w:hint="eastAsia"/>
          <w:color w:val="000000"/>
          <w:sz w:val="24"/>
        </w:rPr>
        <w:t>高校思想政治理论课是对大学生进行思想政治教育的主渠道，是通过思想政治理论课教师的创造性劳动，搭建起中央精神与大学生思想认识之间桥梁的主要工作，理应在十八大精神的学习宣传贯彻落实方面发挥更大的作用。中共中央在</w:t>
      </w:r>
      <w:r w:rsidRPr="0037722F">
        <w:rPr>
          <w:rFonts w:ascii="宋体" w:hAnsi="宋体"/>
          <w:color w:val="000000"/>
          <w:sz w:val="24"/>
        </w:rPr>
        <w:t xml:space="preserve"> </w:t>
      </w:r>
      <w:r w:rsidRPr="0037722F">
        <w:rPr>
          <w:rFonts w:ascii="宋体" w:hAnsi="宋体" w:hint="eastAsia"/>
          <w:color w:val="000000"/>
          <w:sz w:val="24"/>
        </w:rPr>
        <w:t>《关于认真学习宣传贯彻党的十八大精神的通知》</w:t>
      </w:r>
      <w:r w:rsidRPr="0037722F">
        <w:rPr>
          <w:rFonts w:ascii="宋体" w:hAnsi="宋体"/>
          <w:color w:val="000000"/>
          <w:sz w:val="24"/>
        </w:rPr>
        <w:t xml:space="preserve"> </w:t>
      </w:r>
      <w:r w:rsidRPr="0037722F">
        <w:rPr>
          <w:rFonts w:ascii="宋体" w:hAnsi="宋体" w:hint="eastAsia"/>
          <w:color w:val="000000"/>
          <w:sz w:val="24"/>
        </w:rPr>
        <w:t>中提出，要全面准确、深入系统地宣传党的十八大精神，使之更好地为广大干部群众所掌握，其中特别强调：“要抓好党的十八大精神进教材、进课堂、进学生头脑的工作，把学习党的十八大精神作为学校思想政治教育和课堂教学的重要内容。”</w:t>
      </w:r>
    </w:p>
    <w:p w:rsidR="0070749D" w:rsidRPr="0037722F" w:rsidRDefault="0070749D" w:rsidP="0070749D">
      <w:pPr>
        <w:spacing w:line="440" w:lineRule="atLeast"/>
        <w:ind w:firstLineChars="200" w:firstLine="480"/>
        <w:rPr>
          <w:rFonts w:ascii="宋体"/>
          <w:color w:val="000000"/>
          <w:sz w:val="24"/>
        </w:rPr>
      </w:pPr>
      <w:r w:rsidRPr="0037722F">
        <w:rPr>
          <w:rFonts w:ascii="宋体" w:hAnsi="宋体" w:hint="eastAsia"/>
          <w:color w:val="000000"/>
          <w:sz w:val="24"/>
        </w:rPr>
        <w:t>从以往“三进”工作的经验看，因为贯彻“</w:t>
      </w:r>
      <w:r w:rsidRPr="0037722F">
        <w:rPr>
          <w:rFonts w:ascii="宋体" w:hAnsi="宋体"/>
          <w:color w:val="000000"/>
          <w:sz w:val="24"/>
        </w:rPr>
        <w:t>05</w:t>
      </w:r>
      <w:r w:rsidRPr="0037722F">
        <w:rPr>
          <w:rFonts w:ascii="宋体" w:hAnsi="宋体" w:hint="eastAsia"/>
          <w:color w:val="000000"/>
          <w:sz w:val="24"/>
        </w:rPr>
        <w:t>方案”，思想政治理论课的基本教材纳入了中央马克思主义理论研究和建设工程重点教材系列，只要领导重视，专家认真修订教材，“进教材”的目标是可以保证的。比较起来，“进课堂”就不那么容易，因为它得通过任课教师的讲授和课堂组织来实现。由于任课教师的水平不一样，教学研究深度和精力投入大小不一样，教学效果也就不可能一样，即是说，进课堂在形式上也容易实现，但是真正实现由教材体系向教学体系转化</w:t>
      </w:r>
      <w:r>
        <w:rPr>
          <w:rFonts w:ascii="宋体" w:hAnsi="宋体" w:hint="eastAsia"/>
          <w:color w:val="000000"/>
          <w:sz w:val="24"/>
        </w:rPr>
        <w:t>，最终实现“进头脑”</w:t>
      </w:r>
      <w:r w:rsidRPr="0037722F">
        <w:rPr>
          <w:rFonts w:ascii="宋体" w:hAnsi="宋体" w:hint="eastAsia"/>
          <w:color w:val="000000"/>
          <w:sz w:val="24"/>
        </w:rPr>
        <w:t>还需要教师付出巨大的努力。“三进”当中最难的要数“进学生头脑”了。如何使教师的讲授对学生思考问题有启发，真正能在学生现有</w:t>
      </w:r>
      <w:r>
        <w:rPr>
          <w:rFonts w:ascii="宋体" w:hAnsi="宋体" w:hint="eastAsia"/>
          <w:color w:val="000000"/>
          <w:sz w:val="24"/>
        </w:rPr>
        <w:t>基础</w:t>
      </w:r>
      <w:r w:rsidRPr="0037722F">
        <w:rPr>
          <w:rFonts w:ascii="宋体" w:hAnsi="宋体" w:hint="eastAsia"/>
          <w:color w:val="000000"/>
          <w:sz w:val="24"/>
        </w:rPr>
        <w:t>上调动学生学习十八大精神的积极性和主动性，帮助学生全面、准确和深刻地领会掌握十八大精神，科学指导学习生活和工作实践，并把十八大精神的学习同思想政治理论课的原有教材体系、教学体系融会贯通，烂熟于心，如数家珍，形成一个完整科学的社会主义理论教学体系，这需要思政课教师下很大的气力才能实现，但也不是可望而不及的。也只有真正实现了“进学生头脑”，那么之前我们所做的“进教材”、“进课堂”的工作才有了实际意义，才真正达到了该课程的教学目的，十八大精神的“三进”工作才算落到了实处。</w:t>
      </w:r>
    </w:p>
    <w:p w:rsidR="0070749D" w:rsidRPr="002172CB" w:rsidRDefault="0070749D" w:rsidP="0070749D">
      <w:pPr>
        <w:spacing w:line="440" w:lineRule="atLeast"/>
        <w:ind w:firstLineChars="200" w:firstLine="482"/>
        <w:rPr>
          <w:rFonts w:ascii="宋体"/>
          <w:b/>
          <w:color w:val="000000"/>
          <w:sz w:val="24"/>
        </w:rPr>
      </w:pPr>
      <w:r w:rsidRPr="002172CB">
        <w:rPr>
          <w:rFonts w:ascii="宋体" w:hAnsi="宋体" w:hint="eastAsia"/>
          <w:b/>
          <w:color w:val="000000"/>
          <w:sz w:val="24"/>
        </w:rPr>
        <w:t>二、高职院校思政理论课教学现状分析</w:t>
      </w:r>
    </w:p>
    <w:p w:rsidR="0070749D" w:rsidRPr="0037722F" w:rsidRDefault="0070749D" w:rsidP="0070749D">
      <w:pPr>
        <w:spacing w:line="440" w:lineRule="atLeast"/>
        <w:ind w:firstLineChars="175" w:firstLine="420"/>
        <w:rPr>
          <w:rFonts w:ascii="宋体"/>
          <w:color w:val="000000"/>
          <w:sz w:val="24"/>
        </w:rPr>
      </w:pPr>
      <w:r w:rsidRPr="0037722F">
        <w:rPr>
          <w:rFonts w:ascii="宋体" w:hAnsi="宋体" w:hint="eastAsia"/>
          <w:color w:val="000000"/>
          <w:sz w:val="24"/>
        </w:rPr>
        <w:t>总结我们以前推动党的十五大、十六大、十七大精神“三进”工作的经验，结合当前高职院校思想政治理论课发展的新形势和新任务，要实现十八大精神“三进”工作真正取得实效，必须对当前高职院校的思政理论课教学现状有个清醒的认识。</w:t>
      </w:r>
    </w:p>
    <w:p w:rsidR="0070749D" w:rsidRPr="0037722F" w:rsidRDefault="0070749D" w:rsidP="0070749D">
      <w:pPr>
        <w:spacing w:line="440" w:lineRule="atLeast"/>
        <w:ind w:firstLineChars="175" w:firstLine="420"/>
        <w:rPr>
          <w:rFonts w:ascii="宋体"/>
          <w:color w:val="000000"/>
          <w:sz w:val="24"/>
        </w:rPr>
      </w:pPr>
      <w:r w:rsidRPr="0037722F">
        <w:rPr>
          <w:rFonts w:ascii="宋体" w:hAnsi="宋体" w:hint="eastAsia"/>
          <w:color w:val="000000"/>
          <w:sz w:val="24"/>
        </w:rPr>
        <w:lastRenderedPageBreak/>
        <w:t>受到现实社会和高职院校主客因素的影响，有少部分学生对思政课的认识不足，造成高职院校思政课教学效果“低效”。主要原因</w:t>
      </w:r>
      <w:r>
        <w:rPr>
          <w:rFonts w:ascii="宋体" w:hAnsi="宋体" w:hint="eastAsia"/>
          <w:color w:val="000000"/>
          <w:sz w:val="24"/>
        </w:rPr>
        <w:t>从</w:t>
      </w:r>
      <w:r w:rsidRPr="0037722F">
        <w:rPr>
          <w:rFonts w:ascii="宋体" w:hAnsi="宋体" w:hint="eastAsia"/>
          <w:color w:val="000000"/>
          <w:sz w:val="24"/>
        </w:rPr>
        <w:t>教与学两环节的活动主体中可窥一斑。</w:t>
      </w:r>
    </w:p>
    <w:p w:rsidR="0070749D" w:rsidRPr="0037722F" w:rsidRDefault="0070749D" w:rsidP="0070749D">
      <w:pPr>
        <w:spacing w:line="440" w:lineRule="atLeast"/>
        <w:ind w:firstLineChars="225" w:firstLine="540"/>
        <w:rPr>
          <w:rFonts w:ascii="宋体"/>
          <w:color w:val="000000"/>
          <w:sz w:val="24"/>
        </w:rPr>
      </w:pPr>
      <w:r w:rsidRPr="0037722F">
        <w:rPr>
          <w:rFonts w:ascii="宋体" w:hAnsi="宋体" w:hint="eastAsia"/>
          <w:color w:val="000000"/>
          <w:sz w:val="24"/>
        </w:rPr>
        <w:t>一是随着</w:t>
      </w:r>
      <w:r w:rsidRPr="0037722F">
        <w:rPr>
          <w:rFonts w:ascii="宋体" w:hAnsi="宋体"/>
          <w:color w:val="000000"/>
          <w:sz w:val="24"/>
        </w:rPr>
        <w:t>21</w:t>
      </w:r>
      <w:r w:rsidRPr="0037722F">
        <w:rPr>
          <w:rFonts w:ascii="宋体" w:hAnsi="宋体" w:hint="eastAsia"/>
          <w:color w:val="000000"/>
          <w:sz w:val="24"/>
        </w:rPr>
        <w:t>世纪我国社会主义市场经济的深入发展，网络的普及化与文化思维的多元化等的冲击</w:t>
      </w:r>
      <w:r>
        <w:rPr>
          <w:rFonts w:ascii="宋体" w:hAnsi="宋体" w:hint="eastAsia"/>
          <w:color w:val="000000"/>
          <w:sz w:val="24"/>
        </w:rPr>
        <w:t>与挑战</w:t>
      </w:r>
      <w:r w:rsidRPr="0037722F">
        <w:rPr>
          <w:rFonts w:ascii="宋体" w:hAnsi="宋体" w:hint="eastAsia"/>
          <w:color w:val="000000"/>
          <w:sz w:val="24"/>
        </w:rPr>
        <w:t>，使学生</w:t>
      </w:r>
      <w:r>
        <w:rPr>
          <w:rFonts w:ascii="宋体" w:hAnsi="宋体" w:hint="eastAsia"/>
          <w:color w:val="000000"/>
          <w:sz w:val="24"/>
        </w:rPr>
        <w:t>普遍处于“网络化生存”的状态，大学生群体带着来自网络信息洗涤或者网络观点潜移默化影响而产生的挑剔眼光与视角对待思政课课堂，学生的</w:t>
      </w:r>
      <w:r w:rsidRPr="0037722F">
        <w:rPr>
          <w:rFonts w:ascii="宋体" w:hAnsi="宋体" w:hint="eastAsia"/>
          <w:color w:val="000000"/>
          <w:sz w:val="24"/>
        </w:rPr>
        <w:t>世界观、人生观、价值观都发生较大的变化，经过本校及兄弟院校的协作调查，结果显示：</w:t>
      </w:r>
      <w:r w:rsidRPr="0037722F">
        <w:rPr>
          <w:rFonts w:ascii="宋体" w:hAnsi="宋体"/>
          <w:color w:val="000000"/>
          <w:sz w:val="24"/>
        </w:rPr>
        <w:t>10%</w:t>
      </w:r>
      <w:r w:rsidRPr="0037722F">
        <w:rPr>
          <w:rFonts w:ascii="宋体" w:hAnsi="宋体" w:hint="eastAsia"/>
          <w:color w:val="000000"/>
          <w:sz w:val="24"/>
        </w:rPr>
        <w:t>学生对思政课教学是持反感态度，近</w:t>
      </w:r>
      <w:r w:rsidRPr="0037722F">
        <w:rPr>
          <w:rFonts w:ascii="宋体" w:hAnsi="宋体"/>
          <w:color w:val="000000"/>
          <w:sz w:val="24"/>
        </w:rPr>
        <w:t>30%</w:t>
      </w:r>
      <w:r w:rsidRPr="0037722F">
        <w:rPr>
          <w:rFonts w:ascii="宋体" w:hAnsi="宋体" w:hint="eastAsia"/>
          <w:color w:val="000000"/>
          <w:sz w:val="24"/>
        </w:rPr>
        <w:t>学生在回答学习思政课的意义是为了拿学分，</w:t>
      </w:r>
      <w:r w:rsidRPr="0037722F">
        <w:rPr>
          <w:rFonts w:ascii="宋体" w:hAnsi="宋体"/>
          <w:color w:val="000000"/>
          <w:sz w:val="24"/>
        </w:rPr>
        <w:t>6%</w:t>
      </w:r>
      <w:r w:rsidRPr="0037722F">
        <w:rPr>
          <w:rFonts w:ascii="宋体" w:hAnsi="宋体" w:hint="eastAsia"/>
          <w:color w:val="000000"/>
          <w:sz w:val="24"/>
        </w:rPr>
        <w:t>的学生认为学习思政课对今后的发展无帮助，继续深造不考，就业应聘不问，学不学关系不大。虽然这些负面影响和不良的学习心态只存在于少数学生中，但是这种现象在一定程度上对社会主义科学理论体系宣传和教育起到了负面的消蚀作用，不利于十八大精神“三进”工作的推进。</w:t>
      </w:r>
    </w:p>
    <w:p w:rsidR="0070749D" w:rsidRPr="0037722F" w:rsidRDefault="0070749D" w:rsidP="0070749D">
      <w:pPr>
        <w:spacing w:line="440" w:lineRule="atLeast"/>
        <w:ind w:firstLineChars="225" w:firstLine="540"/>
        <w:rPr>
          <w:rFonts w:ascii="宋体"/>
          <w:color w:val="000000"/>
          <w:sz w:val="24"/>
        </w:rPr>
      </w:pPr>
      <w:r w:rsidRPr="0037722F">
        <w:rPr>
          <w:rFonts w:ascii="宋体" w:hAnsi="宋体" w:hint="eastAsia"/>
          <w:color w:val="000000"/>
          <w:sz w:val="24"/>
        </w:rPr>
        <w:t>二是高职院校教书育人的主体是教师，他们</w:t>
      </w:r>
      <w:r w:rsidRPr="00A94AD2">
        <w:rPr>
          <w:rFonts w:ascii="宋体" w:hAnsi="宋体" w:hint="eastAsia"/>
          <w:color w:val="000000"/>
          <w:sz w:val="24"/>
        </w:rPr>
        <w:t>肩负着为我国现代化</w:t>
      </w:r>
      <w:r>
        <w:rPr>
          <w:rFonts w:ascii="宋体" w:hAnsi="宋体" w:hint="eastAsia"/>
          <w:color w:val="000000"/>
          <w:sz w:val="24"/>
        </w:rPr>
        <w:t>建设</w:t>
      </w:r>
      <w:r w:rsidRPr="00A94AD2">
        <w:rPr>
          <w:rFonts w:ascii="宋体" w:hAnsi="宋体" w:hint="eastAsia"/>
          <w:color w:val="000000"/>
          <w:sz w:val="24"/>
        </w:rPr>
        <w:t>培养面向生产、建设、服务和管理第一线需要的高素质技能型</w:t>
      </w:r>
      <w:r w:rsidRPr="0037722F">
        <w:rPr>
          <w:rFonts w:ascii="宋体" w:hAnsi="宋体" w:hint="eastAsia"/>
          <w:color w:val="000000"/>
          <w:sz w:val="24"/>
        </w:rPr>
        <w:t>人才的重任。思想政治教育对学生的成长成才起到了导向作用，其中思政课教师是关键，教师坚定的思想政治素质与高深过硬的业务素质直接关系到高等职业教育的人才培养工作水平甚至是高职教育的成败。但当前我省特别是民办高职院校普遍存在着思政课教师学历、职称偏低，视野不宽，科研能力弱等特点。有少部分教师认为思政课只是党和国家政策的宣讲课，不被学院重视，课时被压缩、学生基础较差，上课比较困难，因此在上课中，课程教学活动流于形式，以完成教学任务为目的，消极的教学行为表现为教学目标片面化、教学内容宽泛化、教学活动形式化、教学评价简单化，导致学生学习思政课的兴趣不大、动机不强，教学效果不理想，进一步恶化了党的十八大精神“三进”工作的大环境。</w:t>
      </w:r>
    </w:p>
    <w:p w:rsidR="0070749D" w:rsidRPr="0037722F" w:rsidRDefault="0070749D" w:rsidP="0070749D">
      <w:pPr>
        <w:spacing w:line="440" w:lineRule="atLeast"/>
        <w:ind w:firstLineChars="200" w:firstLine="480"/>
        <w:rPr>
          <w:rFonts w:ascii="宋体"/>
          <w:color w:val="000000"/>
          <w:sz w:val="24"/>
        </w:rPr>
      </w:pPr>
      <w:r w:rsidRPr="0037722F">
        <w:rPr>
          <w:rFonts w:ascii="宋体" w:hAnsi="宋体" w:hint="eastAsia"/>
          <w:color w:val="000000"/>
          <w:sz w:val="24"/>
        </w:rPr>
        <w:t>高职院校思想政治理论课教学质量不尽如人意，原因是多方面的。</w:t>
      </w:r>
      <w:r>
        <w:rPr>
          <w:rFonts w:ascii="宋体" w:hAnsi="宋体" w:hint="eastAsia"/>
          <w:color w:val="000000"/>
          <w:sz w:val="24"/>
        </w:rPr>
        <w:t>比如，首先，</w:t>
      </w:r>
      <w:r w:rsidRPr="0037722F">
        <w:rPr>
          <w:rFonts w:ascii="宋体" w:hAnsi="宋体" w:hint="eastAsia"/>
          <w:color w:val="000000"/>
          <w:sz w:val="24"/>
        </w:rPr>
        <w:t>缺乏有效的教学质量评鉴机制。教学督导部门</w:t>
      </w:r>
      <w:r>
        <w:rPr>
          <w:rFonts w:ascii="宋体" w:hAnsi="宋体" w:hint="eastAsia"/>
          <w:color w:val="000000"/>
          <w:sz w:val="24"/>
        </w:rPr>
        <w:t>、学生、思政课教师之间缺乏双向的反馈渠道，没</w:t>
      </w:r>
      <w:r w:rsidRPr="0037722F">
        <w:rPr>
          <w:rFonts w:ascii="宋体" w:hAnsi="宋体" w:hint="eastAsia"/>
          <w:color w:val="000000"/>
          <w:sz w:val="24"/>
        </w:rPr>
        <w:t>有起到有效的评价鉴定和指导的作用，对学生的考核又</w:t>
      </w:r>
      <w:r>
        <w:rPr>
          <w:rFonts w:ascii="宋体" w:hAnsi="宋体" w:hint="eastAsia"/>
          <w:color w:val="000000"/>
          <w:sz w:val="24"/>
        </w:rPr>
        <w:t>以</w:t>
      </w:r>
      <w:r w:rsidRPr="0037722F">
        <w:rPr>
          <w:rFonts w:ascii="宋体" w:hAnsi="宋体" w:hint="eastAsia"/>
          <w:color w:val="000000"/>
          <w:sz w:val="24"/>
        </w:rPr>
        <w:t>试卷考试方式为主，再综合学生日常的出勤情况，为了顾及学生的通过率，考试前给学生划重点划范围复习成了习惯性做法，让不少思政课教师觉得教好教不好都一个样，也一定程度上打击了教师教好书育好人的积极性。其次，教学内容宽泛，教学方法呆板</w:t>
      </w:r>
      <w:r>
        <w:rPr>
          <w:rFonts w:ascii="宋体" w:hAnsi="宋体" w:hint="eastAsia"/>
          <w:color w:val="000000"/>
          <w:sz w:val="24"/>
        </w:rPr>
        <w:t>，</w:t>
      </w:r>
      <w:r w:rsidRPr="0037722F">
        <w:rPr>
          <w:rFonts w:ascii="宋体" w:hAnsi="宋体" w:hint="eastAsia"/>
          <w:color w:val="000000"/>
          <w:sz w:val="24"/>
        </w:rPr>
        <w:t>脱离了高职学生的道德实际、认识实际、情感水平和社会实际，</w:t>
      </w:r>
      <w:r w:rsidRPr="0037722F">
        <w:rPr>
          <w:rFonts w:ascii="宋体" w:hAnsi="宋体" w:hint="eastAsia"/>
          <w:color w:val="000000"/>
          <w:sz w:val="24"/>
        </w:rPr>
        <w:lastRenderedPageBreak/>
        <w:t>提出了一些大而空的道德要求和理想信念，讲授内容显得陈旧空洞而高远，枯燥乏味而肤浅，使学生觉得教师就是在夸夸其谈，无法唤起学生的真实情感去自愿认同和接纳。</w:t>
      </w:r>
      <w:r>
        <w:rPr>
          <w:rFonts w:ascii="宋体" w:hAnsi="宋体" w:hint="eastAsia"/>
          <w:color w:val="000000"/>
          <w:sz w:val="24"/>
        </w:rPr>
        <w:t>同时</w:t>
      </w:r>
      <w:r w:rsidRPr="0037722F">
        <w:rPr>
          <w:rFonts w:ascii="宋体" w:hAnsi="宋体" w:hint="eastAsia"/>
          <w:color w:val="000000"/>
          <w:sz w:val="24"/>
        </w:rPr>
        <w:t>，部分高职院校的思想政治理论课已经边缘化，课时一再压缩，</w:t>
      </w:r>
      <w:r>
        <w:rPr>
          <w:rFonts w:ascii="宋体" w:hAnsi="宋体" w:hint="eastAsia"/>
          <w:color w:val="000000"/>
          <w:sz w:val="24"/>
        </w:rPr>
        <w:t>思政课教师以兼职为主，承担全校学生三门课程的教学，课时少、任务重，</w:t>
      </w:r>
      <w:r w:rsidRPr="0037722F">
        <w:rPr>
          <w:rFonts w:ascii="宋体" w:hAnsi="宋体" w:hint="eastAsia"/>
          <w:color w:val="000000"/>
          <w:sz w:val="24"/>
        </w:rPr>
        <w:t>为在有限的时间内完成教学任务，</w:t>
      </w:r>
      <w:r>
        <w:rPr>
          <w:rFonts w:ascii="宋体" w:hAnsi="宋体" w:hint="eastAsia"/>
          <w:color w:val="000000"/>
          <w:sz w:val="24"/>
        </w:rPr>
        <w:t>教师</w:t>
      </w:r>
      <w:r w:rsidRPr="0037722F">
        <w:rPr>
          <w:rFonts w:ascii="宋体" w:hAnsi="宋体" w:hint="eastAsia"/>
          <w:color w:val="000000"/>
          <w:sz w:val="24"/>
        </w:rPr>
        <w:t>片面单纯借助多媒体</w:t>
      </w:r>
      <w:r w:rsidRPr="0037722F">
        <w:rPr>
          <w:rFonts w:ascii="宋体" w:hAnsi="宋体"/>
          <w:color w:val="000000"/>
          <w:sz w:val="24"/>
        </w:rPr>
        <w:t>PPT</w:t>
      </w:r>
      <w:r w:rsidRPr="0037722F">
        <w:rPr>
          <w:rFonts w:ascii="宋体" w:hAnsi="宋体" w:hint="eastAsia"/>
          <w:color w:val="000000"/>
          <w:sz w:val="24"/>
        </w:rPr>
        <w:t>教学，不注</w:t>
      </w:r>
      <w:r>
        <w:rPr>
          <w:rFonts w:ascii="宋体" w:hAnsi="宋体" w:hint="eastAsia"/>
          <w:color w:val="000000"/>
          <w:sz w:val="24"/>
        </w:rPr>
        <w:t>重</w:t>
      </w:r>
      <w:r w:rsidRPr="0037722F">
        <w:rPr>
          <w:rFonts w:ascii="宋体" w:hAnsi="宋体" w:hint="eastAsia"/>
          <w:color w:val="000000"/>
          <w:sz w:val="24"/>
        </w:rPr>
        <w:t>教学艺术，教条式机械式的单向灌输</w:t>
      </w:r>
      <w:r>
        <w:rPr>
          <w:rFonts w:ascii="宋体" w:hAnsi="宋体" w:hint="eastAsia"/>
          <w:color w:val="000000"/>
          <w:sz w:val="24"/>
        </w:rPr>
        <w:t>，</w:t>
      </w:r>
      <w:r w:rsidRPr="0037722F">
        <w:rPr>
          <w:rFonts w:ascii="宋体" w:hAnsi="宋体" w:hint="eastAsia"/>
          <w:color w:val="000000"/>
          <w:sz w:val="24"/>
        </w:rPr>
        <w:t>使原理变成了无源之水和无本之木的枯燥条文，根本不能实现理论自身的说服力。</w:t>
      </w:r>
      <w:r>
        <w:rPr>
          <w:rFonts w:ascii="宋体" w:hAnsi="宋体" w:hint="eastAsia"/>
          <w:color w:val="000000"/>
          <w:sz w:val="24"/>
        </w:rPr>
        <w:t>同时，为完成任务而教学，使高职院校思政课教师原先学历、资力偏低、科研能力弱的缺陷明显，从事教学教改和科研工作的后劲严重不足。</w:t>
      </w:r>
    </w:p>
    <w:p w:rsidR="0070749D" w:rsidRPr="002172CB" w:rsidRDefault="0070749D" w:rsidP="0070749D">
      <w:pPr>
        <w:spacing w:line="440" w:lineRule="atLeast"/>
        <w:ind w:firstLineChars="196" w:firstLine="472"/>
        <w:rPr>
          <w:rFonts w:ascii="宋体"/>
          <w:b/>
          <w:color w:val="000000"/>
          <w:sz w:val="24"/>
        </w:rPr>
      </w:pPr>
      <w:r w:rsidRPr="002172CB">
        <w:rPr>
          <w:rFonts w:ascii="宋体" w:hAnsi="宋体" w:hint="eastAsia"/>
          <w:b/>
          <w:color w:val="000000"/>
          <w:sz w:val="24"/>
        </w:rPr>
        <w:t>三、创新教学理念，力推十八大精神的“三进”工作</w:t>
      </w:r>
    </w:p>
    <w:p w:rsidR="0070749D" w:rsidRDefault="0070749D" w:rsidP="0070749D">
      <w:pPr>
        <w:spacing w:line="440" w:lineRule="atLeast"/>
        <w:ind w:firstLineChars="200" w:firstLine="480"/>
        <w:rPr>
          <w:rFonts w:ascii="宋体" w:cs="宋体"/>
          <w:color w:val="000000"/>
          <w:kern w:val="0"/>
          <w:sz w:val="24"/>
        </w:rPr>
      </w:pPr>
      <w:r w:rsidRPr="0037722F">
        <w:rPr>
          <w:rFonts w:ascii="宋体" w:hAnsi="宋体" w:cs="宋体" w:hint="eastAsia"/>
          <w:color w:val="000000"/>
          <w:kern w:val="0"/>
          <w:sz w:val="24"/>
        </w:rPr>
        <w:t>思想政治理论课教师要在深入学习和掌握十八大精神上下功夫，要结合自己的教学工作对十八大报告中的新理论、新观点、新政策作专题研究。通过研读文件、集体备课、专题讲解、座谈讨论等多种方式，深入学习和领会十八大精神，在课堂教学和实践教学环节中，</w:t>
      </w:r>
      <w:r w:rsidRPr="0037722F">
        <w:rPr>
          <w:rFonts w:ascii="宋体" w:hAnsi="宋体" w:hint="eastAsia"/>
          <w:color w:val="000000"/>
          <w:sz w:val="24"/>
        </w:rPr>
        <w:t>解决好对马克思主义“真信、真学、真教、真研、真用”的问题，</w:t>
      </w:r>
      <w:r w:rsidRPr="0037722F">
        <w:rPr>
          <w:rFonts w:ascii="宋体" w:hAnsi="宋体" w:cs="宋体" w:hint="eastAsia"/>
          <w:color w:val="000000"/>
          <w:kern w:val="0"/>
          <w:sz w:val="24"/>
        </w:rPr>
        <w:t>不断创新教学理念和教学方式方法，</w:t>
      </w:r>
      <w:r>
        <w:rPr>
          <w:rFonts w:ascii="宋体" w:hAnsi="宋体" w:cs="宋体" w:hint="eastAsia"/>
          <w:color w:val="000000"/>
          <w:kern w:val="0"/>
          <w:sz w:val="24"/>
        </w:rPr>
        <w:t>实现从教材体系向教学体系的转化，</w:t>
      </w:r>
      <w:r w:rsidRPr="0037722F">
        <w:rPr>
          <w:rFonts w:ascii="宋体" w:hAnsi="宋体" w:cs="宋体" w:hint="eastAsia"/>
          <w:color w:val="000000"/>
          <w:kern w:val="0"/>
          <w:sz w:val="24"/>
        </w:rPr>
        <w:t>促进学生学习十八大精神真正实现“入脑”。</w:t>
      </w:r>
    </w:p>
    <w:p w:rsidR="0070749D" w:rsidRPr="00056E7A" w:rsidRDefault="0070749D" w:rsidP="0070749D">
      <w:pPr>
        <w:spacing w:line="440" w:lineRule="atLeast"/>
        <w:ind w:firstLineChars="175" w:firstLine="422"/>
        <w:rPr>
          <w:rFonts w:ascii="宋体"/>
          <w:b/>
          <w:color w:val="000000"/>
          <w:sz w:val="24"/>
        </w:rPr>
      </w:pPr>
      <w:r w:rsidRPr="00056E7A">
        <w:rPr>
          <w:rFonts w:ascii="宋体" w:hAnsi="宋体" w:hint="eastAsia"/>
          <w:b/>
          <w:color w:val="000000"/>
          <w:sz w:val="24"/>
        </w:rPr>
        <w:t>（一）创新教学理念，坚持以人为本，是</w:t>
      </w:r>
      <w:r>
        <w:rPr>
          <w:rFonts w:ascii="宋体" w:hAnsi="宋体" w:hint="eastAsia"/>
          <w:b/>
          <w:color w:val="000000"/>
          <w:sz w:val="24"/>
        </w:rPr>
        <w:t>实现</w:t>
      </w:r>
      <w:r w:rsidRPr="00056E7A">
        <w:rPr>
          <w:rFonts w:ascii="宋体" w:hAnsi="宋体" w:hint="eastAsia"/>
          <w:b/>
          <w:color w:val="000000"/>
          <w:sz w:val="24"/>
        </w:rPr>
        <w:t>十八大精神</w:t>
      </w:r>
      <w:r w:rsidRPr="00056E7A">
        <w:rPr>
          <w:rFonts w:ascii="宋体" w:hAnsi="宋体"/>
          <w:b/>
          <w:color w:val="000000"/>
          <w:sz w:val="24"/>
        </w:rPr>
        <w:t xml:space="preserve"> </w:t>
      </w:r>
      <w:r w:rsidRPr="00056E7A">
        <w:rPr>
          <w:rFonts w:ascii="宋体" w:hAnsi="宋体" w:hint="eastAsia"/>
          <w:b/>
          <w:color w:val="000000"/>
          <w:sz w:val="24"/>
        </w:rPr>
        <w:t>“入脑”的首要任务。</w:t>
      </w:r>
    </w:p>
    <w:p w:rsidR="0070749D" w:rsidRPr="002172CB" w:rsidRDefault="0070749D" w:rsidP="0070749D">
      <w:pPr>
        <w:spacing w:line="440" w:lineRule="atLeast"/>
        <w:ind w:firstLineChars="175" w:firstLine="420"/>
        <w:rPr>
          <w:rFonts w:ascii="宋体"/>
          <w:color w:val="000000"/>
          <w:sz w:val="24"/>
        </w:rPr>
      </w:pPr>
      <w:r w:rsidRPr="002172CB">
        <w:rPr>
          <w:rFonts w:ascii="宋体" w:hAnsi="宋体" w:hint="eastAsia"/>
          <w:color w:val="000000"/>
          <w:sz w:val="24"/>
        </w:rPr>
        <w:t>胡锦涛同志曾强调指出：“思想政治工作说到底是做人的工作，必须坚持以人为本。既要坚持教育人，引导人，鼓舞人，鞭策人，又要做到尊重人，理解人，关心人，帮助人。”</w:t>
      </w:r>
    </w:p>
    <w:p w:rsidR="0070749D" w:rsidRPr="002172CB" w:rsidRDefault="0070749D" w:rsidP="0070749D">
      <w:pPr>
        <w:spacing w:line="440" w:lineRule="atLeast"/>
        <w:ind w:firstLineChars="225" w:firstLine="540"/>
        <w:rPr>
          <w:rFonts w:ascii="宋体"/>
          <w:color w:val="000000"/>
          <w:sz w:val="24"/>
        </w:rPr>
      </w:pPr>
      <w:r w:rsidRPr="002172CB">
        <w:rPr>
          <w:rFonts w:ascii="宋体" w:hAnsi="宋体" w:hint="eastAsia"/>
          <w:color w:val="000000"/>
          <w:sz w:val="24"/>
        </w:rPr>
        <w:t>创新教学理念</w:t>
      </w:r>
      <w:r>
        <w:rPr>
          <w:rFonts w:ascii="宋体" w:hAnsi="宋体" w:hint="eastAsia"/>
          <w:color w:val="000000"/>
          <w:sz w:val="24"/>
        </w:rPr>
        <w:t>要</w:t>
      </w:r>
      <w:r w:rsidRPr="002172CB">
        <w:rPr>
          <w:rFonts w:ascii="宋体" w:hAnsi="宋体" w:hint="eastAsia"/>
          <w:color w:val="000000"/>
          <w:sz w:val="24"/>
        </w:rPr>
        <w:t>坚持以人为本，重点是要做到以学生为本和以教师为本。以学生为本，要求研究学生需要、了解学生需求、熟悉学生心理，做到“眼中有人，课中有生”，以此作为教育教学改革的基础；以教师为本，要求相信教师、尊重教师、依靠教师、发展教师，为教师创造良好的工作环境，使教师心情愉</w:t>
      </w:r>
      <w:r>
        <w:rPr>
          <w:rFonts w:ascii="宋体" w:hAnsi="宋体" w:hint="eastAsia"/>
          <w:color w:val="000000"/>
          <w:sz w:val="24"/>
        </w:rPr>
        <w:t>悦</w:t>
      </w:r>
      <w:r w:rsidRPr="002172CB">
        <w:rPr>
          <w:rFonts w:ascii="宋体" w:hAnsi="宋体" w:hint="eastAsia"/>
          <w:color w:val="000000"/>
          <w:sz w:val="24"/>
        </w:rPr>
        <w:t>地、高效地工作，并在工作中取得更大的进步。具体到教学上</w:t>
      </w:r>
      <w:r w:rsidRPr="002172CB">
        <w:rPr>
          <w:rFonts w:ascii="宋体" w:hAnsi="宋体"/>
          <w:color w:val="000000"/>
          <w:sz w:val="24"/>
        </w:rPr>
        <w:t xml:space="preserve">, </w:t>
      </w:r>
      <w:r w:rsidRPr="002172CB">
        <w:rPr>
          <w:rFonts w:ascii="宋体" w:hAnsi="宋体" w:hint="eastAsia"/>
          <w:color w:val="000000"/>
          <w:sz w:val="24"/>
        </w:rPr>
        <w:t>就是要树立“一切为了学生，为了一切学生，为了学生一切”的教学理念，将教学的出发点和核心转移到切实解决学生的实际问题与需要上来，充分尊重学生，围绕学生关注的问题展开教学，要知道学生需要的是什么，做到有的放矢。同时发挥学生的主体性使他们充分参与到教学中，给学生以足够的发展空间，尊重他们的个性发展，当然最终的效果要体现在学生的进步上</w:t>
      </w:r>
      <w:r>
        <w:rPr>
          <w:rFonts w:ascii="宋体" w:hAnsi="宋体" w:hint="eastAsia"/>
          <w:color w:val="000000"/>
          <w:sz w:val="24"/>
        </w:rPr>
        <w:t>，体现在“入脑”的教学效果上</w:t>
      </w:r>
      <w:r w:rsidRPr="002172CB">
        <w:rPr>
          <w:rFonts w:ascii="宋体" w:hAnsi="宋体" w:hint="eastAsia"/>
          <w:color w:val="000000"/>
          <w:sz w:val="24"/>
        </w:rPr>
        <w:t>。只有有</w:t>
      </w:r>
      <w:r w:rsidRPr="002172CB">
        <w:rPr>
          <w:rFonts w:ascii="宋体" w:hAnsi="宋体" w:hint="eastAsia"/>
          <w:color w:val="000000"/>
          <w:sz w:val="24"/>
        </w:rPr>
        <w:lastRenderedPageBreak/>
        <w:t>了“以人为本”的理念我们的思想政治教育才能真正由单纯的理论灌输转向现实问题研究，由死记硬背转向能力培养，由单向教育转向互动教学</w:t>
      </w:r>
      <w:r w:rsidRPr="002172CB">
        <w:rPr>
          <w:rFonts w:ascii="宋体" w:hAnsi="宋体"/>
          <w:color w:val="000000"/>
          <w:sz w:val="24"/>
        </w:rPr>
        <w:t xml:space="preserve">, </w:t>
      </w:r>
      <w:r w:rsidRPr="002172CB">
        <w:rPr>
          <w:rFonts w:ascii="宋体" w:hAnsi="宋体" w:hint="eastAsia"/>
          <w:color w:val="000000"/>
          <w:sz w:val="24"/>
        </w:rPr>
        <w:t>努力把十八大</w:t>
      </w:r>
      <w:r>
        <w:rPr>
          <w:rFonts w:ascii="宋体" w:hAnsi="宋体" w:hint="eastAsia"/>
          <w:color w:val="000000"/>
          <w:sz w:val="24"/>
        </w:rPr>
        <w:t>系列会议的</w:t>
      </w:r>
      <w:r w:rsidRPr="002172CB">
        <w:rPr>
          <w:rFonts w:ascii="宋体" w:hAnsi="宋体" w:hint="eastAsia"/>
          <w:color w:val="000000"/>
          <w:sz w:val="24"/>
        </w:rPr>
        <w:t>报告内容与高职院校各门的思政理论课教材内容有机结合，努力做到坚持马克思主义理论教育、社会主义核心价值体系教育与促进大学生健康成长、全面发展结合起来。</w:t>
      </w:r>
    </w:p>
    <w:p w:rsidR="0070749D" w:rsidRPr="00056E7A" w:rsidRDefault="0070749D" w:rsidP="0070749D">
      <w:pPr>
        <w:spacing w:line="440" w:lineRule="atLeast"/>
        <w:ind w:firstLineChars="175" w:firstLine="422"/>
        <w:rPr>
          <w:rFonts w:ascii="宋体"/>
          <w:b/>
          <w:color w:val="000000"/>
          <w:sz w:val="24"/>
        </w:rPr>
      </w:pPr>
      <w:r w:rsidRPr="00056E7A">
        <w:rPr>
          <w:rFonts w:ascii="宋体" w:hAnsi="宋体" w:hint="eastAsia"/>
          <w:b/>
          <w:color w:val="000000"/>
          <w:sz w:val="24"/>
        </w:rPr>
        <w:t>（二）创新教学方法，是提高十八大精神</w:t>
      </w:r>
      <w:r w:rsidRPr="00056E7A">
        <w:rPr>
          <w:rFonts w:ascii="宋体" w:hAnsi="宋体"/>
          <w:b/>
          <w:color w:val="000000"/>
          <w:sz w:val="24"/>
        </w:rPr>
        <w:t xml:space="preserve"> </w:t>
      </w:r>
      <w:r w:rsidRPr="00056E7A">
        <w:rPr>
          <w:rFonts w:ascii="宋体" w:hAnsi="宋体" w:hint="eastAsia"/>
          <w:b/>
          <w:color w:val="000000"/>
          <w:sz w:val="24"/>
        </w:rPr>
        <w:t>“入脑”实效性的关键。</w:t>
      </w:r>
    </w:p>
    <w:p w:rsidR="0070749D" w:rsidRPr="0037722F" w:rsidRDefault="0070749D" w:rsidP="0070749D">
      <w:pPr>
        <w:spacing w:line="440" w:lineRule="atLeast"/>
        <w:ind w:firstLineChars="175" w:firstLine="420"/>
        <w:rPr>
          <w:rFonts w:ascii="宋体"/>
          <w:color w:val="000000"/>
          <w:sz w:val="24"/>
        </w:rPr>
      </w:pPr>
      <w:r w:rsidRPr="0037722F">
        <w:rPr>
          <w:rFonts w:ascii="宋体" w:hAnsi="宋体" w:hint="eastAsia"/>
          <w:color w:val="000000"/>
          <w:sz w:val="24"/>
        </w:rPr>
        <w:t>“明者因时而变，知者随事而制”。今天，“时”、“事”都在发生巨大变化。全球舆论环境日趋复杂，意识形态相互较量日趋激烈，人们价值观念和利益诉求日益多元分化，宣传思想政治工作的社会条件与之前大不一样。要使十八大精神的“三进”工作</w:t>
      </w:r>
      <w:r>
        <w:rPr>
          <w:rFonts w:ascii="宋体" w:hAnsi="宋体" w:hint="eastAsia"/>
          <w:color w:val="000000"/>
          <w:sz w:val="24"/>
        </w:rPr>
        <w:t>取得</w:t>
      </w:r>
      <w:r w:rsidRPr="0037722F">
        <w:rPr>
          <w:rFonts w:ascii="宋体" w:hAnsi="宋体" w:hint="eastAsia"/>
          <w:color w:val="000000"/>
          <w:sz w:val="24"/>
        </w:rPr>
        <w:t>可喜的实效，必须因时因事</w:t>
      </w:r>
      <w:r>
        <w:rPr>
          <w:rFonts w:ascii="宋体" w:hAnsi="宋体" w:hint="eastAsia"/>
          <w:color w:val="000000"/>
          <w:sz w:val="24"/>
        </w:rPr>
        <w:t>以提高教学的实效性为出发点</w:t>
      </w:r>
      <w:r w:rsidRPr="0037722F">
        <w:rPr>
          <w:rFonts w:ascii="宋体" w:hAnsi="宋体" w:hint="eastAsia"/>
          <w:color w:val="000000"/>
          <w:sz w:val="24"/>
        </w:rPr>
        <w:t>创新教学方法。</w:t>
      </w:r>
    </w:p>
    <w:p w:rsidR="0070749D" w:rsidRPr="0037722F" w:rsidRDefault="0070749D" w:rsidP="0070749D">
      <w:pPr>
        <w:spacing w:line="440" w:lineRule="atLeast"/>
        <w:ind w:firstLineChars="175" w:firstLine="420"/>
        <w:rPr>
          <w:rFonts w:ascii="宋体"/>
          <w:color w:val="000000"/>
          <w:sz w:val="24"/>
        </w:rPr>
      </w:pPr>
      <w:r w:rsidRPr="0037722F">
        <w:rPr>
          <w:rFonts w:ascii="宋体" w:hAnsi="宋体"/>
          <w:color w:val="000000"/>
          <w:sz w:val="24"/>
        </w:rPr>
        <w:t>1</w:t>
      </w:r>
      <w:r w:rsidRPr="0037722F">
        <w:rPr>
          <w:rFonts w:ascii="宋体" w:hAnsi="宋体" w:hint="eastAsia"/>
          <w:color w:val="000000"/>
          <w:sz w:val="24"/>
        </w:rPr>
        <w:t>、专题讲授法。该方法的运用需要教师改变以往那种把教学的着力点放在理论体系的完整性上</w:t>
      </w:r>
      <w:r>
        <w:rPr>
          <w:rFonts w:ascii="宋体" w:hAnsi="宋体" w:hint="eastAsia"/>
          <w:color w:val="000000"/>
          <w:sz w:val="24"/>
        </w:rPr>
        <w:t>的</w:t>
      </w:r>
      <w:r w:rsidRPr="0037722F">
        <w:rPr>
          <w:rFonts w:ascii="宋体" w:hAnsi="宋体" w:hint="eastAsia"/>
          <w:color w:val="000000"/>
          <w:sz w:val="24"/>
        </w:rPr>
        <w:t>做法</w:t>
      </w:r>
      <w:r w:rsidRPr="0037722F">
        <w:rPr>
          <w:rFonts w:ascii="宋体" w:hAnsi="宋体"/>
          <w:color w:val="000000"/>
          <w:sz w:val="24"/>
        </w:rPr>
        <w:t xml:space="preserve">, </w:t>
      </w:r>
      <w:r>
        <w:rPr>
          <w:rFonts w:ascii="宋体" w:hAnsi="宋体" w:hint="eastAsia"/>
          <w:color w:val="000000"/>
          <w:sz w:val="24"/>
        </w:rPr>
        <w:t>在形势与政策课程教学中，针对十八大精神的</w:t>
      </w:r>
      <w:r w:rsidRPr="0037722F">
        <w:rPr>
          <w:rFonts w:ascii="宋体" w:hAnsi="宋体" w:cs="宋体" w:hint="eastAsia"/>
          <w:color w:val="000000"/>
          <w:kern w:val="0"/>
          <w:sz w:val="24"/>
        </w:rPr>
        <w:t>新理论、新观点、新政策</w:t>
      </w:r>
      <w:r w:rsidRPr="0037722F">
        <w:rPr>
          <w:rFonts w:ascii="宋体" w:hAnsi="宋体" w:hint="eastAsia"/>
          <w:color w:val="000000"/>
          <w:sz w:val="24"/>
        </w:rPr>
        <w:t>设计出好的专题</w:t>
      </w:r>
      <w:r w:rsidRPr="0037722F">
        <w:rPr>
          <w:rFonts w:ascii="宋体" w:hAnsi="宋体"/>
          <w:color w:val="000000"/>
          <w:sz w:val="24"/>
        </w:rPr>
        <w:t xml:space="preserve">, </w:t>
      </w:r>
      <w:r w:rsidRPr="0037722F">
        <w:rPr>
          <w:rFonts w:ascii="宋体" w:hAnsi="宋体" w:hint="eastAsia"/>
          <w:color w:val="000000"/>
          <w:sz w:val="24"/>
        </w:rPr>
        <w:t>以专题的形式将</w:t>
      </w:r>
      <w:r>
        <w:rPr>
          <w:rFonts w:ascii="宋体" w:hAnsi="宋体" w:hint="eastAsia"/>
          <w:color w:val="000000"/>
          <w:sz w:val="24"/>
        </w:rPr>
        <w:t>其他思政</w:t>
      </w:r>
      <w:r w:rsidRPr="0037722F">
        <w:rPr>
          <w:rFonts w:ascii="宋体" w:hAnsi="宋体" w:hint="eastAsia"/>
          <w:color w:val="000000"/>
          <w:sz w:val="24"/>
        </w:rPr>
        <w:t>课程所涉及的基本内容和主要理论观点结合实际讲深、讲透</w:t>
      </w:r>
      <w:r w:rsidRPr="0037722F">
        <w:rPr>
          <w:rFonts w:ascii="宋体" w:hAnsi="宋体"/>
          <w:color w:val="000000"/>
          <w:sz w:val="24"/>
        </w:rPr>
        <w:t xml:space="preserve">, </w:t>
      </w:r>
      <w:r w:rsidRPr="0037722F">
        <w:rPr>
          <w:rFonts w:ascii="宋体" w:hAnsi="宋体" w:hint="eastAsia"/>
          <w:color w:val="000000"/>
          <w:sz w:val="24"/>
        </w:rPr>
        <w:t>以提高教学的针对性。</w:t>
      </w:r>
    </w:p>
    <w:p w:rsidR="0070749D" w:rsidRPr="0037722F" w:rsidRDefault="0070749D" w:rsidP="0070749D">
      <w:pPr>
        <w:spacing w:line="440" w:lineRule="atLeast"/>
        <w:ind w:firstLineChars="175" w:firstLine="420"/>
        <w:rPr>
          <w:rFonts w:ascii="宋体"/>
          <w:color w:val="000000"/>
          <w:sz w:val="24"/>
        </w:rPr>
      </w:pPr>
      <w:r w:rsidRPr="0037722F">
        <w:rPr>
          <w:rFonts w:ascii="宋体" w:hAnsi="宋体"/>
          <w:color w:val="000000"/>
          <w:sz w:val="24"/>
        </w:rPr>
        <w:t>2</w:t>
      </w:r>
      <w:r w:rsidRPr="0037722F">
        <w:rPr>
          <w:rFonts w:ascii="宋体" w:hAnsi="宋体" w:hint="eastAsia"/>
          <w:color w:val="000000"/>
          <w:sz w:val="24"/>
        </w:rPr>
        <w:t>、问题探究法。思政课教师要突出十八大报告</w:t>
      </w:r>
      <w:r>
        <w:rPr>
          <w:rFonts w:ascii="宋体" w:hAnsi="宋体" w:cs="宋体" w:hint="eastAsia"/>
          <w:color w:val="000000"/>
          <w:kern w:val="0"/>
          <w:sz w:val="24"/>
        </w:rPr>
        <w:t>（含三中、四中）</w:t>
      </w:r>
      <w:r w:rsidRPr="0037722F">
        <w:rPr>
          <w:rFonts w:ascii="宋体" w:hAnsi="宋体" w:hint="eastAsia"/>
          <w:color w:val="000000"/>
          <w:sz w:val="24"/>
        </w:rPr>
        <w:t>的重点、难点和热点问题，实事求是地讲明我国所面临的显著问题和困难，阐明党和国家解决问题和困难的决心措施，清楚了</w:t>
      </w:r>
      <w:r>
        <w:rPr>
          <w:rFonts w:ascii="宋体" w:hAnsi="宋体" w:hint="eastAsia"/>
          <w:color w:val="000000"/>
          <w:sz w:val="24"/>
        </w:rPr>
        <w:t>解</w:t>
      </w:r>
      <w:r w:rsidRPr="0037722F">
        <w:rPr>
          <w:rFonts w:ascii="宋体" w:hAnsi="宋体" w:hint="eastAsia"/>
          <w:color w:val="000000"/>
          <w:sz w:val="24"/>
        </w:rPr>
        <w:t>当前我国所取得的成就，是党和国家几代人带领人民努力奋斗的积累成果，用实践成就证明，这是坚持中国特色社会主义道路、中国特色社会主义理论和中国特色社会主义制度的结果，从思想上启发学生树立道路自信</w:t>
      </w:r>
      <w:r w:rsidRPr="0037722F">
        <w:rPr>
          <w:rFonts w:ascii="宋体" w:hAnsi="宋体" w:cs="宋体" w:hint="eastAsia"/>
          <w:color w:val="000000"/>
          <w:kern w:val="0"/>
          <w:sz w:val="24"/>
        </w:rPr>
        <w:t>、理论自信和制度自信，起到</w:t>
      </w:r>
      <w:r>
        <w:rPr>
          <w:rFonts w:ascii="宋体" w:hAnsi="宋体" w:cs="宋体" w:hint="eastAsia"/>
          <w:color w:val="000000"/>
          <w:kern w:val="0"/>
          <w:sz w:val="24"/>
        </w:rPr>
        <w:t>“</w:t>
      </w:r>
      <w:r w:rsidRPr="0037722F">
        <w:rPr>
          <w:rFonts w:ascii="宋体" w:hAnsi="宋体" w:cs="宋体" w:hint="eastAsia"/>
          <w:color w:val="000000"/>
          <w:kern w:val="0"/>
          <w:sz w:val="24"/>
        </w:rPr>
        <w:t>进头脑</w:t>
      </w:r>
      <w:r>
        <w:rPr>
          <w:rFonts w:ascii="宋体" w:hAnsi="宋体" w:cs="宋体" w:hint="eastAsia"/>
          <w:color w:val="000000"/>
          <w:kern w:val="0"/>
          <w:sz w:val="24"/>
        </w:rPr>
        <w:t>”</w:t>
      </w:r>
      <w:r w:rsidRPr="0037722F">
        <w:rPr>
          <w:rFonts w:ascii="宋体" w:hAnsi="宋体" w:cs="宋体" w:hint="eastAsia"/>
          <w:color w:val="000000"/>
          <w:kern w:val="0"/>
          <w:sz w:val="24"/>
        </w:rPr>
        <w:t>的效果</w:t>
      </w:r>
      <w:r>
        <w:rPr>
          <w:rFonts w:ascii="宋体" w:hAnsi="宋体" w:cs="宋体" w:hint="eastAsia"/>
          <w:color w:val="000000"/>
          <w:kern w:val="0"/>
          <w:sz w:val="24"/>
        </w:rPr>
        <w:t>，</w:t>
      </w:r>
      <w:r w:rsidRPr="0037722F">
        <w:rPr>
          <w:rFonts w:ascii="宋体" w:hAnsi="宋体" w:hint="eastAsia"/>
          <w:color w:val="000000"/>
          <w:sz w:val="24"/>
        </w:rPr>
        <w:t>培养</w:t>
      </w:r>
      <w:r>
        <w:rPr>
          <w:rFonts w:ascii="宋体" w:hAnsi="宋体" w:hint="eastAsia"/>
          <w:color w:val="000000"/>
          <w:sz w:val="24"/>
        </w:rPr>
        <w:t>了</w:t>
      </w:r>
      <w:r w:rsidRPr="0037722F">
        <w:rPr>
          <w:rFonts w:ascii="宋体" w:hAnsi="宋体" w:hint="eastAsia"/>
          <w:color w:val="000000"/>
          <w:sz w:val="24"/>
        </w:rPr>
        <w:t>学生探索问题的兴趣，提高</w:t>
      </w:r>
      <w:r>
        <w:rPr>
          <w:rFonts w:ascii="宋体" w:hAnsi="宋体" w:hint="eastAsia"/>
          <w:color w:val="000000"/>
          <w:sz w:val="24"/>
        </w:rPr>
        <w:t>了</w:t>
      </w:r>
      <w:r w:rsidRPr="0037722F">
        <w:rPr>
          <w:rFonts w:ascii="宋体" w:hAnsi="宋体" w:hint="eastAsia"/>
          <w:color w:val="000000"/>
          <w:sz w:val="24"/>
        </w:rPr>
        <w:t>分析问题解决问题的能力。</w:t>
      </w:r>
    </w:p>
    <w:p w:rsidR="0070749D" w:rsidRPr="0037722F" w:rsidRDefault="0070749D" w:rsidP="0070749D">
      <w:pPr>
        <w:spacing w:line="440" w:lineRule="atLeast"/>
        <w:ind w:firstLineChars="175" w:firstLine="420"/>
        <w:rPr>
          <w:rFonts w:ascii="宋体"/>
          <w:color w:val="000000"/>
          <w:sz w:val="24"/>
        </w:rPr>
      </w:pPr>
      <w:r w:rsidRPr="0037722F">
        <w:rPr>
          <w:rFonts w:ascii="宋体" w:hAnsi="宋体"/>
          <w:color w:val="000000"/>
          <w:sz w:val="24"/>
        </w:rPr>
        <w:t>3</w:t>
      </w:r>
      <w:r w:rsidRPr="0037722F">
        <w:rPr>
          <w:rFonts w:ascii="宋体" w:hAnsi="宋体" w:hint="eastAsia"/>
          <w:color w:val="000000"/>
          <w:sz w:val="24"/>
        </w:rPr>
        <w:t>、对话互动法。运用这种方法时</w:t>
      </w:r>
      <w:r w:rsidRPr="0037722F">
        <w:rPr>
          <w:rFonts w:ascii="宋体" w:hAnsi="宋体"/>
          <w:color w:val="000000"/>
          <w:sz w:val="24"/>
        </w:rPr>
        <w:t xml:space="preserve">, </w:t>
      </w:r>
      <w:r w:rsidRPr="0037722F">
        <w:rPr>
          <w:rFonts w:ascii="宋体" w:hAnsi="宋体" w:hint="eastAsia"/>
          <w:color w:val="000000"/>
          <w:sz w:val="24"/>
        </w:rPr>
        <w:t>教师在讲课前要先在学生中进行调查研究</w:t>
      </w:r>
      <w:r w:rsidRPr="0037722F">
        <w:rPr>
          <w:rFonts w:ascii="宋体" w:hAnsi="宋体"/>
          <w:color w:val="000000"/>
          <w:sz w:val="24"/>
        </w:rPr>
        <w:t xml:space="preserve">, </w:t>
      </w:r>
      <w:r w:rsidRPr="0037722F">
        <w:rPr>
          <w:rFonts w:ascii="宋体" w:hAnsi="宋体" w:hint="eastAsia"/>
          <w:color w:val="000000"/>
          <w:sz w:val="24"/>
        </w:rPr>
        <w:t>深入了解学生对十八大报告内容和</w:t>
      </w:r>
      <w:r>
        <w:rPr>
          <w:rFonts w:ascii="宋体" w:hAnsi="宋体" w:hint="eastAsia"/>
          <w:color w:val="000000"/>
          <w:sz w:val="24"/>
        </w:rPr>
        <w:t>课程</w:t>
      </w:r>
      <w:r w:rsidRPr="0037722F">
        <w:rPr>
          <w:rFonts w:ascii="宋体" w:hAnsi="宋体" w:hint="eastAsia"/>
          <w:color w:val="000000"/>
          <w:sz w:val="24"/>
        </w:rPr>
        <w:t>本章的内容或知识点有什么疑问、要求和思想矛盾</w:t>
      </w:r>
      <w:r w:rsidRPr="0037722F">
        <w:rPr>
          <w:rFonts w:ascii="宋体" w:hAnsi="宋体"/>
          <w:color w:val="000000"/>
          <w:sz w:val="24"/>
        </w:rPr>
        <w:t xml:space="preserve">, </w:t>
      </w:r>
      <w:r w:rsidRPr="0037722F">
        <w:rPr>
          <w:rFonts w:ascii="宋体" w:hAnsi="宋体" w:hint="eastAsia"/>
          <w:color w:val="000000"/>
          <w:sz w:val="24"/>
        </w:rPr>
        <w:t>把学生的思想搞清楚</w:t>
      </w:r>
      <w:r w:rsidRPr="0037722F">
        <w:rPr>
          <w:rFonts w:ascii="宋体" w:hAnsi="宋体"/>
          <w:color w:val="000000"/>
          <w:sz w:val="24"/>
        </w:rPr>
        <w:t>;</w:t>
      </w:r>
      <w:r w:rsidRPr="0037722F">
        <w:rPr>
          <w:rFonts w:ascii="宋体" w:hAnsi="宋体" w:hint="eastAsia"/>
          <w:color w:val="000000"/>
          <w:sz w:val="24"/>
        </w:rPr>
        <w:t>然后有准备地针对学生中带有普遍性的思想问题采用师生互问互答</w:t>
      </w:r>
      <w:r w:rsidRPr="0037722F">
        <w:rPr>
          <w:rFonts w:ascii="宋体" w:hAnsi="宋体"/>
          <w:color w:val="000000"/>
          <w:sz w:val="24"/>
        </w:rPr>
        <w:t xml:space="preserve">, </w:t>
      </w:r>
      <w:r w:rsidRPr="0037722F">
        <w:rPr>
          <w:rFonts w:ascii="宋体" w:hAnsi="宋体" w:hint="eastAsia"/>
          <w:color w:val="000000"/>
          <w:sz w:val="24"/>
        </w:rPr>
        <w:t>或者通过提问的方式与学生对话</w:t>
      </w:r>
      <w:r>
        <w:rPr>
          <w:rFonts w:ascii="宋体" w:hAnsi="宋体" w:hint="eastAsia"/>
          <w:color w:val="000000"/>
          <w:sz w:val="24"/>
        </w:rPr>
        <w:t>，</w:t>
      </w:r>
      <w:r w:rsidRPr="0037722F">
        <w:rPr>
          <w:rFonts w:ascii="宋体" w:hAnsi="宋体" w:hint="eastAsia"/>
          <w:color w:val="000000"/>
          <w:sz w:val="24"/>
        </w:rPr>
        <w:t>沟通思想、交换意见、相互启发、讨论问题</w:t>
      </w:r>
      <w:r w:rsidRPr="0037722F">
        <w:rPr>
          <w:rFonts w:ascii="宋体"/>
          <w:color w:val="000000"/>
          <w:sz w:val="24"/>
        </w:rPr>
        <w:t>,</w:t>
      </w:r>
      <w:r w:rsidRPr="0037722F">
        <w:rPr>
          <w:rFonts w:ascii="宋体" w:hAnsi="宋体"/>
          <w:color w:val="000000"/>
          <w:sz w:val="24"/>
        </w:rPr>
        <w:t xml:space="preserve"> </w:t>
      </w:r>
      <w:r w:rsidRPr="0037722F">
        <w:rPr>
          <w:rFonts w:ascii="宋体" w:hAnsi="宋体" w:hint="eastAsia"/>
          <w:color w:val="000000"/>
          <w:sz w:val="24"/>
        </w:rPr>
        <w:t>最后教师进行总结性的理论阐述。</w:t>
      </w:r>
    </w:p>
    <w:p w:rsidR="0070749D" w:rsidRPr="0037722F" w:rsidRDefault="0070749D" w:rsidP="0070749D">
      <w:pPr>
        <w:spacing w:line="440" w:lineRule="atLeast"/>
        <w:ind w:firstLineChars="175" w:firstLine="420"/>
        <w:rPr>
          <w:rFonts w:ascii="宋体"/>
          <w:color w:val="000000"/>
          <w:sz w:val="24"/>
        </w:rPr>
      </w:pPr>
      <w:r w:rsidRPr="0037722F">
        <w:rPr>
          <w:rFonts w:ascii="宋体" w:hAnsi="宋体"/>
          <w:color w:val="000000"/>
          <w:sz w:val="24"/>
        </w:rPr>
        <w:t>4</w:t>
      </w:r>
      <w:r w:rsidRPr="0037722F">
        <w:rPr>
          <w:rFonts w:ascii="宋体" w:hAnsi="宋体" w:hint="eastAsia"/>
          <w:color w:val="000000"/>
          <w:sz w:val="24"/>
        </w:rPr>
        <w:t>、小组讨论法。教师在组织教学活动中</w:t>
      </w:r>
      <w:r w:rsidRPr="0037722F">
        <w:rPr>
          <w:rFonts w:ascii="宋体" w:hAnsi="宋体"/>
          <w:color w:val="000000"/>
          <w:sz w:val="24"/>
        </w:rPr>
        <w:t xml:space="preserve">, </w:t>
      </w:r>
      <w:r w:rsidRPr="0037722F">
        <w:rPr>
          <w:rFonts w:ascii="宋体" w:hAnsi="宋体" w:hint="eastAsia"/>
          <w:color w:val="000000"/>
          <w:sz w:val="24"/>
        </w:rPr>
        <w:t>对十八大报告</w:t>
      </w:r>
      <w:r>
        <w:rPr>
          <w:rFonts w:ascii="宋体" w:hAnsi="宋体" w:cs="宋体" w:hint="eastAsia"/>
          <w:color w:val="000000"/>
          <w:kern w:val="0"/>
          <w:sz w:val="24"/>
        </w:rPr>
        <w:t>（含三中、四中）</w:t>
      </w:r>
      <w:r w:rsidRPr="0037722F">
        <w:rPr>
          <w:rFonts w:ascii="宋体" w:hAnsi="宋体" w:hint="eastAsia"/>
          <w:color w:val="000000"/>
          <w:sz w:val="24"/>
        </w:rPr>
        <w:t>中出现的新论断、新思想、新亮点、新任务和新部署等新内容，要在保留教材原有体系结构的基础上，融入教材的相关章节进行深度解读，要善于引导学生围绕主题进行交流研讨</w:t>
      </w:r>
      <w:r w:rsidRPr="0037722F">
        <w:rPr>
          <w:rFonts w:ascii="宋体" w:hAnsi="宋体"/>
          <w:color w:val="000000"/>
          <w:sz w:val="24"/>
        </w:rPr>
        <w:t xml:space="preserve">, </w:t>
      </w:r>
      <w:r w:rsidRPr="0037722F">
        <w:rPr>
          <w:rFonts w:ascii="宋体" w:hAnsi="宋体" w:hint="eastAsia"/>
          <w:color w:val="000000"/>
          <w:sz w:val="24"/>
        </w:rPr>
        <w:t>对学生发表的各种不同观点和看法</w:t>
      </w:r>
      <w:r w:rsidRPr="0037722F">
        <w:rPr>
          <w:rFonts w:ascii="宋体" w:hAnsi="宋体"/>
          <w:color w:val="000000"/>
          <w:sz w:val="24"/>
        </w:rPr>
        <w:t xml:space="preserve">, </w:t>
      </w:r>
      <w:r>
        <w:rPr>
          <w:rFonts w:ascii="宋体" w:hAnsi="宋体" w:hint="eastAsia"/>
          <w:color w:val="000000"/>
          <w:sz w:val="24"/>
        </w:rPr>
        <w:t>要</w:t>
      </w:r>
      <w:r w:rsidRPr="0037722F">
        <w:rPr>
          <w:rFonts w:ascii="宋体" w:hAnsi="宋体" w:hint="eastAsia"/>
          <w:color w:val="000000"/>
          <w:sz w:val="24"/>
        </w:rPr>
        <w:t>循循善诱</w:t>
      </w:r>
      <w:r w:rsidRPr="0037722F">
        <w:rPr>
          <w:rFonts w:ascii="宋体" w:hAnsi="宋体"/>
          <w:color w:val="000000"/>
          <w:sz w:val="24"/>
        </w:rPr>
        <w:t xml:space="preserve">, </w:t>
      </w:r>
      <w:r w:rsidRPr="0037722F">
        <w:rPr>
          <w:rFonts w:ascii="宋体" w:hAnsi="宋体" w:hint="eastAsia"/>
          <w:color w:val="000000"/>
          <w:sz w:val="24"/>
        </w:rPr>
        <w:t>启发学</w:t>
      </w:r>
      <w:r w:rsidRPr="0037722F">
        <w:rPr>
          <w:rFonts w:ascii="宋体" w:hAnsi="宋体" w:hint="eastAsia"/>
          <w:color w:val="000000"/>
          <w:sz w:val="24"/>
        </w:rPr>
        <w:lastRenderedPageBreak/>
        <w:t>生深入思考</w:t>
      </w:r>
      <w:r w:rsidRPr="0037722F">
        <w:rPr>
          <w:rFonts w:ascii="宋体" w:hAnsi="宋体"/>
          <w:color w:val="000000"/>
          <w:sz w:val="24"/>
        </w:rPr>
        <w:t xml:space="preserve">, </w:t>
      </w:r>
      <w:r w:rsidRPr="0037722F">
        <w:rPr>
          <w:rFonts w:ascii="宋体" w:hAnsi="宋体" w:hint="eastAsia"/>
          <w:color w:val="000000"/>
          <w:sz w:val="24"/>
        </w:rPr>
        <w:t>坚持正面引导。这种教学方法有利于调动学生积极参与教学过程</w:t>
      </w:r>
      <w:r w:rsidRPr="0037722F">
        <w:rPr>
          <w:rFonts w:ascii="宋体" w:hAnsi="宋体"/>
          <w:color w:val="000000"/>
          <w:sz w:val="24"/>
        </w:rPr>
        <w:t xml:space="preserve">, </w:t>
      </w:r>
      <w:r w:rsidRPr="0037722F">
        <w:rPr>
          <w:rFonts w:ascii="宋体" w:hAnsi="宋体" w:hint="eastAsia"/>
          <w:color w:val="000000"/>
          <w:sz w:val="24"/>
        </w:rPr>
        <w:t>激发他们的学习热情</w:t>
      </w:r>
      <w:r w:rsidRPr="0037722F">
        <w:rPr>
          <w:rFonts w:ascii="宋体" w:hAnsi="宋体"/>
          <w:color w:val="000000"/>
          <w:sz w:val="24"/>
        </w:rPr>
        <w:t xml:space="preserve">, </w:t>
      </w:r>
      <w:r w:rsidRPr="0037722F">
        <w:rPr>
          <w:rFonts w:ascii="宋体" w:hAnsi="宋体" w:hint="eastAsia"/>
          <w:color w:val="000000"/>
          <w:sz w:val="24"/>
        </w:rPr>
        <w:t>活跃课堂气氛</w:t>
      </w:r>
      <w:r w:rsidRPr="0037722F">
        <w:rPr>
          <w:rFonts w:ascii="宋体"/>
          <w:color w:val="000000"/>
          <w:sz w:val="24"/>
        </w:rPr>
        <w:t>,</w:t>
      </w:r>
      <w:r w:rsidRPr="0037722F">
        <w:rPr>
          <w:rFonts w:ascii="宋体" w:hAnsi="宋体" w:hint="eastAsia"/>
          <w:color w:val="000000"/>
          <w:sz w:val="24"/>
        </w:rPr>
        <w:t>使他们分析问题的能力得到提高，提高教学效果。</w:t>
      </w:r>
    </w:p>
    <w:p w:rsidR="0070749D" w:rsidRPr="0037722F" w:rsidRDefault="0070749D" w:rsidP="0070749D">
      <w:pPr>
        <w:spacing w:line="440" w:lineRule="atLeast"/>
        <w:ind w:firstLineChars="175" w:firstLine="420"/>
        <w:rPr>
          <w:rFonts w:ascii="宋体" w:cs="宋体"/>
          <w:color w:val="000000"/>
          <w:kern w:val="0"/>
          <w:sz w:val="24"/>
        </w:rPr>
      </w:pPr>
      <w:r w:rsidRPr="0037722F">
        <w:rPr>
          <w:rFonts w:ascii="宋体" w:hAnsi="宋体"/>
          <w:color w:val="000000"/>
          <w:sz w:val="24"/>
        </w:rPr>
        <w:t>5</w:t>
      </w:r>
      <w:r w:rsidRPr="0037722F">
        <w:rPr>
          <w:rFonts w:ascii="宋体" w:hAnsi="宋体" w:hint="eastAsia"/>
          <w:color w:val="000000"/>
          <w:sz w:val="24"/>
        </w:rPr>
        <w:t>、案例分析法。成长在改革开放中的大学生</w:t>
      </w:r>
      <w:r w:rsidRPr="0037722F">
        <w:rPr>
          <w:rFonts w:ascii="宋体" w:hAnsi="宋体"/>
          <w:color w:val="000000"/>
          <w:sz w:val="24"/>
        </w:rPr>
        <w:t xml:space="preserve">, </w:t>
      </w:r>
      <w:r w:rsidRPr="0037722F">
        <w:rPr>
          <w:rFonts w:ascii="宋体" w:hAnsi="宋体" w:hint="eastAsia"/>
          <w:color w:val="000000"/>
          <w:sz w:val="24"/>
        </w:rPr>
        <w:t>一个重要的特点是求实、不喜欢空谈</w:t>
      </w:r>
      <w:r w:rsidRPr="0037722F">
        <w:rPr>
          <w:rFonts w:ascii="宋体" w:hAnsi="宋体"/>
          <w:color w:val="000000"/>
          <w:sz w:val="24"/>
        </w:rPr>
        <w:t xml:space="preserve">, </w:t>
      </w:r>
      <w:r w:rsidRPr="0037722F">
        <w:rPr>
          <w:rFonts w:ascii="宋体" w:hAnsi="宋体" w:hint="eastAsia"/>
          <w:color w:val="000000"/>
          <w:sz w:val="24"/>
        </w:rPr>
        <w:t>案例教学法则有助于将那些活生生的典型事例</w:t>
      </w:r>
      <w:r w:rsidRPr="0037722F">
        <w:rPr>
          <w:rFonts w:ascii="宋体" w:hAnsi="宋体"/>
          <w:color w:val="000000"/>
          <w:sz w:val="24"/>
        </w:rPr>
        <w:t xml:space="preserve">, </w:t>
      </w:r>
      <w:r w:rsidRPr="0037722F">
        <w:rPr>
          <w:rFonts w:ascii="宋体" w:hAnsi="宋体" w:hint="eastAsia"/>
          <w:color w:val="000000"/>
          <w:sz w:val="24"/>
        </w:rPr>
        <w:t>通过辨析思考、交流研讨、教师点评等方式</w:t>
      </w:r>
      <w:r w:rsidRPr="0037722F">
        <w:rPr>
          <w:rFonts w:ascii="宋体" w:hAnsi="宋体"/>
          <w:color w:val="000000"/>
          <w:sz w:val="24"/>
        </w:rPr>
        <w:t xml:space="preserve">, </w:t>
      </w:r>
      <w:r w:rsidRPr="0037722F">
        <w:rPr>
          <w:rFonts w:ascii="宋体" w:hAnsi="宋体" w:hint="eastAsia"/>
          <w:color w:val="000000"/>
          <w:sz w:val="24"/>
        </w:rPr>
        <w:t>转化为学生的理性认识、正确观念。</w:t>
      </w:r>
      <w:r w:rsidRPr="0037722F">
        <w:rPr>
          <w:rFonts w:ascii="宋体" w:hAnsi="宋体" w:cs="宋体" w:hint="eastAsia"/>
          <w:color w:val="000000"/>
          <w:kern w:val="0"/>
          <w:sz w:val="24"/>
        </w:rPr>
        <w:t>十八大</w:t>
      </w:r>
      <w:r>
        <w:rPr>
          <w:rFonts w:ascii="宋体" w:hAnsi="宋体" w:cs="宋体" w:hint="eastAsia"/>
          <w:color w:val="000000"/>
          <w:kern w:val="0"/>
          <w:sz w:val="24"/>
        </w:rPr>
        <w:t>（含三中、四中）系列会议</w:t>
      </w:r>
      <w:r w:rsidRPr="0037722F">
        <w:rPr>
          <w:rFonts w:ascii="宋体" w:hAnsi="宋体" w:cs="宋体" w:hint="eastAsia"/>
          <w:color w:val="000000"/>
          <w:kern w:val="0"/>
          <w:sz w:val="24"/>
        </w:rPr>
        <w:t>报告中作为党的指导思想的科学发展观以及经济建设、政治建设、文化建设、社会建设、生态建设、党的建设、建成小康社会、祖国统一、外交战略等相关案例相当丰富，也可以让学生从身边的案例中分析提炼，尤其重要的是，要把十八大报告中的新思想、新判断、新提法、新结论、新任务和新要求融入</w:t>
      </w:r>
      <w:r>
        <w:rPr>
          <w:rFonts w:ascii="宋体" w:hAnsi="宋体" w:cs="宋体" w:hint="eastAsia"/>
          <w:color w:val="000000"/>
          <w:kern w:val="0"/>
          <w:sz w:val="24"/>
        </w:rPr>
        <w:t>案例</w:t>
      </w:r>
      <w:r w:rsidRPr="0037722F">
        <w:rPr>
          <w:rFonts w:ascii="宋体" w:hAnsi="宋体" w:cs="宋体" w:hint="eastAsia"/>
          <w:color w:val="000000"/>
          <w:kern w:val="0"/>
          <w:sz w:val="24"/>
        </w:rPr>
        <w:t>教学内容之中，并进行较为系统的深度讲解。让学生既了解中国特色社会主义理论体系的基本内容，又了解新时期新阶段中国特色社会主义理论的创新内容。</w:t>
      </w:r>
    </w:p>
    <w:p w:rsidR="0070749D" w:rsidRPr="0037722F" w:rsidRDefault="0070749D" w:rsidP="0070749D">
      <w:pPr>
        <w:spacing w:line="440" w:lineRule="atLeast"/>
        <w:ind w:firstLineChars="175" w:firstLine="420"/>
        <w:rPr>
          <w:rFonts w:ascii="宋体" w:cs="宋体"/>
          <w:color w:val="000000"/>
          <w:kern w:val="0"/>
          <w:sz w:val="24"/>
        </w:rPr>
      </w:pPr>
      <w:r w:rsidRPr="0037722F">
        <w:rPr>
          <w:rFonts w:ascii="宋体" w:hAnsi="宋体" w:cs="宋体"/>
          <w:color w:val="000000"/>
          <w:kern w:val="0"/>
          <w:sz w:val="24"/>
        </w:rPr>
        <w:t>6</w:t>
      </w:r>
      <w:r w:rsidRPr="0037722F">
        <w:rPr>
          <w:rFonts w:ascii="宋体" w:hAnsi="宋体" w:cs="宋体" w:hint="eastAsia"/>
          <w:color w:val="000000"/>
          <w:kern w:val="0"/>
          <w:sz w:val="24"/>
        </w:rPr>
        <w:t>、建立思想政治理论研究小组。根据学生性别、学业成绩、个体特点、生活经</w:t>
      </w:r>
      <w:r w:rsidRPr="0037722F">
        <w:rPr>
          <w:rFonts w:ascii="宋体" w:hAnsi="宋体" w:hint="eastAsia"/>
          <w:color w:val="000000"/>
          <w:sz w:val="24"/>
        </w:rPr>
        <w:t>验等方面的合理差异成立以富有思想政治教育经验的教师为指导的学习小组。充分发挥党政干部和共青团干部、思想政治理论课教师、辅导员和班主任等大学生思想政治教育工作队伍的育人力量开展德育实践，为学生提供解决困难的指导性建议。</w:t>
      </w:r>
      <w:r w:rsidRPr="0037722F">
        <w:rPr>
          <w:rFonts w:ascii="宋体" w:hAnsi="宋体" w:cs="宋体" w:hint="eastAsia"/>
          <w:color w:val="000000"/>
          <w:kern w:val="0"/>
          <w:sz w:val="24"/>
        </w:rPr>
        <w:t>把学习党的十八大报告和十八大党章修正案有机结合起来，认真学习领会党的十八大精神，为做好十八大精神“三进”工作奠定前提和基础。</w:t>
      </w:r>
    </w:p>
    <w:p w:rsidR="0070749D" w:rsidRPr="00276DE5" w:rsidRDefault="0070749D" w:rsidP="0070749D">
      <w:pPr>
        <w:spacing w:line="440" w:lineRule="atLeast"/>
        <w:ind w:firstLineChars="175" w:firstLine="422"/>
        <w:rPr>
          <w:rFonts w:ascii="宋体" w:cs="宋体"/>
          <w:color w:val="000000"/>
          <w:kern w:val="0"/>
          <w:sz w:val="24"/>
        </w:rPr>
      </w:pPr>
      <w:r w:rsidRPr="00276DE5">
        <w:rPr>
          <w:rFonts w:ascii="宋体" w:hAnsi="宋体" w:cs="宋体" w:hint="eastAsia"/>
          <w:b/>
          <w:color w:val="000000"/>
          <w:kern w:val="0"/>
          <w:sz w:val="24"/>
        </w:rPr>
        <w:t>（三）要把主渠道和多渠道相结合，采用多载体多形式提高十八大精神“</w:t>
      </w:r>
      <w:r>
        <w:rPr>
          <w:rFonts w:ascii="宋体" w:hAnsi="宋体" w:cs="宋体" w:hint="eastAsia"/>
          <w:b/>
          <w:color w:val="000000"/>
          <w:kern w:val="0"/>
          <w:sz w:val="24"/>
        </w:rPr>
        <w:t>入</w:t>
      </w:r>
      <w:r w:rsidRPr="00276DE5">
        <w:rPr>
          <w:rFonts w:ascii="宋体" w:hAnsi="宋体" w:cs="宋体" w:hint="eastAsia"/>
          <w:b/>
          <w:color w:val="000000"/>
          <w:kern w:val="0"/>
          <w:sz w:val="24"/>
        </w:rPr>
        <w:t>脑”的实效性。</w:t>
      </w:r>
      <w:r w:rsidRPr="00276DE5">
        <w:rPr>
          <w:rFonts w:ascii="宋体" w:hAnsi="宋体" w:cs="宋体" w:hint="eastAsia"/>
          <w:color w:val="000000"/>
          <w:kern w:val="0"/>
          <w:sz w:val="24"/>
        </w:rPr>
        <w:t>充分发挥高校思想政治理论课积极宣传党的十八大精神主渠道作用，采取多种形式和载体，通过第二课堂教育，如，积极通过高校学生活动、党团培训活动、校园文化活动、社会实践活动、社团活动、网络论坛社区、校报、专栏和广播等校内外媒介等形式，把党的十八大精神融入在各种活动中，在更加开阔的时间和空间上，以更为丰富多彩的教育形式宣传党的十八大精神，提高十八大精神“进头脑”的整体合力，增强实效性。</w:t>
      </w:r>
    </w:p>
    <w:p w:rsidR="0070749D" w:rsidRPr="0037722F" w:rsidRDefault="0070749D" w:rsidP="0070749D">
      <w:pPr>
        <w:spacing w:line="440" w:lineRule="atLeast"/>
        <w:ind w:firstLineChars="200" w:firstLine="480"/>
        <w:rPr>
          <w:rFonts w:ascii="宋体"/>
          <w:color w:val="000000"/>
          <w:sz w:val="24"/>
        </w:rPr>
      </w:pPr>
      <w:r w:rsidRPr="0037722F">
        <w:rPr>
          <w:rFonts w:ascii="宋体" w:hAnsi="宋体" w:cs="宋体" w:hint="eastAsia"/>
          <w:color w:val="000000"/>
          <w:kern w:val="0"/>
          <w:sz w:val="24"/>
        </w:rPr>
        <w:t>宣传贯彻落实党的十八大精神，是高校大学生思想政治工作的中心任务。高校思想政治教育工作者尤其是思想政治理论课教师，必须努力学习研讨、深刻领会十八大报告精神，才能为推动党的十八大精神“三进”工作，提高大学生思想政治素质和道德素质做出积极的贡献。</w:t>
      </w:r>
    </w:p>
    <w:p w:rsidR="0070749D" w:rsidRPr="0037722F" w:rsidRDefault="0070749D" w:rsidP="0070749D">
      <w:pPr>
        <w:spacing w:line="440" w:lineRule="atLeast"/>
        <w:rPr>
          <w:rFonts w:ascii="宋体"/>
          <w:color w:val="000000"/>
          <w:sz w:val="24"/>
        </w:rPr>
      </w:pPr>
    </w:p>
    <w:p w:rsidR="0070749D" w:rsidRPr="00101E21" w:rsidRDefault="0070749D" w:rsidP="0070749D">
      <w:pPr>
        <w:spacing w:line="440" w:lineRule="atLeast"/>
        <w:rPr>
          <w:rFonts w:ascii="宋体"/>
          <w:b/>
          <w:color w:val="000000"/>
          <w:sz w:val="24"/>
        </w:rPr>
      </w:pPr>
      <w:r w:rsidRPr="00101E21">
        <w:rPr>
          <w:rFonts w:ascii="宋体" w:hAnsi="宋体" w:hint="eastAsia"/>
          <w:b/>
          <w:color w:val="000000"/>
          <w:sz w:val="24"/>
        </w:rPr>
        <w:t>参考文献：</w:t>
      </w:r>
    </w:p>
    <w:p w:rsidR="0070749D" w:rsidRPr="008D1E70" w:rsidRDefault="0070749D" w:rsidP="0070749D">
      <w:pPr>
        <w:spacing w:line="440" w:lineRule="atLeast"/>
        <w:rPr>
          <w:rFonts w:ascii="宋体"/>
          <w:color w:val="000000"/>
          <w:sz w:val="24"/>
        </w:rPr>
      </w:pPr>
      <w:r w:rsidRPr="008D1E70">
        <w:rPr>
          <w:rFonts w:ascii="宋体" w:hAnsi="宋体" w:hint="eastAsia"/>
          <w:color w:val="000000"/>
          <w:sz w:val="24"/>
        </w:rPr>
        <w:lastRenderedPageBreak/>
        <w:t>［</w:t>
      </w:r>
      <w:r w:rsidRPr="008D1E70">
        <w:rPr>
          <w:rFonts w:ascii="宋体" w:hAnsi="宋体"/>
          <w:color w:val="000000"/>
          <w:sz w:val="24"/>
        </w:rPr>
        <w:t>1</w:t>
      </w:r>
      <w:r w:rsidRPr="008D1E70">
        <w:rPr>
          <w:rFonts w:ascii="宋体" w:hAnsi="宋体" w:hint="eastAsia"/>
          <w:color w:val="000000"/>
          <w:sz w:val="24"/>
        </w:rPr>
        <w:t>］授权发布：中国共产党第十八届中央委员会第三次全体会议公报</w:t>
      </w:r>
      <w:r w:rsidRPr="008D1E70">
        <w:rPr>
          <w:rFonts w:ascii="宋体" w:hAnsi="宋体"/>
          <w:color w:val="000000"/>
          <w:sz w:val="24"/>
        </w:rPr>
        <w:t>.</w:t>
      </w:r>
      <w:r w:rsidRPr="008D1E70">
        <w:rPr>
          <w:rFonts w:ascii="宋体" w:hAnsi="宋体" w:hint="eastAsia"/>
          <w:color w:val="000000"/>
          <w:sz w:val="24"/>
        </w:rPr>
        <w:t>新华网，</w:t>
      </w:r>
      <w:smartTag w:uri="urn:schemas-microsoft-com:office:smarttags" w:element="chsdate">
        <w:smartTagPr>
          <w:attr w:name="IsROCDate" w:val="False"/>
          <w:attr w:name="IsLunarDate" w:val="False"/>
          <w:attr w:name="Day" w:val="12"/>
          <w:attr w:name="Month" w:val="11"/>
          <w:attr w:name="Year" w:val="2013"/>
        </w:smartTagPr>
        <w:r w:rsidRPr="008D1E70">
          <w:rPr>
            <w:rFonts w:ascii="宋体" w:hAnsi="宋体"/>
            <w:color w:val="000000"/>
            <w:sz w:val="24"/>
          </w:rPr>
          <w:t>2013</w:t>
        </w:r>
        <w:r w:rsidRPr="008D1E70">
          <w:rPr>
            <w:rFonts w:ascii="宋体" w:hAnsi="宋体" w:hint="eastAsia"/>
            <w:color w:val="000000"/>
            <w:sz w:val="24"/>
          </w:rPr>
          <w:t>年</w:t>
        </w:r>
        <w:r w:rsidRPr="008D1E70">
          <w:rPr>
            <w:rFonts w:ascii="宋体" w:hAnsi="宋体"/>
            <w:color w:val="000000"/>
            <w:sz w:val="24"/>
          </w:rPr>
          <w:t>11</w:t>
        </w:r>
        <w:r w:rsidRPr="008D1E70">
          <w:rPr>
            <w:rFonts w:ascii="宋体" w:hAnsi="宋体" w:hint="eastAsia"/>
            <w:color w:val="000000"/>
            <w:sz w:val="24"/>
          </w:rPr>
          <w:t>月</w:t>
        </w:r>
        <w:r w:rsidRPr="008D1E70">
          <w:rPr>
            <w:rFonts w:ascii="宋体" w:hAnsi="宋体"/>
            <w:color w:val="000000"/>
            <w:sz w:val="24"/>
          </w:rPr>
          <w:t>12</w:t>
        </w:r>
        <w:r w:rsidRPr="008D1E70">
          <w:rPr>
            <w:rFonts w:ascii="宋体" w:hAnsi="宋体" w:hint="eastAsia"/>
            <w:color w:val="000000"/>
            <w:sz w:val="24"/>
          </w:rPr>
          <w:t>日</w:t>
        </w:r>
      </w:smartTag>
      <w:r w:rsidRPr="008D1E70">
        <w:rPr>
          <w:rFonts w:ascii="宋体" w:hAnsi="宋体"/>
          <w:color w:val="000000"/>
          <w:sz w:val="24"/>
        </w:rPr>
        <w:t>.</w:t>
      </w:r>
    </w:p>
    <w:p w:rsidR="0070749D" w:rsidRPr="008D1E70" w:rsidRDefault="0070749D" w:rsidP="0070749D">
      <w:pPr>
        <w:spacing w:line="440" w:lineRule="atLeast"/>
        <w:rPr>
          <w:rFonts w:ascii="宋体"/>
          <w:color w:val="000000"/>
          <w:sz w:val="24"/>
        </w:rPr>
      </w:pPr>
      <w:r w:rsidRPr="008D1E70">
        <w:rPr>
          <w:rFonts w:ascii="宋体" w:hAnsi="宋体" w:hint="eastAsia"/>
          <w:color w:val="000000"/>
          <w:sz w:val="24"/>
        </w:rPr>
        <w:t>［</w:t>
      </w:r>
      <w:r w:rsidRPr="008D1E70">
        <w:rPr>
          <w:rFonts w:ascii="宋体" w:hAnsi="宋体"/>
          <w:color w:val="000000"/>
          <w:sz w:val="24"/>
        </w:rPr>
        <w:t>2</w:t>
      </w:r>
      <w:r w:rsidRPr="008D1E70">
        <w:rPr>
          <w:rFonts w:ascii="宋体" w:hAnsi="宋体" w:hint="eastAsia"/>
          <w:color w:val="000000"/>
          <w:sz w:val="24"/>
        </w:rPr>
        <w:t>］授权发布：中国共产党第十八届中央委员会第四次全体会议公报</w:t>
      </w:r>
      <w:r w:rsidRPr="008D1E70">
        <w:rPr>
          <w:rFonts w:ascii="宋体" w:hAnsi="宋体"/>
          <w:color w:val="000000"/>
          <w:sz w:val="24"/>
        </w:rPr>
        <w:t>.</w:t>
      </w:r>
      <w:r w:rsidRPr="008D1E70">
        <w:rPr>
          <w:rFonts w:ascii="宋体" w:hAnsi="宋体" w:hint="eastAsia"/>
          <w:color w:val="000000"/>
          <w:sz w:val="24"/>
        </w:rPr>
        <w:t>新华网，</w:t>
      </w:r>
      <w:smartTag w:uri="urn:schemas-microsoft-com:office:smarttags" w:element="chsdate">
        <w:smartTagPr>
          <w:attr w:name="IsROCDate" w:val="False"/>
          <w:attr w:name="IsLunarDate" w:val="False"/>
          <w:attr w:name="Day" w:val="23"/>
          <w:attr w:name="Month" w:val="10"/>
          <w:attr w:name="Year" w:val="2014"/>
        </w:smartTagPr>
        <w:r w:rsidRPr="008D1E70">
          <w:rPr>
            <w:rFonts w:ascii="宋体" w:hAnsi="宋体"/>
            <w:color w:val="000000"/>
            <w:sz w:val="24"/>
          </w:rPr>
          <w:t>2014</w:t>
        </w:r>
        <w:r w:rsidRPr="008D1E70">
          <w:rPr>
            <w:rFonts w:ascii="宋体" w:hAnsi="宋体" w:hint="eastAsia"/>
            <w:color w:val="000000"/>
            <w:sz w:val="24"/>
          </w:rPr>
          <w:t>年</w:t>
        </w:r>
        <w:r w:rsidRPr="008D1E70">
          <w:rPr>
            <w:rFonts w:ascii="宋体" w:hAnsi="宋体"/>
            <w:color w:val="000000"/>
            <w:sz w:val="24"/>
          </w:rPr>
          <w:t>10</w:t>
        </w:r>
        <w:r w:rsidRPr="008D1E70">
          <w:rPr>
            <w:rFonts w:ascii="宋体" w:hAnsi="宋体" w:hint="eastAsia"/>
            <w:color w:val="000000"/>
            <w:sz w:val="24"/>
          </w:rPr>
          <w:t>月</w:t>
        </w:r>
        <w:r w:rsidRPr="008D1E70">
          <w:rPr>
            <w:rFonts w:ascii="宋体" w:hAnsi="宋体"/>
            <w:color w:val="000000"/>
            <w:sz w:val="24"/>
          </w:rPr>
          <w:t>23</w:t>
        </w:r>
        <w:r w:rsidRPr="008D1E70">
          <w:rPr>
            <w:rFonts w:ascii="宋体" w:hAnsi="宋体" w:hint="eastAsia"/>
            <w:color w:val="000000"/>
            <w:sz w:val="24"/>
          </w:rPr>
          <w:t>日</w:t>
        </w:r>
      </w:smartTag>
      <w:r w:rsidRPr="008D1E70">
        <w:rPr>
          <w:rFonts w:ascii="宋体" w:hAnsi="宋体"/>
          <w:color w:val="000000"/>
          <w:sz w:val="24"/>
        </w:rPr>
        <w:t>.</w:t>
      </w:r>
    </w:p>
    <w:p w:rsidR="0070749D" w:rsidRPr="00A04743" w:rsidRDefault="0070749D" w:rsidP="0070749D">
      <w:pPr>
        <w:spacing w:line="440" w:lineRule="atLeast"/>
        <w:rPr>
          <w:rFonts w:ascii="宋体" w:hAnsi="宋体"/>
          <w:color w:val="000000"/>
          <w:sz w:val="24"/>
        </w:rPr>
      </w:pPr>
      <w:r w:rsidRPr="008D1E70">
        <w:rPr>
          <w:rFonts w:ascii="宋体" w:hAnsi="宋体" w:hint="eastAsia"/>
          <w:color w:val="000000"/>
          <w:sz w:val="24"/>
        </w:rPr>
        <w:t>［</w:t>
      </w:r>
      <w:r w:rsidRPr="008D1E70">
        <w:rPr>
          <w:rFonts w:ascii="宋体" w:hAnsi="宋体"/>
          <w:color w:val="000000"/>
          <w:sz w:val="24"/>
        </w:rPr>
        <w:t>3</w:t>
      </w:r>
      <w:r w:rsidRPr="008D1E70">
        <w:rPr>
          <w:rFonts w:ascii="宋体" w:hAnsi="宋体" w:hint="eastAsia"/>
          <w:color w:val="000000"/>
          <w:sz w:val="24"/>
        </w:rPr>
        <w:t>］授权发布：中共中央关于全面推进依法治国若干重大问题的决定</w:t>
      </w:r>
      <w:r w:rsidRPr="008D1E70">
        <w:rPr>
          <w:rFonts w:ascii="宋体" w:hAnsi="宋体"/>
          <w:color w:val="000000"/>
          <w:sz w:val="24"/>
        </w:rPr>
        <w:t xml:space="preserve">. </w:t>
      </w:r>
      <w:r w:rsidRPr="008D1E70">
        <w:rPr>
          <w:rFonts w:ascii="宋体" w:hAnsi="宋体" w:hint="eastAsia"/>
          <w:color w:val="000000"/>
          <w:sz w:val="24"/>
        </w:rPr>
        <w:t>新华社，</w:t>
      </w:r>
      <w:smartTag w:uri="urn:schemas-microsoft-com:office:smarttags" w:element="chsdate">
        <w:smartTagPr>
          <w:attr w:name="IsROCDate" w:val="False"/>
          <w:attr w:name="IsLunarDate" w:val="False"/>
          <w:attr w:name="Day" w:val="28"/>
          <w:attr w:name="Month" w:val="10"/>
          <w:attr w:name="Year" w:val="2014"/>
        </w:smartTagPr>
        <w:r w:rsidRPr="008D1E70">
          <w:rPr>
            <w:rFonts w:ascii="宋体" w:hAnsi="宋体"/>
            <w:color w:val="000000"/>
            <w:sz w:val="24"/>
          </w:rPr>
          <w:t>2014</w:t>
        </w:r>
        <w:r w:rsidRPr="008D1E70">
          <w:rPr>
            <w:rFonts w:ascii="宋体" w:hAnsi="宋体" w:hint="eastAsia"/>
            <w:color w:val="000000"/>
            <w:sz w:val="24"/>
          </w:rPr>
          <w:t>年</w:t>
        </w:r>
        <w:r w:rsidRPr="008D1E70">
          <w:rPr>
            <w:rFonts w:ascii="宋体" w:hAnsi="宋体"/>
            <w:color w:val="000000"/>
            <w:sz w:val="24"/>
          </w:rPr>
          <w:t>10</w:t>
        </w:r>
        <w:r w:rsidRPr="008D1E70">
          <w:rPr>
            <w:rFonts w:ascii="宋体" w:hAnsi="宋体" w:hint="eastAsia"/>
            <w:color w:val="000000"/>
            <w:sz w:val="24"/>
          </w:rPr>
          <w:t>月</w:t>
        </w:r>
        <w:r w:rsidRPr="008D1E70">
          <w:rPr>
            <w:rFonts w:ascii="宋体" w:hAnsi="宋体"/>
            <w:color w:val="000000"/>
            <w:sz w:val="24"/>
          </w:rPr>
          <w:t>28</w:t>
        </w:r>
        <w:r w:rsidRPr="008D1E70">
          <w:rPr>
            <w:rFonts w:ascii="宋体" w:hAnsi="宋体" w:hint="eastAsia"/>
            <w:color w:val="000000"/>
            <w:sz w:val="24"/>
          </w:rPr>
          <w:t>日</w:t>
        </w:r>
      </w:smartTag>
      <w:r w:rsidRPr="008D1E70">
        <w:rPr>
          <w:rFonts w:ascii="宋体" w:hAnsi="宋体"/>
          <w:color w:val="000000"/>
          <w:sz w:val="24"/>
        </w:rPr>
        <w:t>.</w:t>
      </w:r>
    </w:p>
    <w:p w:rsidR="0070749D" w:rsidRPr="00A04743" w:rsidRDefault="0070749D" w:rsidP="0070749D">
      <w:pPr>
        <w:spacing w:line="440" w:lineRule="atLeast"/>
        <w:rPr>
          <w:rFonts w:ascii="宋体" w:hAnsi="宋体"/>
          <w:color w:val="000000"/>
          <w:sz w:val="24"/>
        </w:rPr>
      </w:pPr>
      <w:r w:rsidRPr="008D1E70">
        <w:rPr>
          <w:rFonts w:ascii="宋体" w:hAnsi="宋体" w:hint="eastAsia"/>
          <w:color w:val="000000"/>
          <w:sz w:val="24"/>
        </w:rPr>
        <w:t>［</w:t>
      </w:r>
      <w:r w:rsidRPr="008D1E70">
        <w:rPr>
          <w:rFonts w:ascii="宋体" w:hAnsi="宋体"/>
          <w:color w:val="000000"/>
          <w:sz w:val="24"/>
        </w:rPr>
        <w:t>4</w:t>
      </w:r>
      <w:r w:rsidRPr="008D1E70">
        <w:rPr>
          <w:rFonts w:ascii="宋体" w:hAnsi="宋体" w:hint="eastAsia"/>
          <w:color w:val="000000"/>
          <w:sz w:val="24"/>
        </w:rPr>
        <w:t>］胡锦涛：《在中国共产党第十八次全国代表大会上的政治报告》，人民出版社</w:t>
      </w:r>
      <w:r w:rsidRPr="008D1E70">
        <w:rPr>
          <w:rFonts w:ascii="宋体" w:hAnsi="宋体"/>
          <w:color w:val="000000"/>
          <w:sz w:val="24"/>
        </w:rPr>
        <w:t>2012</w:t>
      </w:r>
      <w:r w:rsidRPr="008D1E70">
        <w:rPr>
          <w:rFonts w:ascii="宋体" w:hAnsi="宋体" w:hint="eastAsia"/>
          <w:color w:val="000000"/>
          <w:sz w:val="24"/>
        </w:rPr>
        <w:t>年</w:t>
      </w:r>
      <w:r w:rsidRPr="008D1E70">
        <w:rPr>
          <w:rFonts w:ascii="宋体" w:hAnsi="宋体"/>
          <w:color w:val="000000"/>
          <w:sz w:val="24"/>
        </w:rPr>
        <w:t>11</w:t>
      </w:r>
      <w:r w:rsidRPr="008D1E70">
        <w:rPr>
          <w:rFonts w:ascii="宋体" w:hAnsi="宋体" w:hint="eastAsia"/>
          <w:color w:val="000000"/>
          <w:sz w:val="24"/>
        </w:rPr>
        <w:t>月版。</w:t>
      </w:r>
    </w:p>
    <w:p w:rsidR="0070749D" w:rsidRPr="008D1E70" w:rsidRDefault="0070749D" w:rsidP="0070749D">
      <w:pPr>
        <w:spacing w:line="440" w:lineRule="atLeast"/>
        <w:rPr>
          <w:rFonts w:ascii="宋体"/>
          <w:color w:val="000000"/>
          <w:sz w:val="24"/>
        </w:rPr>
      </w:pPr>
      <w:r w:rsidRPr="008D1E70">
        <w:rPr>
          <w:rFonts w:ascii="宋体" w:hAnsi="宋体" w:hint="eastAsia"/>
          <w:color w:val="000000"/>
          <w:sz w:val="24"/>
        </w:rPr>
        <w:t>［</w:t>
      </w:r>
      <w:r w:rsidRPr="008D1E70">
        <w:rPr>
          <w:rFonts w:ascii="宋体" w:hAnsi="宋体"/>
          <w:color w:val="000000"/>
          <w:sz w:val="24"/>
        </w:rPr>
        <w:t>5</w:t>
      </w:r>
      <w:r w:rsidRPr="008D1E70">
        <w:rPr>
          <w:rFonts w:ascii="宋体" w:hAnsi="宋体" w:hint="eastAsia"/>
          <w:color w:val="000000"/>
          <w:sz w:val="24"/>
        </w:rPr>
        <w:t>］中央宣传部理论局组织编写：《划清</w:t>
      </w:r>
      <w:r w:rsidRPr="00A04743">
        <w:rPr>
          <w:rFonts w:ascii="宋体" w:hAnsi="宋体" w:hint="eastAsia"/>
          <w:color w:val="000000"/>
          <w:sz w:val="24"/>
        </w:rPr>
        <w:t>“</w:t>
      </w:r>
      <w:r w:rsidRPr="008D1E70">
        <w:rPr>
          <w:rFonts w:ascii="宋体" w:hAnsi="宋体" w:hint="eastAsia"/>
          <w:color w:val="000000"/>
          <w:sz w:val="24"/>
        </w:rPr>
        <w:t>四个重大界限</w:t>
      </w:r>
      <w:r w:rsidRPr="00A04743">
        <w:rPr>
          <w:rFonts w:ascii="宋体" w:hAnsi="宋体" w:hint="eastAsia"/>
          <w:color w:val="000000"/>
          <w:sz w:val="24"/>
        </w:rPr>
        <w:t>”</w:t>
      </w:r>
      <w:r w:rsidRPr="008D1E70">
        <w:rPr>
          <w:rFonts w:ascii="宋体" w:hAnsi="宋体" w:hint="eastAsia"/>
          <w:color w:val="000000"/>
          <w:sz w:val="24"/>
        </w:rPr>
        <w:t>学习读本</w:t>
      </w:r>
      <w:r w:rsidRPr="008D1E70">
        <w:rPr>
          <w:rFonts w:ascii="宋体" w:hAnsi="宋体"/>
          <w:color w:val="000000"/>
          <w:sz w:val="24"/>
        </w:rPr>
        <w:t>——</w:t>
      </w:r>
      <w:r w:rsidRPr="008D1E70">
        <w:rPr>
          <w:rFonts w:ascii="宋体" w:hAnsi="宋体" w:hint="eastAsia"/>
          <w:color w:val="000000"/>
          <w:sz w:val="24"/>
        </w:rPr>
        <w:t>人民民主是社会主义的生命》学习出版社，</w:t>
      </w:r>
      <w:r w:rsidRPr="008D1E70">
        <w:rPr>
          <w:rFonts w:ascii="宋体" w:hAnsi="宋体"/>
          <w:color w:val="000000"/>
          <w:sz w:val="24"/>
        </w:rPr>
        <w:t>2011</w:t>
      </w:r>
      <w:r w:rsidRPr="008D1E70">
        <w:rPr>
          <w:rFonts w:ascii="宋体" w:hAnsi="宋体" w:hint="eastAsia"/>
          <w:color w:val="000000"/>
          <w:sz w:val="24"/>
        </w:rPr>
        <w:t>年版。</w:t>
      </w:r>
    </w:p>
    <w:p w:rsidR="0070749D" w:rsidRPr="008D1E70" w:rsidRDefault="0070749D" w:rsidP="0070749D">
      <w:pPr>
        <w:spacing w:line="440" w:lineRule="atLeast"/>
        <w:rPr>
          <w:rFonts w:ascii="宋体"/>
          <w:color w:val="000000"/>
          <w:sz w:val="24"/>
        </w:rPr>
      </w:pPr>
      <w:r w:rsidRPr="008D1E70">
        <w:rPr>
          <w:rFonts w:ascii="宋体" w:hAnsi="宋体" w:hint="eastAsia"/>
          <w:color w:val="000000"/>
          <w:sz w:val="24"/>
        </w:rPr>
        <w:t>［</w:t>
      </w:r>
      <w:r w:rsidRPr="008D1E70">
        <w:rPr>
          <w:rFonts w:ascii="宋体" w:hAnsi="宋体"/>
          <w:color w:val="000000"/>
          <w:sz w:val="24"/>
        </w:rPr>
        <w:t>6</w:t>
      </w:r>
      <w:r w:rsidRPr="008D1E70">
        <w:rPr>
          <w:rFonts w:ascii="宋体" w:hAnsi="宋体" w:hint="eastAsia"/>
          <w:color w:val="000000"/>
          <w:sz w:val="24"/>
        </w:rPr>
        <w:t>］师吉金</w:t>
      </w:r>
      <w:r w:rsidRPr="008D1E70">
        <w:rPr>
          <w:rFonts w:ascii="宋体" w:hAnsi="宋体"/>
          <w:color w:val="000000"/>
          <w:sz w:val="24"/>
        </w:rPr>
        <w:t>.</w:t>
      </w:r>
      <w:r w:rsidRPr="008D1E70">
        <w:rPr>
          <w:rFonts w:ascii="宋体" w:hAnsi="宋体" w:hint="eastAsia"/>
          <w:color w:val="000000"/>
          <w:sz w:val="24"/>
        </w:rPr>
        <w:t>思想政治理论课教学贯彻党的文献应注意的三个问题</w:t>
      </w:r>
      <w:r w:rsidRPr="008D1E70">
        <w:rPr>
          <w:rFonts w:ascii="宋体" w:hAnsi="宋体"/>
          <w:color w:val="000000"/>
          <w:sz w:val="24"/>
        </w:rPr>
        <w:t>.</w:t>
      </w:r>
      <w:r w:rsidRPr="008D1E70">
        <w:rPr>
          <w:rFonts w:ascii="宋体" w:hAnsi="宋体" w:hint="eastAsia"/>
          <w:color w:val="000000"/>
          <w:sz w:val="24"/>
        </w:rPr>
        <w:t>思想政治教育研究，</w:t>
      </w:r>
      <w:r w:rsidRPr="008D1E70">
        <w:rPr>
          <w:rFonts w:ascii="宋体" w:hAnsi="宋体"/>
          <w:color w:val="000000"/>
          <w:sz w:val="24"/>
        </w:rPr>
        <w:t>2014</w:t>
      </w:r>
      <w:r w:rsidRPr="008D1E70">
        <w:rPr>
          <w:rFonts w:ascii="宋体" w:hAnsi="宋体" w:hint="eastAsia"/>
          <w:color w:val="000000"/>
          <w:sz w:val="24"/>
        </w:rPr>
        <w:t>年</w:t>
      </w:r>
      <w:r w:rsidRPr="008D1E70">
        <w:rPr>
          <w:rFonts w:ascii="宋体" w:hAnsi="宋体"/>
          <w:color w:val="000000"/>
          <w:sz w:val="24"/>
        </w:rPr>
        <w:t>2</w:t>
      </w:r>
      <w:r w:rsidRPr="008D1E70">
        <w:rPr>
          <w:rFonts w:ascii="宋体" w:hAnsi="宋体" w:hint="eastAsia"/>
          <w:color w:val="000000"/>
          <w:sz w:val="24"/>
        </w:rPr>
        <w:t>月第</w:t>
      </w:r>
      <w:r w:rsidRPr="008D1E70">
        <w:rPr>
          <w:rFonts w:ascii="宋体" w:hAnsi="宋体"/>
          <w:color w:val="000000"/>
          <w:sz w:val="24"/>
        </w:rPr>
        <w:t>30</w:t>
      </w:r>
      <w:r w:rsidRPr="008D1E70">
        <w:rPr>
          <w:rFonts w:ascii="宋体" w:hAnsi="宋体" w:hint="eastAsia"/>
          <w:color w:val="000000"/>
          <w:sz w:val="24"/>
        </w:rPr>
        <w:t>卷第</w:t>
      </w:r>
      <w:r w:rsidRPr="008D1E70">
        <w:rPr>
          <w:rFonts w:ascii="宋体" w:hAnsi="宋体"/>
          <w:color w:val="000000"/>
          <w:sz w:val="24"/>
        </w:rPr>
        <w:t>1</w:t>
      </w:r>
      <w:r w:rsidRPr="008D1E70">
        <w:rPr>
          <w:rFonts w:ascii="宋体" w:hAnsi="宋体" w:hint="eastAsia"/>
          <w:color w:val="000000"/>
          <w:sz w:val="24"/>
        </w:rPr>
        <w:t>期</w:t>
      </w:r>
      <w:r w:rsidRPr="008D1E70">
        <w:rPr>
          <w:rFonts w:ascii="宋体" w:hAnsi="宋体"/>
          <w:color w:val="000000"/>
          <w:sz w:val="24"/>
        </w:rPr>
        <w:t>.</w:t>
      </w:r>
    </w:p>
    <w:p w:rsidR="0070749D" w:rsidRPr="008D1E70" w:rsidRDefault="0070749D" w:rsidP="0070749D">
      <w:pPr>
        <w:spacing w:line="440" w:lineRule="atLeast"/>
        <w:rPr>
          <w:rFonts w:ascii="宋体"/>
          <w:color w:val="000000"/>
          <w:sz w:val="24"/>
        </w:rPr>
      </w:pPr>
      <w:r w:rsidRPr="008D1E70">
        <w:rPr>
          <w:rFonts w:ascii="宋体" w:hAnsi="宋体" w:hint="eastAsia"/>
          <w:color w:val="000000"/>
          <w:sz w:val="24"/>
        </w:rPr>
        <w:t>［</w:t>
      </w:r>
      <w:r w:rsidRPr="008D1E70">
        <w:rPr>
          <w:rFonts w:ascii="宋体" w:hAnsi="宋体"/>
          <w:color w:val="000000"/>
          <w:sz w:val="24"/>
        </w:rPr>
        <w:t>7</w:t>
      </w:r>
      <w:r w:rsidRPr="008D1E70">
        <w:rPr>
          <w:rFonts w:ascii="宋体" w:hAnsi="宋体" w:hint="eastAsia"/>
          <w:color w:val="000000"/>
          <w:sz w:val="24"/>
        </w:rPr>
        <w:t>］陈占安：关于党的十八大精神进思想政治理论课的思考，北京教育</w:t>
      </w:r>
      <w:r w:rsidRPr="008D1E70">
        <w:rPr>
          <w:rFonts w:ascii="宋体"/>
          <w:color w:val="000000"/>
          <w:sz w:val="24"/>
        </w:rPr>
        <w:t>.</w:t>
      </w:r>
      <w:r w:rsidRPr="008D1E70">
        <w:rPr>
          <w:rFonts w:ascii="宋体" w:hAnsi="宋体" w:hint="eastAsia"/>
          <w:color w:val="000000"/>
          <w:sz w:val="24"/>
        </w:rPr>
        <w:t>德育，</w:t>
      </w:r>
      <w:r w:rsidRPr="008D1E70">
        <w:rPr>
          <w:rFonts w:ascii="宋体" w:hAnsi="宋体"/>
          <w:color w:val="000000"/>
          <w:sz w:val="24"/>
        </w:rPr>
        <w:t>2012.12</w:t>
      </w:r>
      <w:r w:rsidRPr="008D1E70">
        <w:rPr>
          <w:rFonts w:ascii="宋体" w:hAnsi="宋体" w:hint="eastAsia"/>
          <w:color w:val="000000"/>
          <w:sz w:val="24"/>
        </w:rPr>
        <w:t>总第</w:t>
      </w:r>
      <w:r w:rsidRPr="008D1E70">
        <w:rPr>
          <w:rFonts w:ascii="宋体" w:hAnsi="宋体"/>
          <w:color w:val="000000"/>
          <w:sz w:val="24"/>
        </w:rPr>
        <w:t>625</w:t>
      </w:r>
      <w:r w:rsidRPr="008D1E70">
        <w:rPr>
          <w:rFonts w:ascii="宋体" w:hAnsi="宋体" w:hint="eastAsia"/>
          <w:color w:val="000000"/>
          <w:sz w:val="24"/>
        </w:rPr>
        <w:t>期。</w:t>
      </w:r>
    </w:p>
    <w:p w:rsidR="0070749D" w:rsidRPr="008D1E70" w:rsidRDefault="0070749D" w:rsidP="0070749D">
      <w:pPr>
        <w:spacing w:line="440" w:lineRule="atLeast"/>
        <w:rPr>
          <w:rFonts w:ascii="宋体"/>
          <w:color w:val="000000"/>
          <w:sz w:val="24"/>
          <w:shd w:val="clear" w:color="auto" w:fill="FFFFFF"/>
        </w:rPr>
      </w:pPr>
      <w:r w:rsidRPr="008D1E70">
        <w:rPr>
          <w:rFonts w:ascii="宋体" w:hAnsi="宋体" w:hint="eastAsia"/>
          <w:color w:val="000000"/>
          <w:sz w:val="24"/>
        </w:rPr>
        <w:t>［</w:t>
      </w:r>
      <w:r w:rsidRPr="008D1E70">
        <w:rPr>
          <w:rFonts w:ascii="宋体" w:hAnsi="宋体"/>
          <w:color w:val="000000"/>
          <w:sz w:val="24"/>
        </w:rPr>
        <w:t>8</w:t>
      </w:r>
      <w:r w:rsidRPr="008D1E70">
        <w:rPr>
          <w:rFonts w:ascii="宋体" w:hAnsi="宋体" w:hint="eastAsia"/>
          <w:color w:val="000000"/>
          <w:sz w:val="24"/>
        </w:rPr>
        <w:t>］</w:t>
      </w:r>
      <w:r w:rsidRPr="008D1E70">
        <w:rPr>
          <w:rFonts w:ascii="宋体" w:hAnsi="宋体" w:hint="eastAsia"/>
          <w:color w:val="000000"/>
          <w:sz w:val="24"/>
          <w:shd w:val="clear" w:color="auto" w:fill="FFFFFF"/>
        </w:rPr>
        <w:t>中共中宣部理论局编写：</w:t>
      </w:r>
      <w:r w:rsidRPr="008D1E70">
        <w:rPr>
          <w:rFonts w:ascii="宋体" w:hAnsi="宋体" w:hint="eastAsia"/>
          <w:color w:val="000000"/>
          <w:sz w:val="24"/>
        </w:rPr>
        <w:t>《辩证看</w:t>
      </w:r>
      <w:r w:rsidRPr="008D1E70">
        <w:rPr>
          <w:rFonts w:ascii="宋体" w:hAnsi="宋体"/>
          <w:color w:val="000000"/>
          <w:sz w:val="24"/>
        </w:rPr>
        <w:t xml:space="preserve"> </w:t>
      </w:r>
      <w:r w:rsidRPr="008D1E70">
        <w:rPr>
          <w:rFonts w:ascii="宋体" w:hAnsi="宋体" w:hint="eastAsia"/>
          <w:color w:val="000000"/>
          <w:sz w:val="24"/>
        </w:rPr>
        <w:t>务实办》，</w:t>
      </w:r>
      <w:r w:rsidRPr="008D1E70">
        <w:rPr>
          <w:rFonts w:ascii="宋体" w:hAnsi="宋体" w:hint="eastAsia"/>
          <w:color w:val="000000"/>
          <w:sz w:val="24"/>
          <w:shd w:val="clear" w:color="auto" w:fill="FFFFFF"/>
        </w:rPr>
        <w:t>人民出版社</w:t>
      </w:r>
      <w:r w:rsidRPr="008D1E70">
        <w:rPr>
          <w:rFonts w:ascii="宋体" w:hAnsi="宋体"/>
          <w:color w:val="000000"/>
          <w:sz w:val="24"/>
          <w:shd w:val="clear" w:color="auto" w:fill="FFFFFF"/>
        </w:rPr>
        <w:t xml:space="preserve"> </w:t>
      </w:r>
      <w:r w:rsidRPr="008D1E70">
        <w:rPr>
          <w:rFonts w:ascii="宋体" w:hAnsi="宋体" w:hint="eastAsia"/>
          <w:color w:val="000000"/>
          <w:sz w:val="24"/>
          <w:shd w:val="clear" w:color="auto" w:fill="FFFFFF"/>
        </w:rPr>
        <w:t>学习出版社，</w:t>
      </w:r>
      <w:r w:rsidRPr="008D1E70">
        <w:rPr>
          <w:rFonts w:ascii="宋体" w:hAnsi="宋体"/>
          <w:color w:val="000000"/>
          <w:sz w:val="24"/>
          <w:shd w:val="clear" w:color="auto" w:fill="FFFFFF"/>
        </w:rPr>
        <w:t>2012</w:t>
      </w:r>
      <w:r w:rsidRPr="008D1E70">
        <w:rPr>
          <w:rFonts w:ascii="宋体" w:hAnsi="宋体" w:hint="eastAsia"/>
          <w:color w:val="000000"/>
          <w:sz w:val="24"/>
          <w:shd w:val="clear" w:color="auto" w:fill="FFFFFF"/>
        </w:rPr>
        <w:t>年</w:t>
      </w:r>
      <w:r w:rsidRPr="008D1E70">
        <w:rPr>
          <w:rFonts w:ascii="宋体" w:hAnsi="宋体"/>
          <w:color w:val="000000"/>
          <w:sz w:val="24"/>
          <w:shd w:val="clear" w:color="auto" w:fill="FFFFFF"/>
        </w:rPr>
        <w:t>6</w:t>
      </w:r>
      <w:r w:rsidRPr="008D1E70">
        <w:rPr>
          <w:rFonts w:ascii="宋体" w:hAnsi="宋体" w:hint="eastAsia"/>
          <w:color w:val="000000"/>
          <w:sz w:val="24"/>
          <w:shd w:val="clear" w:color="auto" w:fill="FFFFFF"/>
        </w:rPr>
        <w:t>月版</w:t>
      </w:r>
    </w:p>
    <w:p w:rsidR="0070749D" w:rsidRPr="008D1E70" w:rsidRDefault="0070749D" w:rsidP="0070749D">
      <w:pPr>
        <w:spacing w:line="440" w:lineRule="atLeast"/>
        <w:rPr>
          <w:rFonts w:ascii="宋体"/>
          <w:color w:val="000000"/>
          <w:sz w:val="24"/>
        </w:rPr>
      </w:pPr>
      <w:r w:rsidRPr="008D1E70">
        <w:rPr>
          <w:rFonts w:ascii="宋体" w:hAnsi="宋体" w:hint="eastAsia"/>
          <w:color w:val="000000"/>
          <w:sz w:val="24"/>
        </w:rPr>
        <w:t>［</w:t>
      </w:r>
      <w:r w:rsidRPr="008D1E70">
        <w:rPr>
          <w:rFonts w:ascii="宋体" w:hAnsi="宋体"/>
          <w:color w:val="000000"/>
          <w:sz w:val="24"/>
        </w:rPr>
        <w:t>9</w:t>
      </w:r>
      <w:r w:rsidRPr="008D1E70">
        <w:rPr>
          <w:rFonts w:ascii="宋体" w:hAnsi="宋体" w:hint="eastAsia"/>
          <w:color w:val="000000"/>
          <w:sz w:val="24"/>
        </w:rPr>
        <w:t>］思想教育研究，</w:t>
      </w:r>
      <w:r w:rsidRPr="008D1E70">
        <w:rPr>
          <w:rFonts w:ascii="宋体" w:hAnsi="宋体"/>
          <w:color w:val="000000"/>
          <w:sz w:val="24"/>
        </w:rPr>
        <w:t>2013</w:t>
      </w:r>
      <w:r w:rsidRPr="008D1E70">
        <w:rPr>
          <w:rFonts w:ascii="宋体" w:hAnsi="宋体" w:hint="eastAsia"/>
          <w:color w:val="000000"/>
          <w:sz w:val="24"/>
        </w:rPr>
        <w:t>年</w:t>
      </w:r>
      <w:r w:rsidRPr="008D1E70">
        <w:rPr>
          <w:rFonts w:ascii="宋体" w:hAnsi="宋体"/>
          <w:color w:val="000000"/>
          <w:sz w:val="24"/>
        </w:rPr>
        <w:t>2</w:t>
      </w:r>
      <w:r w:rsidRPr="008D1E70">
        <w:rPr>
          <w:rFonts w:ascii="宋体" w:hAnsi="宋体" w:hint="eastAsia"/>
          <w:color w:val="000000"/>
          <w:sz w:val="24"/>
        </w:rPr>
        <w:t>月第</w:t>
      </w:r>
      <w:r w:rsidRPr="008D1E70">
        <w:rPr>
          <w:rFonts w:ascii="宋体" w:hAnsi="宋体"/>
          <w:color w:val="000000"/>
          <w:sz w:val="24"/>
        </w:rPr>
        <w:t>2</w:t>
      </w:r>
      <w:r w:rsidRPr="008D1E70">
        <w:rPr>
          <w:rFonts w:ascii="宋体" w:hAnsi="宋体" w:hint="eastAsia"/>
          <w:color w:val="000000"/>
          <w:sz w:val="24"/>
        </w:rPr>
        <w:t>期</w:t>
      </w:r>
      <w:r w:rsidRPr="008D1E70">
        <w:rPr>
          <w:rFonts w:ascii="宋体" w:hAnsi="宋体"/>
          <w:color w:val="000000"/>
          <w:sz w:val="24"/>
        </w:rPr>
        <w:t xml:space="preserve"> </w:t>
      </w:r>
      <w:r w:rsidRPr="008D1E70">
        <w:rPr>
          <w:rFonts w:ascii="宋体" w:hAnsi="宋体" w:hint="eastAsia"/>
          <w:color w:val="000000"/>
          <w:sz w:val="24"/>
        </w:rPr>
        <w:t>总第</w:t>
      </w:r>
      <w:r w:rsidRPr="008D1E70">
        <w:rPr>
          <w:rFonts w:ascii="宋体" w:hAnsi="宋体"/>
          <w:color w:val="000000"/>
          <w:sz w:val="24"/>
        </w:rPr>
        <w:t>219</w:t>
      </w:r>
      <w:r w:rsidRPr="008D1E70">
        <w:rPr>
          <w:rFonts w:ascii="宋体" w:hAnsi="宋体" w:hint="eastAsia"/>
          <w:color w:val="000000"/>
          <w:sz w:val="24"/>
        </w:rPr>
        <w:t>期，《学习十八大精神专题》</w:t>
      </w:r>
    </w:p>
    <w:p w:rsidR="00E439F9" w:rsidRDefault="00E439F9" w:rsidP="00DD7292">
      <w:pPr>
        <w:jc w:val="center"/>
        <w:sectPr w:rsidR="00E439F9" w:rsidSect="0091062D">
          <w:pgSz w:w="11906" w:h="16838"/>
          <w:pgMar w:top="1440" w:right="1800" w:bottom="1440" w:left="1800" w:header="851" w:footer="992" w:gutter="0"/>
          <w:cols w:space="720"/>
          <w:docGrid w:type="lines" w:linePitch="312"/>
        </w:sectPr>
      </w:pPr>
    </w:p>
    <w:p w:rsidR="00E439F9" w:rsidRPr="001D04AD" w:rsidRDefault="00E439F9" w:rsidP="00E439F9">
      <w:pPr>
        <w:rPr>
          <w:rFonts w:ascii="黑体" w:eastAsia="黑体" w:hAnsi="黑体"/>
          <w:sz w:val="32"/>
          <w:szCs w:val="32"/>
        </w:rPr>
      </w:pPr>
      <w:r w:rsidRPr="001D04AD">
        <w:rPr>
          <w:rFonts w:ascii="黑体" w:eastAsia="黑体" w:hAnsi="黑体" w:hint="eastAsia"/>
          <w:sz w:val="32"/>
          <w:szCs w:val="32"/>
        </w:rPr>
        <w:lastRenderedPageBreak/>
        <w:t>附件1</w:t>
      </w:r>
    </w:p>
    <w:p w:rsidR="00E439F9" w:rsidRPr="00414FC8" w:rsidRDefault="00E439F9" w:rsidP="00C34F6B">
      <w:pPr>
        <w:spacing w:afterLines="50"/>
        <w:rPr>
          <w:b/>
          <w:bCs/>
          <w:spacing w:val="-10"/>
          <w:sz w:val="32"/>
        </w:rPr>
      </w:pPr>
      <w:r w:rsidRPr="00414FC8">
        <w:rPr>
          <w:rFonts w:hint="eastAsia"/>
          <w:b/>
          <w:bCs/>
          <w:spacing w:val="-10"/>
          <w:sz w:val="32"/>
        </w:rPr>
        <w:t>福建省高等学校党支部工作“立项活动”省级优秀成果申报表</w:t>
      </w: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3"/>
        <w:gridCol w:w="175"/>
        <w:gridCol w:w="1561"/>
        <w:gridCol w:w="2390"/>
        <w:gridCol w:w="2509"/>
      </w:tblGrid>
      <w:tr w:rsidR="00E439F9" w:rsidTr="00E71354">
        <w:trPr>
          <w:trHeight w:val="20"/>
        </w:trPr>
        <w:tc>
          <w:tcPr>
            <w:tcW w:w="1913" w:type="dxa"/>
            <w:vAlign w:val="center"/>
          </w:tcPr>
          <w:p w:rsidR="00E439F9" w:rsidRDefault="00E439F9" w:rsidP="00350024">
            <w:pPr>
              <w:jc w:val="center"/>
              <w:rPr>
                <w:b/>
                <w:bCs/>
                <w:sz w:val="28"/>
              </w:rPr>
            </w:pPr>
            <w:r>
              <w:rPr>
                <w:rFonts w:eastAsia="仿宋_GB2312" w:hint="eastAsia"/>
                <w:sz w:val="28"/>
              </w:rPr>
              <w:t>项目名称</w:t>
            </w:r>
          </w:p>
        </w:tc>
        <w:tc>
          <w:tcPr>
            <w:tcW w:w="6635" w:type="dxa"/>
            <w:gridSpan w:val="4"/>
            <w:vAlign w:val="center"/>
          </w:tcPr>
          <w:p w:rsidR="00E439F9" w:rsidRPr="00E71354" w:rsidRDefault="00E439F9" w:rsidP="00E71354">
            <w:pPr>
              <w:jc w:val="center"/>
              <w:rPr>
                <w:rFonts w:asciiTheme="minorEastAsia" w:eastAsiaTheme="minorEastAsia" w:hAnsiTheme="minorEastAsia"/>
                <w:sz w:val="24"/>
              </w:rPr>
            </w:pPr>
            <w:r w:rsidRPr="00E71354">
              <w:rPr>
                <w:rFonts w:asciiTheme="minorEastAsia" w:eastAsiaTheme="minorEastAsia" w:hAnsiTheme="minorEastAsia" w:cs="宋体" w:hint="eastAsia"/>
                <w:color w:val="000000"/>
                <w:kern w:val="36"/>
                <w:sz w:val="24"/>
              </w:rPr>
              <w:t>践行“两学一做”，重在知行合一</w:t>
            </w:r>
          </w:p>
        </w:tc>
      </w:tr>
      <w:tr w:rsidR="00E439F9" w:rsidTr="00E71354">
        <w:trPr>
          <w:trHeight w:val="20"/>
        </w:trPr>
        <w:tc>
          <w:tcPr>
            <w:tcW w:w="1913" w:type="dxa"/>
            <w:vAlign w:val="center"/>
          </w:tcPr>
          <w:p w:rsidR="00E439F9" w:rsidRDefault="00E439F9" w:rsidP="00350024">
            <w:pPr>
              <w:spacing w:line="320" w:lineRule="exact"/>
              <w:jc w:val="center"/>
              <w:rPr>
                <w:rFonts w:eastAsia="仿宋_GB2312"/>
                <w:sz w:val="28"/>
              </w:rPr>
            </w:pPr>
            <w:r>
              <w:rPr>
                <w:rFonts w:eastAsia="仿宋_GB2312" w:hint="eastAsia"/>
                <w:sz w:val="28"/>
              </w:rPr>
              <w:t>执行项目的</w:t>
            </w:r>
          </w:p>
          <w:p w:rsidR="00E439F9" w:rsidRDefault="00E439F9" w:rsidP="00350024">
            <w:pPr>
              <w:spacing w:line="320" w:lineRule="exact"/>
              <w:jc w:val="center"/>
              <w:rPr>
                <w:rFonts w:eastAsia="仿宋_GB2312"/>
                <w:sz w:val="28"/>
              </w:rPr>
            </w:pPr>
            <w:r>
              <w:rPr>
                <w:rFonts w:eastAsia="仿宋_GB2312" w:hint="eastAsia"/>
                <w:sz w:val="28"/>
              </w:rPr>
              <w:t>党支部名称</w:t>
            </w:r>
          </w:p>
        </w:tc>
        <w:tc>
          <w:tcPr>
            <w:tcW w:w="6635" w:type="dxa"/>
            <w:gridSpan w:val="4"/>
            <w:vAlign w:val="center"/>
          </w:tcPr>
          <w:p w:rsidR="00E439F9" w:rsidRPr="00E71354" w:rsidRDefault="00E439F9" w:rsidP="00350024">
            <w:pPr>
              <w:spacing w:line="320" w:lineRule="exact"/>
              <w:rPr>
                <w:b/>
                <w:bCs/>
                <w:sz w:val="24"/>
              </w:rPr>
            </w:pPr>
            <w:r w:rsidRPr="00E71354">
              <w:rPr>
                <w:rFonts w:ascii="宋体" w:hAnsi="宋体" w:cs="宋体" w:hint="eastAsia"/>
                <w:sz w:val="24"/>
              </w:rPr>
              <w:t>福州软件职业技术学院经贸系教工党支部、学生第三党支部</w:t>
            </w:r>
          </w:p>
        </w:tc>
      </w:tr>
      <w:tr w:rsidR="00E439F9" w:rsidTr="00E71354">
        <w:trPr>
          <w:trHeight w:val="20"/>
        </w:trPr>
        <w:tc>
          <w:tcPr>
            <w:tcW w:w="1913" w:type="dxa"/>
            <w:vAlign w:val="center"/>
          </w:tcPr>
          <w:p w:rsidR="00E439F9" w:rsidRDefault="00E439F9" w:rsidP="00350024">
            <w:pPr>
              <w:spacing w:line="320" w:lineRule="exact"/>
              <w:jc w:val="center"/>
              <w:rPr>
                <w:rFonts w:eastAsia="仿宋_GB2312"/>
                <w:sz w:val="28"/>
              </w:rPr>
            </w:pPr>
            <w:r>
              <w:rPr>
                <w:rFonts w:eastAsia="仿宋_GB2312" w:hint="eastAsia"/>
                <w:sz w:val="28"/>
              </w:rPr>
              <w:t>党支部党员数</w:t>
            </w:r>
          </w:p>
        </w:tc>
        <w:tc>
          <w:tcPr>
            <w:tcW w:w="1736" w:type="dxa"/>
            <w:gridSpan w:val="2"/>
            <w:vAlign w:val="center"/>
          </w:tcPr>
          <w:p w:rsidR="00E439F9" w:rsidRPr="00E71354" w:rsidRDefault="00E439F9" w:rsidP="00350024">
            <w:pPr>
              <w:spacing w:line="320" w:lineRule="exact"/>
              <w:rPr>
                <w:rFonts w:asciiTheme="minorEastAsia" w:eastAsiaTheme="minorEastAsia" w:hAnsiTheme="minorEastAsia"/>
                <w:bCs/>
                <w:sz w:val="24"/>
              </w:rPr>
            </w:pPr>
            <w:r w:rsidRPr="00E71354">
              <w:rPr>
                <w:rFonts w:asciiTheme="minorEastAsia" w:eastAsiaTheme="minorEastAsia" w:hAnsiTheme="minorEastAsia" w:hint="eastAsia"/>
                <w:bCs/>
                <w:sz w:val="24"/>
              </w:rPr>
              <w:t>19人</w:t>
            </w:r>
          </w:p>
        </w:tc>
        <w:tc>
          <w:tcPr>
            <w:tcW w:w="2390" w:type="dxa"/>
            <w:vAlign w:val="center"/>
          </w:tcPr>
          <w:p w:rsidR="00E439F9" w:rsidRPr="00E71354" w:rsidRDefault="00E439F9" w:rsidP="00350024">
            <w:pPr>
              <w:spacing w:line="320" w:lineRule="exact"/>
              <w:rPr>
                <w:rFonts w:asciiTheme="minorEastAsia" w:eastAsiaTheme="minorEastAsia" w:hAnsiTheme="minorEastAsia"/>
                <w:spacing w:val="-6"/>
                <w:sz w:val="28"/>
                <w:szCs w:val="28"/>
              </w:rPr>
            </w:pPr>
            <w:r w:rsidRPr="00E71354">
              <w:rPr>
                <w:rFonts w:asciiTheme="minorEastAsia" w:eastAsiaTheme="minorEastAsia" w:hAnsiTheme="minorEastAsia" w:hint="eastAsia"/>
                <w:spacing w:val="-6"/>
                <w:sz w:val="28"/>
                <w:szCs w:val="28"/>
              </w:rPr>
              <w:t>参加活动党员数</w:t>
            </w:r>
          </w:p>
        </w:tc>
        <w:tc>
          <w:tcPr>
            <w:tcW w:w="2509" w:type="dxa"/>
            <w:vAlign w:val="center"/>
          </w:tcPr>
          <w:p w:rsidR="00E439F9" w:rsidRPr="00E71354" w:rsidRDefault="00E439F9" w:rsidP="00350024">
            <w:pPr>
              <w:spacing w:line="320" w:lineRule="exact"/>
              <w:rPr>
                <w:rFonts w:asciiTheme="minorEastAsia" w:eastAsiaTheme="minorEastAsia" w:hAnsiTheme="minorEastAsia"/>
                <w:bCs/>
                <w:sz w:val="24"/>
              </w:rPr>
            </w:pPr>
            <w:r w:rsidRPr="00E71354">
              <w:rPr>
                <w:rFonts w:asciiTheme="minorEastAsia" w:eastAsiaTheme="minorEastAsia" w:hAnsiTheme="minorEastAsia" w:hint="eastAsia"/>
                <w:bCs/>
                <w:sz w:val="24"/>
              </w:rPr>
              <w:t>19人</w:t>
            </w:r>
          </w:p>
        </w:tc>
      </w:tr>
      <w:tr w:rsidR="00E439F9" w:rsidTr="00E71354">
        <w:trPr>
          <w:trHeight w:val="20"/>
        </w:trPr>
        <w:tc>
          <w:tcPr>
            <w:tcW w:w="1913" w:type="dxa"/>
            <w:vAlign w:val="center"/>
          </w:tcPr>
          <w:p w:rsidR="00E439F9" w:rsidRDefault="00E439F9" w:rsidP="00350024">
            <w:pPr>
              <w:spacing w:line="320" w:lineRule="exact"/>
              <w:jc w:val="center"/>
              <w:rPr>
                <w:rFonts w:eastAsia="仿宋_GB2312"/>
                <w:sz w:val="28"/>
              </w:rPr>
            </w:pPr>
            <w:r>
              <w:rPr>
                <w:rFonts w:eastAsia="仿宋_GB2312" w:hint="eastAsia"/>
                <w:sz w:val="28"/>
              </w:rPr>
              <w:t>党支部所在单位中心工作</w:t>
            </w:r>
          </w:p>
        </w:tc>
        <w:tc>
          <w:tcPr>
            <w:tcW w:w="6635" w:type="dxa"/>
            <w:gridSpan w:val="4"/>
            <w:vAlign w:val="center"/>
          </w:tcPr>
          <w:p w:rsidR="00E439F9" w:rsidRPr="00E71354" w:rsidRDefault="00E439F9" w:rsidP="00350024">
            <w:pPr>
              <w:rPr>
                <w:rFonts w:asciiTheme="minorEastAsia" w:eastAsiaTheme="minorEastAsia" w:hAnsiTheme="minorEastAsia"/>
                <w:bCs/>
                <w:sz w:val="24"/>
              </w:rPr>
            </w:pPr>
            <w:r w:rsidRPr="00E71354">
              <w:rPr>
                <w:rFonts w:asciiTheme="minorEastAsia" w:eastAsiaTheme="minorEastAsia" w:hAnsiTheme="minorEastAsia" w:hint="eastAsia"/>
                <w:bCs/>
                <w:sz w:val="24"/>
              </w:rPr>
              <w:t>深化系部教师学生党建工作，提高学生教育质量</w:t>
            </w:r>
          </w:p>
        </w:tc>
      </w:tr>
      <w:tr w:rsidR="00E439F9" w:rsidTr="00E71354">
        <w:trPr>
          <w:trHeight w:val="20"/>
        </w:trPr>
        <w:tc>
          <w:tcPr>
            <w:tcW w:w="1913" w:type="dxa"/>
            <w:tcBorders>
              <w:bottom w:val="single" w:sz="4" w:space="0" w:color="auto"/>
            </w:tcBorders>
            <w:vAlign w:val="center"/>
          </w:tcPr>
          <w:p w:rsidR="00E439F9" w:rsidRDefault="00E439F9" w:rsidP="00350024">
            <w:pPr>
              <w:jc w:val="center"/>
              <w:rPr>
                <w:rFonts w:eastAsia="仿宋_GB2312"/>
                <w:sz w:val="28"/>
              </w:rPr>
            </w:pPr>
            <w:r>
              <w:rPr>
                <w:rFonts w:eastAsia="仿宋_GB2312" w:hint="eastAsia"/>
                <w:sz w:val="28"/>
              </w:rPr>
              <w:t>项目起止时间</w:t>
            </w:r>
          </w:p>
        </w:tc>
        <w:tc>
          <w:tcPr>
            <w:tcW w:w="6635" w:type="dxa"/>
            <w:gridSpan w:val="4"/>
            <w:tcBorders>
              <w:bottom w:val="single" w:sz="4" w:space="0" w:color="auto"/>
            </w:tcBorders>
            <w:vAlign w:val="center"/>
          </w:tcPr>
          <w:p w:rsidR="00E439F9" w:rsidRPr="00E71354" w:rsidRDefault="00E439F9" w:rsidP="00350024">
            <w:pPr>
              <w:rPr>
                <w:rFonts w:asciiTheme="minorEastAsia" w:eastAsiaTheme="minorEastAsia" w:hAnsiTheme="minorEastAsia"/>
                <w:bCs/>
                <w:sz w:val="24"/>
              </w:rPr>
            </w:pPr>
            <w:r w:rsidRPr="00E71354">
              <w:rPr>
                <w:rFonts w:asciiTheme="minorEastAsia" w:eastAsiaTheme="minorEastAsia" w:hAnsiTheme="minorEastAsia" w:hint="eastAsia"/>
                <w:bCs/>
                <w:sz w:val="24"/>
              </w:rPr>
              <w:t>2015年11月至今</w:t>
            </w:r>
          </w:p>
        </w:tc>
      </w:tr>
      <w:tr w:rsidR="00E439F9" w:rsidTr="00E71354">
        <w:trPr>
          <w:trHeight w:val="20"/>
        </w:trPr>
        <w:tc>
          <w:tcPr>
            <w:tcW w:w="1913" w:type="dxa"/>
            <w:tcBorders>
              <w:bottom w:val="single" w:sz="4" w:space="0" w:color="auto"/>
            </w:tcBorders>
            <w:vAlign w:val="center"/>
          </w:tcPr>
          <w:p w:rsidR="00E439F9" w:rsidRDefault="00E439F9" w:rsidP="00350024">
            <w:pPr>
              <w:spacing w:line="320" w:lineRule="exact"/>
              <w:jc w:val="center"/>
              <w:rPr>
                <w:rFonts w:eastAsia="仿宋_GB2312"/>
                <w:sz w:val="28"/>
              </w:rPr>
            </w:pPr>
            <w:r>
              <w:rPr>
                <w:rFonts w:eastAsia="仿宋_GB2312" w:hint="eastAsia"/>
                <w:sz w:val="28"/>
              </w:rPr>
              <w:t>批准项目立项</w:t>
            </w:r>
          </w:p>
          <w:p w:rsidR="00E439F9" w:rsidRDefault="00E439F9" w:rsidP="00350024">
            <w:pPr>
              <w:spacing w:line="320" w:lineRule="exact"/>
              <w:jc w:val="center"/>
              <w:rPr>
                <w:rFonts w:eastAsia="仿宋_GB2312"/>
                <w:sz w:val="28"/>
              </w:rPr>
            </w:pPr>
            <w:r>
              <w:rPr>
                <w:rFonts w:eastAsia="仿宋_GB2312" w:hint="eastAsia"/>
                <w:sz w:val="28"/>
              </w:rPr>
              <w:t>的党组织名称</w:t>
            </w:r>
          </w:p>
        </w:tc>
        <w:tc>
          <w:tcPr>
            <w:tcW w:w="6635" w:type="dxa"/>
            <w:gridSpan w:val="4"/>
            <w:tcBorders>
              <w:bottom w:val="single" w:sz="4" w:space="0" w:color="auto"/>
            </w:tcBorders>
            <w:vAlign w:val="center"/>
          </w:tcPr>
          <w:p w:rsidR="00E439F9" w:rsidRPr="00E71354" w:rsidRDefault="00E439F9" w:rsidP="00350024">
            <w:pPr>
              <w:spacing w:line="320" w:lineRule="exact"/>
              <w:rPr>
                <w:rFonts w:asciiTheme="minorEastAsia" w:eastAsiaTheme="minorEastAsia" w:hAnsiTheme="minorEastAsia"/>
                <w:sz w:val="24"/>
              </w:rPr>
            </w:pPr>
            <w:r w:rsidRPr="00E71354">
              <w:rPr>
                <w:rFonts w:asciiTheme="minorEastAsia" w:eastAsiaTheme="minorEastAsia" w:hAnsiTheme="minorEastAsia" w:hint="eastAsia"/>
                <w:sz w:val="24"/>
              </w:rPr>
              <w:t>中共福州软件职业技术学院委员会</w:t>
            </w:r>
          </w:p>
        </w:tc>
      </w:tr>
      <w:tr w:rsidR="00E439F9" w:rsidTr="00E71354">
        <w:trPr>
          <w:trHeight w:val="20"/>
        </w:trPr>
        <w:tc>
          <w:tcPr>
            <w:tcW w:w="1913" w:type="dxa"/>
            <w:vAlign w:val="center"/>
          </w:tcPr>
          <w:p w:rsidR="00E439F9" w:rsidRDefault="00E439F9" w:rsidP="00350024">
            <w:pPr>
              <w:jc w:val="center"/>
              <w:rPr>
                <w:rFonts w:eastAsia="仿宋_GB2312"/>
                <w:sz w:val="28"/>
              </w:rPr>
            </w:pPr>
            <w:r>
              <w:rPr>
                <w:rFonts w:eastAsia="仿宋_GB2312" w:hint="eastAsia"/>
                <w:sz w:val="28"/>
              </w:rPr>
              <w:t>经费及来源</w:t>
            </w:r>
          </w:p>
        </w:tc>
        <w:tc>
          <w:tcPr>
            <w:tcW w:w="6635" w:type="dxa"/>
            <w:gridSpan w:val="4"/>
            <w:tcBorders>
              <w:bottom w:val="single" w:sz="4" w:space="0" w:color="auto"/>
            </w:tcBorders>
            <w:vAlign w:val="center"/>
          </w:tcPr>
          <w:p w:rsidR="00E439F9" w:rsidRPr="00E71354" w:rsidRDefault="00E439F9" w:rsidP="00350024">
            <w:pPr>
              <w:rPr>
                <w:rFonts w:asciiTheme="minorEastAsia" w:eastAsiaTheme="minorEastAsia" w:hAnsiTheme="minorEastAsia"/>
                <w:bCs/>
                <w:sz w:val="24"/>
              </w:rPr>
            </w:pPr>
            <w:r w:rsidRPr="00E71354">
              <w:rPr>
                <w:rFonts w:asciiTheme="minorEastAsia" w:eastAsiaTheme="minorEastAsia" w:hAnsiTheme="minorEastAsia" w:hint="eastAsia"/>
                <w:bCs/>
                <w:sz w:val="24"/>
              </w:rPr>
              <w:t>学院党建专项经费、党支部自筹经费</w:t>
            </w:r>
          </w:p>
        </w:tc>
      </w:tr>
      <w:tr w:rsidR="00E439F9" w:rsidTr="00E71354">
        <w:trPr>
          <w:trHeight w:val="20"/>
        </w:trPr>
        <w:tc>
          <w:tcPr>
            <w:tcW w:w="8548" w:type="dxa"/>
            <w:gridSpan w:val="5"/>
            <w:tcBorders>
              <w:bottom w:val="single" w:sz="4" w:space="0" w:color="auto"/>
            </w:tcBorders>
          </w:tcPr>
          <w:p w:rsidR="00E439F9" w:rsidRPr="0098378A" w:rsidRDefault="00E439F9" w:rsidP="00350024">
            <w:pPr>
              <w:jc w:val="center"/>
              <w:rPr>
                <w:rFonts w:eastAsia="仿宋_GB2312"/>
                <w:sz w:val="28"/>
              </w:rPr>
            </w:pPr>
            <w:r w:rsidRPr="0098378A">
              <w:rPr>
                <w:rFonts w:eastAsia="仿宋_GB2312" w:hint="eastAsia"/>
                <w:sz w:val="28"/>
              </w:rPr>
              <w:t>活动总结</w:t>
            </w:r>
          </w:p>
        </w:tc>
      </w:tr>
      <w:tr w:rsidR="00E71354" w:rsidTr="00E71354">
        <w:trPr>
          <w:trHeight w:val="20"/>
        </w:trPr>
        <w:tc>
          <w:tcPr>
            <w:tcW w:w="8548" w:type="dxa"/>
            <w:gridSpan w:val="5"/>
          </w:tcPr>
          <w:p w:rsidR="00E71354" w:rsidRPr="00243A99" w:rsidRDefault="00E71354" w:rsidP="00E2778D">
            <w:pPr>
              <w:widowControl/>
              <w:jc w:val="center"/>
              <w:rPr>
                <w:rFonts w:ascii="宋体" w:hAnsi="宋体" w:cs="宋体"/>
                <w:b/>
                <w:color w:val="000000"/>
                <w:kern w:val="36"/>
                <w:sz w:val="36"/>
                <w:szCs w:val="36"/>
              </w:rPr>
            </w:pPr>
            <w:r w:rsidRPr="00243A99">
              <w:rPr>
                <w:rFonts w:ascii="宋体" w:hAnsi="宋体" w:cs="宋体" w:hint="eastAsia"/>
                <w:b/>
                <w:color w:val="000000"/>
                <w:kern w:val="36"/>
                <w:sz w:val="36"/>
                <w:szCs w:val="36"/>
              </w:rPr>
              <w:t>践行“两学一做”，重在知行合一</w:t>
            </w:r>
          </w:p>
          <w:p w:rsidR="00E71354" w:rsidRPr="001E1FA7" w:rsidRDefault="00E71354" w:rsidP="00E71354">
            <w:pPr>
              <w:jc w:val="center"/>
              <w:rPr>
                <w:rFonts w:eastAsia="仿宋_GB2312"/>
                <w:sz w:val="24"/>
              </w:rPr>
            </w:pPr>
            <w:r w:rsidRPr="001E1FA7">
              <w:rPr>
                <w:rFonts w:eastAsia="仿宋_GB2312" w:hint="eastAsia"/>
                <w:sz w:val="24"/>
              </w:rPr>
              <w:t>——福州软件学院经贸系教工、学生第三党支部</w:t>
            </w:r>
            <w:r w:rsidRPr="001E1FA7">
              <w:rPr>
                <w:rFonts w:eastAsia="仿宋_GB2312" w:hint="eastAsia"/>
                <w:sz w:val="24"/>
              </w:rPr>
              <w:t xml:space="preserve"> </w:t>
            </w:r>
            <w:r w:rsidRPr="001E1FA7">
              <w:rPr>
                <w:rFonts w:eastAsia="仿宋_GB2312" w:hint="eastAsia"/>
                <w:sz w:val="24"/>
              </w:rPr>
              <w:t>“立项活动”总结报告</w:t>
            </w:r>
          </w:p>
          <w:p w:rsidR="00E71354" w:rsidRPr="004A671C" w:rsidRDefault="00E71354" w:rsidP="00E71354">
            <w:pPr>
              <w:rPr>
                <w:rFonts w:eastAsia="仿宋_GB2312"/>
                <w:sz w:val="24"/>
              </w:rPr>
            </w:pPr>
            <w:r>
              <w:rPr>
                <w:rFonts w:eastAsia="仿宋_GB2312" w:hint="eastAsia"/>
                <w:b/>
                <w:bCs/>
                <w:sz w:val="30"/>
              </w:rPr>
              <w:t>“立项活动”背景：</w:t>
            </w:r>
            <w:r w:rsidRPr="004A671C">
              <w:rPr>
                <w:rFonts w:eastAsia="仿宋_GB2312" w:hint="eastAsia"/>
                <w:sz w:val="24"/>
              </w:rPr>
              <w:t>为了贯彻党中央决定开展“学党章党规、学系列讲话，做合格党员”的学习教育活动</w:t>
            </w:r>
            <w:r w:rsidRPr="004A671C">
              <w:rPr>
                <w:rFonts w:eastAsia="仿宋_GB2312" w:hint="eastAsia"/>
                <w:sz w:val="24"/>
              </w:rPr>
              <w:t>(</w:t>
            </w:r>
            <w:r w:rsidRPr="004A671C">
              <w:rPr>
                <w:rFonts w:eastAsia="仿宋_GB2312" w:hint="eastAsia"/>
                <w:sz w:val="24"/>
              </w:rPr>
              <w:t>简称“两学一做”学习教育</w:t>
            </w:r>
            <w:r w:rsidRPr="004A671C">
              <w:rPr>
                <w:rFonts w:eastAsia="仿宋_GB2312" w:hint="eastAsia"/>
                <w:sz w:val="24"/>
              </w:rPr>
              <w:t>)</w:t>
            </w:r>
            <w:r w:rsidRPr="004A671C">
              <w:rPr>
                <w:rFonts w:eastAsia="仿宋_GB2312" w:hint="eastAsia"/>
                <w:sz w:val="24"/>
              </w:rPr>
              <w:t>。也为了纪念中国共产党成立</w:t>
            </w:r>
            <w:r w:rsidRPr="004A671C">
              <w:rPr>
                <w:rFonts w:eastAsia="仿宋_GB2312" w:hint="eastAsia"/>
                <w:sz w:val="24"/>
              </w:rPr>
              <w:t>95</w:t>
            </w:r>
            <w:r w:rsidRPr="004A671C">
              <w:rPr>
                <w:rFonts w:eastAsia="仿宋_GB2312" w:hint="eastAsia"/>
                <w:sz w:val="24"/>
              </w:rPr>
              <w:t>周年，“福州沦陷日”第</w:t>
            </w:r>
            <w:r w:rsidRPr="004A671C">
              <w:rPr>
                <w:rFonts w:eastAsia="仿宋_GB2312" w:hint="eastAsia"/>
                <w:sz w:val="24"/>
              </w:rPr>
              <w:t>75</w:t>
            </w:r>
            <w:r w:rsidRPr="004A671C">
              <w:rPr>
                <w:rFonts w:eastAsia="仿宋_GB2312" w:hint="eastAsia"/>
                <w:sz w:val="24"/>
              </w:rPr>
              <w:t>年，在这对我党和我们的家园都具有特殊意义的日子里，我院经贸系教工党支部与学生第三党支部决定联合举办“红星闪闪，放光芒”</w:t>
            </w:r>
            <w:r w:rsidRPr="004A671C">
              <w:rPr>
                <w:rFonts w:eastAsia="仿宋_GB2312" w:hint="eastAsia"/>
                <w:sz w:val="24"/>
              </w:rPr>
              <w:t xml:space="preserve"> </w:t>
            </w:r>
            <w:r w:rsidRPr="004A671C">
              <w:rPr>
                <w:rFonts w:eastAsia="仿宋_GB2312" w:hint="eastAsia"/>
                <w:sz w:val="24"/>
              </w:rPr>
              <w:t>红色行党员教育实践活动，重访红土地，参观古田会议旧址，接受党史再教育。</w:t>
            </w:r>
          </w:p>
          <w:p w:rsidR="00E71354" w:rsidRDefault="00E71354" w:rsidP="00E71354">
            <w:pPr>
              <w:rPr>
                <w:rFonts w:eastAsia="仿宋_GB2312"/>
                <w:sz w:val="24"/>
              </w:rPr>
            </w:pPr>
            <w:r>
              <w:rPr>
                <w:rFonts w:eastAsia="仿宋_GB2312" w:hint="eastAsia"/>
                <w:b/>
                <w:bCs/>
                <w:sz w:val="30"/>
              </w:rPr>
              <w:t>“立项活动”开展过程：</w:t>
            </w:r>
            <w:r w:rsidRPr="00695BCF">
              <w:rPr>
                <w:rFonts w:eastAsia="仿宋_GB2312" w:hint="eastAsia"/>
                <w:sz w:val="24"/>
              </w:rPr>
              <w:t>1</w:t>
            </w:r>
            <w:r w:rsidRPr="00695BCF">
              <w:rPr>
                <w:rFonts w:eastAsia="仿宋_GB2312" w:hint="eastAsia"/>
                <w:sz w:val="24"/>
              </w:rPr>
              <w:t>．通过对古田会址党史场馆的参观学习来贯彻决定</w:t>
            </w:r>
            <w:r w:rsidRPr="00695BCF">
              <w:rPr>
                <w:rFonts w:eastAsia="仿宋_GB2312" w:hint="eastAsia"/>
                <w:sz w:val="24"/>
              </w:rPr>
              <w:t>2016</w:t>
            </w:r>
            <w:r w:rsidRPr="00695BCF">
              <w:rPr>
                <w:rFonts w:eastAsia="仿宋_GB2312" w:hint="eastAsia"/>
                <w:sz w:val="24"/>
              </w:rPr>
              <w:t>年在全体党员中开展“学党章党规、学系列讲话，做合格党员”的学习教育</w:t>
            </w:r>
            <w:r w:rsidRPr="00695BCF">
              <w:rPr>
                <w:rFonts w:eastAsia="仿宋_GB2312" w:hint="eastAsia"/>
                <w:sz w:val="24"/>
              </w:rPr>
              <w:t>(</w:t>
            </w:r>
            <w:r w:rsidRPr="00695BCF">
              <w:rPr>
                <w:rFonts w:eastAsia="仿宋_GB2312" w:hint="eastAsia"/>
                <w:sz w:val="24"/>
              </w:rPr>
              <w:t>以下简称“两学一做”学习教育</w:t>
            </w:r>
            <w:r w:rsidRPr="00695BCF">
              <w:rPr>
                <w:rFonts w:eastAsia="仿宋_GB2312" w:hint="eastAsia"/>
                <w:sz w:val="24"/>
              </w:rPr>
              <w:t>)</w:t>
            </w:r>
            <w:r w:rsidRPr="00695BCF">
              <w:rPr>
                <w:rFonts w:eastAsia="仿宋_GB2312" w:hint="eastAsia"/>
                <w:sz w:val="24"/>
              </w:rPr>
              <w:t>。并隆重纪念中国共产党成立</w:t>
            </w:r>
            <w:r w:rsidRPr="00695BCF">
              <w:rPr>
                <w:rFonts w:eastAsia="仿宋_GB2312" w:hint="eastAsia"/>
                <w:sz w:val="24"/>
              </w:rPr>
              <w:t xml:space="preserve"> 95 </w:t>
            </w:r>
            <w:r w:rsidRPr="00695BCF">
              <w:rPr>
                <w:rFonts w:eastAsia="仿宋_GB2312" w:hint="eastAsia"/>
                <w:sz w:val="24"/>
              </w:rPr>
              <w:t>周年，通过古田会址党史场馆实地参观学习，引导党支部成员学习党史，了解党情，紧跟党的步伐，让我们的党员同志能够居安思危，勿忘历史！能够在洞察历史中揭示规律。</w:t>
            </w:r>
          </w:p>
          <w:p w:rsidR="00E71354" w:rsidRDefault="00E71354" w:rsidP="00E71354">
            <w:pPr>
              <w:ind w:firstLineChars="200" w:firstLine="480"/>
              <w:rPr>
                <w:rFonts w:eastAsia="仿宋_GB2312"/>
                <w:sz w:val="24"/>
              </w:rPr>
            </w:pPr>
            <w:r w:rsidRPr="00695BCF">
              <w:rPr>
                <w:rFonts w:eastAsia="仿宋_GB2312" w:hint="eastAsia"/>
                <w:sz w:val="24"/>
              </w:rPr>
              <w:t>2</w:t>
            </w:r>
            <w:r w:rsidRPr="00695BCF">
              <w:rPr>
                <w:rFonts w:eastAsia="仿宋_GB2312" w:hint="eastAsia"/>
                <w:sz w:val="24"/>
              </w:rPr>
              <w:t>．通过两个支部联系举办的古田会议党史学习活动活跃本党支部和学生第三党支部的积极性，活跃和促进师生交流，增强学生的实践技能。</w:t>
            </w:r>
          </w:p>
          <w:p w:rsidR="00E71354" w:rsidRDefault="00E71354" w:rsidP="00E71354">
            <w:pPr>
              <w:ind w:firstLineChars="200" w:firstLine="480"/>
              <w:rPr>
                <w:rFonts w:eastAsia="仿宋_GB2312"/>
                <w:sz w:val="24"/>
              </w:rPr>
            </w:pPr>
            <w:r w:rsidRPr="00695BCF">
              <w:rPr>
                <w:rFonts w:eastAsia="仿宋_GB2312" w:hint="eastAsia"/>
                <w:sz w:val="24"/>
              </w:rPr>
              <w:t>3</w:t>
            </w:r>
            <w:r w:rsidRPr="00695BCF">
              <w:rPr>
                <w:rFonts w:eastAsia="仿宋_GB2312" w:hint="eastAsia"/>
                <w:sz w:val="24"/>
              </w:rPr>
              <w:t>．通过古田会址党史学习活动进一步推进两学一做系列活动之“党员在行动”之</w:t>
            </w:r>
            <w:r w:rsidRPr="00695BCF">
              <w:rPr>
                <w:rFonts w:eastAsia="仿宋_GB2312" w:hint="eastAsia"/>
                <w:sz w:val="24"/>
              </w:rPr>
              <w:t xml:space="preserve"> </w:t>
            </w:r>
            <w:r w:rsidRPr="00695BCF">
              <w:rPr>
                <w:rFonts w:eastAsia="仿宋_GB2312" w:hint="eastAsia"/>
                <w:sz w:val="24"/>
              </w:rPr>
              <w:t>“帮扶助学”活动，对经贸系与管理系学习困难，挂科比较多的同学开展谈心等形式多样而灵活的助学活动，以提高该批同学的学习积极性，帮助学生顺利毕业。</w:t>
            </w:r>
          </w:p>
          <w:p w:rsidR="00E71354" w:rsidRPr="00164E2E" w:rsidRDefault="00E71354" w:rsidP="00E71354">
            <w:pPr>
              <w:rPr>
                <w:rFonts w:eastAsia="仿宋_GB2312"/>
                <w:sz w:val="24"/>
              </w:rPr>
            </w:pPr>
            <w:r>
              <w:rPr>
                <w:rFonts w:eastAsia="仿宋_GB2312" w:hint="eastAsia"/>
                <w:b/>
                <w:bCs/>
                <w:sz w:val="30"/>
              </w:rPr>
              <w:lastRenderedPageBreak/>
              <w:t>“立项活动”成效：</w:t>
            </w:r>
            <w:r w:rsidRPr="00164E2E">
              <w:rPr>
                <w:rFonts w:eastAsia="仿宋_GB2312" w:hint="eastAsia"/>
                <w:sz w:val="24"/>
              </w:rPr>
              <w:t>1.</w:t>
            </w:r>
            <w:r w:rsidRPr="00164E2E">
              <w:rPr>
                <w:rFonts w:eastAsia="仿宋_GB2312" w:hint="eastAsia"/>
                <w:sz w:val="24"/>
              </w:rPr>
              <w:t>准确把握党史，增强党性修养，坚定党的信念</w:t>
            </w:r>
          </w:p>
          <w:p w:rsidR="00E71354" w:rsidRPr="00164E2E" w:rsidRDefault="00E71354" w:rsidP="00E71354">
            <w:pPr>
              <w:ind w:firstLineChars="200" w:firstLine="480"/>
              <w:rPr>
                <w:rFonts w:eastAsia="仿宋_GB2312"/>
                <w:sz w:val="24"/>
              </w:rPr>
            </w:pPr>
            <w:r w:rsidRPr="00164E2E">
              <w:rPr>
                <w:rFonts w:eastAsia="仿宋_GB2312" w:hint="eastAsia"/>
                <w:sz w:val="24"/>
              </w:rPr>
              <w:t>2015</w:t>
            </w:r>
            <w:r w:rsidRPr="00164E2E">
              <w:rPr>
                <w:rFonts w:eastAsia="仿宋_GB2312" w:hint="eastAsia"/>
                <w:sz w:val="24"/>
              </w:rPr>
              <w:t>年</w:t>
            </w:r>
            <w:r w:rsidRPr="00164E2E">
              <w:rPr>
                <w:rFonts w:eastAsia="仿宋_GB2312" w:hint="eastAsia"/>
                <w:sz w:val="24"/>
              </w:rPr>
              <w:t>12</w:t>
            </w:r>
            <w:r w:rsidRPr="00164E2E">
              <w:rPr>
                <w:rFonts w:eastAsia="仿宋_GB2312" w:hint="eastAsia"/>
                <w:sz w:val="24"/>
              </w:rPr>
              <w:t>月份，我们经贸系党支部全体党员在党员</w:t>
            </w:r>
            <w:r w:rsidRPr="00164E2E">
              <w:rPr>
                <w:rFonts w:eastAsia="仿宋_GB2312" w:hint="eastAsia"/>
                <w:sz w:val="24"/>
              </w:rPr>
              <w:t xml:space="preserve">e </w:t>
            </w:r>
            <w:r w:rsidRPr="00164E2E">
              <w:rPr>
                <w:rFonts w:eastAsia="仿宋_GB2312" w:hint="eastAsia"/>
                <w:sz w:val="24"/>
              </w:rPr>
              <w:t>家网上场馆对古田会议场馆进行了学习。但纸上谈来终觉浅，在学习的过程中，由于系部全体党员都未曾到古田会议场馆进行过实地参观学习，所以在党员</w:t>
            </w:r>
            <w:r w:rsidRPr="00164E2E">
              <w:rPr>
                <w:rFonts w:eastAsia="仿宋_GB2312" w:hint="eastAsia"/>
                <w:sz w:val="24"/>
              </w:rPr>
              <w:t>e</w:t>
            </w:r>
            <w:r w:rsidRPr="00164E2E">
              <w:rPr>
                <w:rFonts w:eastAsia="仿宋_GB2312" w:hint="eastAsia"/>
                <w:sz w:val="24"/>
              </w:rPr>
              <w:t>家网上古田会议场馆学习后总觉得印象不太深刻，体会不够直观，通过此次活动，我们近距离的很直观地了解到古田会议会址，不是孑然独立的，它与红四军政治部旧址“松荫堂”、红四军司令部旧址“中兴堂”、毛泽东《星星之火可以燎原》写作旧址“协成店”等众多革命旧址构成为古田会议旧址群，很完整地印记了毛泽东等老一辈无产阶级革命家的战斗足迹，通过古田会议纪念馆中展示的图片，通信文件，以及摆设的红军当年的作战用的枪支，生产用具，生活用品等，更深刻的体会了那一段艰苦奋斗的承载了中国革命斗争历史的无限荣光的岁月，并通过认真聆听讲解员的讲解，让我们了解到古田会议精神为什么具有里程碑一般的深远意义。</w:t>
            </w:r>
          </w:p>
          <w:p w:rsidR="00E71354" w:rsidRPr="00164E2E" w:rsidRDefault="00E71354" w:rsidP="00E71354">
            <w:pPr>
              <w:rPr>
                <w:rFonts w:eastAsia="仿宋_GB2312"/>
                <w:sz w:val="24"/>
              </w:rPr>
            </w:pPr>
            <w:r w:rsidRPr="00164E2E">
              <w:rPr>
                <w:rFonts w:eastAsia="仿宋_GB2312" w:hint="eastAsia"/>
                <w:sz w:val="24"/>
              </w:rPr>
              <w:t xml:space="preserve">    2</w:t>
            </w:r>
            <w:r w:rsidRPr="00164E2E">
              <w:rPr>
                <w:rFonts w:eastAsia="仿宋_GB2312" w:hint="eastAsia"/>
                <w:sz w:val="24"/>
              </w:rPr>
              <w:t>．凝心聚力，夯实基层党支部基础</w:t>
            </w:r>
          </w:p>
          <w:p w:rsidR="00E71354" w:rsidRPr="00440205" w:rsidRDefault="00E71354" w:rsidP="00E71354">
            <w:pPr>
              <w:ind w:firstLineChars="200" w:firstLine="480"/>
            </w:pPr>
            <w:r w:rsidRPr="00164E2E">
              <w:rPr>
                <w:rFonts w:eastAsia="仿宋_GB2312" w:hint="eastAsia"/>
                <w:sz w:val="24"/>
              </w:rPr>
              <w:t>在古田会址党史学习活动过程中，党员同志们积极参与，互相照顾，各位党员和入党积极分子展现出了很好的党性修养，增强了党员之间的凝聚力，加强了不同支部之间的沟通和交流，加强了教师党员和学生党员的互动，拉近了党员</w:t>
            </w:r>
          </w:p>
          <w:p w:rsidR="00E71354" w:rsidRDefault="00E71354" w:rsidP="00E71354">
            <w:pPr>
              <w:rPr>
                <w:rFonts w:eastAsia="仿宋_GB2312"/>
                <w:sz w:val="24"/>
              </w:rPr>
            </w:pPr>
            <w:r w:rsidRPr="00164E2E">
              <w:rPr>
                <w:rFonts w:eastAsia="仿宋_GB2312" w:hint="eastAsia"/>
                <w:sz w:val="24"/>
              </w:rPr>
              <w:t>们心的距离。在对我党的发展历程有了进一步了解的同时，也感受到学院党委对党员工作的重视，对支部活动的支持，大家都为我是一名党员而骄傲、自豪！同时此次支部活动的成功开展，也受到学院和上杭县古田镇人民的关注，在学院方面通过此次参加活动的党员的朋友圈，通过福软通，通过学院魅影新传媒工作室的报道，让更多的人也对古田会址党史场馆以及我党发展历程有了不同程度的了解。活动后，两个支部书记与全体参与活动党员进行了交流，了解党员们的心得体会，大家都觉得受益匪浅，印象深刻。</w:t>
            </w:r>
          </w:p>
          <w:p w:rsidR="00E71354" w:rsidRPr="00164E2E" w:rsidRDefault="00E71354" w:rsidP="00E71354">
            <w:pPr>
              <w:ind w:firstLineChars="200" w:firstLine="480"/>
              <w:rPr>
                <w:rFonts w:eastAsia="仿宋_GB2312"/>
                <w:sz w:val="24"/>
              </w:rPr>
            </w:pPr>
            <w:r w:rsidRPr="00164E2E">
              <w:rPr>
                <w:rFonts w:eastAsia="仿宋_GB2312" w:hint="eastAsia"/>
                <w:sz w:val="24"/>
              </w:rPr>
              <w:t>3</w:t>
            </w:r>
            <w:r w:rsidRPr="00164E2E">
              <w:rPr>
                <w:rFonts w:eastAsia="仿宋_GB2312" w:hint="eastAsia"/>
                <w:sz w:val="24"/>
              </w:rPr>
              <w:t>．深刻了解党情，发扬榜样力量，着力开展“帮扶助学”工程</w:t>
            </w:r>
          </w:p>
          <w:p w:rsidR="00E71354" w:rsidRPr="00440205" w:rsidRDefault="00E71354" w:rsidP="00E71354">
            <w:pPr>
              <w:ind w:firstLineChars="200" w:firstLine="480"/>
            </w:pPr>
            <w:r w:rsidRPr="00AB1371">
              <w:rPr>
                <w:rFonts w:eastAsia="仿宋_GB2312" w:hint="eastAsia"/>
                <w:sz w:val="24"/>
              </w:rPr>
              <w:t>参观活动结束后经贸系与管理系全体教师在系部党员同志的带头下积极推出“两学一做”系列活动之“党员在行动”之</w:t>
            </w:r>
            <w:r w:rsidRPr="00AB1371">
              <w:rPr>
                <w:rFonts w:eastAsia="仿宋_GB2312" w:hint="eastAsia"/>
                <w:sz w:val="24"/>
              </w:rPr>
              <w:t xml:space="preserve"> </w:t>
            </w:r>
            <w:r w:rsidRPr="00AB1371">
              <w:rPr>
                <w:rFonts w:eastAsia="仿宋_GB2312" w:hint="eastAsia"/>
                <w:sz w:val="24"/>
              </w:rPr>
              <w:t>“帮扶助学”活动，对经贸系</w:t>
            </w:r>
            <w:r w:rsidRPr="00AB1371">
              <w:rPr>
                <w:rFonts w:eastAsia="仿宋_GB2312" w:hint="eastAsia"/>
                <w:sz w:val="24"/>
              </w:rPr>
              <w:t>97</w:t>
            </w:r>
            <w:r w:rsidRPr="00AB1371">
              <w:rPr>
                <w:rFonts w:eastAsia="仿宋_GB2312" w:hint="eastAsia"/>
                <w:sz w:val="24"/>
              </w:rPr>
              <w:t>名、管理系</w:t>
            </w:r>
            <w:r w:rsidRPr="00AB1371">
              <w:rPr>
                <w:rFonts w:eastAsia="仿宋_GB2312" w:hint="eastAsia"/>
                <w:sz w:val="24"/>
              </w:rPr>
              <w:t>75</w:t>
            </w:r>
            <w:r w:rsidRPr="00AB1371">
              <w:rPr>
                <w:rFonts w:eastAsia="仿宋_GB2312" w:hint="eastAsia"/>
                <w:sz w:val="24"/>
              </w:rPr>
              <w:t>名学习困难、挂科比较多的同学，一一分配指导帮扶的党员教师，每个教师对其相对应负责的帮扶同学开展谈心助学、课外拓展互动等形式多样而灵活的助学活动，“亲其师，信其道”，从思想上让该批同学对学习予以关注，提高学习积极性，再通过一对一帮扶活动，帮助学生提高专业成绩，增强专业技能，最终实现顺利毕业。目前，该活动己开展近一个学期，经过期末考核的检验，初步观察帮扶对象实现了态度上积极配合学习，行动上表现为上课出勤率明显提高，保证到课的成果。</w:t>
            </w:r>
          </w:p>
        </w:tc>
      </w:tr>
      <w:tr w:rsidR="00E439F9" w:rsidTr="00E71354">
        <w:trPr>
          <w:trHeight w:val="20"/>
        </w:trPr>
        <w:tc>
          <w:tcPr>
            <w:tcW w:w="2088" w:type="dxa"/>
            <w:gridSpan w:val="2"/>
            <w:vAlign w:val="center"/>
          </w:tcPr>
          <w:p w:rsidR="00E439F9" w:rsidRDefault="00E439F9" w:rsidP="00E71354">
            <w:pPr>
              <w:spacing w:line="160" w:lineRule="atLeast"/>
              <w:jc w:val="center"/>
              <w:rPr>
                <w:rFonts w:eastAsia="仿宋_GB2312"/>
                <w:sz w:val="28"/>
              </w:rPr>
            </w:pPr>
            <w:r>
              <w:rPr>
                <w:rFonts w:eastAsia="仿宋_GB2312" w:hint="eastAsia"/>
                <w:sz w:val="28"/>
              </w:rPr>
              <w:lastRenderedPageBreak/>
              <w:t>高校党委</w:t>
            </w:r>
          </w:p>
          <w:p w:rsidR="00E439F9" w:rsidRDefault="00E439F9" w:rsidP="00E71354">
            <w:pPr>
              <w:spacing w:line="160" w:lineRule="atLeast"/>
              <w:jc w:val="center"/>
              <w:rPr>
                <w:rFonts w:eastAsia="仿宋_GB2312"/>
                <w:sz w:val="28"/>
              </w:rPr>
            </w:pPr>
            <w:r>
              <w:rPr>
                <w:rFonts w:eastAsia="仿宋_GB2312" w:hint="eastAsia"/>
                <w:sz w:val="28"/>
              </w:rPr>
              <w:t>推荐意见</w:t>
            </w:r>
          </w:p>
        </w:tc>
        <w:tc>
          <w:tcPr>
            <w:tcW w:w="6460" w:type="dxa"/>
            <w:gridSpan w:val="3"/>
            <w:vAlign w:val="bottom"/>
          </w:tcPr>
          <w:p w:rsidR="00E439F9" w:rsidRPr="00E71354" w:rsidRDefault="00E439F9" w:rsidP="00E71354">
            <w:pPr>
              <w:spacing w:line="180" w:lineRule="atLeast"/>
              <w:jc w:val="right"/>
              <w:rPr>
                <w:rFonts w:eastAsia="仿宋_GB2312"/>
                <w:sz w:val="24"/>
              </w:rPr>
            </w:pPr>
            <w:r>
              <w:rPr>
                <w:rFonts w:hint="eastAsia"/>
                <w:b/>
                <w:bCs/>
                <w:sz w:val="28"/>
              </w:rPr>
              <w:t xml:space="preserve">   </w:t>
            </w:r>
            <w:r w:rsidRPr="00E71354">
              <w:rPr>
                <w:rFonts w:hint="eastAsia"/>
                <w:b/>
                <w:bCs/>
                <w:sz w:val="24"/>
              </w:rPr>
              <w:t xml:space="preserve">                  </w:t>
            </w:r>
            <w:r w:rsidRPr="00E71354">
              <w:rPr>
                <w:rFonts w:hint="eastAsia"/>
                <w:sz w:val="24"/>
              </w:rPr>
              <w:t xml:space="preserve">          </w:t>
            </w:r>
            <w:r w:rsidRPr="00E71354">
              <w:rPr>
                <w:rFonts w:eastAsia="仿宋_GB2312" w:hint="eastAsia"/>
                <w:sz w:val="24"/>
              </w:rPr>
              <w:t>（盖</w:t>
            </w:r>
            <w:r w:rsidRPr="00E71354">
              <w:rPr>
                <w:rFonts w:eastAsia="仿宋_GB2312" w:hint="eastAsia"/>
                <w:sz w:val="24"/>
              </w:rPr>
              <w:t xml:space="preserve">  </w:t>
            </w:r>
            <w:r w:rsidRPr="00E71354">
              <w:rPr>
                <w:rFonts w:eastAsia="仿宋_GB2312" w:hint="eastAsia"/>
                <w:sz w:val="24"/>
              </w:rPr>
              <w:t>章）</w:t>
            </w:r>
          </w:p>
          <w:p w:rsidR="00E439F9" w:rsidRDefault="00E439F9" w:rsidP="00E71354">
            <w:pPr>
              <w:spacing w:line="180" w:lineRule="atLeast"/>
              <w:jc w:val="right"/>
              <w:rPr>
                <w:sz w:val="28"/>
              </w:rPr>
            </w:pPr>
            <w:r w:rsidRPr="00E71354">
              <w:rPr>
                <w:rFonts w:eastAsia="仿宋_GB2312" w:hint="eastAsia"/>
                <w:b/>
                <w:bCs/>
                <w:sz w:val="24"/>
              </w:rPr>
              <w:t xml:space="preserve">          </w:t>
            </w:r>
            <w:r w:rsidRPr="00E71354">
              <w:rPr>
                <w:rFonts w:eastAsia="仿宋_GB2312" w:hint="eastAsia"/>
                <w:sz w:val="24"/>
              </w:rPr>
              <w:t xml:space="preserve">                    </w:t>
            </w:r>
            <w:r w:rsidRPr="00E71354">
              <w:rPr>
                <w:rFonts w:eastAsia="仿宋_GB2312" w:hint="eastAsia"/>
                <w:sz w:val="24"/>
              </w:rPr>
              <w:t>年</w:t>
            </w:r>
            <w:r w:rsidRPr="00E71354">
              <w:rPr>
                <w:rFonts w:eastAsia="仿宋_GB2312" w:hint="eastAsia"/>
                <w:sz w:val="24"/>
              </w:rPr>
              <w:t xml:space="preserve">   </w:t>
            </w:r>
            <w:r w:rsidRPr="00E71354">
              <w:rPr>
                <w:rFonts w:eastAsia="仿宋_GB2312" w:hint="eastAsia"/>
                <w:sz w:val="24"/>
              </w:rPr>
              <w:t>月</w:t>
            </w:r>
            <w:r w:rsidRPr="00E71354">
              <w:rPr>
                <w:rFonts w:eastAsia="仿宋_GB2312" w:hint="eastAsia"/>
                <w:sz w:val="24"/>
              </w:rPr>
              <w:t xml:space="preserve">   </w:t>
            </w:r>
            <w:r w:rsidRPr="00E71354">
              <w:rPr>
                <w:rFonts w:eastAsia="仿宋_GB2312" w:hint="eastAsia"/>
                <w:sz w:val="24"/>
              </w:rPr>
              <w:t>日</w:t>
            </w:r>
          </w:p>
        </w:tc>
      </w:tr>
      <w:tr w:rsidR="00E439F9" w:rsidTr="00E71354">
        <w:trPr>
          <w:trHeight w:val="20"/>
        </w:trPr>
        <w:tc>
          <w:tcPr>
            <w:tcW w:w="2088" w:type="dxa"/>
            <w:gridSpan w:val="2"/>
            <w:vAlign w:val="center"/>
          </w:tcPr>
          <w:p w:rsidR="00E439F9" w:rsidRDefault="00E439F9" w:rsidP="00350024">
            <w:pPr>
              <w:jc w:val="center"/>
              <w:rPr>
                <w:rFonts w:eastAsia="仿宋_GB2312"/>
                <w:sz w:val="28"/>
              </w:rPr>
            </w:pPr>
            <w:r>
              <w:rPr>
                <w:rFonts w:eastAsia="仿宋_GB2312" w:hint="eastAsia"/>
                <w:sz w:val="28"/>
              </w:rPr>
              <w:t>省委教育工委</w:t>
            </w:r>
          </w:p>
          <w:p w:rsidR="00E439F9" w:rsidRDefault="00E439F9" w:rsidP="00350024">
            <w:pPr>
              <w:jc w:val="center"/>
              <w:rPr>
                <w:rFonts w:eastAsia="仿宋_GB2312"/>
                <w:sz w:val="28"/>
              </w:rPr>
            </w:pPr>
            <w:r>
              <w:rPr>
                <w:rFonts w:eastAsia="仿宋_GB2312" w:hint="eastAsia"/>
                <w:sz w:val="28"/>
              </w:rPr>
              <w:t>评审意见</w:t>
            </w:r>
          </w:p>
        </w:tc>
        <w:tc>
          <w:tcPr>
            <w:tcW w:w="6460" w:type="dxa"/>
            <w:gridSpan w:val="3"/>
          </w:tcPr>
          <w:p w:rsidR="00E439F9" w:rsidRDefault="00E439F9" w:rsidP="00350024">
            <w:pPr>
              <w:rPr>
                <w:b/>
                <w:bCs/>
                <w:sz w:val="28"/>
              </w:rPr>
            </w:pPr>
          </w:p>
        </w:tc>
      </w:tr>
      <w:tr w:rsidR="00E439F9" w:rsidTr="00E71354">
        <w:trPr>
          <w:trHeight w:val="20"/>
        </w:trPr>
        <w:tc>
          <w:tcPr>
            <w:tcW w:w="2088" w:type="dxa"/>
            <w:gridSpan w:val="2"/>
            <w:vAlign w:val="center"/>
          </w:tcPr>
          <w:p w:rsidR="00E439F9" w:rsidRDefault="00E439F9" w:rsidP="00350024">
            <w:pPr>
              <w:jc w:val="center"/>
              <w:rPr>
                <w:rFonts w:eastAsia="仿宋_GB2312"/>
                <w:sz w:val="28"/>
              </w:rPr>
            </w:pPr>
            <w:r>
              <w:rPr>
                <w:rFonts w:eastAsia="仿宋_GB2312" w:hint="eastAsia"/>
                <w:sz w:val="28"/>
              </w:rPr>
              <w:t>备注</w:t>
            </w:r>
          </w:p>
        </w:tc>
        <w:tc>
          <w:tcPr>
            <w:tcW w:w="6460" w:type="dxa"/>
            <w:gridSpan w:val="3"/>
          </w:tcPr>
          <w:p w:rsidR="00E439F9" w:rsidRDefault="00E439F9" w:rsidP="00350024">
            <w:pPr>
              <w:rPr>
                <w:b/>
                <w:bCs/>
                <w:sz w:val="28"/>
              </w:rPr>
            </w:pPr>
          </w:p>
        </w:tc>
      </w:tr>
    </w:tbl>
    <w:p w:rsidR="008F246D" w:rsidRDefault="008F246D" w:rsidP="00DD7292">
      <w:pPr>
        <w:jc w:val="center"/>
      </w:pPr>
      <w:r w:rsidRPr="008F246D">
        <w:rPr>
          <w:noProof/>
        </w:rPr>
        <w:lastRenderedPageBreak/>
        <w:drawing>
          <wp:inline distT="0" distB="0" distL="0" distR="0">
            <wp:extent cx="5274310" cy="3958700"/>
            <wp:effectExtent l="19050" t="0" r="2540" b="0"/>
            <wp:docPr id="56" name="图片 11" descr="E:\公共基础部\文件\2018\2018教育教学成果奖申报\福建省教育厅关于开展2018年省级教学成果奖评审工作的通知（正式印发）及附件1-7\佐证材料\成果：论文 案例 立项\省级党支部立项申报表-支部好案例\照片和材料\活动照片\古田会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公共基础部\文件\2018\2018教育教学成果奖申报\福建省教育厅关于开展2018年省级教学成果奖评审工作的通知（正式印发）及附件1-7\佐证材料\成果：论文 案例 立项\省级党支部立项申报表-支部好案例\照片和材料\活动照片\古田会议\2.jpg"/>
                    <pic:cNvPicPr>
                      <a:picLocks noChangeAspect="1" noChangeArrowheads="1"/>
                    </pic:cNvPicPr>
                  </pic:nvPicPr>
                  <pic:blipFill>
                    <a:blip r:embed="rId77" cstate="print"/>
                    <a:srcRect/>
                    <a:stretch>
                      <a:fillRect/>
                    </a:stretch>
                  </pic:blipFill>
                  <pic:spPr bwMode="auto">
                    <a:xfrm>
                      <a:off x="0" y="0"/>
                      <a:ext cx="5274310" cy="3958700"/>
                    </a:xfrm>
                    <a:prstGeom prst="rect">
                      <a:avLst/>
                    </a:prstGeom>
                    <a:noFill/>
                    <a:ln w="9525">
                      <a:noFill/>
                      <a:miter lim="800000"/>
                      <a:headEnd/>
                      <a:tailEnd/>
                    </a:ln>
                  </pic:spPr>
                </pic:pic>
              </a:graphicData>
            </a:graphic>
          </wp:inline>
        </w:drawing>
      </w:r>
      <w:r w:rsidRPr="008F246D">
        <w:rPr>
          <w:noProof/>
        </w:rPr>
        <w:drawing>
          <wp:inline distT="0" distB="0" distL="0" distR="0">
            <wp:extent cx="5274310" cy="3958700"/>
            <wp:effectExtent l="19050" t="0" r="2540" b="0"/>
            <wp:docPr id="59" name="图片 12" descr="E:\公共基础部\文件\2018\2018教育教学成果奖申报\福建省教育厅关于开展2018年省级教学成果奖评审工作的通知（正式印发）及附件1-7\佐证材料\成果：论文 案例 立项\省级党支部立项申报表-支部好案例\照片和材料\活动照片\古田会议\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公共基础部\文件\2018\2018教育教学成果奖申报\福建省教育厅关于开展2018年省级教学成果奖评审工作的通知（正式印发）及附件1-7\佐证材料\成果：论文 案例 立项\省级党支部立项申报表-支部好案例\照片和材料\活动照片\古田会议\6.jpg"/>
                    <pic:cNvPicPr>
                      <a:picLocks noChangeAspect="1" noChangeArrowheads="1"/>
                    </pic:cNvPicPr>
                  </pic:nvPicPr>
                  <pic:blipFill>
                    <a:blip r:embed="rId78" cstate="print"/>
                    <a:srcRect/>
                    <a:stretch>
                      <a:fillRect/>
                    </a:stretch>
                  </pic:blipFill>
                  <pic:spPr bwMode="auto">
                    <a:xfrm>
                      <a:off x="0" y="0"/>
                      <a:ext cx="5274310" cy="3958700"/>
                    </a:xfrm>
                    <a:prstGeom prst="rect">
                      <a:avLst/>
                    </a:prstGeom>
                    <a:noFill/>
                    <a:ln w="9525">
                      <a:noFill/>
                      <a:miter lim="800000"/>
                      <a:headEnd/>
                      <a:tailEnd/>
                    </a:ln>
                  </pic:spPr>
                </pic:pic>
              </a:graphicData>
            </a:graphic>
          </wp:inline>
        </w:drawing>
      </w:r>
    </w:p>
    <w:p w:rsidR="00DD785C" w:rsidRDefault="00DD785C" w:rsidP="00DD7292">
      <w:pPr>
        <w:jc w:val="center"/>
      </w:pPr>
    </w:p>
    <w:p w:rsidR="00DD785C" w:rsidRDefault="00DD785C" w:rsidP="00DD7292">
      <w:pPr>
        <w:jc w:val="center"/>
        <w:sectPr w:rsidR="00DD785C" w:rsidSect="0091062D">
          <w:pgSz w:w="11906" w:h="16838"/>
          <w:pgMar w:top="1440" w:right="1800" w:bottom="1440" w:left="1800" w:header="851" w:footer="992" w:gutter="0"/>
          <w:cols w:space="720"/>
          <w:docGrid w:type="lines" w:linePitch="312"/>
        </w:sectPr>
      </w:pPr>
    </w:p>
    <w:p w:rsidR="0017234B" w:rsidRDefault="00D12D60" w:rsidP="0017234B">
      <w:pPr>
        <w:outlineLvl w:val="1"/>
        <w:rPr>
          <w:rFonts w:asciiTheme="minorEastAsia" w:eastAsiaTheme="minorEastAsia" w:hAnsiTheme="minorEastAsia"/>
          <w:b/>
          <w:sz w:val="30"/>
          <w:szCs w:val="30"/>
        </w:rPr>
      </w:pPr>
      <w:bookmarkStart w:id="16" w:name="_Toc508790841"/>
      <w:r>
        <w:rPr>
          <w:rFonts w:asciiTheme="minorEastAsia" w:eastAsiaTheme="minorEastAsia" w:hAnsiTheme="minorEastAsia"/>
          <w:b/>
          <w:sz w:val="30"/>
          <w:szCs w:val="30"/>
        </w:rPr>
        <w:lastRenderedPageBreak/>
        <w:t>8</w:t>
      </w:r>
      <w:r w:rsidRPr="00A353B2">
        <w:rPr>
          <w:rFonts w:asciiTheme="minorEastAsia" w:eastAsiaTheme="minorEastAsia" w:hAnsiTheme="minorEastAsia" w:hint="eastAsia"/>
          <w:b/>
          <w:sz w:val="30"/>
          <w:szCs w:val="30"/>
        </w:rPr>
        <w:t>.</w:t>
      </w:r>
      <w:r w:rsidR="006D7A8E" w:rsidRPr="006D7A8E">
        <w:rPr>
          <w:rFonts w:asciiTheme="minorEastAsia" w:eastAsiaTheme="minorEastAsia" w:hAnsiTheme="minorEastAsia" w:hint="eastAsia"/>
          <w:b/>
          <w:sz w:val="30"/>
          <w:szCs w:val="30"/>
        </w:rPr>
        <w:t>服务学生战略十大体系</w:t>
      </w:r>
      <w:bookmarkEnd w:id="16"/>
    </w:p>
    <w:p w:rsidR="00DD785C" w:rsidRDefault="00A649EB" w:rsidP="0017234B">
      <w:r>
        <w:rPr>
          <w:noProof/>
        </w:rPr>
        <w:pict>
          <v:shapetype id="_x0000_t202" coordsize="21600,21600" o:spt="202" path="m,l,21600r21600,l21600,xe">
            <v:stroke joinstyle="miter"/>
            <v:path gradientshapeok="t" o:connecttype="rect"/>
          </v:shapetype>
          <v:shape id="Text Box 548" o:spid="_x0000_s1293" type="#_x0000_t202" style="position:absolute;left:0;text-align:left;margin-left:2.75pt;margin-top:9.95pt;width:693pt;height:46.65pt;z-index:25198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" filled="f" strokecolor="white">
            <v:textbox>
              <w:txbxContent>
                <w:p w:rsidR="00242EC2" w:rsidRDefault="00242EC2" w:rsidP="00835D70">
                  <w:pPr>
                    <w:jc w:val="center"/>
                    <w:rPr>
                      <w:b/>
                      <w:sz w:val="48"/>
                      <w:szCs w:val="48"/>
                    </w:rPr>
                  </w:pPr>
                  <w:r w:rsidRPr="003C63B4">
                    <w:rPr>
                      <w:rFonts w:hint="eastAsia"/>
                      <w:b/>
                      <w:sz w:val="48"/>
                      <w:szCs w:val="48"/>
                    </w:rPr>
                    <w:t>福州</w:t>
                  </w:r>
                  <w:r>
                    <w:rPr>
                      <w:rFonts w:hint="eastAsia"/>
                      <w:b/>
                      <w:sz w:val="48"/>
                      <w:szCs w:val="48"/>
                    </w:rPr>
                    <w:t>软件</w:t>
                  </w:r>
                  <w:r w:rsidRPr="003C63B4">
                    <w:rPr>
                      <w:rFonts w:hint="eastAsia"/>
                      <w:b/>
                      <w:sz w:val="48"/>
                      <w:szCs w:val="48"/>
                    </w:rPr>
                    <w:t>职业技术学院学生</w:t>
                  </w:r>
                  <w:r>
                    <w:rPr>
                      <w:rFonts w:hint="eastAsia"/>
                      <w:b/>
                      <w:sz w:val="48"/>
                      <w:szCs w:val="48"/>
                    </w:rPr>
                    <w:t>工作</w:t>
                  </w:r>
                  <w:r w:rsidRPr="003C63B4">
                    <w:rPr>
                      <w:rFonts w:hint="eastAsia"/>
                      <w:b/>
                      <w:sz w:val="48"/>
                      <w:szCs w:val="48"/>
                    </w:rPr>
                    <w:t>战略体系</w:t>
                  </w:r>
                </w:p>
                <w:p w:rsidR="00242EC2" w:rsidRDefault="00242EC2" w:rsidP="00835D70">
                  <w:pPr>
                    <w:jc w:val="center"/>
                    <w:rPr>
                      <w:b/>
                      <w:sz w:val="48"/>
                      <w:szCs w:val="48"/>
                    </w:rPr>
                  </w:pPr>
                </w:p>
                <w:p w:rsidR="00242EC2" w:rsidRDefault="00242EC2" w:rsidP="00835D70">
                  <w:pPr>
                    <w:jc w:val="center"/>
                    <w:rPr>
                      <w:b/>
                      <w:sz w:val="48"/>
                      <w:szCs w:val="48"/>
                    </w:rPr>
                  </w:pPr>
                </w:p>
                <w:p w:rsidR="00242EC2" w:rsidRDefault="00242EC2" w:rsidP="00835D70">
                  <w:pPr>
                    <w:jc w:val="center"/>
                    <w:rPr>
                      <w:b/>
                      <w:sz w:val="48"/>
                      <w:szCs w:val="48"/>
                    </w:rPr>
                  </w:pPr>
                </w:p>
                <w:p w:rsidR="00242EC2" w:rsidRDefault="00242EC2" w:rsidP="00835D70">
                  <w:pPr>
                    <w:jc w:val="center"/>
                    <w:rPr>
                      <w:b/>
                      <w:sz w:val="48"/>
                      <w:szCs w:val="48"/>
                    </w:rPr>
                  </w:pPr>
                </w:p>
                <w:p w:rsidR="00242EC2" w:rsidRDefault="00242EC2" w:rsidP="00835D70">
                  <w:pPr>
                    <w:jc w:val="center"/>
                    <w:rPr>
                      <w:b/>
                      <w:sz w:val="48"/>
                      <w:szCs w:val="48"/>
                    </w:rPr>
                  </w:pPr>
                </w:p>
                <w:p w:rsidR="00242EC2" w:rsidRDefault="00242EC2" w:rsidP="00835D70">
                  <w:pPr>
                    <w:jc w:val="center"/>
                    <w:rPr>
                      <w:b/>
                      <w:sz w:val="48"/>
                      <w:szCs w:val="48"/>
                    </w:rPr>
                  </w:pPr>
                </w:p>
                <w:p w:rsidR="00242EC2" w:rsidRDefault="00242EC2" w:rsidP="00835D70">
                  <w:pPr>
                    <w:jc w:val="center"/>
                    <w:rPr>
                      <w:b/>
                      <w:sz w:val="48"/>
                      <w:szCs w:val="48"/>
                    </w:rPr>
                  </w:pPr>
                </w:p>
                <w:p w:rsidR="00242EC2" w:rsidRDefault="00242EC2" w:rsidP="00835D70">
                  <w:pPr>
                    <w:jc w:val="center"/>
                    <w:rPr>
                      <w:b/>
                      <w:sz w:val="48"/>
                      <w:szCs w:val="48"/>
                    </w:rPr>
                  </w:pPr>
                </w:p>
                <w:p w:rsidR="00242EC2" w:rsidRDefault="00242EC2" w:rsidP="00835D70">
                  <w:pPr>
                    <w:jc w:val="center"/>
                    <w:rPr>
                      <w:b/>
                      <w:sz w:val="48"/>
                      <w:szCs w:val="48"/>
                    </w:rPr>
                  </w:pPr>
                </w:p>
                <w:p w:rsidR="00242EC2" w:rsidRPr="003C63B4" w:rsidRDefault="00242EC2" w:rsidP="00835D70">
                  <w:pPr>
                    <w:jc w:val="center"/>
                    <w:rPr>
                      <w:b/>
                      <w:i/>
                      <w:sz w:val="48"/>
                      <w:szCs w:val="48"/>
                      <w:u w:val="single"/>
                    </w:rPr>
                  </w:pPr>
                </w:p>
              </w:txbxContent>
            </v:textbox>
          </v:shape>
        </w:pict>
      </w:r>
    </w:p>
    <w:p w:rsidR="00DD785C" w:rsidRDefault="00DD785C" w:rsidP="00835D70">
      <w:pPr>
        <w:jc w:val="center"/>
      </w:pPr>
    </w:p>
    <w:p w:rsidR="00DD785C" w:rsidRDefault="00DD785C" w:rsidP="00835D70">
      <w:pPr>
        <w:jc w:val="center"/>
      </w:pPr>
    </w:p>
    <w:p w:rsidR="00DD785C" w:rsidRDefault="00A649EB" w:rsidP="00835D70">
      <w:pPr>
        <w:jc w:val="center"/>
      </w:pPr>
      <w:r>
        <w:rPr>
          <w:noProof/>
        </w:rPr>
        <w:pict>
          <v:rect id="Rectangle 498" o:spid="_x0000_s1027" style="position:absolute;left:0;text-align:left;margin-left:252pt;margin-top:14.5pt;width:153pt;height:46.8pt;z-index:25193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" fillcolor="#969696">
            <v:textbox>
              <w:txbxContent>
                <w:p w:rsidR="00242EC2" w:rsidRPr="00BE5234" w:rsidRDefault="00242EC2" w:rsidP="00835D70">
                  <w:pPr>
                    <w:jc w:val="center"/>
                    <w:rPr>
                      <w:b/>
                      <w:color w:val="FFFFFF"/>
                      <w:sz w:val="36"/>
                      <w:szCs w:val="36"/>
                    </w:rPr>
                  </w:pPr>
                  <w:r w:rsidRPr="00BE5234">
                    <w:rPr>
                      <w:rFonts w:hint="eastAsia"/>
                      <w:b/>
                      <w:color w:val="FFFFFF"/>
                      <w:sz w:val="36"/>
                      <w:szCs w:val="36"/>
                    </w:rPr>
                    <w:t>战略目标</w:t>
                  </w:r>
                </w:p>
              </w:txbxContent>
            </v:textbox>
          </v:rect>
        </w:pict>
      </w:r>
    </w:p>
    <w:p w:rsidR="00DD785C" w:rsidRDefault="00DD785C" w:rsidP="00835D70">
      <w:pPr>
        <w:jc w:val="center"/>
      </w:pPr>
    </w:p>
    <w:p w:rsidR="00835D70" w:rsidRDefault="00A649EB" w:rsidP="00835D70">
      <w:pPr>
        <w:jc w:val="center"/>
      </w:pPr>
      <w:r>
        <w:rPr>
          <w:noProof/>
        </w:rPr>
        <w:pict>
          <v:rect id="Rectangle 500" o:spid="_x0000_s1028" style="position:absolute;left:0;text-align:left;margin-left:387pt;margin-top:0;width:108pt;height:39pt;z-index:25193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" fillcolor="silver">
            <v:textbox>
              <w:txbxContent>
                <w:p w:rsidR="00242EC2" w:rsidRPr="005D73E6" w:rsidRDefault="00242EC2" w:rsidP="00835D70">
                  <w:pPr>
                    <w:jc w:val="center"/>
                    <w:rPr>
                      <w:b/>
                      <w:sz w:val="32"/>
                      <w:szCs w:val="32"/>
                    </w:rPr>
                  </w:pPr>
                  <w:r w:rsidRPr="005D73E6">
                    <w:rPr>
                      <w:rFonts w:hint="eastAsia"/>
                      <w:b/>
                      <w:sz w:val="32"/>
                      <w:szCs w:val="32"/>
                    </w:rPr>
                    <w:t>校园目标</w:t>
                  </w:r>
                </w:p>
              </w:txbxContent>
            </v:textbox>
          </v:rect>
        </w:pict>
      </w:r>
      <w:r>
        <w:rPr>
          <w:noProof/>
        </w:rPr>
        <w:pict>
          <v:rect id="Rectangle 499" o:spid="_x0000_s1029" style="position:absolute;left:0;text-align:left;margin-left:153pt;margin-top:0;width:126pt;height:39pt;z-index:25193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" fillcolor="silver">
            <v:textbox>
              <w:txbxContent>
                <w:p w:rsidR="00242EC2" w:rsidRPr="005D73E6" w:rsidRDefault="00242EC2" w:rsidP="00835D70">
                  <w:pPr>
                    <w:jc w:val="center"/>
                    <w:rPr>
                      <w:b/>
                      <w:sz w:val="32"/>
                      <w:szCs w:val="32"/>
                    </w:rPr>
                  </w:pPr>
                  <w:r w:rsidRPr="005D73E6">
                    <w:rPr>
                      <w:rFonts w:hint="eastAsia"/>
                      <w:b/>
                      <w:sz w:val="32"/>
                      <w:szCs w:val="32"/>
                    </w:rPr>
                    <w:t>人才目标</w:t>
                  </w:r>
                </w:p>
              </w:txbxContent>
            </v:textbox>
          </v:rect>
        </w:pict>
      </w:r>
    </w:p>
    <w:p w:rsidR="00835D70" w:rsidRDefault="00835D70" w:rsidP="00835D70">
      <w:pPr>
        <w:jc w:val="center"/>
      </w:pPr>
    </w:p>
    <w:p w:rsidR="00835D70" w:rsidRDefault="00A649EB" w:rsidP="00835D70">
      <w:pPr>
        <w:jc w:val="center"/>
      </w:pPr>
      <w:r>
        <w:rPr>
          <w:noProof/>
        </w:rPr>
        <w:pict>
          <v:rect id="Rectangle 506" o:spid="_x0000_s1030" style="position:absolute;left:0;text-align:left;margin-left:486pt;margin-top:0;width:81pt;height:39pt;z-index:25193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">
            <v:textbox>
              <w:txbxContent>
                <w:p w:rsidR="00242EC2" w:rsidRPr="000A1FEA" w:rsidRDefault="00242EC2" w:rsidP="00835D70">
                  <w:pPr>
                    <w:jc w:val="center"/>
                  </w:pPr>
                  <w:r>
                    <w:rPr>
                      <w:rFonts w:hint="eastAsia"/>
                    </w:rPr>
                    <w:t>文明学校</w:t>
                  </w:r>
                </w:p>
              </w:txbxContent>
            </v:textbox>
          </v:rect>
        </w:pict>
      </w:r>
      <w:r>
        <w:rPr>
          <w:noProof/>
        </w:rPr>
        <w:pict>
          <v:rect id="Rectangle 504" o:spid="_x0000_s1031" style="position:absolute;left:0;text-align:left;margin-left:405pt;margin-top:0;width:1in;height:39pt;z-index:25193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">
            <v:textbox>
              <w:txbxContent>
                <w:p w:rsidR="00242EC2" w:rsidRPr="000A1FEA" w:rsidRDefault="00242EC2" w:rsidP="00835D70">
                  <w:r w:rsidRPr="000A1FEA">
                    <w:rPr>
                      <w:rFonts w:hint="eastAsia"/>
                    </w:rPr>
                    <w:t>和谐校园</w:t>
                  </w:r>
                </w:p>
              </w:txbxContent>
            </v:textbox>
          </v:rect>
        </w:pict>
      </w:r>
      <w:r>
        <w:rPr>
          <w:noProof/>
        </w:rPr>
        <w:pict>
          <v:rect id="Rectangle 503" o:spid="_x0000_s1032" style="position:absolute;left:0;text-align:left;margin-left:324pt;margin-top:0;width:1in;height:39pt;z-index:25193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">
            <v:textbox>
              <w:txbxContent>
                <w:p w:rsidR="00242EC2" w:rsidRPr="000A1FEA" w:rsidRDefault="00242EC2" w:rsidP="00835D70">
                  <w:pPr>
                    <w:jc w:val="center"/>
                  </w:pPr>
                  <w:r w:rsidRPr="000A1FEA">
                    <w:rPr>
                      <w:rFonts w:hint="eastAsia"/>
                    </w:rPr>
                    <w:t>平安校园</w:t>
                  </w:r>
                </w:p>
              </w:txbxContent>
            </v:textbox>
          </v:rect>
        </w:pict>
      </w:r>
      <w:r>
        <w:rPr>
          <w:noProof/>
        </w:rPr>
        <w:pict>
          <v:rect id="Rectangle 505" o:spid="_x0000_s1033" style="position:absolute;left:0;text-align:left;margin-left:243pt;margin-top:0;width:1in;height:39pt;z-index:25193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">
            <v:textbox>
              <w:txbxContent>
                <w:p w:rsidR="00242EC2" w:rsidRPr="000A1FEA" w:rsidRDefault="00242EC2" w:rsidP="00835D70">
                  <w:pPr>
                    <w:rPr>
                      <w:szCs w:val="28"/>
                    </w:rPr>
                  </w:pPr>
                  <w:r w:rsidRPr="00FA1A10">
                    <w:rPr>
                      <w:rFonts w:hint="eastAsia"/>
                    </w:rPr>
                    <w:t>遵规尚德</w:t>
                  </w:r>
                </w:p>
              </w:txbxContent>
            </v:textbox>
          </v:rect>
        </w:pict>
      </w:r>
      <w:r>
        <w:rPr>
          <w:noProof/>
        </w:rPr>
        <w:pict>
          <v:rect id="Rectangle 502" o:spid="_x0000_s1034" style="position:absolute;left:0;text-align:left;margin-left:171pt;margin-top:0;width:63pt;height:39pt;z-index:25193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">
            <v:textbox>
              <w:txbxContent>
                <w:p w:rsidR="00242EC2" w:rsidRPr="00FA1A10" w:rsidRDefault="00242EC2" w:rsidP="00835D70">
                  <w:pPr>
                    <w:jc w:val="center"/>
                  </w:pPr>
                  <w:r w:rsidRPr="00FA1A10">
                    <w:rPr>
                      <w:rFonts w:hint="eastAsia"/>
                    </w:rPr>
                    <w:t>个性健康鲜明</w:t>
                  </w:r>
                </w:p>
              </w:txbxContent>
            </v:textbox>
          </v:rect>
        </w:pict>
      </w:r>
      <w:r>
        <w:rPr>
          <w:noProof/>
        </w:rPr>
        <w:pict>
          <v:rect id="Rectangle 501" o:spid="_x0000_s1035" style="position:absolute;left:0;text-align:left;margin-left:99pt;margin-top:0;width:63pt;height:39pt;z-index:25193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">
            <v:textbox>
              <w:txbxContent>
                <w:p w:rsidR="00242EC2" w:rsidRPr="005453AC" w:rsidRDefault="00242EC2" w:rsidP="00835D70">
                  <w:pPr>
                    <w:jc w:val="center"/>
                    <w:rPr>
                      <w:sz w:val="28"/>
                      <w:szCs w:val="28"/>
                    </w:rPr>
                  </w:pPr>
                  <w:r w:rsidRPr="000A1FEA">
                    <w:rPr>
                      <w:rFonts w:hint="eastAsia"/>
                      <w:szCs w:val="21"/>
                    </w:rPr>
                    <w:t>有专长有特长</w:t>
                  </w:r>
                </w:p>
              </w:txbxContent>
            </v:textbox>
          </v:rect>
        </w:pict>
      </w:r>
    </w:p>
    <w:p w:rsidR="00835D70" w:rsidRDefault="00835D70" w:rsidP="00835D70">
      <w:pPr>
        <w:jc w:val="center"/>
      </w:pPr>
    </w:p>
    <w:p w:rsidR="00835D70" w:rsidRDefault="00835D70" w:rsidP="00835D70">
      <w:pPr>
        <w:jc w:val="center"/>
      </w:pPr>
    </w:p>
    <w:p w:rsidR="00835D70" w:rsidRDefault="00A649EB" w:rsidP="00835D70">
      <w:pPr>
        <w:jc w:val="center"/>
      </w:pPr>
      <w:r>
        <w:rPr>
          <w:noProof/>
        </w:rPr>
        <w:pict>
          <v:rect id="Rectangle 399" o:spid="_x0000_s1036" style="position:absolute;left:0;text-align:left;margin-left:89.85pt;margin-top:0;width:486pt;height:62.4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" fillcolor="#969696">
            <v:textbox>
              <w:txbxContent>
                <w:p w:rsidR="00242EC2" w:rsidRPr="00BE5234" w:rsidRDefault="00242EC2" w:rsidP="00835D70">
                  <w:pPr>
                    <w:ind w:firstLineChars="1096" w:firstLine="3961"/>
                    <w:rPr>
                      <w:b/>
                      <w:color w:val="FFFFFF"/>
                      <w:sz w:val="36"/>
                      <w:szCs w:val="36"/>
                    </w:rPr>
                  </w:pPr>
                  <w:r w:rsidRPr="00BE5234">
                    <w:rPr>
                      <w:rFonts w:hint="eastAsia"/>
                      <w:b/>
                      <w:color w:val="FFFFFF"/>
                      <w:sz w:val="36"/>
                      <w:szCs w:val="36"/>
                    </w:rPr>
                    <w:t>工作方针</w:t>
                  </w:r>
                </w:p>
              </w:txbxContent>
            </v:textbox>
          </v:rect>
        </w:pict>
      </w:r>
    </w:p>
    <w:p w:rsidR="00835D70" w:rsidRDefault="00835D70" w:rsidP="00835D70">
      <w:pPr>
        <w:jc w:val="center"/>
      </w:pPr>
    </w:p>
    <w:p w:rsidR="00835D70" w:rsidRDefault="00A649EB" w:rsidP="00835D70">
      <w:pPr>
        <w:jc w:val="center"/>
      </w:pPr>
      <w:r>
        <w:rPr>
          <w:noProof/>
        </w:rPr>
        <w:pict>
          <v:shape id="Text Box 494" o:spid="_x0000_s1037" type="#_x0000_t202" style="position:absolute;left:0;text-align:left;margin-left:4in;margin-top:0;width:81pt;height:61.95pt;z-index:25192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">
            <v:textbox>
              <w:txbxContent>
                <w:p w:rsidR="00242EC2" w:rsidRPr="0012433B" w:rsidRDefault="00242EC2" w:rsidP="00835D70">
                  <w:pPr>
                    <w:jc w:val="center"/>
                    <w:rPr>
                      <w:sz w:val="28"/>
                      <w:szCs w:val="28"/>
                    </w:rPr>
                  </w:pPr>
                  <w:r w:rsidRPr="0012433B">
                    <w:rPr>
                      <w:rFonts w:hint="eastAsia"/>
                      <w:sz w:val="28"/>
                      <w:szCs w:val="28"/>
                    </w:rPr>
                    <w:t>从</w:t>
                  </w:r>
                  <w:r>
                    <w:rPr>
                      <w:rFonts w:hint="eastAsia"/>
                      <w:sz w:val="28"/>
                      <w:szCs w:val="28"/>
                    </w:rPr>
                    <w:t xml:space="preserve"> </w:t>
                  </w:r>
                  <w:r w:rsidRPr="0012433B">
                    <w:rPr>
                      <w:rFonts w:hint="eastAsia"/>
                      <w:sz w:val="28"/>
                      <w:szCs w:val="28"/>
                    </w:rPr>
                    <w:t>严</w:t>
                  </w:r>
                </w:p>
                <w:p w:rsidR="00242EC2" w:rsidRPr="0012433B" w:rsidRDefault="00242EC2" w:rsidP="00835D70">
                  <w:pPr>
                    <w:jc w:val="center"/>
                    <w:rPr>
                      <w:sz w:val="28"/>
                      <w:szCs w:val="28"/>
                    </w:rPr>
                  </w:pPr>
                  <w:r w:rsidRPr="0012433B">
                    <w:rPr>
                      <w:rFonts w:hint="eastAsia"/>
                      <w:sz w:val="28"/>
                      <w:szCs w:val="28"/>
                    </w:rPr>
                    <w:t>管</w:t>
                  </w:r>
                  <w:r>
                    <w:rPr>
                      <w:rFonts w:hint="eastAsia"/>
                      <w:sz w:val="28"/>
                      <w:szCs w:val="28"/>
                    </w:rPr>
                    <w:t xml:space="preserve"> </w:t>
                  </w:r>
                  <w:r w:rsidRPr="0012433B">
                    <w:rPr>
                      <w:rFonts w:hint="eastAsia"/>
                      <w:sz w:val="28"/>
                      <w:szCs w:val="28"/>
                    </w:rPr>
                    <w:t>理</w:t>
                  </w:r>
                </w:p>
              </w:txbxContent>
            </v:textbox>
          </v:shape>
        </w:pict>
      </w:r>
      <w:r>
        <w:rPr>
          <w:noProof/>
        </w:rPr>
        <w:pict>
          <v:shape id="Text Box 400" o:spid="_x0000_s1038" type="#_x0000_t202" style="position:absolute;left:0;text-align:left;margin-left:405pt;margin-top:0;width:81pt;height:61.95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">
            <v:textbox>
              <w:txbxContent>
                <w:p w:rsidR="00242EC2" w:rsidRDefault="00242EC2" w:rsidP="00835D70">
                  <w:pPr>
                    <w:jc w:val="center"/>
                    <w:rPr>
                      <w:sz w:val="28"/>
                      <w:szCs w:val="28"/>
                    </w:rPr>
                  </w:pPr>
                  <w:r>
                    <w:rPr>
                      <w:rFonts w:hint="eastAsia"/>
                      <w:sz w:val="28"/>
                      <w:szCs w:val="28"/>
                    </w:rPr>
                    <w:t>以</w:t>
                  </w:r>
                  <w:r>
                    <w:rPr>
                      <w:rFonts w:hint="eastAsia"/>
                      <w:sz w:val="28"/>
                      <w:szCs w:val="28"/>
                    </w:rPr>
                    <w:t xml:space="preserve"> </w:t>
                  </w:r>
                  <w:r>
                    <w:rPr>
                      <w:rFonts w:hint="eastAsia"/>
                      <w:sz w:val="28"/>
                      <w:szCs w:val="28"/>
                    </w:rPr>
                    <w:t>学</w:t>
                  </w:r>
                </w:p>
                <w:p w:rsidR="00242EC2" w:rsidRPr="00A26228" w:rsidRDefault="00242EC2" w:rsidP="00835D70">
                  <w:pPr>
                    <w:jc w:val="center"/>
                    <w:rPr>
                      <w:sz w:val="28"/>
                      <w:szCs w:val="28"/>
                    </w:rPr>
                  </w:pPr>
                  <w:r>
                    <w:rPr>
                      <w:rFonts w:hint="eastAsia"/>
                      <w:sz w:val="28"/>
                      <w:szCs w:val="28"/>
                    </w:rPr>
                    <w:t>为</w:t>
                  </w:r>
                  <w:r>
                    <w:rPr>
                      <w:rFonts w:hint="eastAsia"/>
                      <w:sz w:val="28"/>
                      <w:szCs w:val="28"/>
                    </w:rPr>
                    <w:t xml:space="preserve"> </w:t>
                  </w:r>
                  <w:r>
                    <w:rPr>
                      <w:rFonts w:hint="eastAsia"/>
                      <w:sz w:val="28"/>
                      <w:szCs w:val="28"/>
                    </w:rPr>
                    <w:t>主</w:t>
                  </w:r>
                </w:p>
              </w:txbxContent>
            </v:textbox>
          </v:shape>
        </w:pict>
      </w:r>
      <w:r>
        <w:rPr>
          <w:noProof/>
        </w:rPr>
        <w:pict>
          <v:shape id="Text Box 495" o:spid="_x0000_s1039" type="#_x0000_t202" style="position:absolute;left:0;text-align:left;margin-left:171pt;margin-top:0;width:81pt;height:61.95pt;z-index:2519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">
            <v:textbox>
              <w:txbxContent>
                <w:p w:rsidR="00242EC2" w:rsidRDefault="00242EC2" w:rsidP="00835D70">
                  <w:pPr>
                    <w:jc w:val="center"/>
                    <w:rPr>
                      <w:sz w:val="28"/>
                      <w:szCs w:val="28"/>
                    </w:rPr>
                  </w:pPr>
                  <w:r>
                    <w:rPr>
                      <w:rFonts w:hint="eastAsia"/>
                      <w:sz w:val="28"/>
                      <w:szCs w:val="28"/>
                    </w:rPr>
                    <w:t>教</w:t>
                  </w:r>
                  <w:r>
                    <w:rPr>
                      <w:rFonts w:hint="eastAsia"/>
                      <w:sz w:val="28"/>
                      <w:szCs w:val="28"/>
                    </w:rPr>
                    <w:t xml:space="preserve"> </w:t>
                  </w:r>
                  <w:r>
                    <w:rPr>
                      <w:rFonts w:hint="eastAsia"/>
                      <w:sz w:val="28"/>
                      <w:szCs w:val="28"/>
                    </w:rPr>
                    <w:t>育</w:t>
                  </w:r>
                </w:p>
                <w:p w:rsidR="00242EC2" w:rsidRPr="00A26228" w:rsidRDefault="00242EC2" w:rsidP="00835D70">
                  <w:pPr>
                    <w:jc w:val="center"/>
                    <w:rPr>
                      <w:sz w:val="28"/>
                      <w:szCs w:val="28"/>
                    </w:rPr>
                  </w:pPr>
                  <w:r>
                    <w:rPr>
                      <w:rFonts w:hint="eastAsia"/>
                      <w:sz w:val="28"/>
                      <w:szCs w:val="28"/>
                    </w:rPr>
                    <w:t>先</w:t>
                  </w:r>
                  <w:r>
                    <w:rPr>
                      <w:rFonts w:hint="eastAsia"/>
                      <w:sz w:val="28"/>
                      <w:szCs w:val="28"/>
                    </w:rPr>
                    <w:t xml:space="preserve"> </w:t>
                  </w:r>
                  <w:r>
                    <w:rPr>
                      <w:rFonts w:hint="eastAsia"/>
                      <w:sz w:val="28"/>
                      <w:szCs w:val="28"/>
                    </w:rPr>
                    <w:t>行</w:t>
                  </w:r>
                </w:p>
              </w:txbxContent>
            </v:textbox>
          </v:shape>
        </w:pict>
      </w:r>
      <w:r>
        <w:rPr>
          <w:noProof/>
        </w:rPr>
        <w:pict>
          <v:shape id="Text Box 496" o:spid="_x0000_s1040" type="#_x0000_t202" style="position:absolute;left:0;text-align:left;margin-left:63pt;margin-top:0;width:81pt;height:61.95pt;z-index:25192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">
            <v:textbox>
              <w:txbxContent>
                <w:p w:rsidR="00242EC2" w:rsidRDefault="00242EC2" w:rsidP="00835D70">
                  <w:pPr>
                    <w:jc w:val="center"/>
                    <w:rPr>
                      <w:sz w:val="28"/>
                      <w:szCs w:val="28"/>
                    </w:rPr>
                  </w:pPr>
                  <w:r w:rsidRPr="00A26228">
                    <w:rPr>
                      <w:rFonts w:hint="eastAsia"/>
                      <w:sz w:val="28"/>
                      <w:szCs w:val="28"/>
                    </w:rPr>
                    <w:t>德</w:t>
                  </w:r>
                  <w:r>
                    <w:rPr>
                      <w:rFonts w:hint="eastAsia"/>
                      <w:sz w:val="28"/>
                      <w:szCs w:val="28"/>
                    </w:rPr>
                    <w:t xml:space="preserve"> </w:t>
                  </w:r>
                  <w:r w:rsidRPr="00A26228">
                    <w:rPr>
                      <w:rFonts w:hint="eastAsia"/>
                      <w:sz w:val="28"/>
                      <w:szCs w:val="28"/>
                    </w:rPr>
                    <w:t>育</w:t>
                  </w:r>
                </w:p>
                <w:p w:rsidR="00242EC2" w:rsidRPr="00A26228" w:rsidRDefault="00242EC2" w:rsidP="00835D70">
                  <w:pPr>
                    <w:jc w:val="center"/>
                    <w:rPr>
                      <w:sz w:val="28"/>
                      <w:szCs w:val="28"/>
                    </w:rPr>
                  </w:pPr>
                  <w:r w:rsidRPr="00A26228">
                    <w:rPr>
                      <w:rFonts w:hint="eastAsia"/>
                      <w:sz w:val="28"/>
                      <w:szCs w:val="28"/>
                    </w:rPr>
                    <w:t>为</w:t>
                  </w:r>
                  <w:r>
                    <w:rPr>
                      <w:rFonts w:hint="eastAsia"/>
                      <w:sz w:val="28"/>
                      <w:szCs w:val="28"/>
                    </w:rPr>
                    <w:t xml:space="preserve"> </w:t>
                  </w:r>
                  <w:r w:rsidRPr="00A26228">
                    <w:rPr>
                      <w:rFonts w:hint="eastAsia"/>
                      <w:sz w:val="28"/>
                      <w:szCs w:val="28"/>
                    </w:rPr>
                    <w:t>先</w:t>
                  </w:r>
                </w:p>
              </w:txbxContent>
            </v:textbox>
          </v:shape>
        </w:pict>
      </w:r>
      <w:r>
        <w:rPr>
          <w:noProof/>
        </w:rPr>
        <w:pict>
          <v:rect id="Rectangle 497" o:spid="_x0000_s1041" style="position:absolute;left:0;text-align:left;margin-left:513pt;margin-top:0;width:81pt;height:62.4pt;z-index:251929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">
            <v:textbox>
              <w:txbxContent>
                <w:p w:rsidR="00242EC2" w:rsidRPr="002135C7" w:rsidRDefault="00242EC2" w:rsidP="00835D70">
                  <w:pPr>
                    <w:jc w:val="center"/>
                    <w:rPr>
                      <w:sz w:val="28"/>
                      <w:szCs w:val="28"/>
                    </w:rPr>
                  </w:pPr>
                  <w:r w:rsidRPr="002135C7">
                    <w:rPr>
                      <w:rFonts w:hint="eastAsia"/>
                      <w:sz w:val="28"/>
                      <w:szCs w:val="28"/>
                    </w:rPr>
                    <w:t>全</w:t>
                  </w:r>
                  <w:r>
                    <w:rPr>
                      <w:rFonts w:hint="eastAsia"/>
                      <w:sz w:val="28"/>
                      <w:szCs w:val="28"/>
                    </w:rPr>
                    <w:t xml:space="preserve"> </w:t>
                  </w:r>
                  <w:r w:rsidRPr="002135C7">
                    <w:rPr>
                      <w:rFonts w:hint="eastAsia"/>
                      <w:sz w:val="28"/>
                      <w:szCs w:val="28"/>
                    </w:rPr>
                    <w:t>面</w:t>
                  </w:r>
                </w:p>
                <w:p w:rsidR="00242EC2" w:rsidRPr="002135C7" w:rsidRDefault="00242EC2" w:rsidP="00835D70">
                  <w:pPr>
                    <w:jc w:val="center"/>
                    <w:rPr>
                      <w:sz w:val="28"/>
                      <w:szCs w:val="28"/>
                    </w:rPr>
                  </w:pPr>
                  <w:r w:rsidRPr="002135C7">
                    <w:rPr>
                      <w:rFonts w:hint="eastAsia"/>
                      <w:sz w:val="28"/>
                      <w:szCs w:val="28"/>
                    </w:rPr>
                    <w:t>发</w:t>
                  </w:r>
                  <w:r>
                    <w:rPr>
                      <w:rFonts w:hint="eastAsia"/>
                      <w:sz w:val="28"/>
                      <w:szCs w:val="28"/>
                    </w:rPr>
                    <w:t xml:space="preserve"> </w:t>
                  </w:r>
                  <w:r w:rsidRPr="002135C7">
                    <w:rPr>
                      <w:rFonts w:hint="eastAsia"/>
                      <w:sz w:val="28"/>
                      <w:szCs w:val="28"/>
                    </w:rPr>
                    <w:t>展</w:t>
                  </w:r>
                </w:p>
              </w:txbxContent>
            </v:textbox>
          </v:rect>
        </w:pict>
      </w:r>
    </w:p>
    <w:p w:rsidR="00835D70" w:rsidRDefault="00835D70" w:rsidP="00835D70">
      <w:pPr>
        <w:jc w:val="center"/>
      </w:pPr>
    </w:p>
    <w:p w:rsidR="00835D70" w:rsidRDefault="00835D70" w:rsidP="00835D70">
      <w:pPr>
        <w:jc w:val="center"/>
      </w:pPr>
    </w:p>
    <w:p w:rsidR="00835D70" w:rsidRDefault="00835D70" w:rsidP="00835D70">
      <w:pPr>
        <w:jc w:val="center"/>
      </w:pPr>
    </w:p>
    <w:p w:rsidR="00835D70" w:rsidRDefault="00A649EB" w:rsidP="00835D70">
      <w:pPr>
        <w:jc w:val="center"/>
      </w:pPr>
      <w:r>
        <w:rPr>
          <w:noProof/>
        </w:rPr>
        <w:pict>
          <v:shape id="Text Box 490" o:spid="_x0000_s1042" type="#_x0000_t202" style="position:absolute;left:0;text-align:left;margin-left:36pt;margin-top:7.95pt;width:585.05pt;height:54.25pt;z-index:25192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" fillcolor="#969696">
            <v:textbox>
              <w:txbxContent>
                <w:p w:rsidR="00242EC2" w:rsidRPr="00BE5234" w:rsidRDefault="00242EC2" w:rsidP="00835D70">
                  <w:pPr>
                    <w:jc w:val="center"/>
                    <w:rPr>
                      <w:b/>
                      <w:color w:val="FFFFFF"/>
                      <w:sz w:val="36"/>
                      <w:szCs w:val="36"/>
                    </w:rPr>
                  </w:pPr>
                  <w:r w:rsidRPr="00BE5234">
                    <w:rPr>
                      <w:rFonts w:hint="eastAsia"/>
                      <w:b/>
                      <w:color w:val="FFFFFF"/>
                      <w:sz w:val="36"/>
                      <w:szCs w:val="36"/>
                    </w:rPr>
                    <w:t>战略理念</w:t>
                  </w:r>
                </w:p>
              </w:txbxContent>
            </v:textbox>
          </v:shape>
        </w:pict>
      </w:r>
    </w:p>
    <w:p w:rsidR="00835D70" w:rsidRDefault="00835D70" w:rsidP="00835D70">
      <w:pPr>
        <w:jc w:val="center"/>
      </w:pPr>
    </w:p>
    <w:p w:rsidR="00835D70" w:rsidRDefault="00A649EB" w:rsidP="00835D70">
      <w:pPr>
        <w:jc w:val="center"/>
      </w:pPr>
      <w:r>
        <w:rPr>
          <w:noProof/>
        </w:rPr>
        <w:pict>
          <v:shape id="Text Box 493" o:spid="_x0000_s1043" type="#_x0000_t202" style="position:absolute;left:0;text-align:left;margin-left:513pt;margin-top:7.8pt;width:126pt;height:46.55pt;z-index:25192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">
            <v:textbox>
              <w:txbxContent>
                <w:p w:rsidR="00242EC2" w:rsidRPr="002A2856" w:rsidRDefault="00242EC2" w:rsidP="00835D70">
                  <w:pPr>
                    <w:jc w:val="center"/>
                    <w:rPr>
                      <w:sz w:val="28"/>
                      <w:szCs w:val="28"/>
                    </w:rPr>
                  </w:pPr>
                  <w:r>
                    <w:rPr>
                      <w:rFonts w:hint="eastAsia"/>
                      <w:sz w:val="28"/>
                      <w:szCs w:val="28"/>
                    </w:rPr>
                    <w:t>教管结合</w:t>
                  </w:r>
                </w:p>
              </w:txbxContent>
            </v:textbox>
          </v:shape>
        </w:pict>
      </w:r>
      <w:r>
        <w:rPr>
          <w:noProof/>
        </w:rPr>
        <w:pict>
          <v:shape id="Text Box 492" o:spid="_x0000_s1044" type="#_x0000_t202" style="position:absolute;left:0;text-align:left;margin-left:261pt;margin-top:7.8pt;width:153pt;height:46.65pt;z-index:25192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">
            <v:textbox>
              <w:txbxContent>
                <w:p w:rsidR="00242EC2" w:rsidRPr="002A2856" w:rsidRDefault="00242EC2" w:rsidP="00835D70">
                  <w:pPr>
                    <w:jc w:val="center"/>
                    <w:rPr>
                      <w:sz w:val="28"/>
                      <w:szCs w:val="28"/>
                    </w:rPr>
                  </w:pPr>
                  <w:r w:rsidRPr="002A2856">
                    <w:rPr>
                      <w:rFonts w:hint="eastAsia"/>
                      <w:sz w:val="28"/>
                      <w:szCs w:val="28"/>
                    </w:rPr>
                    <w:t>以</w:t>
                  </w:r>
                  <w:r>
                    <w:rPr>
                      <w:rFonts w:hint="eastAsia"/>
                      <w:sz w:val="28"/>
                      <w:szCs w:val="28"/>
                    </w:rPr>
                    <w:t>生为本</w:t>
                  </w:r>
                </w:p>
              </w:txbxContent>
            </v:textbox>
          </v:shape>
        </w:pict>
      </w:r>
      <w:r>
        <w:rPr>
          <w:noProof/>
        </w:rPr>
        <w:pict>
          <v:shape id="Text Box 491" o:spid="_x0000_s1045" type="#_x0000_t202" style="position:absolute;left:0;text-align:left;margin-left:18pt;margin-top:7.8pt;width:2in;height:46.5pt;z-index:25192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">
            <v:textbox>
              <w:txbxContent>
                <w:p w:rsidR="00242EC2" w:rsidRPr="002A2856" w:rsidRDefault="00242EC2" w:rsidP="00835D70">
                  <w:pPr>
                    <w:jc w:val="center"/>
                    <w:rPr>
                      <w:sz w:val="28"/>
                      <w:szCs w:val="28"/>
                    </w:rPr>
                  </w:pPr>
                  <w:r w:rsidRPr="002A2856">
                    <w:rPr>
                      <w:rFonts w:hint="eastAsia"/>
                      <w:sz w:val="28"/>
                      <w:szCs w:val="28"/>
                    </w:rPr>
                    <w:t>以评为导</w:t>
                  </w:r>
                </w:p>
              </w:txbxContent>
            </v:textbox>
          </v:shape>
        </w:pict>
      </w:r>
    </w:p>
    <w:p w:rsidR="00835D70" w:rsidRDefault="00835D70" w:rsidP="00835D70">
      <w:pPr>
        <w:jc w:val="center"/>
      </w:pPr>
    </w:p>
    <w:p w:rsidR="00835D70" w:rsidRDefault="00835D70" w:rsidP="00835D70">
      <w:pPr>
        <w:jc w:val="center"/>
      </w:pPr>
    </w:p>
    <w:p w:rsidR="00835D70" w:rsidRDefault="00835D70" w:rsidP="00835D70">
      <w:pPr>
        <w:jc w:val="center"/>
      </w:pPr>
    </w:p>
    <w:p w:rsidR="00835D70" w:rsidRPr="00A26228" w:rsidRDefault="00A649EB" w:rsidP="00835D70">
      <w:pPr>
        <w:jc w:val="center"/>
      </w:pPr>
      <w:r>
        <w:rPr>
          <w:noProof/>
        </w:rPr>
        <w:pict>
          <v:shape id="Text Box 401" o:spid="_x0000_s1046" type="#_x0000_t202" style="position:absolute;left:0;text-align:left;margin-left:-9pt;margin-top:0;width:684pt;height:46.8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" fillcolor="#969696">
            <v:textbox>
              <w:txbxContent>
                <w:p w:rsidR="00242EC2" w:rsidRPr="00BE5234" w:rsidRDefault="00242EC2" w:rsidP="00835D70">
                  <w:pPr>
                    <w:ind w:firstLineChars="1614" w:firstLine="5833"/>
                    <w:rPr>
                      <w:b/>
                      <w:color w:val="FFFFFF"/>
                      <w:sz w:val="36"/>
                      <w:szCs w:val="36"/>
                    </w:rPr>
                  </w:pPr>
                  <w:r w:rsidRPr="00BE5234">
                    <w:rPr>
                      <w:rFonts w:hint="eastAsia"/>
                      <w:b/>
                      <w:color w:val="FFFFFF"/>
                      <w:sz w:val="36"/>
                      <w:szCs w:val="36"/>
                    </w:rPr>
                    <w:t>战略体系</w:t>
                  </w:r>
                </w:p>
              </w:txbxContent>
            </v:textbox>
          </v:shape>
        </w:pict>
      </w:r>
    </w:p>
    <w:p w:rsidR="00835D70" w:rsidRDefault="00835D70" w:rsidP="00835D70">
      <w:pPr>
        <w:jc w:val="center"/>
      </w:pPr>
    </w:p>
    <w:p w:rsidR="00835D70" w:rsidRDefault="00A649EB" w:rsidP="00835D70">
      <w:pPr>
        <w:jc w:val="center"/>
      </w:pPr>
      <w:r>
        <w:rPr>
          <w:noProof/>
        </w:rPr>
        <w:pict>
          <v:shape id="Text Box 404" o:spid="_x0000_s1047" type="#_x0000_t202" style="position:absolute;left:0;text-align:left;margin-left:387pt;margin-top:0;width:90pt;height:93.6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">
            <v:textbox>
              <w:txbxContent>
                <w:p w:rsidR="00242EC2" w:rsidRPr="0012433B" w:rsidRDefault="00242EC2" w:rsidP="00835D70">
                  <w:pPr>
                    <w:jc w:val="center"/>
                    <w:rPr>
                      <w:sz w:val="28"/>
                      <w:szCs w:val="28"/>
                    </w:rPr>
                  </w:pPr>
                  <w:r w:rsidRPr="0012433B">
                    <w:rPr>
                      <w:rFonts w:hint="eastAsia"/>
                      <w:sz w:val="28"/>
                      <w:szCs w:val="28"/>
                    </w:rPr>
                    <w:t>素质评价为</w:t>
                  </w:r>
                  <w:r>
                    <w:rPr>
                      <w:rFonts w:hint="eastAsia"/>
                      <w:sz w:val="28"/>
                      <w:szCs w:val="28"/>
                    </w:rPr>
                    <w:t>平台</w:t>
                  </w:r>
                  <w:r w:rsidRPr="0012433B">
                    <w:rPr>
                      <w:rFonts w:hint="eastAsia"/>
                      <w:sz w:val="28"/>
                      <w:szCs w:val="28"/>
                    </w:rPr>
                    <w:t>的养成教育体系</w:t>
                  </w:r>
                </w:p>
              </w:txbxContent>
            </v:textbox>
          </v:shape>
        </w:pict>
      </w:r>
      <w:r>
        <w:rPr>
          <w:noProof/>
        </w:rPr>
        <w:pict>
          <v:shape id="Text Box 406" o:spid="_x0000_s1048" type="#_x0000_t202" style="position:absolute;left:0;text-align:left;margin-left:4in;margin-top:0;width:90pt;height:93.6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">
            <v:textbox>
              <w:txbxContent>
                <w:p w:rsidR="00242EC2" w:rsidRPr="0012433B" w:rsidRDefault="00242EC2" w:rsidP="00835D70">
                  <w:pPr>
                    <w:jc w:val="center"/>
                    <w:rPr>
                      <w:sz w:val="28"/>
                      <w:szCs w:val="28"/>
                    </w:rPr>
                  </w:pPr>
                  <w:r w:rsidRPr="0012433B">
                    <w:rPr>
                      <w:rFonts w:hint="eastAsia"/>
                      <w:sz w:val="28"/>
                      <w:szCs w:val="28"/>
                    </w:rPr>
                    <w:t>素质拓展为核心的素质教育体系</w:t>
                  </w:r>
                </w:p>
              </w:txbxContent>
            </v:textbox>
          </v:shape>
        </w:pict>
      </w:r>
      <w:r>
        <w:rPr>
          <w:noProof/>
        </w:rPr>
        <w:pict>
          <v:shape id="Text Box 405" o:spid="_x0000_s1049" type="#_x0000_t202" style="position:absolute;left:0;text-align:left;margin-left:207pt;margin-top:0;width:1in;height:93.6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">
            <v:textbox>
              <w:txbxContent>
                <w:p w:rsidR="00242EC2" w:rsidRPr="0012433B" w:rsidRDefault="00242EC2" w:rsidP="00835D70">
                  <w:pPr>
                    <w:jc w:val="center"/>
                    <w:rPr>
                      <w:sz w:val="28"/>
                      <w:szCs w:val="28"/>
                    </w:rPr>
                  </w:pPr>
                  <w:r>
                    <w:rPr>
                      <w:rFonts w:hint="eastAsia"/>
                      <w:sz w:val="28"/>
                      <w:szCs w:val="28"/>
                    </w:rPr>
                    <w:t>新型</w:t>
                  </w:r>
                  <w:r w:rsidRPr="0012433B">
                    <w:rPr>
                      <w:rFonts w:hint="eastAsia"/>
                      <w:sz w:val="28"/>
                      <w:szCs w:val="28"/>
                    </w:rPr>
                    <w:t>“三自”体系</w:t>
                  </w:r>
                </w:p>
              </w:txbxContent>
            </v:textbox>
          </v:shape>
        </w:pict>
      </w:r>
      <w:r>
        <w:rPr>
          <w:noProof/>
        </w:rPr>
        <w:pict>
          <v:shape id="Text Box 408" o:spid="_x0000_s1050" type="#_x0000_t202" style="position:absolute;left:0;text-align:left;margin-left:486pt;margin-top:0;width:90pt;height:93.6pt;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">
            <v:textbox>
              <w:txbxContent>
                <w:p w:rsidR="00242EC2" w:rsidRPr="0012433B" w:rsidRDefault="00242EC2" w:rsidP="00835D70">
                  <w:pPr>
                    <w:jc w:val="center"/>
                    <w:rPr>
                      <w:sz w:val="28"/>
                      <w:szCs w:val="28"/>
                    </w:rPr>
                  </w:pPr>
                  <w:r w:rsidRPr="00C31C1B">
                    <w:rPr>
                      <w:rFonts w:hint="eastAsia"/>
                      <w:sz w:val="28"/>
                      <w:szCs w:val="28"/>
                    </w:rPr>
                    <w:t>职业规划和就业指导教育体</w:t>
                  </w:r>
                  <w:r w:rsidRPr="0012433B">
                    <w:rPr>
                      <w:rFonts w:hint="eastAsia"/>
                      <w:sz w:val="28"/>
                      <w:szCs w:val="28"/>
                    </w:rPr>
                    <w:t>系</w:t>
                  </w:r>
                </w:p>
              </w:txbxContent>
            </v:textbox>
          </v:shape>
        </w:pict>
      </w:r>
      <w:r>
        <w:rPr>
          <w:noProof/>
        </w:rPr>
        <w:pict>
          <v:shape id="Text Box 407" o:spid="_x0000_s1051" type="#_x0000_t202" style="position:absolute;left:0;text-align:left;margin-left:585pt;margin-top:0;width:63pt;height:93.6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">
            <v:textbox>
              <w:txbxContent>
                <w:p w:rsidR="00242EC2" w:rsidRPr="0012433B" w:rsidRDefault="00242EC2" w:rsidP="00835D70">
                  <w:pPr>
                    <w:jc w:val="center"/>
                    <w:rPr>
                      <w:sz w:val="28"/>
                      <w:szCs w:val="28"/>
                    </w:rPr>
                  </w:pPr>
                  <w:r w:rsidRPr="0012433B">
                    <w:rPr>
                      <w:rFonts w:hint="eastAsia"/>
                      <w:sz w:val="28"/>
                      <w:szCs w:val="28"/>
                    </w:rPr>
                    <w:t>奖勤补助</w:t>
                  </w:r>
                  <w:r>
                    <w:rPr>
                      <w:rFonts w:hint="eastAsia"/>
                      <w:sz w:val="28"/>
                      <w:szCs w:val="28"/>
                    </w:rPr>
                    <w:t>缓</w:t>
                  </w:r>
                  <w:r w:rsidRPr="0012433B">
                    <w:rPr>
                      <w:rFonts w:hint="eastAsia"/>
                      <w:sz w:val="28"/>
                      <w:szCs w:val="28"/>
                    </w:rPr>
                    <w:t>助学体系</w:t>
                  </w:r>
                </w:p>
              </w:txbxContent>
            </v:textbox>
          </v:shape>
        </w:pict>
      </w:r>
      <w:r>
        <w:rPr>
          <w:noProof/>
        </w:rPr>
        <w:pict>
          <v:shape id="Text Box 409" o:spid="_x0000_s1052" type="#_x0000_t202" style="position:absolute;left:0;text-align:left;margin-left:657pt;margin-top:0;width:63pt;height:93.6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">
            <v:textbox>
              <w:txbxContent>
                <w:p w:rsidR="00242EC2" w:rsidRPr="0012433B" w:rsidRDefault="00242EC2" w:rsidP="00835D70">
                  <w:pPr>
                    <w:jc w:val="center"/>
                    <w:rPr>
                      <w:sz w:val="28"/>
                      <w:szCs w:val="28"/>
                    </w:rPr>
                  </w:pPr>
                  <w:r>
                    <w:rPr>
                      <w:rFonts w:hint="eastAsia"/>
                      <w:sz w:val="28"/>
                      <w:szCs w:val="28"/>
                    </w:rPr>
                    <w:t>心理健康教育体系</w:t>
                  </w:r>
                </w:p>
              </w:txbxContent>
            </v:textbox>
          </v:shape>
        </w:pict>
      </w:r>
      <w:r>
        <w:rPr>
          <w:noProof/>
        </w:rPr>
        <w:pict>
          <v:shape id="Text Box 410" o:spid="_x0000_s1053" type="#_x0000_t202" style="position:absolute;left:0;text-align:left;margin-left:45pt;margin-top:0;width:1in;height:93.6pt;z-index:25184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">
            <v:textbox>
              <w:txbxContent>
                <w:p w:rsidR="00242EC2" w:rsidRPr="0012433B" w:rsidRDefault="00242EC2" w:rsidP="00835D70">
                  <w:pPr>
                    <w:jc w:val="center"/>
                    <w:rPr>
                      <w:sz w:val="28"/>
                      <w:szCs w:val="28"/>
                    </w:rPr>
                  </w:pPr>
                  <w:r>
                    <w:rPr>
                      <w:rFonts w:hint="eastAsia"/>
                      <w:sz w:val="28"/>
                      <w:szCs w:val="28"/>
                    </w:rPr>
                    <w:t>学生教育管理落实主渠道</w:t>
                  </w:r>
                </w:p>
              </w:txbxContent>
            </v:textbox>
          </v:shape>
        </w:pict>
      </w:r>
      <w:r>
        <w:rPr>
          <w:noProof/>
        </w:rPr>
        <w:pict>
          <v:shape id="Text Box 402" o:spid="_x0000_s1054" type="#_x0000_t202" style="position:absolute;left:0;text-align:left;margin-left:-45pt;margin-top:0;width:81pt;height:93.6pt;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">
            <v:textbox>
              <w:txbxContent>
                <w:p w:rsidR="00242EC2" w:rsidRPr="0012433B" w:rsidRDefault="00242EC2" w:rsidP="00835D70">
                  <w:pPr>
                    <w:rPr>
                      <w:sz w:val="28"/>
                      <w:szCs w:val="28"/>
                    </w:rPr>
                  </w:pPr>
                  <w:r>
                    <w:rPr>
                      <w:rFonts w:hint="eastAsia"/>
                      <w:sz w:val="28"/>
                      <w:szCs w:val="28"/>
                    </w:rPr>
                    <w:t>学生教育管理联动</w:t>
                  </w:r>
                  <w:r w:rsidRPr="0012433B">
                    <w:rPr>
                      <w:rFonts w:hint="eastAsia"/>
                      <w:sz w:val="28"/>
                      <w:szCs w:val="28"/>
                    </w:rPr>
                    <w:t>工作机制</w:t>
                  </w:r>
                </w:p>
              </w:txbxContent>
            </v:textbox>
          </v:shape>
        </w:pict>
      </w:r>
      <w:r>
        <w:rPr>
          <w:noProof/>
        </w:rPr>
        <w:pict>
          <v:shape id="Text Box 403" o:spid="_x0000_s1055" type="#_x0000_t202" style="position:absolute;left:0;text-align:left;margin-left:126pt;margin-top:0;width:1in;height:93.6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">
            <v:textbox>
              <w:txbxContent>
                <w:p w:rsidR="00242EC2" w:rsidRPr="0012433B" w:rsidRDefault="00242EC2" w:rsidP="00835D70">
                  <w:pPr>
                    <w:jc w:val="center"/>
                    <w:rPr>
                      <w:sz w:val="28"/>
                      <w:szCs w:val="28"/>
                    </w:rPr>
                  </w:pPr>
                  <w:r w:rsidRPr="0012433B">
                    <w:rPr>
                      <w:rFonts w:hint="eastAsia"/>
                      <w:sz w:val="28"/>
                      <w:szCs w:val="28"/>
                    </w:rPr>
                    <w:t>两大循环思想教育体系</w:t>
                  </w:r>
                </w:p>
              </w:txbxContent>
            </v:textbox>
          </v:shape>
        </w:pict>
      </w:r>
    </w:p>
    <w:p w:rsidR="00835D70" w:rsidRPr="0012433B" w:rsidRDefault="00835D70" w:rsidP="00835D70">
      <w:pPr>
        <w:jc w:val="center"/>
      </w:pPr>
    </w:p>
    <w:p w:rsidR="00835D70" w:rsidRPr="0012433B" w:rsidRDefault="00835D70" w:rsidP="00835D70">
      <w:pPr>
        <w:jc w:val="center"/>
      </w:pPr>
    </w:p>
    <w:p w:rsidR="00835D70" w:rsidRPr="0012433B" w:rsidRDefault="00835D70" w:rsidP="00835D70">
      <w:pPr>
        <w:jc w:val="center"/>
      </w:pPr>
    </w:p>
    <w:p w:rsidR="00835D70" w:rsidRDefault="00835D70" w:rsidP="00835D70">
      <w:pPr>
        <w:jc w:val="center"/>
      </w:pPr>
    </w:p>
    <w:p w:rsidR="00835D70" w:rsidRDefault="00835D70" w:rsidP="00835D70">
      <w:pPr>
        <w:tabs>
          <w:tab w:val="left" w:pos="8145"/>
          <w:tab w:val="left" w:pos="10830"/>
          <w:tab w:val="right" w:pos="13958"/>
        </w:tabs>
        <w:jc w:val="center"/>
      </w:pPr>
    </w:p>
    <w:p w:rsidR="00835D70" w:rsidRDefault="00835D70" w:rsidP="00835D70">
      <w:pPr>
        <w:jc w:val="center"/>
      </w:pPr>
    </w:p>
    <w:p w:rsidR="00835D70" w:rsidRDefault="00835D70" w:rsidP="00835D70">
      <w:pPr>
        <w:jc w:val="center"/>
      </w:pPr>
    </w:p>
    <w:p w:rsidR="00835D70" w:rsidRDefault="00835D70" w:rsidP="00835D70">
      <w:pPr>
        <w:jc w:val="center"/>
      </w:pPr>
    </w:p>
    <w:p w:rsidR="00835D70" w:rsidRDefault="00835D70" w:rsidP="00835D70">
      <w:pPr>
        <w:jc w:val="center"/>
      </w:pPr>
    </w:p>
    <w:p w:rsidR="00835D70" w:rsidRPr="003C63B4" w:rsidRDefault="00835D70" w:rsidP="00835D70">
      <w:pPr>
        <w:jc w:val="center"/>
        <w:rPr>
          <w:b/>
          <w:sz w:val="48"/>
          <w:szCs w:val="48"/>
        </w:rPr>
      </w:pPr>
      <w:r w:rsidRPr="003C63B4">
        <w:rPr>
          <w:rFonts w:hint="eastAsia"/>
          <w:b/>
          <w:sz w:val="48"/>
          <w:szCs w:val="48"/>
        </w:rPr>
        <w:t>学生</w:t>
      </w:r>
      <w:r>
        <w:rPr>
          <w:rFonts w:hint="eastAsia"/>
          <w:b/>
          <w:sz w:val="48"/>
          <w:szCs w:val="48"/>
        </w:rPr>
        <w:t>教育管理</w:t>
      </w:r>
      <w:r w:rsidRPr="003C63B4">
        <w:rPr>
          <w:rFonts w:hint="eastAsia"/>
          <w:b/>
          <w:sz w:val="48"/>
          <w:szCs w:val="48"/>
        </w:rPr>
        <w:t>联动工作机制</w:t>
      </w:r>
    </w:p>
    <w:p w:rsidR="00835D70" w:rsidRDefault="00A649EB" w:rsidP="00835D70">
      <w:pPr>
        <w:jc w:val="center"/>
        <w:rPr>
          <w:b/>
          <w:sz w:val="36"/>
          <w:szCs w:val="36"/>
        </w:rPr>
      </w:pPr>
      <w:r>
        <w:rPr>
          <w:b/>
          <w:noProof/>
          <w:sz w:val="36"/>
          <w:szCs w:val="36"/>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413" o:spid="_x0000_s1056" type="#_x0000_t93" style="position:absolute;left:0;text-align:left;margin-left:522pt;margin-top:117pt;width:162pt;height:124.8pt;rotation:180;z-index:25184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">
            <v:textbox>
              <w:txbxContent>
                <w:p w:rsidR="00242EC2" w:rsidRPr="00150C2F" w:rsidRDefault="00242EC2" w:rsidP="00835D70">
                  <w:pPr>
                    <w:jc w:val="center"/>
                    <w:rPr>
                      <w:b/>
                      <w:sz w:val="28"/>
                      <w:szCs w:val="28"/>
                    </w:rPr>
                  </w:pPr>
                  <w:r>
                    <w:rPr>
                      <w:rFonts w:hint="eastAsia"/>
                      <w:b/>
                      <w:sz w:val="28"/>
                      <w:szCs w:val="28"/>
                    </w:rPr>
                    <w:t xml:space="preserve"> </w:t>
                  </w:r>
                  <w:r>
                    <w:rPr>
                      <w:rFonts w:hint="eastAsia"/>
                      <w:b/>
                      <w:sz w:val="28"/>
                      <w:szCs w:val="28"/>
                    </w:rPr>
                    <w:t>辅导员绩效考核机制</w:t>
                  </w:r>
                </w:p>
              </w:txbxContent>
            </v:textbox>
          </v:shape>
        </w:pict>
      </w:r>
      <w:r w:rsidRPr="00A649EB">
        <w:rPr>
          <w:noProof/>
          <w:sz w:val="36"/>
          <w:szCs w:val="36"/>
        </w:rPr>
        <w:pict>
          <v:shape id="AutoShape 411" o:spid="_x0000_s1057" type="#_x0000_t93" style="position:absolute;left:0;text-align:left;margin-left:-9pt;margin-top:109.2pt;width:162pt;height:132.6pt;z-index:25184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">
            <v:textbox>
              <w:txbxContent>
                <w:p w:rsidR="00242EC2" w:rsidRPr="00150C2F" w:rsidRDefault="00242EC2" w:rsidP="00835D70">
                  <w:pPr>
                    <w:jc w:val="center"/>
                    <w:rPr>
                      <w:b/>
                      <w:sz w:val="28"/>
                      <w:szCs w:val="28"/>
                    </w:rPr>
                  </w:pPr>
                  <w:r>
                    <w:rPr>
                      <w:rFonts w:hint="eastAsia"/>
                      <w:b/>
                      <w:sz w:val="28"/>
                      <w:szCs w:val="28"/>
                    </w:rPr>
                    <w:t>系部学生工作考核机制</w:t>
                  </w:r>
                </w:p>
              </w:txbxContent>
            </v:textbox>
          </v:shape>
        </w:pict>
      </w:r>
      <w:r>
        <w:rPr>
          <w:b/>
          <w:noProof/>
          <w:sz w:val="36"/>
          <w:szCs w:val="36"/>
        </w:rPr>
      </w:r>
      <w:r>
        <w:rPr>
          <w:b/>
          <w:noProof/>
          <w:sz w:val="36"/>
          <w:szCs w:val="36"/>
        </w:rPr>
        <w:pict>
          <v:group id="画布 396" o:spid="_x0000_s1058" editas="canvas" style="width:693pt;height:117pt;mso-position-horizontal-relative:char;mso-position-vertical-relative:line" coordsize="88011,1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width:88011;height:14859;visibility:visible">
              <v:fill o:detectmouseclick="t"/>
              <v:path o:connecttype="none"/>
            </v:shape>
            <v:shape id="AutoShape 398" o:spid="_x0000_s1060" type="#_x0000_t93" style="position:absolute;left:36582;top:-1145;width:12645;height:1935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K85sEA&#10;AADcAAAADwAAAGRycy9kb3ducmV2LnhtbERPy0rDQBTdC/2H4RbcmUmLiKSZlFIaiG7EVPeXzM2j&#10;zdxJMtM0/r2zEFwezjvdL6YXM02us6xgE8UgiCurO24UfJ3zp1cQziNr7C2Tgh9ysM9WDykm2t75&#10;k+bSNyKEsEtQQev9kEjpqpYMusgOxIGr7WTQBzg1Uk94D+Gml9s4fpEGOw4NLQ50bKm6ljej4K22&#10;3x96zGWxbMpqPB3fi4sblXpcL4cdCE+L/xf/uQut4Hkb1oYz4Qj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vObBAAAA3AAAAA8AAAAAAAAAAAAAAAAAmAIAAGRycy9kb3du&#10;cmV2LnhtbFBLBQYAAAAABAAEAPUAAACGAwAAAAA=&#10;">
              <v:textbox>
                <w:txbxContent>
                  <w:p w:rsidR="00242EC2" w:rsidRPr="00150C2F" w:rsidRDefault="00242EC2" w:rsidP="00835D70">
                    <w:pPr>
                      <w:jc w:val="center"/>
                      <w:rPr>
                        <w:b/>
                        <w:sz w:val="28"/>
                        <w:szCs w:val="28"/>
                      </w:rPr>
                    </w:pPr>
                    <w:r w:rsidRPr="00150C2F">
                      <w:rPr>
                        <w:rFonts w:hint="eastAsia"/>
                        <w:b/>
                        <w:sz w:val="28"/>
                        <w:szCs w:val="28"/>
                      </w:rPr>
                      <w:t>学生工作处工作机制</w:t>
                    </w:r>
                  </w:p>
                </w:txbxContent>
              </v:textbox>
            </v:shape>
            <w10:wrap type="none"/>
            <w10:anchorlock/>
          </v:group>
        </w:pict>
      </w:r>
    </w:p>
    <w:p w:rsidR="00835D70" w:rsidRDefault="00A649EB" w:rsidP="00835D70">
      <w:pPr>
        <w:jc w:val="center"/>
        <w:rPr>
          <w:sz w:val="36"/>
          <w:szCs w:val="36"/>
        </w:rPr>
      </w:pPr>
      <w:r>
        <w:rPr>
          <w:noProof/>
          <w:sz w:val="36"/>
          <w:szCs w:val="36"/>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12" o:spid="_x0000_s1061" type="#_x0000_t176" style="position:absolute;left:0;text-align:left;margin-left:207pt;margin-top:7.95pt;width:252pt;height:101.4pt;z-index:25184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" fillcolor="silver">
            <v:textbox>
              <w:txbxContent>
                <w:p w:rsidR="00242EC2" w:rsidRPr="00150C2F" w:rsidRDefault="00242EC2" w:rsidP="00835D70">
                  <w:pPr>
                    <w:jc w:val="center"/>
                    <w:rPr>
                      <w:b/>
                      <w:sz w:val="30"/>
                      <w:szCs w:val="30"/>
                    </w:rPr>
                  </w:pPr>
                  <w:r w:rsidRPr="00150C2F">
                    <w:rPr>
                      <w:rFonts w:hint="eastAsia"/>
                      <w:b/>
                      <w:sz w:val="30"/>
                      <w:szCs w:val="30"/>
                    </w:rPr>
                    <w:t>健全学生教育管理制度，</w:t>
                  </w:r>
                </w:p>
                <w:p w:rsidR="00242EC2" w:rsidRPr="00150C2F" w:rsidRDefault="00242EC2" w:rsidP="00835D70">
                  <w:pPr>
                    <w:jc w:val="center"/>
                    <w:rPr>
                      <w:b/>
                      <w:sz w:val="30"/>
                      <w:szCs w:val="30"/>
                    </w:rPr>
                  </w:pPr>
                  <w:r w:rsidRPr="00150C2F">
                    <w:rPr>
                      <w:rFonts w:hint="eastAsia"/>
                      <w:b/>
                      <w:sz w:val="30"/>
                      <w:szCs w:val="30"/>
                    </w:rPr>
                    <w:t>达到照章办事，依法治校</w:t>
                  </w:r>
                </w:p>
              </w:txbxContent>
            </v:textbox>
          </v:shape>
        </w:pict>
      </w:r>
    </w:p>
    <w:p w:rsidR="00835D70" w:rsidRDefault="00835D70" w:rsidP="00835D70">
      <w:pPr>
        <w:jc w:val="center"/>
        <w:rPr>
          <w:sz w:val="36"/>
          <w:szCs w:val="36"/>
        </w:rPr>
      </w:pPr>
    </w:p>
    <w:p w:rsidR="00835D70" w:rsidRPr="00150C2F" w:rsidRDefault="00835D70" w:rsidP="00835D70">
      <w:pPr>
        <w:jc w:val="center"/>
        <w:rPr>
          <w:sz w:val="36"/>
          <w:szCs w:val="36"/>
        </w:rPr>
      </w:pPr>
    </w:p>
    <w:p w:rsidR="00835D70" w:rsidRPr="00150C2F" w:rsidRDefault="00A649EB" w:rsidP="00835D70">
      <w:pPr>
        <w:jc w:val="center"/>
        <w:rPr>
          <w:sz w:val="36"/>
          <w:szCs w:val="36"/>
        </w:rPr>
      </w:pPr>
      <w:r>
        <w:rPr>
          <w:noProof/>
          <w:sz w:val="36"/>
          <w:szCs w:val="36"/>
        </w:rPr>
        <w:pict>
          <v:line id="Line 417" o:spid="_x0000_s1292" style="position:absolute;left:0;text-align:left;z-index:251847680;visibility:visible" from="324pt,15.6pt" to="324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zZpFQIAACs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"/>
        </w:pict>
      </w:r>
    </w:p>
    <w:p w:rsidR="00835D70" w:rsidRPr="00150C2F" w:rsidRDefault="00A649EB" w:rsidP="00835D70">
      <w:pPr>
        <w:jc w:val="center"/>
        <w:rPr>
          <w:sz w:val="36"/>
          <w:szCs w:val="36"/>
        </w:rPr>
      </w:pPr>
      <w:r>
        <w:rPr>
          <w:noProof/>
          <w:sz w:val="36"/>
          <w:szCs w:val="36"/>
        </w:rPr>
        <w:pict>
          <v:shape id="AutoShape 415" o:spid="_x0000_s1062" type="#_x0000_t176" style="position:absolute;left:0;text-align:left;margin-left:252pt;margin-top:15.6pt;width:162pt;height:101.4pt;z-index:25184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">
            <v:textbox>
              <w:txbxContent>
                <w:p w:rsidR="00242EC2" w:rsidRPr="00150C2F" w:rsidRDefault="00242EC2" w:rsidP="00835D70">
                  <w:pPr>
                    <w:jc w:val="center"/>
                    <w:rPr>
                      <w:b/>
                      <w:sz w:val="30"/>
                      <w:szCs w:val="30"/>
                    </w:rPr>
                  </w:pPr>
                  <w:r>
                    <w:rPr>
                      <w:rFonts w:hint="eastAsia"/>
                      <w:b/>
                      <w:sz w:val="30"/>
                      <w:szCs w:val="30"/>
                    </w:rPr>
                    <w:t>严格工作运行计划、总结和例会制度</w:t>
                  </w:r>
                </w:p>
              </w:txbxContent>
            </v:textbox>
          </v:shape>
        </w:pict>
      </w:r>
      <w:r>
        <w:rPr>
          <w:noProof/>
          <w:sz w:val="36"/>
          <w:szCs w:val="36"/>
        </w:rPr>
        <w:pict>
          <v:shape id="AutoShape 416" o:spid="_x0000_s1063" type="#_x0000_t176" style="position:absolute;left:0;text-align:left;margin-left:486pt;margin-top:15.6pt;width:207pt;height:101.4pt;z-index:25184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">
            <v:textbox>
              <w:txbxContent>
                <w:p w:rsidR="00242EC2" w:rsidRPr="00150C2F" w:rsidRDefault="00242EC2" w:rsidP="00835D70">
                  <w:pPr>
                    <w:jc w:val="center"/>
                    <w:rPr>
                      <w:b/>
                      <w:sz w:val="30"/>
                      <w:szCs w:val="30"/>
                    </w:rPr>
                  </w:pPr>
                  <w:r>
                    <w:rPr>
                      <w:rFonts w:hint="eastAsia"/>
                      <w:b/>
                      <w:sz w:val="30"/>
                      <w:szCs w:val="30"/>
                    </w:rPr>
                    <w:t>联动检查机制、联查通报制度、联动反馈机制等，结果与各系及辅导员考核挂钩</w:t>
                  </w:r>
                </w:p>
              </w:txbxContent>
            </v:textbox>
          </v:shape>
        </w:pict>
      </w:r>
      <w:r>
        <w:rPr>
          <w:noProof/>
          <w:sz w:val="36"/>
          <w:szCs w:val="36"/>
        </w:rPr>
        <w:pict>
          <v:line id="Line 420" o:spid="_x0000_s1291" style="position:absolute;left:0;text-align:left;z-index:251850752;visibility:visible" from="8in,0" to="8in,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"/>
        </w:pict>
      </w:r>
      <w:r>
        <w:rPr>
          <w:noProof/>
          <w:sz w:val="36"/>
          <w:szCs w:val="36"/>
        </w:rPr>
        <w:pict>
          <v:line id="Line 419" o:spid="_x0000_s1290" style="position:absolute;left:0;text-align:left;z-index:251849728;visibility:visible" from="81pt,0" to="8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0LeFQIAACw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"/>
        </w:pict>
      </w:r>
      <w:r>
        <w:rPr>
          <w:noProof/>
          <w:sz w:val="36"/>
          <w:szCs w:val="36"/>
        </w:rPr>
        <w:pict>
          <v:line id="Line 418" o:spid="_x0000_s1289" style="position:absolute;left:0;text-align:left;z-index:251848704;visibility:visible" from="81pt,0" to="81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265FA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"/>
        </w:pict>
      </w:r>
      <w:r>
        <w:rPr>
          <w:noProof/>
          <w:sz w:val="36"/>
          <w:szCs w:val="36"/>
        </w:rPr>
        <w:pict>
          <v:shape id="AutoShape 414" o:spid="_x0000_s1064" type="#_x0000_t176" style="position:absolute;left:0;text-align:left;margin-left:-9pt;margin-top:15.6pt;width:189pt;height:117pt;z-index:251844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">
            <v:textbox>
              <w:txbxContent>
                <w:p w:rsidR="00242EC2" w:rsidRPr="00150C2F" w:rsidRDefault="00242EC2" w:rsidP="00835D70">
                  <w:pPr>
                    <w:jc w:val="center"/>
                    <w:rPr>
                      <w:b/>
                      <w:sz w:val="30"/>
                      <w:szCs w:val="30"/>
                    </w:rPr>
                  </w:pPr>
                  <w:r>
                    <w:rPr>
                      <w:rFonts w:hint="eastAsia"/>
                      <w:b/>
                      <w:sz w:val="30"/>
                      <w:szCs w:val="30"/>
                    </w:rPr>
                    <w:t>健全学生教育管理等环节、工作职责、工作程序等，确保工作质量和效益。</w:t>
                  </w:r>
                </w:p>
              </w:txbxContent>
            </v:textbox>
          </v:shape>
        </w:pict>
      </w:r>
    </w:p>
    <w:p w:rsidR="00835D70" w:rsidRPr="00150C2F" w:rsidRDefault="00835D70" w:rsidP="00835D70">
      <w:pPr>
        <w:tabs>
          <w:tab w:val="left" w:pos="2550"/>
        </w:tabs>
        <w:jc w:val="center"/>
        <w:rPr>
          <w:sz w:val="36"/>
          <w:szCs w:val="36"/>
        </w:rPr>
      </w:pPr>
    </w:p>
    <w:p w:rsidR="00835D70" w:rsidRDefault="00835D70" w:rsidP="00835D70">
      <w:pPr>
        <w:tabs>
          <w:tab w:val="left" w:pos="4605"/>
          <w:tab w:val="left" w:pos="9180"/>
        </w:tabs>
        <w:jc w:val="center"/>
        <w:rPr>
          <w:sz w:val="36"/>
          <w:szCs w:val="36"/>
        </w:rPr>
      </w:pPr>
    </w:p>
    <w:p w:rsidR="00835D70" w:rsidRDefault="00835D70" w:rsidP="00835D70">
      <w:pPr>
        <w:jc w:val="center"/>
        <w:rPr>
          <w:sz w:val="36"/>
          <w:szCs w:val="36"/>
        </w:rPr>
      </w:pPr>
    </w:p>
    <w:p w:rsidR="00835D70" w:rsidRDefault="00835D70" w:rsidP="00835D70">
      <w:pPr>
        <w:jc w:val="center"/>
        <w:rPr>
          <w:b/>
          <w:sz w:val="48"/>
          <w:szCs w:val="48"/>
        </w:rPr>
      </w:pPr>
    </w:p>
    <w:p w:rsidR="00835D70" w:rsidRDefault="00835D70" w:rsidP="00835D70">
      <w:pPr>
        <w:jc w:val="center"/>
        <w:rPr>
          <w:b/>
          <w:sz w:val="48"/>
          <w:szCs w:val="48"/>
        </w:rPr>
      </w:pPr>
    </w:p>
    <w:p w:rsidR="00835D70" w:rsidRPr="002135C7" w:rsidRDefault="00835D70" w:rsidP="00835D70">
      <w:pPr>
        <w:jc w:val="center"/>
        <w:rPr>
          <w:b/>
          <w:sz w:val="48"/>
          <w:szCs w:val="48"/>
        </w:rPr>
      </w:pPr>
      <w:r w:rsidRPr="002135C7">
        <w:rPr>
          <w:rFonts w:hint="eastAsia"/>
          <w:b/>
          <w:sz w:val="48"/>
          <w:szCs w:val="48"/>
        </w:rPr>
        <w:t>学生教育管理落实主渠道</w:t>
      </w:r>
    </w:p>
    <w:p w:rsidR="00835D70" w:rsidRPr="00F24C95" w:rsidRDefault="00A649EB" w:rsidP="00835D70">
      <w:pPr>
        <w:jc w:val="center"/>
        <w:rPr>
          <w:sz w:val="48"/>
          <w:szCs w:val="48"/>
        </w:rPr>
      </w:pPr>
      <w:r>
        <w:rPr>
          <w:noProof/>
          <w:sz w:val="48"/>
          <w:szCs w:val="48"/>
        </w:rPr>
      </w:r>
      <w:r>
        <w:rPr>
          <w:noProof/>
          <w:sz w:val="48"/>
          <w:szCs w:val="48"/>
        </w:rPr>
        <w:pict>
          <v:group id="画布 394" o:spid="_x0000_s1287" editas="canvas" style="width:693pt;height:7.8pt;mso-position-horizontal-relative:char;mso-position-vertical-relative:line" coordsize="8801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">
            <v:shape id="_x0000_s1288" type="#_x0000_t75" style="position:absolute;width:88011;height:990;visibility:visible">
              <v:fill o:detectmouseclick="t"/>
              <v:path o:connecttype="none"/>
            </v:shape>
            <w10:wrap type="none"/>
            <w10:anchorlock/>
          </v:group>
        </w:pict>
      </w:r>
    </w:p>
    <w:p w:rsidR="00835D70" w:rsidRDefault="00A649EB" w:rsidP="00835D70">
      <w:pPr>
        <w:jc w:val="center"/>
        <w:rPr>
          <w:sz w:val="48"/>
          <w:szCs w:val="48"/>
        </w:rPr>
      </w:pPr>
      <w:r>
        <w:rPr>
          <w:noProof/>
          <w:sz w:val="48"/>
          <w:szCs w:val="48"/>
        </w:rPr>
        <w:pict>
          <v:line id="Line 537" o:spid="_x0000_s1286" style="position:absolute;left:0;text-align:left;z-index:251970560;visibility:visible" from="9pt,163.8pt" to="198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AxFFQ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"/>
        </w:pict>
      </w:r>
      <w:r>
        <w:rPr>
          <w:noProof/>
          <w:sz w:val="48"/>
          <w:szCs w:val="48"/>
        </w:rPr>
        <w:pict>
          <v:line id="Line 538" o:spid="_x0000_s1285" style="position:absolute;left:0;text-align:left;z-index:251971584;visibility:visible" from="198pt,163.8pt" to="19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UdgFQIAACs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"/>
        </w:pict>
      </w:r>
      <w:r>
        <w:rPr>
          <w:noProof/>
          <w:sz w:val="48"/>
          <w:szCs w:val="48"/>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515" o:spid="_x0000_s1065" type="#_x0000_t22" style="position:absolute;left:0;text-align:left;margin-left:63pt;margin-top:195pt;width:27pt;height:202.8pt;z-index:25194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主题班会活动</w:t>
                  </w:r>
                </w:p>
              </w:txbxContent>
            </v:textbox>
          </v:shape>
        </w:pict>
      </w:r>
      <w:r>
        <w:rPr>
          <w:noProof/>
          <w:sz w:val="48"/>
          <w:szCs w:val="48"/>
        </w:rPr>
        <w:pict>
          <v:shape id="AutoShape 516" o:spid="_x0000_s1066" type="#_x0000_t22" style="position:absolute;left:0;text-align:left;margin-left:126pt;margin-top:195pt;width:27pt;height:202.8pt;z-index:25194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信息通报制度</w:t>
                  </w:r>
                </w:p>
              </w:txbxContent>
            </v:textbox>
          </v:shape>
        </w:pict>
      </w:r>
      <w:r>
        <w:rPr>
          <w:noProof/>
          <w:sz w:val="48"/>
          <w:szCs w:val="48"/>
        </w:rPr>
        <w:pict>
          <v:shape id="AutoShape 517" o:spid="_x0000_s1067" type="#_x0000_t22" style="position:absolute;left:0;text-align:left;margin-left:180pt;margin-top:195pt;width:27pt;height:202.8pt;z-index:25195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文明督导活动</w:t>
                  </w:r>
                </w:p>
              </w:txbxContent>
            </v:textbox>
          </v:shape>
        </w:pict>
      </w:r>
      <w:r>
        <w:rPr>
          <w:noProof/>
          <w:sz w:val="48"/>
          <w:szCs w:val="48"/>
        </w:rPr>
        <w:pict>
          <v:line id="Line 547" o:spid="_x0000_s1284" style="position:absolute;left:0;text-align:left;z-index:251980800;visibility:visible" from="630pt,124.8pt" to="630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6jWFQIAACs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"/>
        </w:pict>
      </w:r>
      <w:r>
        <w:rPr>
          <w:noProof/>
          <w:sz w:val="48"/>
          <w:szCs w:val="48"/>
        </w:rPr>
        <w:pict>
          <v:line id="Line 546" o:spid="_x0000_s1283" style="position:absolute;left:0;text-align:left;z-index:251979776;visibility:visible" from="738pt,163.8pt" to="73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PpFQ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"/>
        </w:pict>
      </w:r>
      <w:r>
        <w:rPr>
          <w:noProof/>
          <w:sz w:val="48"/>
          <w:szCs w:val="48"/>
        </w:rPr>
        <w:pict>
          <v:line id="Line 545" o:spid="_x0000_s1282" style="position:absolute;left:0;text-align:left;z-index:251978752;visibility:visible" from="513pt,163.8pt" to="738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"/>
        </w:pict>
      </w:r>
      <w:r>
        <w:rPr>
          <w:noProof/>
          <w:sz w:val="48"/>
          <w:szCs w:val="48"/>
        </w:rPr>
        <w:pict>
          <v:line id="Line 544" o:spid="_x0000_s1281" style="position:absolute;left:0;text-align:left;z-index:251977728;visibility:visible" from="513pt,163.8pt" to="513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9CtFAIAACs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"/>
        </w:pict>
      </w:r>
      <w:r>
        <w:rPr>
          <w:noProof/>
          <w:sz w:val="48"/>
          <w:szCs w:val="48"/>
        </w:rPr>
        <w:pict>
          <v:line id="Line 543" o:spid="_x0000_s1280" style="position:absolute;left:0;text-align:left;z-index:251976704;visibility:visible" from="5in,124.8pt" to="5in,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KZFQ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"/>
        </w:pict>
      </w:r>
      <w:r>
        <w:rPr>
          <w:noProof/>
          <w:sz w:val="48"/>
          <w:szCs w:val="48"/>
        </w:rPr>
        <w:pict>
          <v:line id="Line 542" o:spid="_x0000_s1279" style="position:absolute;left:0;text-align:left;z-index:251975680;visibility:visible" from="468pt,163.8pt" to="46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tmmFA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"/>
        </w:pict>
      </w:r>
      <w:r>
        <w:rPr>
          <w:noProof/>
          <w:sz w:val="48"/>
          <w:szCs w:val="48"/>
        </w:rPr>
        <w:pict>
          <v:line id="Line 541" o:spid="_x0000_s1278" style="position:absolute;left:0;text-align:left;z-index:251974656;visibility:visible" from="243pt,163.8pt" to="468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"/>
        </w:pict>
      </w:r>
      <w:r>
        <w:rPr>
          <w:noProof/>
          <w:sz w:val="48"/>
          <w:szCs w:val="48"/>
        </w:rPr>
        <w:pict>
          <v:line id="Line 540" o:spid="_x0000_s1277" style="position:absolute;left:0;text-align:left;z-index:251973632;visibility:visible" from="243pt,163.8pt" to="243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kfKFAIAACs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"/>
        </w:pict>
      </w:r>
      <w:r>
        <w:rPr>
          <w:noProof/>
          <w:sz w:val="48"/>
          <w:szCs w:val="48"/>
        </w:rPr>
        <w:pict>
          <v:line id="Line 539" o:spid="_x0000_s1276" style="position:absolute;left:0;text-align:left;z-index:251972608;visibility:visible" from="108pt,124.8pt" to="108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B2FQ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"/>
        </w:pict>
      </w:r>
      <w:r>
        <w:rPr>
          <w:noProof/>
          <w:sz w:val="48"/>
          <w:szCs w:val="48"/>
        </w:rPr>
        <w:pict>
          <v:line id="Line 536" o:spid="_x0000_s1275" style="position:absolute;left:0;text-align:left;z-index:251969536;visibility:visible" from="9pt,163.8pt" to="9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UwFQ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"/>
        </w:pict>
      </w:r>
      <w:r>
        <w:rPr>
          <w:noProof/>
          <w:sz w:val="48"/>
          <w:szCs w:val="48"/>
        </w:rPr>
        <w:pict>
          <v:line id="Line 535" o:spid="_x0000_s1274" style="position:absolute;left:0;text-align:left;z-index:251968512;visibility:visible" from="108pt,62.4pt" to="10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qKFQ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"/>
        </w:pict>
      </w:r>
      <w:r>
        <w:rPr>
          <w:noProof/>
          <w:sz w:val="48"/>
          <w:szCs w:val="48"/>
        </w:rPr>
        <w:pict>
          <v:line id="Line 534" o:spid="_x0000_s1273" style="position:absolute;left:0;text-align:left;z-index:251967488;visibility:visible" from="630pt,62.4pt" to="630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wOoFQ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"/>
        </w:pict>
      </w:r>
      <w:r>
        <w:rPr>
          <w:noProof/>
          <w:sz w:val="48"/>
          <w:szCs w:val="48"/>
        </w:rPr>
        <w:pict>
          <v:line id="Line 533" o:spid="_x0000_s1272" style="position:absolute;left:0;text-align:left;z-index:251966464;visibility:visible" from="108pt,62.4pt" to="630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k4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"/>
        </w:pict>
      </w:r>
      <w:r>
        <w:rPr>
          <w:noProof/>
          <w:sz w:val="48"/>
          <w:szCs w:val="48"/>
        </w:rPr>
        <w:pict>
          <v:line id="Line 532" o:spid="_x0000_s1271" style="position:absolute;left:0;text-align:left;z-index:251965440;visibility:visible" from="5in,46.8pt" to="5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"/>
        </w:pict>
      </w:r>
      <w:r>
        <w:rPr>
          <w:noProof/>
          <w:sz w:val="48"/>
          <w:szCs w:val="48"/>
        </w:rPr>
        <w:pict>
          <v:shape id="AutoShape 529" o:spid="_x0000_s1068" type="#_x0000_t22" style="position:absolute;left:0;text-align:left;margin-left:612pt;margin-top:195pt;width:27pt;height:202.8pt;z-index:25196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" adj="1313" fillcolor="#767676">
            <v:fill o:opacity2="60293f" rotate="t" focus="50%" type="gradient"/>
            <v:textbox>
              <w:txbxContent>
                <w:p w:rsidR="00242EC2" w:rsidRPr="00245BE5" w:rsidRDefault="00242EC2" w:rsidP="00835D70">
                  <w:pPr>
                    <w:jc w:val="center"/>
                    <w:rPr>
                      <w:b/>
                      <w:kern w:val="32"/>
                      <w:sz w:val="28"/>
                      <w:szCs w:val="28"/>
                    </w:rPr>
                  </w:pPr>
                  <w:r w:rsidRPr="00245BE5">
                    <w:rPr>
                      <w:rFonts w:hint="eastAsia"/>
                      <w:b/>
                      <w:kern w:val="32"/>
                      <w:sz w:val="28"/>
                      <w:szCs w:val="28"/>
                    </w:rPr>
                    <w:t>辅导员队伍</w:t>
                  </w:r>
                </w:p>
              </w:txbxContent>
            </v:textbox>
          </v:shape>
        </w:pict>
      </w:r>
      <w:r>
        <w:rPr>
          <w:noProof/>
          <w:sz w:val="48"/>
          <w:szCs w:val="48"/>
        </w:rPr>
        <w:pict>
          <v:shape id="AutoShape 527" o:spid="_x0000_s1069" type="#_x0000_t22" style="position:absolute;left:0;text-align:left;margin-left:684pt;margin-top:195pt;width:27pt;height:202.8pt;z-index:25196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检查督导工作</w:t>
                  </w:r>
                </w:p>
              </w:txbxContent>
            </v:textbox>
          </v:shape>
        </w:pict>
      </w:r>
      <w:r>
        <w:rPr>
          <w:noProof/>
          <w:sz w:val="48"/>
          <w:szCs w:val="48"/>
        </w:rPr>
        <w:pict>
          <v:shape id="AutoShape 530" o:spid="_x0000_s1070" type="#_x0000_t22" style="position:absolute;left:0;text-align:left;margin-left:9in;margin-top:195pt;width:27pt;height:202.8pt;z-index:25196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家校社会教育</w:t>
                  </w:r>
                </w:p>
              </w:txbxContent>
            </v:textbox>
          </v:shape>
        </w:pict>
      </w:r>
      <w:r>
        <w:rPr>
          <w:noProof/>
          <w:sz w:val="48"/>
          <w:szCs w:val="48"/>
        </w:rPr>
        <w:pict>
          <v:shape id="AutoShape 525" o:spid="_x0000_s1071" type="#_x0000_t22" style="position:absolute;left:0;text-align:left;margin-left:8in;margin-top:195pt;width:27pt;height:202.8pt;z-index:25195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养成教育活动</w:t>
                  </w:r>
                </w:p>
              </w:txbxContent>
            </v:textbox>
          </v:shape>
        </w:pict>
      </w:r>
      <w:r>
        <w:rPr>
          <w:noProof/>
          <w:sz w:val="48"/>
          <w:szCs w:val="48"/>
        </w:rPr>
        <w:pict>
          <v:shape id="AutoShape 519" o:spid="_x0000_s1072" type="#_x0000_t22" style="position:absolute;left:0;text-align:left;margin-left:450pt;margin-top:195pt;width:27pt;height:202.8pt;z-index:25195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主旋律宣传</w:t>
                  </w:r>
                </w:p>
              </w:txbxContent>
            </v:textbox>
          </v:shape>
        </w:pict>
      </w:r>
      <w:r>
        <w:rPr>
          <w:noProof/>
          <w:sz w:val="48"/>
          <w:szCs w:val="48"/>
        </w:rPr>
        <w:pict>
          <v:shape id="AutoShape 523" o:spid="_x0000_s1073" type="#_x0000_t22" style="position:absolute;left:0;text-align:left;margin-left:414pt;margin-top:195pt;width:27pt;height:202.8pt;z-index:25195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业余党团校</w:t>
                  </w:r>
                </w:p>
              </w:txbxContent>
            </v:textbox>
          </v:shape>
        </w:pict>
      </w:r>
      <w:r>
        <w:rPr>
          <w:noProof/>
          <w:sz w:val="48"/>
          <w:szCs w:val="48"/>
        </w:rPr>
        <w:pict>
          <v:shape id="AutoShape 526" o:spid="_x0000_s1074" type="#_x0000_t22" style="position:absolute;left:0;text-align:left;margin-left:378pt;margin-top:195pt;width:27pt;height:202.8pt;z-index:25195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干部培训工作</w:t>
                  </w:r>
                </w:p>
              </w:txbxContent>
            </v:textbox>
          </v:shape>
        </w:pict>
      </w:r>
      <w:r>
        <w:rPr>
          <w:noProof/>
          <w:sz w:val="48"/>
          <w:szCs w:val="48"/>
        </w:rPr>
        <w:pict>
          <v:shape id="AutoShape 522" o:spid="_x0000_s1075" type="#_x0000_t22" style="position:absolute;left:0;text-align:left;margin-left:342pt;margin-top:195pt;width:27pt;height:202.8pt;z-index:25195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集中教育活动</w:t>
                  </w:r>
                </w:p>
              </w:txbxContent>
            </v:textbox>
          </v:shape>
        </w:pict>
      </w:r>
      <w:r>
        <w:rPr>
          <w:noProof/>
          <w:sz w:val="48"/>
          <w:szCs w:val="48"/>
        </w:rPr>
        <w:pict>
          <v:shape id="AutoShape 518" o:spid="_x0000_s1076" type="#_x0000_t22" style="position:absolute;left:0;text-align:left;margin-left:306pt;margin-top:195pt;width:27pt;height:202.8pt;z-index:25195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教管体系建设</w:t>
                  </w:r>
                </w:p>
              </w:txbxContent>
            </v:textbox>
          </v:shape>
        </w:pict>
      </w:r>
      <w:r>
        <w:rPr>
          <w:noProof/>
          <w:sz w:val="48"/>
          <w:szCs w:val="48"/>
        </w:rPr>
        <w:pict>
          <v:shape id="AutoShape 521" o:spid="_x0000_s1077" type="#_x0000_t22" style="position:absolute;left:0;text-align:left;margin-left:270pt;margin-top:195pt;width:27pt;height:202.8pt;z-index:25195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检查通报制度</w:t>
                  </w:r>
                </w:p>
              </w:txbxContent>
            </v:textbox>
          </v:shape>
        </w:pict>
      </w:r>
      <w:r>
        <w:rPr>
          <w:noProof/>
          <w:sz w:val="48"/>
          <w:szCs w:val="48"/>
        </w:rPr>
        <w:pict>
          <v:shape id="AutoShape 520" o:spid="_x0000_s1078" type="#_x0000_t22" style="position:absolute;left:0;text-align:left;margin-left:234pt;margin-top:195pt;width:27pt;height:202.8pt;z-index:25195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第二课堂活动</w:t>
                  </w:r>
                </w:p>
              </w:txbxContent>
            </v:textbox>
          </v:shape>
        </w:pict>
      </w:r>
      <w:r>
        <w:rPr>
          <w:noProof/>
          <w:sz w:val="48"/>
          <w:szCs w:val="48"/>
        </w:rPr>
        <w:pict>
          <v:shape id="AutoShape 528" o:spid="_x0000_s1079" type="#_x0000_t22" style="position:absolute;left:0;text-align:left;margin-left:540pt;margin-top:195pt;width:27pt;height:202.8pt;z-index:25196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奖勤补助工作</w:t>
                  </w:r>
                </w:p>
              </w:txbxContent>
            </v:textbox>
          </v:shape>
        </w:pict>
      </w:r>
      <w:r>
        <w:rPr>
          <w:noProof/>
          <w:sz w:val="48"/>
          <w:szCs w:val="48"/>
        </w:rPr>
        <w:pict>
          <v:shape id="AutoShape 531" o:spid="_x0000_s1080" type="#_x0000_t22" style="position:absolute;left:0;text-align:left;margin-left:10in;margin-top:195pt;width:27pt;height:202.8pt;z-index:25196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先进集体创建</w:t>
                  </w:r>
                </w:p>
              </w:txbxContent>
            </v:textbox>
          </v:shape>
        </w:pict>
      </w:r>
      <w:r>
        <w:rPr>
          <w:noProof/>
          <w:sz w:val="48"/>
          <w:szCs w:val="48"/>
        </w:rPr>
        <w:pict>
          <v:shape id="AutoShape 524" o:spid="_x0000_s1081" type="#_x0000_t22" style="position:absolute;left:0;text-align:left;margin-left:7in;margin-top:195pt;width:27pt;height:202.8pt;z-index:25195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第二课堂活动</w:t>
                  </w:r>
                </w:p>
              </w:txbxContent>
            </v:textbox>
          </v:shape>
        </w:pict>
      </w:r>
      <w:r>
        <w:rPr>
          <w:noProof/>
          <w:sz w:val="48"/>
          <w:szCs w:val="48"/>
        </w:rPr>
        <w:pict>
          <v:shape id="AutoShape 514" o:spid="_x0000_s1082" type="#_x0000_t22" style="position:absolute;left:0;text-align:left;margin-left:0;margin-top:195pt;width:27pt;height:202.8pt;z-index:25194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" adj="1313" fillcolor="#767676">
            <v:fill o:opacity2="60293f" rotate="t" focus="50%" type="gradient"/>
            <v:textbox>
              <w:txbxContent>
                <w:p w:rsidR="00242EC2" w:rsidRPr="00CD4943" w:rsidRDefault="00242EC2" w:rsidP="00835D70">
                  <w:pPr>
                    <w:jc w:val="left"/>
                    <w:rPr>
                      <w:b/>
                      <w:w w:val="90"/>
                      <w:sz w:val="28"/>
                      <w:szCs w:val="28"/>
                    </w:rPr>
                  </w:pPr>
                  <w:r>
                    <w:rPr>
                      <w:rFonts w:hint="eastAsia"/>
                      <w:b/>
                      <w:spacing w:val="-60"/>
                      <w:w w:val="90"/>
                      <w:kern w:val="0"/>
                      <w:sz w:val="28"/>
                      <w:szCs w:val="28"/>
                    </w:rPr>
                    <w:t>先进集体创建</w:t>
                  </w:r>
                </w:p>
              </w:txbxContent>
            </v:textbox>
          </v:shape>
        </w:pict>
      </w:r>
      <w:r>
        <w:rPr>
          <w:noProof/>
          <w:sz w:val="48"/>
          <w:szCs w:val="48"/>
        </w:rPr>
        <w:pict>
          <v:shape id="AutoShape 512" o:spid="_x0000_s1083" type="#_x0000_t22" style="position:absolute;left:0;text-align:left;margin-left:588.1pt;margin-top:11.9pt;width:46.8pt;height:179pt;rotation:-90;z-index:25194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" adj="1850" fillcolor="#767676">
            <v:fill o:opacity2="60293f" rotate="t" focus="50%" type="gradient"/>
            <v:textbox>
              <w:txbxContent>
                <w:p w:rsidR="00242EC2" w:rsidRPr="00CD4943" w:rsidRDefault="00242EC2" w:rsidP="00835D70">
                  <w:pPr>
                    <w:jc w:val="center"/>
                    <w:rPr>
                      <w:b/>
                      <w:sz w:val="30"/>
                      <w:szCs w:val="30"/>
                    </w:rPr>
                  </w:pPr>
                  <w:r>
                    <w:rPr>
                      <w:rFonts w:hint="eastAsia"/>
                      <w:b/>
                      <w:sz w:val="30"/>
                      <w:szCs w:val="30"/>
                    </w:rPr>
                    <w:t>系部</w:t>
                  </w:r>
                </w:p>
              </w:txbxContent>
            </v:textbox>
          </v:shape>
        </w:pict>
      </w:r>
      <w:r>
        <w:rPr>
          <w:noProof/>
          <w:sz w:val="48"/>
          <w:szCs w:val="48"/>
        </w:rPr>
        <w:pict>
          <v:shape id="AutoShape 510" o:spid="_x0000_s1084" type="#_x0000_t22" style="position:absolute;left:0;text-align:left;margin-left:93.1pt;margin-top:11.9pt;width:46.8pt;height:179pt;rotation:-90;z-index:25194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" adj="1850" fillcolor="#767676">
            <v:fill o:opacity2="60293f" rotate="t" focus="50%" type="gradient"/>
            <v:textbox>
              <w:txbxContent>
                <w:p w:rsidR="00242EC2" w:rsidRPr="00CD4943" w:rsidRDefault="00242EC2" w:rsidP="00835D70">
                  <w:pPr>
                    <w:jc w:val="center"/>
                    <w:rPr>
                      <w:b/>
                      <w:sz w:val="30"/>
                      <w:szCs w:val="30"/>
                    </w:rPr>
                  </w:pPr>
                  <w:r>
                    <w:rPr>
                      <w:rFonts w:hint="eastAsia"/>
                      <w:b/>
                      <w:sz w:val="30"/>
                      <w:szCs w:val="30"/>
                    </w:rPr>
                    <w:t>班级、团支部</w:t>
                  </w:r>
                </w:p>
              </w:txbxContent>
            </v:textbox>
          </v:shape>
        </w:pict>
      </w:r>
      <w:r>
        <w:rPr>
          <w:noProof/>
          <w:sz w:val="48"/>
          <w:szCs w:val="48"/>
        </w:rPr>
        <w:pict>
          <v:shape id="AutoShape 511" o:spid="_x0000_s1085" type="#_x0000_t22" style="position:absolute;left:0;text-align:left;margin-left:336.1pt;margin-top:11.9pt;width:46.8pt;height:179pt;rotation:-90;z-index:25194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" adj="1850" fillcolor="#767676">
            <v:fill o:opacity2="60293f" rotate="t" focus="50%" type="gradient"/>
            <v:textbox>
              <w:txbxContent>
                <w:p w:rsidR="00242EC2" w:rsidRPr="00CD4943" w:rsidRDefault="00242EC2" w:rsidP="00835D70">
                  <w:pPr>
                    <w:jc w:val="center"/>
                    <w:rPr>
                      <w:b/>
                      <w:sz w:val="30"/>
                      <w:szCs w:val="30"/>
                    </w:rPr>
                  </w:pPr>
                  <w:r>
                    <w:rPr>
                      <w:rFonts w:hint="eastAsia"/>
                      <w:b/>
                      <w:sz w:val="30"/>
                      <w:szCs w:val="30"/>
                    </w:rPr>
                    <w:t>学生工作处、团委</w:t>
                  </w:r>
                </w:p>
              </w:txbxContent>
            </v:textbox>
          </v:shape>
        </w:pict>
      </w:r>
      <w:r>
        <w:rPr>
          <w:noProof/>
          <w:sz w:val="48"/>
          <w:szCs w:val="48"/>
        </w:rPr>
        <w:pict>
          <v:shape id="AutoShape 513" o:spid="_x0000_s1086" type="#_x0000_t22" style="position:absolute;left:0;text-align:left;margin-left:341.1pt;margin-top:-89.1pt;width:46.8pt;height:225pt;rotation:-90;z-index:25194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" adj="1850" fillcolor="#767676">
            <v:fill o:opacity2="60293f" rotate="t" focus="50%" type="gradient"/>
            <v:textbox>
              <w:txbxContent>
                <w:p w:rsidR="00242EC2" w:rsidRPr="00CD4943" w:rsidRDefault="00242EC2" w:rsidP="00835D70">
                  <w:pPr>
                    <w:jc w:val="center"/>
                    <w:rPr>
                      <w:b/>
                      <w:sz w:val="30"/>
                      <w:szCs w:val="30"/>
                    </w:rPr>
                  </w:pPr>
                  <w:r w:rsidRPr="00CD4943">
                    <w:rPr>
                      <w:rFonts w:hint="eastAsia"/>
                      <w:b/>
                      <w:sz w:val="30"/>
                      <w:szCs w:val="30"/>
                    </w:rPr>
                    <w:t>分层实施交叉配合</w:t>
                  </w:r>
                </w:p>
              </w:txbxContent>
            </v:textbox>
          </v:shape>
        </w:pict>
      </w: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Pr="00447F2C" w:rsidRDefault="00835D70" w:rsidP="00835D70">
      <w:pPr>
        <w:jc w:val="center"/>
        <w:rPr>
          <w:sz w:val="48"/>
          <w:szCs w:val="48"/>
        </w:rPr>
      </w:pPr>
    </w:p>
    <w:p w:rsidR="00835D70" w:rsidRDefault="00835D70" w:rsidP="00835D70">
      <w:pPr>
        <w:jc w:val="center"/>
        <w:rPr>
          <w:sz w:val="48"/>
          <w:szCs w:val="48"/>
        </w:rPr>
      </w:pPr>
    </w:p>
    <w:p w:rsidR="00835D70" w:rsidRDefault="00835D70" w:rsidP="00835D70">
      <w:pPr>
        <w:jc w:val="center"/>
        <w:rPr>
          <w:b/>
          <w:sz w:val="48"/>
          <w:szCs w:val="48"/>
        </w:rPr>
        <w:sectPr w:rsidR="00835D70" w:rsidSect="0091062D">
          <w:footerReference w:type="even" r:id="rId79"/>
          <w:pgSz w:w="16838" w:h="11906" w:orient="landscape" w:code="9"/>
          <w:pgMar w:top="567" w:right="678" w:bottom="567" w:left="1440" w:header="851" w:footer="992" w:gutter="0"/>
          <w:cols w:space="425"/>
          <w:docGrid w:type="lines" w:linePitch="312"/>
        </w:sectPr>
      </w:pPr>
    </w:p>
    <w:p w:rsidR="00835D70" w:rsidRDefault="00835D70" w:rsidP="00835D70">
      <w:pPr>
        <w:spacing w:before="240"/>
        <w:jc w:val="center"/>
        <w:rPr>
          <w:b/>
          <w:sz w:val="48"/>
          <w:szCs w:val="48"/>
        </w:rPr>
      </w:pPr>
      <w:r w:rsidRPr="003C63B4">
        <w:rPr>
          <w:rFonts w:hint="eastAsia"/>
          <w:b/>
          <w:sz w:val="48"/>
          <w:szCs w:val="48"/>
        </w:rPr>
        <w:lastRenderedPageBreak/>
        <w:t>“两大循环”思想</w:t>
      </w:r>
      <w:r>
        <w:rPr>
          <w:rFonts w:hint="eastAsia"/>
          <w:b/>
          <w:sz w:val="48"/>
          <w:szCs w:val="48"/>
        </w:rPr>
        <w:t>政治</w:t>
      </w:r>
      <w:r w:rsidRPr="003C63B4">
        <w:rPr>
          <w:rFonts w:hint="eastAsia"/>
          <w:b/>
          <w:sz w:val="48"/>
          <w:szCs w:val="48"/>
        </w:rPr>
        <w:t>教育体系</w:t>
      </w:r>
    </w:p>
    <w:p w:rsidR="00835D70" w:rsidRDefault="00A649EB" w:rsidP="00835D70">
      <w:pPr>
        <w:jc w:val="center"/>
        <w:rPr>
          <w:b/>
          <w:sz w:val="48"/>
          <w:szCs w:val="48"/>
        </w:rPr>
      </w:pPr>
      <w:r>
        <w:rPr>
          <w:b/>
          <w:noProof/>
          <w:sz w:val="48"/>
          <w:szCs w:val="48"/>
        </w:rPr>
        <w:pict>
          <v:rect id="Rectangle 421" o:spid="_x0000_s1087" style="position:absolute;left:0;text-align:left;margin-left:0;margin-top:7.8pt;width:27pt;height:226.2pt;z-index:25185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">
            <v:textbox>
              <w:txbxContent>
                <w:p w:rsidR="00242EC2" w:rsidRPr="0020144C" w:rsidRDefault="00242EC2" w:rsidP="00835D70">
                  <w:pPr>
                    <w:rPr>
                      <w:b/>
                      <w:szCs w:val="21"/>
                    </w:rPr>
                  </w:pPr>
                  <w:r w:rsidRPr="0020144C">
                    <w:rPr>
                      <w:rFonts w:hint="eastAsia"/>
                      <w:b/>
                      <w:szCs w:val="21"/>
                    </w:rPr>
                    <w:t>第一大循环</w:t>
                  </w:r>
                  <w:r>
                    <w:rPr>
                      <w:rFonts w:hint="eastAsia"/>
                      <w:b/>
                      <w:szCs w:val="21"/>
                    </w:rPr>
                    <w:t>：</w:t>
                  </w:r>
                  <w:r w:rsidRPr="0020144C">
                    <w:rPr>
                      <w:rFonts w:hint="eastAsia"/>
                      <w:b/>
                      <w:szCs w:val="21"/>
                    </w:rPr>
                    <w:t>系列思想道德教育</w:t>
                  </w:r>
                </w:p>
              </w:txbxContent>
            </v:textbox>
          </v:rect>
        </w:pict>
      </w:r>
      <w:r w:rsidRPr="00A649EB">
        <w:rPr>
          <w:noProof/>
          <w:sz w:val="48"/>
          <w:szCs w:val="48"/>
        </w:rPr>
        <w:pict>
          <v:rect id="Rectangle 431" o:spid="_x0000_s1088" style="position:absolute;left:0;text-align:left;margin-left:603pt;margin-top:7.8pt;width:90pt;height:31.2pt;z-index:251862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">
            <v:textbox>
              <w:txbxContent>
                <w:p w:rsidR="00242EC2" w:rsidRPr="00D60953" w:rsidRDefault="00242EC2" w:rsidP="00835D70">
                  <w:pPr>
                    <w:jc w:val="center"/>
                  </w:pPr>
                  <w:r>
                    <w:rPr>
                      <w:rFonts w:hint="eastAsia"/>
                    </w:rPr>
                    <w:t>第五六</w:t>
                  </w:r>
                  <w:r w:rsidRPr="00D60953">
                    <w:rPr>
                      <w:rFonts w:hint="eastAsia"/>
                    </w:rPr>
                    <w:t>学期</w:t>
                  </w:r>
                </w:p>
              </w:txbxContent>
            </v:textbox>
          </v:rect>
        </w:pict>
      </w:r>
      <w:r w:rsidRPr="00A649EB">
        <w:rPr>
          <w:noProof/>
          <w:sz w:val="48"/>
          <w:szCs w:val="48"/>
        </w:rPr>
        <w:pict>
          <v:rect id="Rectangle 429" o:spid="_x0000_s1089" style="position:absolute;left:0;text-align:left;margin-left:495pt;margin-top:7.8pt;width:90pt;height:31.2pt;z-index:25185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">
            <v:textbox>
              <w:txbxContent>
                <w:p w:rsidR="00242EC2" w:rsidRPr="00D60953" w:rsidRDefault="00242EC2" w:rsidP="00835D70">
                  <w:pPr>
                    <w:jc w:val="center"/>
                  </w:pPr>
                  <w:r>
                    <w:rPr>
                      <w:rFonts w:hint="eastAsia"/>
                    </w:rPr>
                    <w:t>第四</w:t>
                  </w:r>
                  <w:r w:rsidRPr="00D60953">
                    <w:rPr>
                      <w:rFonts w:hint="eastAsia"/>
                    </w:rPr>
                    <w:t>学期</w:t>
                  </w:r>
                </w:p>
              </w:txbxContent>
            </v:textbox>
          </v:rect>
        </w:pict>
      </w:r>
      <w:r>
        <w:rPr>
          <w:b/>
          <w:noProof/>
          <w:sz w:val="48"/>
          <w:szCs w:val="48"/>
        </w:rPr>
        <w:pict>
          <v:rect id="Rectangle 427" o:spid="_x0000_s1090" style="position:absolute;left:0;text-align:left;margin-left:378pt;margin-top:7.8pt;width:99pt;height:31.2pt;z-index:251857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">
            <v:textbox>
              <w:txbxContent>
                <w:p w:rsidR="00242EC2" w:rsidRPr="00D60953" w:rsidRDefault="00242EC2" w:rsidP="00835D70">
                  <w:pPr>
                    <w:jc w:val="center"/>
                  </w:pPr>
                  <w:r>
                    <w:rPr>
                      <w:rFonts w:hint="eastAsia"/>
                    </w:rPr>
                    <w:t>第三</w:t>
                  </w:r>
                  <w:r w:rsidRPr="00D60953">
                    <w:rPr>
                      <w:rFonts w:hint="eastAsia"/>
                    </w:rPr>
                    <w:t>学期</w:t>
                  </w:r>
                </w:p>
              </w:txbxContent>
            </v:textbox>
          </v:rect>
        </w:pict>
      </w:r>
      <w:r>
        <w:rPr>
          <w:b/>
          <w:noProof/>
          <w:sz w:val="48"/>
          <w:szCs w:val="48"/>
        </w:rPr>
        <w:pict>
          <v:rect id="Rectangle 425" o:spid="_x0000_s1091" style="position:absolute;left:0;text-align:left;margin-left:270pt;margin-top:7.8pt;width:90pt;height:31.2pt;z-index:25185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">
            <v:textbox>
              <w:txbxContent>
                <w:p w:rsidR="00242EC2" w:rsidRPr="00D60953" w:rsidRDefault="00242EC2" w:rsidP="00835D70">
                  <w:pPr>
                    <w:jc w:val="center"/>
                  </w:pPr>
                  <w:r>
                    <w:rPr>
                      <w:rFonts w:hint="eastAsia"/>
                    </w:rPr>
                    <w:t>第二</w:t>
                  </w:r>
                  <w:r w:rsidRPr="00D60953">
                    <w:rPr>
                      <w:rFonts w:hint="eastAsia"/>
                    </w:rPr>
                    <w:t>学期</w:t>
                  </w:r>
                </w:p>
              </w:txbxContent>
            </v:textbox>
          </v:rect>
        </w:pict>
      </w:r>
      <w:r>
        <w:rPr>
          <w:b/>
          <w:noProof/>
          <w:sz w:val="48"/>
          <w:szCs w:val="48"/>
        </w:rPr>
        <w:pict>
          <v:rect id="Rectangle 422" o:spid="_x0000_s1092" style="position:absolute;left:0;text-align:left;margin-left:63pt;margin-top:7.8pt;width:1in;height:218.4pt;z-index:25185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">
            <v:textbox>
              <w:txbxContent>
                <w:p w:rsidR="00242EC2" w:rsidRPr="0020144C" w:rsidRDefault="00242EC2" w:rsidP="00835D70">
                  <w:pPr>
                    <w:rPr>
                      <w:b/>
                      <w:szCs w:val="21"/>
                    </w:rPr>
                  </w:pPr>
                  <w:r w:rsidRPr="0020144C">
                    <w:rPr>
                      <w:rFonts w:hint="eastAsia"/>
                      <w:b/>
                      <w:szCs w:val="21"/>
                    </w:rPr>
                    <w:t>操作：</w:t>
                  </w:r>
                </w:p>
                <w:p w:rsidR="00242EC2" w:rsidRPr="0020144C" w:rsidRDefault="00242EC2" w:rsidP="00835D70">
                  <w:pPr>
                    <w:rPr>
                      <w:szCs w:val="21"/>
                    </w:rPr>
                  </w:pPr>
                  <w:r w:rsidRPr="0020144C">
                    <w:rPr>
                      <w:rFonts w:hint="eastAsia"/>
                      <w:szCs w:val="21"/>
                    </w:rPr>
                    <w:t xml:space="preserve">  </w:t>
                  </w:r>
                  <w:r w:rsidRPr="0020144C">
                    <w:rPr>
                      <w:rFonts w:hint="eastAsia"/>
                      <w:szCs w:val="21"/>
                    </w:rPr>
                    <w:t>党组织、团组织</w:t>
                  </w:r>
                </w:p>
                <w:p w:rsidR="00242EC2" w:rsidRPr="0020144C" w:rsidRDefault="00242EC2" w:rsidP="00835D70">
                  <w:pPr>
                    <w:rPr>
                      <w:b/>
                      <w:szCs w:val="21"/>
                    </w:rPr>
                  </w:pPr>
                  <w:r w:rsidRPr="0020144C">
                    <w:rPr>
                      <w:rFonts w:hint="eastAsia"/>
                      <w:b/>
                      <w:szCs w:val="21"/>
                    </w:rPr>
                    <w:t>载体：</w:t>
                  </w:r>
                </w:p>
                <w:p w:rsidR="00242EC2" w:rsidRPr="0020144C" w:rsidRDefault="00242EC2" w:rsidP="00835D70">
                  <w:pPr>
                    <w:rPr>
                      <w:szCs w:val="21"/>
                    </w:rPr>
                  </w:pPr>
                  <w:r w:rsidRPr="0020144C">
                    <w:rPr>
                      <w:rFonts w:hint="eastAsia"/>
                      <w:szCs w:val="21"/>
                    </w:rPr>
                    <w:t>主题班会、党团活动日、业余党团校、干部培训、集中教育、理论学习等渠道。</w:t>
                  </w:r>
                </w:p>
              </w:txbxContent>
            </v:textbox>
          </v:rect>
        </w:pict>
      </w:r>
      <w:r>
        <w:rPr>
          <w:b/>
          <w:noProof/>
          <w:sz w:val="48"/>
          <w:szCs w:val="48"/>
        </w:rPr>
        <w:pict>
          <v:rect id="Rectangle 424" o:spid="_x0000_s1093" style="position:absolute;left:0;text-align:left;margin-left:2in;margin-top:7.8pt;width:108pt;height:31.2pt;z-index:251854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">
            <v:textbox>
              <w:txbxContent>
                <w:p w:rsidR="00242EC2" w:rsidRPr="00D60953" w:rsidRDefault="00242EC2" w:rsidP="00835D70">
                  <w:pPr>
                    <w:jc w:val="center"/>
                  </w:pPr>
                  <w:r w:rsidRPr="00D60953">
                    <w:rPr>
                      <w:rFonts w:hint="eastAsia"/>
                    </w:rPr>
                    <w:t>第一学期</w:t>
                  </w:r>
                </w:p>
              </w:txbxContent>
            </v:textbox>
          </v:rect>
        </w:pict>
      </w:r>
    </w:p>
    <w:p w:rsidR="00835D70" w:rsidRPr="00665FD9" w:rsidRDefault="00A649EB" w:rsidP="00835D70">
      <w:pPr>
        <w:jc w:val="center"/>
        <w:rPr>
          <w:sz w:val="48"/>
          <w:szCs w:val="48"/>
        </w:rPr>
      </w:pPr>
      <w:r>
        <w:rPr>
          <w:noProof/>
          <w:sz w:val="48"/>
          <w:szCs w:val="48"/>
        </w:rPr>
        <w:pict>
          <v:rect id="Rectangle 432" o:spid="_x0000_s1094" style="position:absolute;left:0;text-align:left;margin-left:603pt;margin-top:15.6pt;width:90pt;height:179.4pt;z-index:251863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">
            <v:textbox>
              <w:txbxContent>
                <w:p w:rsidR="00242EC2" w:rsidRDefault="00242EC2" w:rsidP="00835D70">
                  <w:pPr>
                    <w:numPr>
                      <w:ilvl w:val="0"/>
                      <w:numId w:val="7"/>
                    </w:numPr>
                  </w:pPr>
                  <w:r>
                    <w:rPr>
                      <w:rFonts w:hint="eastAsia"/>
                    </w:rPr>
                    <w:t>励志、成功教育；</w:t>
                  </w:r>
                </w:p>
                <w:p w:rsidR="00242EC2" w:rsidRDefault="00242EC2" w:rsidP="00835D70">
                  <w:pPr>
                    <w:numPr>
                      <w:ilvl w:val="0"/>
                      <w:numId w:val="7"/>
                    </w:numPr>
                  </w:pPr>
                  <w:r>
                    <w:rPr>
                      <w:rFonts w:hint="eastAsia"/>
                    </w:rPr>
                    <w:t>毕业教育；</w:t>
                  </w:r>
                </w:p>
                <w:p w:rsidR="00242EC2" w:rsidRPr="00665FD9" w:rsidRDefault="00242EC2" w:rsidP="00835D70">
                  <w:pPr>
                    <w:numPr>
                      <w:ilvl w:val="0"/>
                      <w:numId w:val="7"/>
                    </w:numPr>
                  </w:pPr>
                  <w:r>
                    <w:rPr>
                      <w:rFonts w:hint="eastAsia"/>
                    </w:rPr>
                    <w:t>结合实习巩固创业、就业教育。</w:t>
                  </w:r>
                </w:p>
              </w:txbxContent>
            </v:textbox>
          </v:rect>
        </w:pict>
      </w:r>
      <w:r>
        <w:rPr>
          <w:noProof/>
          <w:sz w:val="48"/>
          <w:szCs w:val="48"/>
        </w:rPr>
        <w:pict>
          <v:rect id="Rectangle 430" o:spid="_x0000_s1095" style="position:absolute;left:0;text-align:left;margin-left:495pt;margin-top:15.6pt;width:90pt;height:179.4pt;z-index:251860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">
            <v:textbox>
              <w:txbxContent>
                <w:p w:rsidR="00242EC2" w:rsidRDefault="00242EC2" w:rsidP="00835D70">
                  <w:pPr>
                    <w:numPr>
                      <w:ilvl w:val="0"/>
                      <w:numId w:val="6"/>
                    </w:numPr>
                  </w:pPr>
                  <w:r>
                    <w:rPr>
                      <w:rFonts w:hint="eastAsia"/>
                    </w:rPr>
                    <w:t>素质巩固教育；</w:t>
                  </w:r>
                </w:p>
                <w:p w:rsidR="00242EC2" w:rsidRDefault="00242EC2" w:rsidP="00835D70">
                  <w:pPr>
                    <w:numPr>
                      <w:ilvl w:val="0"/>
                      <w:numId w:val="6"/>
                    </w:numPr>
                  </w:pPr>
                  <w:r>
                    <w:rPr>
                      <w:rFonts w:hint="eastAsia"/>
                    </w:rPr>
                    <w:t>职业道德教育；</w:t>
                  </w:r>
                </w:p>
                <w:p w:rsidR="00242EC2" w:rsidRDefault="00242EC2" w:rsidP="00835D70">
                  <w:pPr>
                    <w:numPr>
                      <w:ilvl w:val="0"/>
                      <w:numId w:val="6"/>
                    </w:numPr>
                  </w:pPr>
                  <w:r>
                    <w:rPr>
                      <w:rFonts w:hint="eastAsia"/>
                    </w:rPr>
                    <w:t>创业观、择业观教育；</w:t>
                  </w:r>
                </w:p>
                <w:p w:rsidR="00242EC2" w:rsidRPr="00665FD9" w:rsidRDefault="00242EC2" w:rsidP="00835D70">
                  <w:pPr>
                    <w:numPr>
                      <w:ilvl w:val="0"/>
                      <w:numId w:val="6"/>
                    </w:numPr>
                  </w:pPr>
                  <w:r>
                    <w:rPr>
                      <w:rFonts w:hint="eastAsia"/>
                    </w:rPr>
                    <w:t>强化心理教育。</w:t>
                  </w:r>
                </w:p>
              </w:txbxContent>
            </v:textbox>
          </v:rect>
        </w:pict>
      </w:r>
      <w:r>
        <w:rPr>
          <w:noProof/>
          <w:sz w:val="48"/>
          <w:szCs w:val="48"/>
        </w:rPr>
        <w:pict>
          <v:rect id="Rectangle 428" o:spid="_x0000_s1096" style="position:absolute;left:0;text-align:left;margin-left:378pt;margin-top:15.6pt;width:99pt;height:179.4pt;z-index:251858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">
            <v:textbox>
              <w:txbxContent>
                <w:p w:rsidR="00242EC2" w:rsidRDefault="00242EC2" w:rsidP="00835D70">
                  <w:pPr>
                    <w:numPr>
                      <w:ilvl w:val="0"/>
                      <w:numId w:val="5"/>
                    </w:numPr>
                  </w:pPr>
                  <w:r>
                    <w:rPr>
                      <w:rFonts w:hint="eastAsia"/>
                    </w:rPr>
                    <w:t>公民道德教育；</w:t>
                  </w:r>
                </w:p>
                <w:p w:rsidR="00242EC2" w:rsidRDefault="00242EC2" w:rsidP="00835D70">
                  <w:pPr>
                    <w:numPr>
                      <w:ilvl w:val="0"/>
                      <w:numId w:val="5"/>
                    </w:numPr>
                  </w:pPr>
                  <w:r>
                    <w:rPr>
                      <w:rFonts w:hint="eastAsia"/>
                    </w:rPr>
                    <w:t>形势与政策教育；</w:t>
                  </w:r>
                </w:p>
                <w:p w:rsidR="00242EC2" w:rsidRDefault="00242EC2" w:rsidP="00835D70">
                  <w:pPr>
                    <w:numPr>
                      <w:ilvl w:val="0"/>
                      <w:numId w:val="5"/>
                    </w:numPr>
                  </w:pPr>
                  <w:r>
                    <w:rPr>
                      <w:rFonts w:hint="eastAsia"/>
                    </w:rPr>
                    <w:t>党团员先进性教育；</w:t>
                  </w:r>
                </w:p>
                <w:p w:rsidR="00242EC2" w:rsidRDefault="00242EC2" w:rsidP="00835D70">
                  <w:pPr>
                    <w:numPr>
                      <w:ilvl w:val="0"/>
                      <w:numId w:val="5"/>
                    </w:numPr>
                  </w:pPr>
                  <w:r>
                    <w:rPr>
                      <w:rFonts w:hint="eastAsia"/>
                    </w:rPr>
                    <w:t>素质拓展教育；</w:t>
                  </w:r>
                </w:p>
                <w:p w:rsidR="00242EC2" w:rsidRPr="00665FD9" w:rsidRDefault="00242EC2" w:rsidP="00835D70">
                  <w:pPr>
                    <w:numPr>
                      <w:ilvl w:val="0"/>
                      <w:numId w:val="5"/>
                    </w:numPr>
                  </w:pPr>
                  <w:r>
                    <w:rPr>
                      <w:rFonts w:hint="eastAsia"/>
                    </w:rPr>
                    <w:t>世情国情省情教育。</w:t>
                  </w:r>
                </w:p>
              </w:txbxContent>
            </v:textbox>
          </v:rect>
        </w:pict>
      </w:r>
      <w:r w:rsidRPr="00A649EB">
        <w:rPr>
          <w:b/>
          <w:noProof/>
          <w:sz w:val="48"/>
          <w:szCs w:val="48"/>
        </w:rPr>
        <w:pict>
          <v:rect id="Rectangle 426" o:spid="_x0000_s1097" style="position:absolute;left:0;text-align:left;margin-left:270pt;margin-top:15.6pt;width:90pt;height:179.4pt;z-index:251856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">
            <v:textbox>
              <w:txbxContent>
                <w:p w:rsidR="00242EC2" w:rsidRDefault="00242EC2" w:rsidP="00835D70">
                  <w:r w:rsidRPr="00665FD9">
                    <w:rPr>
                      <w:rFonts w:hint="eastAsia"/>
                    </w:rPr>
                    <w:t>1</w:t>
                  </w:r>
                  <w:r w:rsidRPr="00665FD9">
                    <w:rPr>
                      <w:rFonts w:hint="eastAsia"/>
                    </w:rPr>
                    <w:t>、诚信系列</w:t>
                  </w:r>
                  <w:r>
                    <w:rPr>
                      <w:rFonts w:hint="eastAsia"/>
                    </w:rPr>
                    <w:t>教育；</w:t>
                  </w:r>
                </w:p>
                <w:p w:rsidR="00242EC2" w:rsidRPr="00665FD9" w:rsidRDefault="00242EC2" w:rsidP="00835D70">
                  <w:r w:rsidRPr="00665FD9">
                    <w:rPr>
                      <w:rFonts w:hint="eastAsia"/>
                    </w:rPr>
                    <w:t>2</w:t>
                  </w:r>
                  <w:r w:rsidRPr="00665FD9">
                    <w:rPr>
                      <w:rFonts w:hint="eastAsia"/>
                    </w:rPr>
                    <w:t>、感恩教育；</w:t>
                  </w:r>
                </w:p>
                <w:p w:rsidR="00242EC2" w:rsidRPr="00665FD9" w:rsidRDefault="00242EC2" w:rsidP="00835D70">
                  <w:r w:rsidRPr="00665FD9">
                    <w:rPr>
                      <w:rFonts w:hint="eastAsia"/>
                    </w:rPr>
                    <w:t>3</w:t>
                  </w:r>
                  <w:r w:rsidRPr="00665FD9">
                    <w:rPr>
                      <w:rFonts w:hint="eastAsia"/>
                    </w:rPr>
                    <w:t>、素质系列教育；</w:t>
                  </w:r>
                </w:p>
                <w:p w:rsidR="00242EC2" w:rsidRPr="00665FD9" w:rsidRDefault="00242EC2" w:rsidP="00835D70">
                  <w:pPr>
                    <w:ind w:left="210" w:hangingChars="100" w:hanging="210"/>
                  </w:pPr>
                  <w:r w:rsidRPr="00665FD9">
                    <w:rPr>
                      <w:rFonts w:hint="eastAsia"/>
                    </w:rPr>
                    <w:t>4</w:t>
                  </w:r>
                  <w:r w:rsidRPr="00665FD9">
                    <w:rPr>
                      <w:rFonts w:hint="eastAsia"/>
                    </w:rPr>
                    <w:t>、强化养成教育、安全教育；</w:t>
                  </w:r>
                </w:p>
                <w:p w:rsidR="00242EC2" w:rsidRPr="00665FD9" w:rsidRDefault="00242EC2" w:rsidP="00835D70">
                  <w:r w:rsidRPr="00665FD9">
                    <w:rPr>
                      <w:rFonts w:hint="eastAsia"/>
                    </w:rPr>
                    <w:t>5</w:t>
                  </w:r>
                  <w:r w:rsidRPr="00665FD9">
                    <w:rPr>
                      <w:rFonts w:hint="eastAsia"/>
                    </w:rPr>
                    <w:t>、政治理论教育。</w:t>
                  </w:r>
                </w:p>
              </w:txbxContent>
            </v:textbox>
          </v:rect>
        </w:pict>
      </w:r>
      <w:r w:rsidRPr="00A649EB">
        <w:rPr>
          <w:b/>
          <w:noProof/>
          <w:sz w:val="48"/>
          <w:szCs w:val="48"/>
        </w:rPr>
        <w:pict>
          <v:rect id="Rectangle 423" o:spid="_x0000_s1098" style="position:absolute;left:0;text-align:left;margin-left:2in;margin-top:15.6pt;width:108pt;height:179.4pt;z-index:25185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">
            <v:textbox>
              <w:txbxContent>
                <w:p w:rsidR="00242EC2" w:rsidRPr="00D60953" w:rsidRDefault="00242EC2" w:rsidP="00835D70">
                  <w:pPr>
                    <w:rPr>
                      <w:szCs w:val="21"/>
                    </w:rPr>
                  </w:pPr>
                  <w:r w:rsidRPr="00D60953">
                    <w:rPr>
                      <w:rFonts w:hint="eastAsia"/>
                      <w:szCs w:val="21"/>
                    </w:rPr>
                    <w:t>1</w:t>
                  </w:r>
                  <w:r w:rsidRPr="00D60953">
                    <w:rPr>
                      <w:rFonts w:hint="eastAsia"/>
                      <w:szCs w:val="21"/>
                    </w:rPr>
                    <w:t>、世界观、人生观、价值观教育；</w:t>
                  </w:r>
                </w:p>
                <w:p w:rsidR="00242EC2" w:rsidRPr="00D60953" w:rsidRDefault="00242EC2" w:rsidP="00835D70">
                  <w:pPr>
                    <w:rPr>
                      <w:szCs w:val="21"/>
                    </w:rPr>
                  </w:pPr>
                  <w:r w:rsidRPr="00D60953">
                    <w:rPr>
                      <w:rFonts w:hint="eastAsia"/>
                      <w:szCs w:val="21"/>
                    </w:rPr>
                    <w:t>2</w:t>
                  </w:r>
                  <w:r w:rsidRPr="00D60953">
                    <w:rPr>
                      <w:rFonts w:hint="eastAsia"/>
                      <w:szCs w:val="21"/>
                    </w:rPr>
                    <w:t>、校规校纪教育；</w:t>
                  </w:r>
                </w:p>
                <w:p w:rsidR="00242EC2" w:rsidRPr="00D60953" w:rsidRDefault="00242EC2" w:rsidP="00835D70">
                  <w:pPr>
                    <w:rPr>
                      <w:szCs w:val="21"/>
                    </w:rPr>
                  </w:pPr>
                  <w:r w:rsidRPr="00D60953">
                    <w:rPr>
                      <w:rFonts w:hint="eastAsia"/>
                      <w:szCs w:val="21"/>
                    </w:rPr>
                    <w:t>3</w:t>
                  </w:r>
                  <w:r w:rsidRPr="00D60953">
                    <w:rPr>
                      <w:rFonts w:hint="eastAsia"/>
                      <w:szCs w:val="21"/>
                    </w:rPr>
                    <w:t>、理想信念教育；</w:t>
                  </w:r>
                </w:p>
                <w:p w:rsidR="00242EC2" w:rsidRDefault="00242EC2" w:rsidP="00835D70">
                  <w:pPr>
                    <w:rPr>
                      <w:szCs w:val="21"/>
                    </w:rPr>
                  </w:pPr>
                  <w:r w:rsidRPr="00D60953">
                    <w:rPr>
                      <w:rFonts w:hint="eastAsia"/>
                      <w:szCs w:val="21"/>
                    </w:rPr>
                    <w:t>4</w:t>
                  </w:r>
                  <w:r w:rsidRPr="00D60953">
                    <w:rPr>
                      <w:rFonts w:hint="eastAsia"/>
                      <w:szCs w:val="21"/>
                    </w:rPr>
                    <w:t>、专业教育、心理健康、卫生、安全等教育；</w:t>
                  </w:r>
                </w:p>
                <w:p w:rsidR="00242EC2" w:rsidRDefault="00242EC2" w:rsidP="00835D70">
                  <w:pPr>
                    <w:rPr>
                      <w:szCs w:val="21"/>
                    </w:rPr>
                  </w:pPr>
                  <w:r>
                    <w:rPr>
                      <w:rFonts w:hint="eastAsia"/>
                      <w:szCs w:val="21"/>
                    </w:rPr>
                    <w:t>5</w:t>
                  </w:r>
                  <w:r>
                    <w:rPr>
                      <w:rFonts w:hint="eastAsia"/>
                      <w:szCs w:val="21"/>
                    </w:rPr>
                    <w:t>、国防教育；</w:t>
                  </w:r>
                </w:p>
                <w:p w:rsidR="00242EC2" w:rsidRDefault="00242EC2" w:rsidP="00835D70">
                  <w:pPr>
                    <w:rPr>
                      <w:szCs w:val="21"/>
                    </w:rPr>
                  </w:pPr>
                  <w:r>
                    <w:rPr>
                      <w:rFonts w:hint="eastAsia"/>
                      <w:szCs w:val="21"/>
                    </w:rPr>
                    <w:t>6</w:t>
                  </w:r>
                  <w:r>
                    <w:rPr>
                      <w:rFonts w:hint="eastAsia"/>
                      <w:szCs w:val="21"/>
                    </w:rPr>
                    <w:t>、道德养成教育；</w:t>
                  </w:r>
                </w:p>
                <w:p w:rsidR="00242EC2" w:rsidRDefault="00242EC2" w:rsidP="00835D70">
                  <w:pPr>
                    <w:rPr>
                      <w:szCs w:val="21"/>
                    </w:rPr>
                  </w:pPr>
                  <w:r>
                    <w:rPr>
                      <w:rFonts w:hint="eastAsia"/>
                      <w:szCs w:val="21"/>
                    </w:rPr>
                    <w:t>7</w:t>
                  </w:r>
                  <w:r>
                    <w:rPr>
                      <w:rFonts w:hint="eastAsia"/>
                      <w:szCs w:val="21"/>
                    </w:rPr>
                    <w:t>、学风建设；</w:t>
                  </w:r>
                </w:p>
                <w:p w:rsidR="00242EC2" w:rsidRPr="00D60953" w:rsidRDefault="00242EC2" w:rsidP="00835D70">
                  <w:pPr>
                    <w:rPr>
                      <w:b/>
                    </w:rPr>
                  </w:pPr>
                  <w:r>
                    <w:rPr>
                      <w:rFonts w:hint="eastAsia"/>
                      <w:szCs w:val="21"/>
                    </w:rPr>
                    <w:t>8</w:t>
                  </w:r>
                  <w:r>
                    <w:rPr>
                      <w:rFonts w:hint="eastAsia"/>
                      <w:szCs w:val="21"/>
                    </w:rPr>
                    <w:t>、职业意识教育。</w:t>
                  </w:r>
                </w:p>
              </w:txbxContent>
            </v:textbox>
          </v:rect>
        </w:pict>
      </w:r>
    </w:p>
    <w:p w:rsidR="00835D70" w:rsidRPr="00665FD9" w:rsidRDefault="00835D70" w:rsidP="00835D70">
      <w:pPr>
        <w:jc w:val="center"/>
        <w:rPr>
          <w:sz w:val="48"/>
          <w:szCs w:val="48"/>
        </w:rPr>
      </w:pPr>
    </w:p>
    <w:p w:rsidR="00835D70" w:rsidRDefault="00835D70" w:rsidP="00835D70">
      <w:pPr>
        <w:jc w:val="center"/>
        <w:rPr>
          <w:sz w:val="48"/>
          <w:szCs w:val="48"/>
        </w:rPr>
      </w:pPr>
    </w:p>
    <w:p w:rsidR="00835D70" w:rsidRDefault="00835D70" w:rsidP="00835D70">
      <w:pPr>
        <w:tabs>
          <w:tab w:val="left" w:pos="8730"/>
          <w:tab w:val="left" w:pos="11595"/>
        </w:tabs>
        <w:jc w:val="center"/>
        <w:rPr>
          <w:sz w:val="48"/>
          <w:szCs w:val="48"/>
        </w:rPr>
      </w:pPr>
    </w:p>
    <w:p w:rsidR="00835D70" w:rsidRPr="0020144C" w:rsidRDefault="00A649EB" w:rsidP="00835D70">
      <w:pPr>
        <w:jc w:val="center"/>
        <w:rPr>
          <w:sz w:val="48"/>
          <w:szCs w:val="48"/>
        </w:rPr>
      </w:pPr>
      <w:r>
        <w:rPr>
          <w:noProof/>
          <w:sz w:val="48"/>
          <w:szCs w:val="48"/>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437" o:spid="_x0000_s1270" type="#_x0000_t103" style="position:absolute;left:0;text-align:left;margin-left:35.95pt;margin-top:-.45pt;width:28.95pt;height:95.4pt;rotation:11449722fd;z-index:25186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"/>
        </w:pict>
      </w:r>
      <w:r>
        <w:rPr>
          <w:noProof/>
          <w:sz w:val="48"/>
          <w:szCs w:val="48"/>
        </w:rPr>
        <w:pict>
          <v:shape id="AutoShape 434" o:spid="_x0000_s1269" type="#_x0000_t103" style="position:absolute;left:0;text-align:left;margin-left:704.45pt;margin-top:4.55pt;width:29.4pt;height:111.95pt;rotation:-714075fd;z-index:25186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" adj="11182,19267"/>
        </w:pict>
      </w:r>
    </w:p>
    <w:p w:rsidR="00835D70" w:rsidRDefault="00835D70" w:rsidP="00835D70">
      <w:pPr>
        <w:jc w:val="center"/>
        <w:rPr>
          <w:sz w:val="48"/>
          <w:szCs w:val="48"/>
        </w:rPr>
      </w:pPr>
    </w:p>
    <w:p w:rsidR="00835D70" w:rsidRDefault="00A649EB" w:rsidP="00835D70">
      <w:pPr>
        <w:jc w:val="center"/>
        <w:rPr>
          <w:sz w:val="48"/>
          <w:szCs w:val="48"/>
        </w:rPr>
      </w:pPr>
      <w:r>
        <w:rPr>
          <w:noProof/>
          <w:sz w:val="48"/>
          <w:szCs w:val="48"/>
        </w:rPr>
        <w:pict>
          <v:rect id="Rectangle 450" o:spid="_x0000_s1099" style="position:absolute;left:0;text-align:left;margin-left:54pt;margin-top:93.6pt;width:1in;height:124.8pt;z-index:251881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">
            <v:textbox>
              <w:txbxContent>
                <w:p w:rsidR="00242EC2" w:rsidRPr="008B530E" w:rsidRDefault="00242EC2" w:rsidP="00835D70">
                  <w:pPr>
                    <w:rPr>
                      <w:b/>
                      <w:szCs w:val="21"/>
                    </w:rPr>
                  </w:pPr>
                  <w:r w:rsidRPr="008B530E">
                    <w:rPr>
                      <w:rFonts w:hint="eastAsia"/>
                      <w:b/>
                      <w:szCs w:val="21"/>
                    </w:rPr>
                    <w:t>操作：</w:t>
                  </w:r>
                </w:p>
                <w:p w:rsidR="00242EC2" w:rsidRPr="005F14C1" w:rsidRDefault="00242EC2" w:rsidP="00835D70">
                  <w:pPr>
                    <w:rPr>
                      <w:szCs w:val="21"/>
                    </w:rPr>
                  </w:pPr>
                  <w:r w:rsidRPr="005F14C1">
                    <w:rPr>
                      <w:rFonts w:hint="eastAsia"/>
                      <w:szCs w:val="21"/>
                    </w:rPr>
                    <w:t>团组织、学生会、社团。</w:t>
                  </w:r>
                </w:p>
                <w:p w:rsidR="00242EC2" w:rsidRPr="008B530E" w:rsidRDefault="00242EC2" w:rsidP="00835D70">
                  <w:pPr>
                    <w:rPr>
                      <w:b/>
                      <w:szCs w:val="21"/>
                    </w:rPr>
                  </w:pPr>
                  <w:r w:rsidRPr="008B530E">
                    <w:rPr>
                      <w:rFonts w:hint="eastAsia"/>
                      <w:b/>
                      <w:szCs w:val="21"/>
                    </w:rPr>
                    <w:t>载体：</w:t>
                  </w:r>
                </w:p>
                <w:p w:rsidR="00242EC2" w:rsidRDefault="00242EC2" w:rsidP="00835D70">
                  <w:r w:rsidRPr="005F14C1">
                    <w:rPr>
                      <w:rFonts w:hint="eastAsia"/>
                      <w:szCs w:val="21"/>
                    </w:rPr>
                    <w:t>以活动节为龙头的课外系列活动。</w:t>
                  </w:r>
                </w:p>
              </w:txbxContent>
            </v:textbox>
          </v:rect>
        </w:pict>
      </w:r>
      <w:r>
        <w:rPr>
          <w:noProof/>
          <w:sz w:val="48"/>
          <w:szCs w:val="48"/>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438" o:spid="_x0000_s1100" type="#_x0000_t70" style="position:absolute;left:0;text-align:left;margin-left:-18pt;margin-top:15.6pt;width:63pt;height:70.2pt;z-index:251869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">
            <v:textbox style="layout-flow:vertical-ideographic">
              <w:txbxContent>
                <w:p w:rsidR="00242EC2" w:rsidRPr="005F14C1" w:rsidRDefault="00242EC2" w:rsidP="00835D70">
                  <w:pPr>
                    <w:jc w:val="center"/>
                    <w:rPr>
                      <w:b/>
                    </w:rPr>
                  </w:pPr>
                  <w:r w:rsidRPr="005F14C1">
                    <w:rPr>
                      <w:rFonts w:hint="eastAsia"/>
                      <w:b/>
                    </w:rPr>
                    <w:t>互补</w:t>
                  </w:r>
                </w:p>
              </w:txbxContent>
            </v:textbox>
          </v:shape>
        </w:pict>
      </w:r>
      <w:r>
        <w:rPr>
          <w:noProof/>
          <w:sz w:val="48"/>
          <w:szCs w:val="48"/>
        </w:rPr>
        <w:pict>
          <v:rect id="Rectangle 444" o:spid="_x0000_s1101" style="position:absolute;left:0;text-align:left;margin-left:612pt;margin-top:54.6pt;width:81pt;height:23.4pt;z-index:251875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">
            <v:textbox>
              <w:txbxContent>
                <w:p w:rsidR="00242EC2" w:rsidRPr="005F14C1" w:rsidRDefault="00242EC2" w:rsidP="00835D70">
                  <w:pPr>
                    <w:jc w:val="center"/>
                    <w:rPr>
                      <w:b/>
                    </w:rPr>
                  </w:pPr>
                  <w:r>
                    <w:rPr>
                      <w:rFonts w:hint="eastAsia"/>
                      <w:b/>
                    </w:rPr>
                    <w:t>成型</w:t>
                  </w:r>
                </w:p>
              </w:txbxContent>
            </v:textbox>
          </v:rect>
        </w:pict>
      </w:r>
      <w:r>
        <w:rPr>
          <w:noProof/>
          <w:sz w:val="48"/>
          <w:szCs w:val="4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48" o:spid="_x0000_s1268" type="#_x0000_t13" style="position:absolute;left:0;text-align:left;margin-left:567pt;margin-top:62.4pt;width:45pt;height:7.8pt;z-index:251879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"/>
        </w:pict>
      </w:r>
      <w:r>
        <w:rPr>
          <w:noProof/>
          <w:sz w:val="48"/>
          <w:szCs w:val="48"/>
        </w:rPr>
        <w:pict>
          <v:shape id="AutoShape 447" o:spid="_x0000_s1267" type="#_x0000_t13" style="position:absolute;left:0;text-align:left;margin-left:450pt;margin-top:62.4pt;width:45pt;height:7.8pt;z-index:25187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"/>
        </w:pict>
      </w:r>
      <w:r>
        <w:rPr>
          <w:noProof/>
          <w:sz w:val="48"/>
          <w:szCs w:val="48"/>
        </w:rPr>
        <w:pict>
          <v:shape id="AutoShape 446" o:spid="_x0000_s1266" type="#_x0000_t13" style="position:absolute;left:0;text-align:left;margin-left:333pt;margin-top:62.4pt;width:45pt;height:7.8pt;z-index:251877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"/>
        </w:pict>
      </w:r>
      <w:r>
        <w:rPr>
          <w:noProof/>
          <w:sz w:val="48"/>
          <w:szCs w:val="48"/>
        </w:rPr>
        <w:pict>
          <v:shape id="AutoShape 445" o:spid="_x0000_s1265" type="#_x0000_t13" style="position:absolute;left:0;text-align:left;margin-left:3in;margin-top:62.4pt;width:45pt;height:7.8pt;z-index:251876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"/>
        </w:pict>
      </w:r>
      <w:r>
        <w:rPr>
          <w:noProof/>
          <w:sz w:val="48"/>
          <w:szCs w:val="48"/>
        </w:rPr>
        <w:pict>
          <v:rect id="Rectangle 443" o:spid="_x0000_s1102" style="position:absolute;left:0;text-align:left;margin-left:495pt;margin-top:54.6pt;width:1in;height:23.4pt;z-index:251874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">
            <v:textbox>
              <w:txbxContent>
                <w:p w:rsidR="00242EC2" w:rsidRPr="005F14C1" w:rsidRDefault="00242EC2" w:rsidP="00835D70">
                  <w:pPr>
                    <w:jc w:val="center"/>
                    <w:rPr>
                      <w:b/>
                    </w:rPr>
                  </w:pPr>
                  <w:r>
                    <w:rPr>
                      <w:rFonts w:hint="eastAsia"/>
                      <w:b/>
                    </w:rPr>
                    <w:t>提高</w:t>
                  </w:r>
                </w:p>
              </w:txbxContent>
            </v:textbox>
          </v:rect>
        </w:pict>
      </w:r>
      <w:r>
        <w:rPr>
          <w:noProof/>
          <w:sz w:val="48"/>
          <w:szCs w:val="48"/>
        </w:rPr>
        <w:pict>
          <v:rect id="Rectangle 441" o:spid="_x0000_s1103" style="position:absolute;left:0;text-align:left;margin-left:261pt;margin-top:54.6pt;width:1in;height:23.4pt;z-index:251872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">
            <v:textbox>
              <w:txbxContent>
                <w:p w:rsidR="00242EC2" w:rsidRPr="005F14C1" w:rsidRDefault="00242EC2" w:rsidP="00835D70">
                  <w:pPr>
                    <w:jc w:val="center"/>
                    <w:rPr>
                      <w:b/>
                    </w:rPr>
                  </w:pPr>
                  <w:r>
                    <w:rPr>
                      <w:rFonts w:hint="eastAsia"/>
                      <w:b/>
                    </w:rPr>
                    <w:t>强化</w:t>
                  </w:r>
                </w:p>
              </w:txbxContent>
            </v:textbox>
          </v:rect>
        </w:pict>
      </w:r>
      <w:r>
        <w:rPr>
          <w:noProof/>
          <w:sz w:val="48"/>
          <w:szCs w:val="48"/>
        </w:rPr>
        <w:pict>
          <v:rect id="Rectangle 442" o:spid="_x0000_s1104" style="position:absolute;left:0;text-align:left;margin-left:378pt;margin-top:54.6pt;width:1in;height:23.4pt;z-index:25187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">
            <v:textbox>
              <w:txbxContent>
                <w:p w:rsidR="00242EC2" w:rsidRPr="005F14C1" w:rsidRDefault="00242EC2" w:rsidP="00835D70">
                  <w:pPr>
                    <w:jc w:val="center"/>
                    <w:rPr>
                      <w:b/>
                    </w:rPr>
                  </w:pPr>
                  <w:r>
                    <w:rPr>
                      <w:rFonts w:hint="eastAsia"/>
                      <w:b/>
                    </w:rPr>
                    <w:t>巩固</w:t>
                  </w:r>
                </w:p>
              </w:txbxContent>
            </v:textbox>
          </v:rect>
        </w:pict>
      </w:r>
      <w:r>
        <w:rPr>
          <w:noProof/>
          <w:sz w:val="48"/>
          <w:szCs w:val="48"/>
        </w:rPr>
        <w:pict>
          <v:rect id="Rectangle 440" o:spid="_x0000_s1105" style="position:absolute;left:0;text-align:left;margin-left:2in;margin-top:54.6pt;width:1in;height:23.4pt;z-index:251871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">
            <v:textbox>
              <w:txbxContent>
                <w:p w:rsidR="00242EC2" w:rsidRPr="005F14C1" w:rsidRDefault="00242EC2" w:rsidP="00835D70">
                  <w:pPr>
                    <w:jc w:val="center"/>
                    <w:rPr>
                      <w:b/>
                    </w:rPr>
                  </w:pPr>
                  <w:r w:rsidRPr="005F14C1">
                    <w:rPr>
                      <w:rFonts w:hint="eastAsia"/>
                      <w:b/>
                    </w:rPr>
                    <w:t>认识</w:t>
                  </w:r>
                </w:p>
              </w:txbxContent>
            </v:textbox>
          </v:rect>
        </w:pict>
      </w:r>
      <w:r>
        <w:rPr>
          <w:noProof/>
          <w:sz w:val="48"/>
          <w:szCs w:val="48"/>
        </w:rPr>
        <w:pict>
          <v:rect id="Rectangle 439" o:spid="_x0000_s1106" style="position:absolute;left:0;text-align:left;margin-left:54pt;margin-top:46.8pt;width:1in;height:39pt;z-index:25187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">
            <v:textbox>
              <w:txbxContent>
                <w:p w:rsidR="00242EC2" w:rsidRPr="005F14C1" w:rsidRDefault="00242EC2" w:rsidP="00835D70">
                  <w:pPr>
                    <w:jc w:val="center"/>
                    <w:rPr>
                      <w:b/>
                    </w:rPr>
                  </w:pPr>
                  <w:r w:rsidRPr="005F14C1">
                    <w:rPr>
                      <w:rFonts w:hint="eastAsia"/>
                      <w:b/>
                    </w:rPr>
                    <w:t>交叉配合模块组合</w:t>
                  </w:r>
                </w:p>
              </w:txbxContent>
            </v:textbox>
          </v:rect>
        </w:pict>
      </w:r>
      <w:r>
        <w:rPr>
          <w:noProof/>
          <w:sz w:val="48"/>
          <w:szCs w:val="48"/>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436" o:spid="_x0000_s1264" type="#_x0000_t66" style="position:absolute;left:0;text-align:left;margin-left:63pt;margin-top:23.4pt;width:90pt;height:7.8pt;z-index:251867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"/>
        </w:pict>
      </w:r>
      <w:r>
        <w:rPr>
          <w:noProof/>
          <w:sz w:val="48"/>
          <w:szCs w:val="48"/>
        </w:rPr>
        <w:pict>
          <v:shape id="AutoShape 435" o:spid="_x0000_s1263" type="#_x0000_t66" style="position:absolute;left:0;text-align:left;margin-left:657pt;margin-top:23.4pt;width:49.9pt;height:7.8pt;z-index:251866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"/>
        </w:pict>
      </w:r>
      <w:r>
        <w:rPr>
          <w:noProof/>
          <w:sz w:val="48"/>
          <w:szCs w:val="48"/>
        </w:rPr>
        <w:pict>
          <v:rect id="Rectangle 433" o:spid="_x0000_s1107" style="position:absolute;left:0;text-align:left;margin-left:153pt;margin-top:15.6pt;width:7in;height:31.2pt;z-index:25186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">
            <v:textbox>
              <w:txbxContent>
                <w:p w:rsidR="00242EC2" w:rsidRDefault="00242EC2" w:rsidP="00835D70">
                  <w:pPr>
                    <w:jc w:val="center"/>
                  </w:pPr>
                  <w:r>
                    <w:rPr>
                      <w:rFonts w:hint="eastAsia"/>
                    </w:rPr>
                    <w:t>信息反馈、方案修订，进入下一年级循环</w:t>
                  </w:r>
                </w:p>
              </w:txbxContent>
            </v:textbox>
          </v:rect>
        </w:pict>
      </w:r>
    </w:p>
    <w:p w:rsidR="00835D70" w:rsidRPr="001827B2" w:rsidRDefault="00835D70" w:rsidP="00835D70">
      <w:pPr>
        <w:jc w:val="center"/>
        <w:rPr>
          <w:sz w:val="48"/>
          <w:szCs w:val="48"/>
        </w:rPr>
      </w:pPr>
    </w:p>
    <w:p w:rsidR="00835D70" w:rsidRPr="001827B2" w:rsidRDefault="00A649EB" w:rsidP="00835D70">
      <w:pPr>
        <w:jc w:val="center"/>
        <w:rPr>
          <w:sz w:val="48"/>
          <w:szCs w:val="48"/>
        </w:rPr>
      </w:pPr>
      <w:r>
        <w:rPr>
          <w:noProof/>
          <w:sz w:val="48"/>
          <w:szCs w:val="48"/>
        </w:rPr>
        <w:pict>
          <v:rect id="Rectangle 449" o:spid="_x0000_s1108" style="position:absolute;left:0;text-align:left;margin-left:-9pt;margin-top:23.4pt;width:45pt;height:132.6pt;z-index:251880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">
            <v:textbox>
              <w:txbxContent>
                <w:p w:rsidR="00242EC2" w:rsidRDefault="00242EC2" w:rsidP="00835D70">
                  <w:pPr>
                    <w:rPr>
                      <w:b/>
                      <w:szCs w:val="21"/>
                    </w:rPr>
                  </w:pPr>
                  <w:r w:rsidRPr="007B4B1A">
                    <w:rPr>
                      <w:rFonts w:hint="eastAsia"/>
                      <w:b/>
                      <w:szCs w:val="21"/>
                    </w:rPr>
                    <w:t>第二大循环：</w:t>
                  </w:r>
                </w:p>
                <w:p w:rsidR="00242EC2" w:rsidRPr="007B4B1A" w:rsidRDefault="00242EC2" w:rsidP="00835D70">
                  <w:pPr>
                    <w:rPr>
                      <w:b/>
                      <w:szCs w:val="21"/>
                    </w:rPr>
                  </w:pPr>
                  <w:r w:rsidRPr="007B4B1A">
                    <w:rPr>
                      <w:rFonts w:hint="eastAsia"/>
                      <w:b/>
                      <w:szCs w:val="21"/>
                    </w:rPr>
                    <w:t>第二课堂活</w:t>
                  </w:r>
                  <w:r>
                    <w:rPr>
                      <w:rFonts w:hint="eastAsia"/>
                      <w:b/>
                      <w:szCs w:val="21"/>
                    </w:rPr>
                    <w:t xml:space="preserve"> </w:t>
                  </w:r>
                  <w:r w:rsidRPr="007B4B1A">
                    <w:rPr>
                      <w:rFonts w:hint="eastAsia"/>
                      <w:b/>
                      <w:szCs w:val="21"/>
                    </w:rPr>
                    <w:t>动</w:t>
                  </w:r>
                </w:p>
              </w:txbxContent>
            </v:textbox>
          </v:rect>
        </w:pict>
      </w:r>
    </w:p>
    <w:p w:rsidR="00835D70" w:rsidRPr="001827B2" w:rsidRDefault="00A649EB" w:rsidP="00835D70">
      <w:pPr>
        <w:jc w:val="center"/>
        <w:rPr>
          <w:sz w:val="48"/>
          <w:szCs w:val="48"/>
        </w:rPr>
      </w:pPr>
      <w:r>
        <w:rPr>
          <w:noProof/>
          <w:sz w:val="48"/>
          <w:szCs w:val="48"/>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453" o:spid="_x0000_s1109" type="#_x0000_t78" style="position:absolute;left:0;text-align:left;margin-left:450pt;margin-top:0;width:2in;height:39pt;z-index:251884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">
            <v:textbox>
              <w:txbxContent>
                <w:p w:rsidR="00242EC2" w:rsidRPr="001827B2" w:rsidRDefault="00242EC2" w:rsidP="00835D70">
                  <w:pPr>
                    <w:rPr>
                      <w:szCs w:val="21"/>
                    </w:rPr>
                  </w:pPr>
                  <w:r>
                    <w:rPr>
                      <w:rFonts w:hint="eastAsia"/>
                      <w:szCs w:val="21"/>
                    </w:rPr>
                    <w:t>11</w:t>
                  </w:r>
                  <w:r w:rsidRPr="001827B2">
                    <w:rPr>
                      <w:rFonts w:hint="eastAsia"/>
                      <w:szCs w:val="21"/>
                    </w:rPr>
                    <w:t>月：</w:t>
                  </w:r>
                  <w:r>
                    <w:rPr>
                      <w:rFonts w:hint="eastAsia"/>
                      <w:szCs w:val="21"/>
                    </w:rPr>
                    <w:t>宿舍文化节</w:t>
                  </w:r>
                </w:p>
              </w:txbxContent>
            </v:textbox>
          </v:shape>
        </w:pict>
      </w:r>
      <w:r>
        <w:rPr>
          <w:noProof/>
          <w:sz w:val="48"/>
          <w:szCs w:val="48"/>
        </w:rPr>
        <w:pict>
          <v:shape id="AutoShape 452" o:spid="_x0000_s1110" type="#_x0000_t78" style="position:absolute;left:0;text-align:left;margin-left:4in;margin-top:0;width:162pt;height:39pt;z-index:25188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">
            <v:textbox>
              <w:txbxContent>
                <w:p w:rsidR="00242EC2" w:rsidRPr="001827B2" w:rsidRDefault="00242EC2" w:rsidP="00835D70">
                  <w:pPr>
                    <w:rPr>
                      <w:szCs w:val="21"/>
                    </w:rPr>
                  </w:pPr>
                  <w:r>
                    <w:rPr>
                      <w:rFonts w:hint="eastAsia"/>
                      <w:szCs w:val="21"/>
                    </w:rPr>
                    <w:t>10</w:t>
                  </w:r>
                  <w:r w:rsidRPr="001827B2">
                    <w:rPr>
                      <w:rFonts w:hint="eastAsia"/>
                      <w:szCs w:val="21"/>
                    </w:rPr>
                    <w:t>月：</w:t>
                  </w:r>
                  <w:r>
                    <w:rPr>
                      <w:rFonts w:hint="eastAsia"/>
                      <w:szCs w:val="21"/>
                    </w:rPr>
                    <w:t>系列新生杯比赛</w:t>
                  </w:r>
                </w:p>
              </w:txbxContent>
            </v:textbox>
          </v:shape>
        </w:pict>
      </w:r>
      <w:r>
        <w:rPr>
          <w:noProof/>
          <w:sz w:val="48"/>
          <w:szCs w:val="48"/>
        </w:rPr>
        <w:pict>
          <v:shape id="AutoShape 451" o:spid="_x0000_s1111" type="#_x0000_t78" style="position:absolute;left:0;text-align:left;margin-left:153pt;margin-top:0;width:135pt;height:39pt;z-index:251882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">
            <v:textbox>
              <w:txbxContent>
                <w:p w:rsidR="00242EC2" w:rsidRPr="001827B2" w:rsidRDefault="00242EC2" w:rsidP="00835D70">
                  <w:pPr>
                    <w:rPr>
                      <w:szCs w:val="21"/>
                    </w:rPr>
                  </w:pPr>
                  <w:r w:rsidRPr="001827B2">
                    <w:rPr>
                      <w:rFonts w:hint="eastAsia"/>
                      <w:szCs w:val="21"/>
                    </w:rPr>
                    <w:t>9</w:t>
                  </w:r>
                  <w:r w:rsidRPr="001827B2">
                    <w:rPr>
                      <w:rFonts w:hint="eastAsia"/>
                      <w:szCs w:val="21"/>
                    </w:rPr>
                    <w:t>月：社团巡礼节</w:t>
                  </w:r>
                </w:p>
              </w:txbxContent>
            </v:textbox>
          </v:shape>
        </w:pict>
      </w:r>
      <w:r>
        <w:rPr>
          <w:noProof/>
          <w:sz w:val="48"/>
          <w:szCs w:val="48"/>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454" o:spid="_x0000_s1112" type="#_x0000_t80" style="position:absolute;left:0;text-align:left;margin-left:594pt;margin-top:0;width:99pt;height:54.6pt;z-index:251885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">
            <v:textbox>
              <w:txbxContent>
                <w:p w:rsidR="00242EC2" w:rsidRDefault="00242EC2" w:rsidP="00835D70">
                  <w:r>
                    <w:rPr>
                      <w:rFonts w:hint="eastAsia"/>
                      <w:szCs w:val="21"/>
                    </w:rPr>
                    <w:t>12</w:t>
                  </w:r>
                  <w:r w:rsidRPr="001827B2">
                    <w:rPr>
                      <w:rFonts w:hint="eastAsia"/>
                      <w:szCs w:val="21"/>
                    </w:rPr>
                    <w:t>月</w:t>
                  </w:r>
                  <w:r>
                    <w:rPr>
                      <w:rFonts w:hint="eastAsia"/>
                      <w:szCs w:val="21"/>
                    </w:rPr>
                    <w:t>、</w:t>
                  </w:r>
                  <w:r>
                    <w:rPr>
                      <w:rFonts w:hint="eastAsia"/>
                      <w:szCs w:val="21"/>
                    </w:rPr>
                    <w:t>1</w:t>
                  </w:r>
                  <w:r>
                    <w:rPr>
                      <w:rFonts w:hint="eastAsia"/>
                      <w:szCs w:val="21"/>
                    </w:rPr>
                    <w:t>月</w:t>
                  </w:r>
                  <w:r w:rsidRPr="001827B2">
                    <w:rPr>
                      <w:rFonts w:hint="eastAsia"/>
                      <w:szCs w:val="21"/>
                    </w:rPr>
                    <w:t>：</w:t>
                  </w:r>
                  <w:r>
                    <w:rPr>
                      <w:rFonts w:hint="eastAsia"/>
                      <w:szCs w:val="21"/>
                    </w:rPr>
                    <w:t>择业、创业教育活动</w:t>
                  </w:r>
                </w:p>
              </w:txbxContent>
            </v:textbox>
          </v:shape>
        </w:pict>
      </w:r>
    </w:p>
    <w:p w:rsidR="00835D70" w:rsidRDefault="00A649EB" w:rsidP="00835D70">
      <w:pPr>
        <w:jc w:val="center"/>
        <w:rPr>
          <w:b/>
          <w:sz w:val="48"/>
          <w:szCs w:val="48"/>
        </w:rPr>
      </w:pPr>
      <w:r>
        <w:rPr>
          <w:b/>
          <w:noProof/>
          <w:sz w:val="48"/>
          <w:szCs w:val="48"/>
        </w:rPr>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AutoShape 508" o:spid="_x0000_s1113" type="#_x0000_t77" style="position:absolute;left:0;text-align:left;margin-left:306pt;margin-top:39pt;width:189pt;height:54.6pt;z-index:25194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">
            <v:textbox>
              <w:txbxContent>
                <w:p w:rsidR="00242EC2" w:rsidRPr="001827B2" w:rsidRDefault="00242EC2" w:rsidP="00835D70">
                  <w:pPr>
                    <w:rPr>
                      <w:szCs w:val="21"/>
                    </w:rPr>
                  </w:pPr>
                  <w:r>
                    <w:rPr>
                      <w:rFonts w:hint="eastAsia"/>
                      <w:szCs w:val="21"/>
                    </w:rPr>
                    <w:t>4</w:t>
                  </w:r>
                  <w:r>
                    <w:rPr>
                      <w:rFonts w:hint="eastAsia"/>
                      <w:szCs w:val="21"/>
                    </w:rPr>
                    <w:t>月、</w:t>
                  </w:r>
                  <w:r>
                    <w:rPr>
                      <w:rFonts w:hint="eastAsia"/>
                      <w:szCs w:val="21"/>
                    </w:rPr>
                    <w:t>5</w:t>
                  </w:r>
                  <w:r>
                    <w:rPr>
                      <w:rFonts w:hint="eastAsia"/>
                      <w:szCs w:val="21"/>
                    </w:rPr>
                    <w:t>月：校园文化节系列活动</w:t>
                  </w:r>
                </w:p>
              </w:txbxContent>
            </v:textbox>
          </v:shape>
        </w:pict>
      </w:r>
      <w:r>
        <w:rPr>
          <w:b/>
          <w:noProof/>
          <w:sz w:val="48"/>
          <w:szCs w:val="48"/>
        </w:rPr>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AutoShape 509" o:spid="_x0000_s1114" type="#_x0000_t79" style="position:absolute;left:0;text-align:left;margin-left:153pt;margin-top:15.6pt;width:153pt;height:85.8pt;z-index:25194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">
            <v:textbox>
              <w:txbxContent>
                <w:p w:rsidR="00242EC2" w:rsidRPr="001827B2" w:rsidRDefault="00242EC2" w:rsidP="00835D70">
                  <w:pPr>
                    <w:rPr>
                      <w:szCs w:val="21"/>
                    </w:rPr>
                  </w:pPr>
                  <w:r>
                    <w:rPr>
                      <w:rFonts w:hint="eastAsia"/>
                      <w:szCs w:val="21"/>
                    </w:rPr>
                    <w:t>6</w:t>
                  </w:r>
                  <w:r w:rsidRPr="001827B2">
                    <w:rPr>
                      <w:rFonts w:hint="eastAsia"/>
                      <w:szCs w:val="21"/>
                    </w:rPr>
                    <w:t>月</w:t>
                  </w:r>
                  <w:r>
                    <w:rPr>
                      <w:rFonts w:hint="eastAsia"/>
                      <w:szCs w:val="21"/>
                    </w:rPr>
                    <w:t>、</w:t>
                  </w:r>
                  <w:r>
                    <w:rPr>
                      <w:rFonts w:hint="eastAsia"/>
                      <w:szCs w:val="21"/>
                    </w:rPr>
                    <w:t>7</w:t>
                  </w:r>
                  <w:r>
                    <w:rPr>
                      <w:rFonts w:hint="eastAsia"/>
                      <w:szCs w:val="21"/>
                    </w:rPr>
                    <w:t>月</w:t>
                  </w:r>
                  <w:r w:rsidRPr="001827B2">
                    <w:rPr>
                      <w:rFonts w:hint="eastAsia"/>
                      <w:szCs w:val="21"/>
                    </w:rPr>
                    <w:t>：</w:t>
                  </w:r>
                  <w:r>
                    <w:rPr>
                      <w:rFonts w:hint="eastAsia"/>
                      <w:szCs w:val="21"/>
                    </w:rPr>
                    <w:t>安全教育、毕业教育、感恩教育</w:t>
                  </w:r>
                </w:p>
                <w:p w:rsidR="00242EC2" w:rsidRPr="00E3068C" w:rsidRDefault="00242EC2" w:rsidP="00835D70"/>
              </w:txbxContent>
            </v:textbox>
          </v:shape>
        </w:pict>
      </w:r>
      <w:r>
        <w:rPr>
          <w:b/>
          <w:noProof/>
          <w:sz w:val="48"/>
          <w:szCs w:val="48"/>
        </w:rPr>
        <w:pict>
          <v:shape id="AutoShape 507" o:spid="_x0000_s1115" type="#_x0000_t77" style="position:absolute;left:0;text-align:left;margin-left:495pt;margin-top:31.2pt;width:189pt;height:54.6pt;z-index:25193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">
            <v:textbox>
              <w:txbxContent>
                <w:p w:rsidR="00242EC2" w:rsidRPr="001827B2" w:rsidRDefault="00242EC2" w:rsidP="00835D70">
                  <w:pPr>
                    <w:rPr>
                      <w:szCs w:val="21"/>
                    </w:rPr>
                  </w:pPr>
                  <w:r w:rsidRPr="001827B2">
                    <w:rPr>
                      <w:rFonts w:hint="eastAsia"/>
                      <w:szCs w:val="21"/>
                    </w:rPr>
                    <w:t>3</w:t>
                  </w:r>
                  <w:r w:rsidRPr="001827B2">
                    <w:rPr>
                      <w:rFonts w:hint="eastAsia"/>
                      <w:szCs w:val="21"/>
                    </w:rPr>
                    <w:t>月：养成教育系列、雷锋精神教育系列。</w:t>
                  </w:r>
                </w:p>
              </w:txbxContent>
            </v:textbox>
          </v:shape>
        </w:pict>
      </w:r>
    </w:p>
    <w:p w:rsidR="00835D70" w:rsidRDefault="00A649EB" w:rsidP="00835D70">
      <w:pPr>
        <w:jc w:val="center"/>
        <w:rPr>
          <w:sz w:val="48"/>
          <w:szCs w:val="48"/>
        </w:rPr>
      </w:pPr>
      <w:r>
        <w:rPr>
          <w:noProof/>
          <w:sz w:val="48"/>
          <w:szCs w:val="48"/>
        </w:rPr>
        <w:lastRenderedPageBreak/>
        <w:pict>
          <v:rect id="Rectangle 463" o:spid="_x0000_s1116" style="position:absolute;left:0;text-align:left;margin-left:36pt;margin-top:150.9pt;width:34.5pt;height:124.8pt;z-index:25189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">
            <v:textbox>
              <w:txbxContent>
                <w:p w:rsidR="00242EC2" w:rsidRPr="00E3068C" w:rsidRDefault="00242EC2" w:rsidP="00835D70">
                  <w:pPr>
                    <w:rPr>
                      <w:sz w:val="28"/>
                      <w:szCs w:val="28"/>
                    </w:rPr>
                  </w:pPr>
                  <w:r w:rsidRPr="00E3068C">
                    <w:rPr>
                      <w:rFonts w:hint="eastAsia"/>
                      <w:sz w:val="28"/>
                      <w:szCs w:val="28"/>
                    </w:rPr>
                    <w:t>思想教育</w:t>
                  </w:r>
                </w:p>
              </w:txbxContent>
            </v:textbox>
          </v:rect>
        </w:pict>
      </w:r>
      <w:r>
        <w:rPr>
          <w:noProof/>
          <w:sz w:val="48"/>
          <w:szCs w:val="48"/>
        </w:rPr>
        <w:pict>
          <v:rect id="Rectangle 489" o:spid="_x0000_s1117" style="position:absolute;left:0;text-align:left;margin-left:218.6pt;margin-top:-39pt;width:234pt;height:46.8pt;z-index:25192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" strokecolor="white">
            <v:textbox>
              <w:txbxContent>
                <w:p w:rsidR="00242EC2" w:rsidRPr="00E3068C" w:rsidRDefault="00242EC2" w:rsidP="00835D70">
                  <w:pPr>
                    <w:jc w:val="center"/>
                    <w:rPr>
                      <w:b/>
                      <w:sz w:val="48"/>
                      <w:szCs w:val="48"/>
                    </w:rPr>
                  </w:pPr>
                  <w:r w:rsidRPr="00E3068C">
                    <w:rPr>
                      <w:rFonts w:hint="eastAsia"/>
                      <w:b/>
                      <w:sz w:val="48"/>
                      <w:szCs w:val="48"/>
                    </w:rPr>
                    <w:t>新型“三自”体系</w:t>
                  </w:r>
                </w:p>
                <w:p w:rsidR="00242EC2" w:rsidRDefault="00242EC2" w:rsidP="00835D70"/>
              </w:txbxContent>
            </v:textbox>
          </v:rect>
        </w:pict>
      </w:r>
      <w:r>
        <w:rPr>
          <w:noProof/>
          <w:sz w:val="48"/>
          <w:szCs w:val="48"/>
        </w:rPr>
        <w:pict>
          <v:rect id="Rectangle 456" o:spid="_x0000_s1118" style="position:absolute;left:0;text-align:left;margin-left:495pt;margin-top:93.6pt;width:198pt;height:31.2pt;z-index:25188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" fillcolor="silver">
            <v:fill opacity="13107f"/>
            <v:textbox>
              <w:txbxContent>
                <w:p w:rsidR="00242EC2" w:rsidRPr="00E3068C" w:rsidRDefault="00242EC2" w:rsidP="00835D70">
                  <w:pPr>
                    <w:jc w:val="center"/>
                    <w:rPr>
                      <w:sz w:val="28"/>
                      <w:szCs w:val="28"/>
                    </w:rPr>
                  </w:pPr>
                  <w:r w:rsidRPr="00E3068C">
                    <w:rPr>
                      <w:rFonts w:hint="eastAsia"/>
                      <w:sz w:val="28"/>
                      <w:szCs w:val="28"/>
                    </w:rPr>
                    <w:t>社团</w:t>
                  </w:r>
                  <w:r>
                    <w:rPr>
                      <w:rFonts w:hint="eastAsia"/>
                      <w:sz w:val="28"/>
                      <w:szCs w:val="28"/>
                    </w:rPr>
                    <w:t>联合会</w:t>
                  </w:r>
                </w:p>
              </w:txbxContent>
            </v:textbox>
          </v:rect>
        </w:pict>
      </w:r>
      <w:r>
        <w:rPr>
          <w:noProof/>
          <w:sz w:val="48"/>
          <w:szCs w:val="48"/>
        </w:rPr>
        <w:pict>
          <v:rect id="Rectangle 458" o:spid="_x0000_s1119" style="position:absolute;left:0;text-align:left;margin-left:0;margin-top:93.6pt;width:180pt;height:31.2pt;z-index:25188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" fillcolor="silver">
            <v:fill opacity="13107f"/>
            <v:textbox>
              <w:txbxContent>
                <w:p w:rsidR="00242EC2" w:rsidRPr="00E3068C" w:rsidRDefault="00242EC2" w:rsidP="00835D70">
                  <w:pPr>
                    <w:jc w:val="center"/>
                    <w:rPr>
                      <w:sz w:val="28"/>
                      <w:szCs w:val="28"/>
                    </w:rPr>
                  </w:pPr>
                  <w:r w:rsidRPr="00E3068C">
                    <w:rPr>
                      <w:rFonts w:hint="eastAsia"/>
                      <w:sz w:val="28"/>
                      <w:szCs w:val="28"/>
                    </w:rPr>
                    <w:t>学生会组织</w:t>
                  </w:r>
                </w:p>
              </w:txbxContent>
            </v:textbox>
          </v:rect>
        </w:pict>
      </w:r>
      <w:r>
        <w:rPr>
          <w:noProof/>
          <w:sz w:val="48"/>
          <w:szCs w:val="48"/>
        </w:rPr>
        <w:pict>
          <v:rect id="Rectangle 457" o:spid="_x0000_s1120" style="position:absolute;left:0;text-align:left;margin-left:234pt;margin-top:93.6pt;width:198pt;height:31.2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" fillcolor="silver">
            <v:fill opacity="13107f"/>
            <v:textbox>
              <w:txbxContent>
                <w:p w:rsidR="00242EC2" w:rsidRPr="00E3068C" w:rsidRDefault="00242EC2" w:rsidP="00835D70">
                  <w:pPr>
                    <w:jc w:val="center"/>
                    <w:rPr>
                      <w:sz w:val="28"/>
                      <w:szCs w:val="28"/>
                    </w:rPr>
                  </w:pPr>
                  <w:r w:rsidRPr="00E3068C">
                    <w:rPr>
                      <w:rFonts w:hint="eastAsia"/>
                      <w:sz w:val="28"/>
                      <w:szCs w:val="28"/>
                    </w:rPr>
                    <w:t>大学生自律委员会</w:t>
                  </w:r>
                </w:p>
              </w:txbxContent>
            </v:textbox>
          </v:rect>
        </w:pict>
      </w:r>
      <w:r>
        <w:rPr>
          <w:noProof/>
          <w:sz w:val="48"/>
          <w:szCs w:val="48"/>
        </w:rPr>
        <w:pict>
          <v:line id="Line 462" o:spid="_x0000_s1262" style="position:absolute;left:0;text-align:left;z-index:251893760;visibility:visible" from="603pt,78pt" to="603pt,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"/>
        </w:pict>
      </w:r>
      <w:r>
        <w:rPr>
          <w:noProof/>
          <w:sz w:val="48"/>
          <w:szCs w:val="48"/>
        </w:rPr>
        <w:pict>
          <v:line id="Line 461" o:spid="_x0000_s1261" style="position:absolute;left:0;text-align:left;z-index:251892736;visibility:visible" from="90pt,78pt" to="603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"/>
        </w:pict>
      </w:r>
      <w:r>
        <w:rPr>
          <w:noProof/>
          <w:sz w:val="48"/>
          <w:szCs w:val="48"/>
        </w:rPr>
        <w:pict>
          <v:line id="Line 460" o:spid="_x0000_s1260" style="position:absolute;left:0;text-align:left;z-index:251891712;visibility:visible" from="90pt,78pt" to="90pt,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"/>
        </w:pict>
      </w:r>
      <w:r>
        <w:rPr>
          <w:noProof/>
          <w:sz w:val="48"/>
          <w:szCs w:val="48"/>
        </w:rPr>
        <w:pict>
          <v:line id="Line 459" o:spid="_x0000_s1259" style="position:absolute;left:0;text-align:left;z-index:251890688;visibility:visible" from="333pt,62.4pt" to="333pt,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xVFQ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"/>
        </w:pict>
      </w:r>
      <w:r>
        <w:rPr>
          <w:noProof/>
          <w:sz w:val="48"/>
          <w:szCs w:val="48"/>
        </w:rPr>
        <w:pict>
          <v:rect id="Rectangle 455" o:spid="_x0000_s1121" style="position:absolute;left:0;text-align:left;margin-left:3in;margin-top:15.6pt;width:252pt;height:46.8pt;z-index:25188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" fillcolor="silver">
            <v:fill opacity="32896f"/>
            <v:textbox>
              <w:txbxContent>
                <w:p w:rsidR="00242EC2" w:rsidRPr="00E3068C" w:rsidRDefault="00242EC2" w:rsidP="00835D70">
                  <w:pPr>
                    <w:jc w:val="center"/>
                  </w:pPr>
                  <w:r w:rsidRPr="00E3068C">
                    <w:rPr>
                      <w:rFonts w:hint="eastAsia"/>
                    </w:rPr>
                    <w:t>共青团组织</w:t>
                  </w:r>
                </w:p>
                <w:p w:rsidR="00242EC2" w:rsidRPr="00E3068C" w:rsidRDefault="00242EC2" w:rsidP="00835D70">
                  <w:pPr>
                    <w:jc w:val="center"/>
                  </w:pPr>
                  <w:r w:rsidRPr="00E3068C">
                    <w:rPr>
                      <w:rFonts w:hint="eastAsia"/>
                    </w:rPr>
                    <w:t>自我教育、自我管理、自我服务</w:t>
                  </w:r>
                </w:p>
              </w:txbxContent>
            </v:textbox>
          </v:rect>
        </w:pict>
      </w:r>
      <w:r>
        <w:rPr>
          <w:noProof/>
          <w:sz w:val="48"/>
          <w:szCs w:val="48"/>
        </w:rPr>
      </w:r>
      <w:r>
        <w:rPr>
          <w:noProof/>
          <w:sz w:val="48"/>
          <w:szCs w:val="48"/>
        </w:rPr>
        <w:pict>
          <v:group id="画布 351" o:spid="_x0000_s1122" editas="canvas" style="width:693pt;height:444.6pt;mso-position-horizontal-relative:char;mso-position-vertical-relative:line" coordsize="88011,5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">
            <v:shape id="_x0000_s1123" type="#_x0000_t75" style="position:absolute;width:88011;height:56464;visibility:visible">
              <v:fill o:detectmouseclick="t"/>
              <v:path o:connecttype="none"/>
            </v:shape>
            <v:rect id="Rectangle 353" o:spid="_x0000_s1124" style="position:absolute;left:9143;top:17830;width:4572;height:15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0KcUA&#10;AADcAAAADwAAAGRycy9kb3ducmV2LnhtbESPQWvCQBSE74X+h+UJvTUbUygmdRWpKPUYk4u31+xr&#10;kpp9G7KrSf313ULB4zAz3zDL9WQ6caXBtZYVzKMYBHFldcu1grLYPS9AOI+ssbNMCn7IwXr1+LDE&#10;TNuRc7oefS0ChF2GChrv+0xKVzVk0EW2Jw7elx0M+iCHWuoBxwA3nUzi+FUabDksNNjTe0PV+Xgx&#10;Cj7bpMRbXuxjk+5e/GEqvi+nrVJPs2nzBsLT5O/h//aHVpAsUvg7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7QpxQAAANwAAAAPAAAAAAAAAAAAAAAAAJgCAABkcnMv&#10;ZG93bnJldi54bWxQSwUGAAAAAAQABAD1AAAAigMAAAAA&#10;">
              <v:textbox>
                <w:txbxContent>
                  <w:p w:rsidR="00242EC2" w:rsidRPr="00E3068C" w:rsidRDefault="00242EC2" w:rsidP="00835D70">
                    <w:pPr>
                      <w:jc w:val="center"/>
                      <w:rPr>
                        <w:sz w:val="28"/>
                        <w:szCs w:val="28"/>
                      </w:rPr>
                    </w:pPr>
                    <w:r w:rsidRPr="00E3068C">
                      <w:rPr>
                        <w:rFonts w:hint="eastAsia"/>
                        <w:sz w:val="28"/>
                        <w:szCs w:val="28"/>
                      </w:rPr>
                      <w:t>文体活动</w:t>
                    </w:r>
                  </w:p>
                </w:txbxContent>
              </v:textbox>
            </v:rect>
            <v:rect id="Rectangle 354" o:spid="_x0000_s1125" style="position:absolute;left:18286;top:17830;width:4572;height:19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CLacEA&#10;AADcAAAADwAAAGRycy9kb3ducmV2LnhtbERPTYvCMBC9L/gfwgje1tQKslbTIoqiR62Xvc02Y1tt&#10;JqWJWv31m8PCHh/ve5n1phEP6lxtWcFkHIEgLqyuuVRwzrefXyCcR9bYWCYFL3KQpYOPJSbaPvlI&#10;j5MvRQhhl6CCyvs2kdIVFRl0Y9sSB+5iO4M+wK6UusNnCDeNjKNoJg3WHBoqbGldUXE73Y2Cnzo+&#10;4/uY7yIz3079oc+v9++NUqNhv1qA8NT7f/Gfe68VxPMwP5wJR0C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Ai2nBAAAA3AAAAA8AAAAAAAAAAAAAAAAAmAIAAGRycy9kb3du&#10;cmV2LnhtbFBLBQYAAAAABAAEAPUAAACGAwAAAAA=&#10;">
              <v:textbox>
                <w:txbxContent>
                  <w:p w:rsidR="00242EC2" w:rsidRPr="005F2C01" w:rsidRDefault="00242EC2" w:rsidP="00835D70">
                    <w:pPr>
                      <w:rPr>
                        <w:sz w:val="28"/>
                        <w:szCs w:val="28"/>
                      </w:rPr>
                    </w:pPr>
                    <w:r w:rsidRPr="005F2C01">
                      <w:rPr>
                        <w:rFonts w:hint="eastAsia"/>
                        <w:sz w:val="28"/>
                        <w:szCs w:val="28"/>
                      </w:rPr>
                      <w:t>主旋律宏扬</w:t>
                    </w:r>
                  </w:p>
                </w:txbxContent>
              </v:textbox>
            </v:rect>
            <v:rect id="Rectangle 355" o:spid="_x0000_s1126" style="position:absolute;left:29715;top:17830;width:6858;height:15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u8sUA&#10;AADcAAAADwAAAGRycy9kb3ducmV2LnhtbESPT2vCQBTE70K/w/IKvZmNEaRJXUUUpR7z59Lba/Y1&#10;Sc2+DdlV0376bqHQ4zAzv2HW28n04kaj6ywrWEQxCOLa6o4bBVV5nD+DcB5ZY2+ZFHyRg+3mYbbG&#10;TNs753QrfCMChF2GClrvh0xKV7dk0EV2IA7ehx0N+iDHRuoR7wFuepnE8Uoa7DgstDjQvqX6UlyN&#10;gvcuqfA7L0+xSY9Lf57Kz+vbQamnx2n3AsLT5P/Df+1XrSBJ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C7yxQAAANwAAAAPAAAAAAAAAAAAAAAAAJgCAABkcnMv&#10;ZG93bnJldi54bWxQSwUGAAAAAAQABAD1AAAAigMAAAAA&#10;">
              <v:textbox>
                <w:txbxContent>
                  <w:p w:rsidR="00242EC2" w:rsidRPr="005F2C01" w:rsidRDefault="00242EC2" w:rsidP="00835D70">
                    <w:pPr>
                      <w:jc w:val="center"/>
                      <w:rPr>
                        <w:sz w:val="28"/>
                        <w:szCs w:val="28"/>
                      </w:rPr>
                    </w:pPr>
                    <w:r w:rsidRPr="005F2C01">
                      <w:rPr>
                        <w:rFonts w:hint="eastAsia"/>
                        <w:sz w:val="28"/>
                        <w:szCs w:val="28"/>
                      </w:rPr>
                      <w:t>学</w:t>
                    </w:r>
                    <w:r>
                      <w:rPr>
                        <w:rFonts w:hint="eastAsia"/>
                        <w:sz w:val="28"/>
                        <w:szCs w:val="28"/>
                      </w:rPr>
                      <w:t xml:space="preserve"> </w:t>
                    </w:r>
                    <w:r w:rsidRPr="005F2C01">
                      <w:rPr>
                        <w:rFonts w:hint="eastAsia"/>
                        <w:sz w:val="28"/>
                        <w:szCs w:val="28"/>
                      </w:rPr>
                      <w:t>生日</w:t>
                    </w:r>
                    <w:r>
                      <w:rPr>
                        <w:rFonts w:hint="eastAsia"/>
                        <w:sz w:val="28"/>
                        <w:szCs w:val="28"/>
                      </w:rPr>
                      <w:t xml:space="preserve"> </w:t>
                    </w:r>
                    <w:r w:rsidRPr="005F2C01">
                      <w:rPr>
                        <w:rFonts w:hint="eastAsia"/>
                        <w:sz w:val="28"/>
                        <w:szCs w:val="28"/>
                      </w:rPr>
                      <w:t>常管</w:t>
                    </w:r>
                    <w:r>
                      <w:rPr>
                        <w:rFonts w:hint="eastAsia"/>
                        <w:sz w:val="28"/>
                        <w:szCs w:val="28"/>
                      </w:rPr>
                      <w:t xml:space="preserve"> </w:t>
                    </w:r>
                    <w:r w:rsidRPr="005F2C01">
                      <w:rPr>
                        <w:rFonts w:hint="eastAsia"/>
                        <w:sz w:val="28"/>
                        <w:szCs w:val="28"/>
                      </w:rPr>
                      <w:t>理</w:t>
                    </w:r>
                  </w:p>
                </w:txbxContent>
              </v:textbox>
            </v:rect>
            <v:rect id="Rectangle 356" o:spid="_x0000_s1127" style="position:absolute;left:48002;top:17830;width:6858;height:15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6whcUA&#10;AADcAAAADwAAAGRycy9kb3ducmV2LnhtbESPT2vCQBTE70K/w/IKvenGFEoTXUVaLO0xxou3Z/aZ&#10;RLNvQ3bzp/303ULB4zAzv2HW28k0YqDO1ZYVLBcRCOLC6ppLBcd8P38F4TyyxsYyKfgmB9vNw2yN&#10;qbYjZzQcfCkChF2KCirv21RKV1Rk0C1sSxy8i+0M+iC7UuoOxwA3jYyj6EUarDksVNjSW0XF7dAb&#10;Bec6PuJPln9EJtk/+68pv/and6WeHqfdCoSnyd/D/+1PrSBOYv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rCFxQAAANwAAAAPAAAAAAAAAAAAAAAAAJgCAABkcnMv&#10;ZG93bnJldi54bWxQSwUGAAAAAAQABAD1AAAAigMAAAAA&#10;">
              <v:textbox>
                <w:txbxContent>
                  <w:p w:rsidR="00242EC2" w:rsidRPr="005F2C01" w:rsidRDefault="00242EC2" w:rsidP="00835D70">
                    <w:pPr>
                      <w:rPr>
                        <w:sz w:val="28"/>
                        <w:szCs w:val="28"/>
                      </w:rPr>
                    </w:pPr>
                    <w:r w:rsidRPr="005F2C01">
                      <w:rPr>
                        <w:rFonts w:hint="eastAsia"/>
                        <w:sz w:val="28"/>
                        <w:szCs w:val="28"/>
                      </w:rPr>
                      <w:t>组织自我服务活</w:t>
                    </w:r>
                    <w:r>
                      <w:rPr>
                        <w:rFonts w:hint="eastAsia"/>
                        <w:sz w:val="28"/>
                        <w:szCs w:val="28"/>
                      </w:rPr>
                      <w:t xml:space="preserve"> </w:t>
                    </w:r>
                    <w:r w:rsidRPr="005F2C01">
                      <w:rPr>
                        <w:rFonts w:hint="eastAsia"/>
                        <w:sz w:val="28"/>
                        <w:szCs w:val="28"/>
                      </w:rPr>
                      <w:t>动</w:t>
                    </w:r>
                  </w:p>
                </w:txbxContent>
              </v:textbox>
            </v:rect>
            <v:rect id="Rectangle 357" o:spid="_x0000_s1128" style="position:absolute;left:62866;top:17830;width:4572;height:15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VHsUA&#10;AADcAAAADwAAAGRycy9kb3ducmV2LnhtbESPQWvCQBSE7wX/w/IKvTWbJiA1ukqxWOpRk0tvz+wz&#10;ic2+DdnVRH+9KxR6HGbmG2axGk0rLtS7xrKCtygGQVxa3XCloMg3r+8gnEfW2FomBVdysFpOnhaY&#10;aTvwji57X4kAYZehgtr7LpPSlTUZdJHtiIN3tL1BH2RfSd3jEOCmlUkcT6XBhsNCjR2tayp/92ej&#10;4NAkBd52+VdsZpvUb8f8dP75VOrlefyYg/A0+v/wX/tbK0hmK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hUexQAAANwAAAAPAAAAAAAAAAAAAAAAAJgCAABkcnMv&#10;ZG93bnJldi54bWxQSwUGAAAAAAQABAD1AAAAigMAAAAA&#10;">
              <v:textbox>
                <w:txbxContent>
                  <w:p w:rsidR="00242EC2" w:rsidRPr="005F2C01" w:rsidRDefault="00242EC2" w:rsidP="00835D70">
                    <w:pPr>
                      <w:jc w:val="center"/>
                      <w:rPr>
                        <w:sz w:val="28"/>
                        <w:szCs w:val="28"/>
                      </w:rPr>
                    </w:pPr>
                    <w:r w:rsidRPr="005F2C01">
                      <w:rPr>
                        <w:rFonts w:hint="eastAsia"/>
                        <w:sz w:val="28"/>
                        <w:szCs w:val="28"/>
                      </w:rPr>
                      <w:t>素质拓展</w:t>
                    </w:r>
                  </w:p>
                </w:txbxContent>
              </v:textbox>
            </v:rect>
            <v:rect id="Rectangle 358" o:spid="_x0000_s1129" style="position:absolute;left:83439;top:17830;width:4572;height:15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uNasQA&#10;AADcAAAADwAAAGRycy9kb3ducmV2LnhtbESPQYvCMBSE74L/IbyFvWm6XVm0GkUURY9aL96ezbPt&#10;bvNSmqjVX2+EBY/DzHzDTGatqcSVGldaVvDVj0AQZ1aXnCs4pKveEITzyBory6TgTg5m025ngom2&#10;N97Rde9zESDsElRQeF8nUrqsIIOub2vi4J1tY9AH2eRSN3gLcFPJOIp+pMGSw0KBNS0Kyv72F6Pg&#10;VMYHfOzSdWRGq2+/bdPfy3Gp1OdHOx+D8NT6d/i/vdEK4t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7jWrEAAAA3AAAAA8AAAAAAAAAAAAAAAAAmAIAAGRycy9k&#10;b3ducmV2LnhtbFBLBQYAAAAABAAEAPUAAACJAwAAAAA=&#10;">
              <v:textbox>
                <w:txbxContent>
                  <w:p w:rsidR="00242EC2" w:rsidRPr="005F2C01" w:rsidRDefault="00242EC2" w:rsidP="00835D70">
                    <w:pPr>
                      <w:jc w:val="center"/>
                      <w:rPr>
                        <w:sz w:val="28"/>
                        <w:szCs w:val="28"/>
                      </w:rPr>
                    </w:pPr>
                    <w:r w:rsidRPr="005F2C01">
                      <w:rPr>
                        <w:rFonts w:hint="eastAsia"/>
                        <w:sz w:val="28"/>
                        <w:szCs w:val="28"/>
                      </w:rPr>
                      <w:t>社会实践</w:t>
                    </w:r>
                  </w:p>
                </w:txbxContent>
              </v:textbox>
            </v:rect>
            <v:line id="Line 359" o:spid="_x0000_s1130" style="position:absolute;visibility:visible" from="11429,14859" to="11441,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FXvccAAADcAAAADwAAAGRycy9kb3ducmV2LnhtbESPQWvCQBSE7wX/w/IKvdVNLQ01uoq0&#10;FLSHolbQ4zP7TGKzb8PuNkn/vSsUPA4z8w0znfemFi05X1lW8DRMQBDnVldcKNh9fzy+gvABWWNt&#10;mRT8kYf5bHA3xUzbjjfUbkMhIoR9hgrKEJpMSp+XZNAPbUMcvZN1BkOUrpDaYRfhppajJEmlwYrj&#10;QokNvZWU/2x/jYKv53XaLlafy36/So/5++Z4OHdOqYf7fjEBEagPt/B/e6kVjMY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oVe9xwAAANwAAAAPAAAAAAAA&#10;AAAAAAAAAKECAABkcnMvZG93bnJldi54bWxQSwUGAAAAAAQABAD5AAAAlQMAAAAA&#10;"/>
            <v:line id="Line 360" o:spid="_x0000_s1131" style="position:absolute;visibility:visible" from="2285,16840" to="20572,16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PJysYAAADcAAAADwAAAGRycy9kb3ducmV2LnhtbESPQWvCQBSE7wX/w/IEb3VThdBGVxFL&#10;QT2Uagt6fGafSWr2bdhdk/TfdwtCj8PMfMPMl72pRUvOV5YVPI0TEMS51RUXCr4+3x6fQfiArLG2&#10;TAp+yMNyMXiYY6Ztx3tqD6EQEcI+QwVlCE0mpc9LMujHtiGO3sU6gyFKV0jtsItwU8tJkqTSYMVx&#10;ocSG1iXl18PNKHiffqTtarvb9Mdtes5f9+fTd+eUGg371QxEoD78h+/tjVYweU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zycrGAAAA3AAAAA8AAAAAAAAA&#10;AAAAAAAAoQIAAGRycy9kb3ducmV2LnhtbFBLBQYAAAAABAAEAPkAAACUAwAAAAA=&#10;"/>
            <v:line id="Line 361" o:spid="_x0000_s1132" style="position:absolute;visibility:visible" from="2285,16840" to="2298,18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9sUccAAADcAAAADwAAAGRycy9kb3ducmV2LnhtbESPQWvCQBSE7wX/w/IKvdVNLaQ1uopY&#10;CtpDUSvo8Zl9JtHs27C7TdJ/3y0UPA4z8w0znfemFi05X1lW8DRMQBDnVldcKNh/vT++gvABWWNt&#10;mRT8kIf5bHA3xUzbjrfU7kIhIoR9hgrKEJpMSp+XZNAPbUMcvbN1BkOUrpDaYRfhppajJEmlwYrj&#10;QokNLUvKr7tvo+DzeZO2i/XHqj+s01P+tj0dL51T6uG+X0xABOrDLfzfXmkFo/EL/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P2xRxwAAANwAAAAPAAAAAAAA&#10;AAAAAAAAAKECAABkcnMvZG93bnJldi54bWxQSwUGAAAAAAQABAD5AAAAlQMAAAAA&#10;"/>
            <v:line id="Line 362" o:spid="_x0000_s1133" style="position:absolute;visibility:visible" from="20572,16840" to="20572,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D4I8QAAADcAAAADwAAAGRycy9kb3ducmV2LnhtbERPy2rCQBTdF/yH4Qru6kSF0EZHEUtB&#10;uyj1Abq8Zq5JNHMnzEyT9O87i0KXh/NerHpTi5acrywrmIwTEMS51RUXCk7H9+cXED4ga6wtk4If&#10;8rBaDp4WmGnb8Z7aQyhEDGGfoYIyhCaT0uclGfRj2xBH7madwRChK6R22MVwU8tpkqTSYMWxocSG&#10;NiXlj8O3UfA5+0rb9e5j25936TV/218v984pNRr26zmIQH34F/+5t1rB9DWujW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oPgjxAAAANwAAAAPAAAAAAAAAAAA&#10;AAAAAKECAABkcnMvZG93bnJldi54bWxQSwUGAAAAAAQABAD5AAAAkgMAAAAA&#10;"/>
            <v:line id="Line 363" o:spid="_x0000_s1134" style="position:absolute;visibility:visible" from="33150,16840" to="33150,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xduMYAAADcAAAADwAAAGRycy9kb3ducmV2LnhtbESPQWvCQBSE7wX/w/KE3uqmFkJNXUUU&#10;QT2Uagvt8Zl9TVKzb8PumqT/3hUEj8PMfMNM572pRUvOV5YVPI8SEMS51RUXCr4+10+vIHxA1lhb&#10;JgX/5GE+GzxMMdO24z21h1CICGGfoYIyhCaT0uclGfQj2xBH79c6gyFKV0jtsItwU8txkqTSYMVx&#10;ocSGliXlp8PZKHh/+UjbxXa36b+36TFf7Y8/f51T6nHYL95ABOrDPXxrb7SC8WQC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sXbjGAAAA3AAAAA8AAAAAAAAA&#10;AAAAAAAAoQIAAGRycy9kb3ducmV2LnhtbFBLBQYAAAAABAAEAPkAAACUAwAAAAA=&#10;"/>
            <v:line id="Line 364" o:spid="_x0000_s1135" style="position:absolute;visibility:visible" from="33150,16840" to="51437,16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1uP8MAAADcAAAADwAAAGRycy9kb3ducmV2LnhtbERPy2rCQBTdF/oPwy10VydWCBIdRSwF&#10;7ULqA3R5zVyTaOZOmJkm8e87C8Hl4byn897UoiXnK8sKhoMEBHFudcWFgsP++2MMwgdkjbVlUnAn&#10;D/PZ68sUM2073lK7C4WIIewzVFCG0GRS+rwkg35gG+LIXawzGCJ0hdQOuxhuavmZJKk0WHFsKLGh&#10;ZUn5bfdnFGxGv2m7WP+s+uM6Pedf2/Pp2jml3t/6xQREoD48xQ/3SisYJXF+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9bj/DAAAA3AAAAA8AAAAAAAAAAAAA&#10;AAAAoQIAAGRycy9kb3ducmV2LnhtbFBLBQYAAAAABAAEAPkAAACRAwAAAAA=&#10;"/>
            <v:line id="Line 365" o:spid="_x0000_s1136" style="position:absolute;visibility:visible" from="51437,16840" to="51437,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HLpMYAAADcAAAADwAAAGRycy9kb3ducmV2LnhtbESPT2vCQBTE7wW/w/IK3urGCkFSV5FK&#10;QXso/oP2+My+Jmmzb8PumsRv7wqCx2FmfsPMFr2pRUvOV5YVjEcJCOLc6ooLBcfDx8sUhA/IGmvL&#10;pOBCHhbzwdMMM2073lG7D4WIEPYZKihDaDIpfV6SQT+yDXH0fq0zGKJ0hdQOuwg3tXxNklQarDgu&#10;lNjQe0n5//5sFHxNtmm73Hyu++9NespXu9PPX+eUGj73yzcQgfrwCN/ba61gkoz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xy6TGAAAA3AAAAA8AAAAAAAAA&#10;AAAAAAAAoQIAAGRycy9kb3ducmV2LnhtbFBLBQYAAAAABAAEAPkAAACUAwAAAAA=&#10;"/>
            <v:line id="Line 366" o:spid="_x0000_s1137" style="position:absolute;visibility:visible" from="42294,14859" to="42306,16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NV08YAAADcAAAADwAAAGRycy9kb3ducmV2LnhtbESPQWvCQBSE70L/w/IK3nSjQiipq4gi&#10;aA9FbaE9PrOvSdrs27C7JvHfu0LB4zAz3zDzZW9q0ZLzlWUFk3ECgji3uuJCwefHdvQCwgdkjbVl&#10;UnAlD8vF02COmbYdH6k9hUJECPsMFZQhNJmUPi/JoB/bhjh6P9YZDFG6QmqHXYSbWk6TJJUGK44L&#10;JTa0Lin/O12MgvfZIW1X+7dd/7VPz/nmeP7+7ZxSw+d+9QoiUB8e4f/2TiuYJ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jVdPGAAAA3AAAAA8AAAAAAAAA&#10;AAAAAAAAoQIAAGRycy9kb3ducmV2LnhtbFBLBQYAAAAABAAEAPkAAACUAwAAAAA=&#10;"/>
            <v:line id="Line 367" o:spid="_x0000_s1138" style="position:absolute;visibility:visible" from="76581,14859" to="76594,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n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v8EjGAAAA3AAAAA8AAAAAAAAA&#10;AAAAAAAAoQIAAGRycy9kb3ducmV2LnhtbFBLBQYAAAAABAAEAPkAAACUAwAAAAA=&#10;"/>
            <v:line id="Line 368" o:spid="_x0000_s1139" style="position:absolute;visibility:visible" from="65152,16840" to="85725,16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oP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Bmg8xwAAANwAAAAPAAAAAAAA&#10;AAAAAAAAAKECAABkcnMvZG93bnJldi54bWxQSwUGAAAAAAQABAD5AAAAlQMAAAAA&#10;"/>
            <v:line id="Line 369" o:spid="_x0000_s1140" style="position:absolute;visibility:visible" from="65152,16840" to="65152,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rNp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Ss2nxwAAANwAAAAPAAAAAAAA&#10;AAAAAAAAAKECAABkcnMvZG93bnJldi54bWxQSwUGAAAAAAQABAD5AAAAlQMAAAAA&#10;"/>
            <v:line id="Line 370" o:spid="_x0000_s1141" style="position:absolute;visibility:visible" from="85725,16840" to="85725,1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hT0MYAAADcAAAADwAAAGRycy9kb3ducmV2LnhtbESPQWvCQBSE74L/YXlCb7qxQijRVUQp&#10;aA+lWkGPz+wziWbfht1tkv77bqHQ4zAz3zCLVW9q0ZLzlWUF00kCgji3uuJCwenzdfwCwgdkjbVl&#10;UvBNHlbL4WCBmbYdH6g9hkJECPsMFZQhNJmUPi/JoJ/Yhjh6N+sMhihdIbXDLsJNLZ+TJJUGK44L&#10;JTa0KSl/HL+MgvfZ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YU9DGAAAA3AAAAA8AAAAAAAAA&#10;AAAAAAAAoQIAAGRycy9kb3ducmV2LnhtbFBLBQYAAAAABAAEAPkAAACUAwAAAAA=&#10;"/>
            <v:line id="Line 371" o:spid="_x0000_s1142" style="position:absolute;visibility:visible" from="2285,33680" to="2298,38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tiOcMAAADcAAAADwAAAGRycy9kb3ducmV2LnhtbERPy2rCQBTdF/oPwy10VydWCBIdRSwF&#10;7ULqA3R5zVyTaOZOmJkm8e87C8Hl4byn897UoiXnK8sKhoMEBHFudcWFgsP++2MMwgdkjbVlUnAn&#10;D/PZ68sUM2073lK7C4WIIewzVFCG0GRS+rwkg35gG+LIXawzGCJ0hdQOuxhuavmZJKk0WHFsKLGh&#10;ZUn5bfdnFGxGv2m7WP+s+uM6Pedf2/Pp2jml3t/6xQREoD48xQ/3SisYJXFt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LYjnDAAAA3AAAAA8AAAAAAAAAAAAA&#10;AAAAoQIAAGRycy9kb3ducmV2LnhtbFBLBQYAAAAABAAEAPkAAACRAwAAAAA=&#10;"/>
            <v:line id="Line 372" o:spid="_x0000_s1143" style="position:absolute;flip:y;visibility:visible" from="85725,33680" to="85737,38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NG3cYAAADcAAAADwAAAGRycy9kb3ducmV2LnhtbESPQWsCMRSE7wX/Q3hCL1KzrVJ0axQR&#10;BA9eastKb6+b182ym5dtEnX9940g9DjMzDfMYtXbVpzJh9qxgudxBoK4dLrmSsHnx/ZpBiJEZI2t&#10;Y1JwpQCr5eBhgbl2F36n8yFWIkE45KjAxNjlUobSkMUwdh1x8n6ctxiT9JXUHi8Jblv5kmWv0mLN&#10;acFgRxtDZXM4WQVyth/9+vX3tCma43FuirLovvZKPQ779RuISH38D9/bO61gks3hdiYd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jRt3GAAAA3AAAAA8AAAAAAAAA&#10;AAAAAAAAoQIAAGRycy9kb3ducmV2LnhtbFBLBQYAAAAABAAEAPkAAACUAwAAAAA=&#10;"/>
            <v:line id="Line 373" o:spid="_x0000_s1144" style="position:absolute;visibility:visible" from="2285,38633" to="85725,38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T44sMAAADcAAAADwAAAGRycy9kb3ducmV2LnhtbERPz2vCMBS+D/wfwhN2m6kTyqhGEUVQ&#10;D2M6QY/P5tlWm5eSxLb775fDYMeP7/ds0ZtatOR8ZVnBeJSAIM6trrhQcPrevH2A8AFZY22ZFPyQ&#10;h8V88DLDTNuOD9QeQyFiCPsMFZQhNJmUPi/JoB/ZhjhyN+sMhghdIbXDLoabWr4nSSoNVhwbSmxo&#10;VVL+OD6Ngs/JV9oud/ttf96l13x9uF7unVPqddgvpyAC9eFf/OfeagWTcZwf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k+OLDAAAA3AAAAA8AAAAAAAAAAAAA&#10;AAAAoQIAAGRycy9kb3ducmV2LnhtbFBLBQYAAAAABAAEAPkAAACRAwAAAAA=&#10;"/>
            <v:line id="Line 374" o:spid="_x0000_s1145" style="position:absolute;visibility:visible" from="42294,38633" to="42294,40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hdecYAAADcAAAADwAAAGRycy9kb3ducmV2LnhtbESPQWvCQBSE74L/YXmF3nSTCqGkriKV&#10;gvZQ1Bbq8Zl9Jmmzb8PuNon/3hUKHoeZ+YaZLwfTiI6cry0rSKcJCOLC6ppLBV+fb5NnED4ga2ws&#10;k4ILeVguxqM55tr2vKfuEEoRIexzVFCF0OZS+qIig35qW+Lona0zGKJ0pdQO+wg3jXxKkkwarDku&#10;VNjSa0XF7+HPKPiY7bJutX3fDN/b7FSs96fjT++UenwYVi8gAg3hHv5vb7SCWZrC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oXXnGAAAA3AAAAA8AAAAAAAAA&#10;AAAAAAAAoQIAAGRycy9kb3ducmV2LnhtbFBLBQYAAAAABAAEAPkAAACUAwAAAAA=&#10;"/>
            <v:rect id="Rectangle 375" o:spid="_x0000_s1146" style="position:absolute;left:33150;top:40614;width:19424;height:2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83HcIA&#10;AADcAAAADwAAAGRycy9kb3ducmV2LnhtbESPT4vCMBTE7wt+h/AEL4umKi5am4osCHvzz+r90bw2&#10;xealNFntfnsjCB6HmfkNk21624gbdb52rGA6SUAQF07XXCk4/+7GSxA+IGtsHJOCf/KwyQcfGaba&#10;3flIt1OoRISwT1GBCaFNpfSFIYt+4lri6JWusxii7CqpO7xHuG3kLEm+pMWa44LBlr4NFdfTn1WQ&#10;rM6HApFLt7i0q3nz2Zd7Y5QaDfvtGkSgPrzDr/aPVjCfzuB5Jh4Bm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rzcdwgAAANwAAAAPAAAAAAAAAAAAAAAAAJgCAABkcnMvZG93&#10;bnJldi54bWxQSwUGAAAAAAQABAD1AAAAhwMAAAAA&#10;" fillcolor="silver">
              <v:fill opacity="13107f"/>
              <v:textbox>
                <w:txbxContent>
                  <w:p w:rsidR="00242EC2" w:rsidRDefault="00242EC2" w:rsidP="00835D70">
                    <w:pPr>
                      <w:jc w:val="center"/>
                    </w:pPr>
                    <w:r>
                      <w:rPr>
                        <w:rFonts w:hint="eastAsia"/>
                      </w:rPr>
                      <w:t>“三自”实践</w:t>
                    </w:r>
                  </w:p>
                </w:txbxContent>
              </v:textbox>
            </v:rect>
            <v:rect id="Rectangle 376" o:spid="_x0000_s1147" style="position:absolute;left:10292;top:45567;width:16001;height:39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Z2cMA&#10;AADcAAAADwAAAGRycy9kb3ducmV2LnhtbESPQYvCMBSE7wv+h/CEva2pFsStRhFFWY/aXrw9m2db&#10;bV5KE7W7v94Iwh6HmfmGmS06U4s7ta6yrGA4iEAQ51ZXXCjI0s3XBITzyBpry6Tglxws5r2PGSba&#10;PnhP94MvRICwS1BB6X2TSOnykgy6gW2Ig3e2rUEfZFtI3eIjwE0tR1E0lgYrDgslNrQqKb8ebkbB&#10;qRpl+LdPt5H53sR+16WX23Gt1Ge/W05BeOr8f/jd/tEK4mE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AZ2cMAAADcAAAADwAAAAAAAAAAAAAAAACYAgAAZHJzL2Rv&#10;d25yZXYueG1sUEsFBgAAAAAEAAQA9QAAAIgDAAAAAA==&#10;">
              <v:textbox>
                <w:txbxContent>
                  <w:p w:rsidR="00242EC2" w:rsidRDefault="00242EC2" w:rsidP="00835D70">
                    <w:pPr>
                      <w:jc w:val="center"/>
                    </w:pPr>
                    <w:r>
                      <w:rPr>
                        <w:rFonts w:hint="eastAsia"/>
                      </w:rPr>
                      <w:t>学生干部名片工程</w:t>
                    </w:r>
                  </w:p>
                </w:txbxContent>
              </v:textbox>
            </v:rect>
            <v:rect id="Rectangle 377" o:spid="_x0000_s1148" style="position:absolute;left:28579;top:45567;width:13715;height:39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BrcYA&#10;AADcAAAADwAAAGRycy9kb3ducmV2LnhtbESPzWrDMBCE74W8g9hAb42cH0rjRAkhxSU9xvalt421&#10;sd1aK2MpttunrwqFHIeZ+YbZ7kfTiJ46V1tWMJ9FIIgLq2suFeRZ8vQCwnlkjY1lUvBNDva7ycMW&#10;Y20HPlOf+lIECLsYFVTet7GUrqjIoJvZljh4V9sZ9EF2pdQdDgFuGrmIomdpsOawUGFLx4qKr/Rm&#10;FFzqRY4/5+wtMutk6d/H7PP28arU43Q8bEB4Gv09/N8+aQXL+Qr+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mBrcYAAADcAAAADwAAAAAAAAAAAAAAAACYAgAAZHJz&#10;L2Rvd25yZXYueG1sUEsFBgAAAAAEAAQA9QAAAIsDAAAAAA==&#10;">
              <v:textbox>
                <w:txbxContent>
                  <w:p w:rsidR="00242EC2" w:rsidRDefault="00242EC2" w:rsidP="00835D70">
                    <w:pPr>
                      <w:jc w:val="center"/>
                    </w:pPr>
                    <w:r>
                      <w:rPr>
                        <w:rFonts w:hint="eastAsia"/>
                      </w:rPr>
                      <w:t>奉献实录工程</w:t>
                    </w:r>
                  </w:p>
                </w:txbxContent>
              </v:textbox>
            </v:rect>
            <v:rect id="Rectangle 378" o:spid="_x0000_s1149" style="position:absolute;left:44580;top:45567;width:16000;height:39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kNsUA&#10;AADcAAAADwAAAGRycy9kb3ducmV2LnhtbESPQWvCQBSE7wX/w/KE3upGxVKjq4glxR5NcuntmX0m&#10;abNvQ3ZN0v76bqHgcZiZb5jtfjSN6KlztWUF81kEgriwuuZSQZ4lTy8gnEfW2FgmBd/kYL+bPGwx&#10;1nbgM/WpL0WAsItRQeV9G0vpiooMupltiYN3tZ1BH2RXSt3hEOCmkYsoepYGaw4LFbZ0rKj4Sm9G&#10;waVe5Phzzt4is06W/n3MPm8fr0o9TsfDBoSn0d/D/+2TVrCcr+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Q2xQAAANwAAAAPAAAAAAAAAAAAAAAAAJgCAABkcnMv&#10;ZG93bnJldi54bWxQSwUGAAAAAAQABAD1AAAAigMAAAAA&#10;">
              <v:textbox>
                <w:txbxContent>
                  <w:p w:rsidR="00242EC2" w:rsidRDefault="00242EC2" w:rsidP="00835D70">
                    <w:pPr>
                      <w:jc w:val="center"/>
                    </w:pPr>
                    <w:r>
                      <w:rPr>
                        <w:rFonts w:hint="eastAsia"/>
                      </w:rPr>
                      <w:t>项目化管理工程</w:t>
                    </w:r>
                  </w:p>
                </w:txbxContent>
              </v:textbox>
            </v:rect>
            <v:line id="Line 379" o:spid="_x0000_s1150" style="position:absolute;flip:x;visibility:visible" from="42294,43586" to="42306,44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VEcsYAAADcAAAADwAAAGRycy9kb3ducmV2LnhtbESPQWsCMRSE70L/Q3iFXopmbYvY1Sgi&#10;CB68VGWlt+fmdbPs5mWbRN3++6ZQ8DjMzDfMfNnbVlzJh9qxgvEoA0FcOl1zpeB42AynIEJE1tg6&#10;JgU/FGC5eBjMMdfuxh903cdKJAiHHBWYGLtcylAashhGriNO3pfzFmOSvpLa4y3BbStfsmwiLdac&#10;Fgx2tDZUNvuLVSCnu+dvvzq/NUVzOr2boiy6z51ST4/9agYiUh/v4f/2Vit4HU/g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lRHLGAAAA3AAAAA8AAAAAAAAA&#10;AAAAAAAAoQIAAGRycy9kb3ducmV2LnhtbFBLBQYAAAAABAAEAPkAAACUAwAAAAA=&#10;"/>
            <v:line id="Line 380" o:spid="_x0000_s1151" style="position:absolute;visibility:visible" from="18286,44577" to="72010,44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1glsYAAADcAAAADwAAAGRycy9kb3ducmV2LnhtbESPQWvCQBSE74L/YXmCN91YIZX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NYJbGAAAA3AAAAA8AAAAAAAAA&#10;AAAAAAAAoQIAAGRycy9kb3ducmV2LnhtbFBLBQYAAAAABAAEAPkAAACUAwAAAAA=&#10;"/>
            <v:line id="Line 381" o:spid="_x0000_s1152" style="position:absolute;visibility:visible" from="18286,44577" to="18286,4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L05MMAAADcAAAADwAAAGRycy9kb3ducmV2LnhtbERPz2vCMBS+D/wfwhN2m6kTyqhGEUVQ&#10;D2M6QY/P5tlWm5eSxLb775fDYMeP7/ds0ZtatOR8ZVnBeJSAIM6trrhQcPrevH2A8AFZY22ZFPyQ&#10;h8V88DLDTNuOD9QeQyFiCPsMFZQhNJmUPi/JoB/ZhjhyN+sMhghdIbXDLoabWr4nSSoNVhwbSmxo&#10;VVL+OD6Ngs/JV9oud/ttf96l13x9uF7unVPqddgvpyAC9eFf/OfeagWTcVwb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S9OTDAAAA3AAAAA8AAAAAAAAAAAAA&#10;AAAAoQIAAGRycy9kb3ducmV2LnhtbFBLBQYAAAAABAAEAPkAAACRAwAAAAA=&#10;"/>
            <v:line id="Line 382" o:spid="_x0000_s1153" style="position:absolute;visibility:visible" from="72010,47548" to="72010,48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5Rf8YAAADcAAAADwAAAGRycy9kb3ducmV2LnhtbESPQWvCQBSE74L/YXmCN91YIdTUVcQi&#10;aA+laqE9PrPPJJp9G3a3Sfrvu4VCj8PMfMMs172pRUvOV5YVzKYJCOLc6ooLBe/n3eQRhA/IGmvL&#10;pOCbPKxXw8ESM207PlJ7CoWIEPYZKihDaDIpfV6SQT+1DXH0rtYZDFG6QmqHXYSbWj4kSSoNVhwX&#10;SmxoW1J+P30ZBa/zt7TdHF72/cchveTPx8vnrXNKjUf95glEoD78h//ae61gPlvA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UX/GAAAA3AAAAA8AAAAAAAAA&#10;AAAAAAAAoQIAAGRycy9kb3ducmV2LnhtbFBLBQYAAAAABAAEAPkAAACUAwAAAAA=&#10;"/>
            <v:line id="Line 383" o:spid="_x0000_s1154" style="position:absolute;visibility:visible" from="72010,44577" to="72010,4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gyX8MAAADcAAAADwAAAGRycy9kb3ducmV2LnhtbERPz2vCMBS+C/4P4Qm7aapCGdUoogx0&#10;hzGdoMdn82yrzUtJsrb775fDYMeP7/dy3ZtatOR8ZVnBdJKAIM6trrhQcP56G7+C8AFZY22ZFPyQ&#10;h/VqOFhipm3HR2pPoRAxhH2GCsoQmkxKn5dk0E9sQxy5u3UGQ4SukNphF8NNLWdJkkqDFceGEhva&#10;lpQ/T99Gwcf8M203h/d9fzmkt3x3vF0fnVPqZdRvFiAC9eFf/OfeawXzW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IMl/DAAAA3AAAAA8AAAAAAAAAAAAA&#10;AAAAoQIAAGRycy9kb3ducmV2LnhtbFBLBQYAAAAABAAEAPkAAACRAwAAAAA=&#10;"/>
            <v:rect id="Rectangle 384" o:spid="_x0000_s1155" style="position:absolute;left:17149;top:52501;width:49115;height:39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hosIA&#10;AADcAAAADwAAAGRycy9kb3ducmV2LnhtbESPQYvCMBSE74L/ITzBm6bVVXa7RhFB8KKw6t4fzbMp&#10;Ni8liVr/vVkQ9jjMzDfMYtXZRtzJh9qxgnycgSAuna65UnA+bUefIEJE1tg4JgVPCrBa9nsLLLR7&#10;8A/dj7ESCcKhQAUmxraQMpSGLIaxa4mTd3HeYkzSV1J7fCS4beQky+bSYs1pwWBLG0Pl9XizCq75&#10;x6HaZWb21JeTt3vZ/rqvmVLDQbf+BhGpi//hd3unFUwnOfydS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yGiwgAAANwAAAAPAAAAAAAAAAAAAAAAAJgCAABkcnMvZG93&#10;bnJldi54bWxQSwUGAAAAAAQABAD1AAAAhwMAAAAA&#10;" fillcolor="silver">
              <v:fill opacity="19789f"/>
              <v:textbox>
                <w:txbxContent>
                  <w:p w:rsidR="00242EC2" w:rsidRDefault="00242EC2" w:rsidP="00835D70">
                    <w:pPr>
                      <w:jc w:val="center"/>
                    </w:pPr>
                    <w:r>
                      <w:rPr>
                        <w:rFonts w:hint="eastAsia"/>
                      </w:rPr>
                      <w:t>建立机制、加强培训、提高素质、建立联系渠道</w:t>
                    </w:r>
                  </w:p>
                </w:txbxContent>
              </v:textbox>
            </v:rect>
            <v:line id="Line 385" o:spid="_x0000_s1156" style="position:absolute;visibility:visible" from="42294,51511" to="42306,52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YJs8YAAADcAAAADwAAAGRycy9kb3ducmV2LnhtbESPQWvCQBSE7wX/w/KE3uqmEUKJriIV&#10;QXso1Rb0+Mw+k2j2bdjdJum/7xYKHoeZ+YaZLwfTiI6cry0reJ4kIIgLq2suFXx9bp5eQPiArLGx&#10;TAp+yMNyMXqYY65tz3vqDqEUEcI+RwVVCG0upS8qMugntiWO3sU6gyFKV0rtsI9w08g0STJpsOa4&#10;UGFLrxUVt8O3UfA+/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WCbPGAAAA3AAAAA8AAAAAAAAA&#10;AAAAAAAAoQIAAGRycy9kb3ducmV2LnhtbFBLBQYAAAAABAAEAPkAAACUAwAAAAA=&#10;"/>
            <v:line id="Line 386" o:spid="_x0000_s1157" style="position:absolute;visibility:visible" from="18286,51511" to="65152,51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qsKMYAAADcAAAADwAAAGRycy9kb3ducmV2LnhtbESPQWvCQBSE7wX/w/KE3uqmBkKJriIV&#10;QXso1Rb0+Mw+k2j2bdjdJum/7xYKHoeZ+YaZLwfTiI6cry0reJ4kIIgLq2suFXx9bp5eQPiArLGx&#10;TAp+yMNyMXqYY65tz3vqDqEUEcI+RwVVCG0upS8qMugntiWO3sU6gyFKV0rtsI9w08hpkmTSYM1x&#10;ocKWXisqbodvo+A9/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arCjGAAAA3AAAAA8AAAAAAAAA&#10;AAAAAAAAoQIAAGRycy9kb3ducmV2LnhtbFBLBQYAAAAABAAEAPkAAACUAwAAAAA=&#10;"/>
            <v:line id="Line 387" o:spid="_x0000_s1158" style="position:absolute;flip:y;visibility:visible" from="65152,49530" to="65152,51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e1I8YAAADcAAAADwAAAGRycy9kb3ducmV2LnhtbESPQWsCMRSE70L/Q3gFL0WztVJ0axQp&#10;FHrwopYVb8/N62bZzcs2ibr9941Q8DjMzDfMYtXbVlzIh9qxgudxBoK4dLrmSsHX/mM0AxEissbW&#10;MSn4pQCr5cNggbl2V97SZRcrkSAcclRgYuxyKUNpyGIYu444ed/OW4xJ+kpqj9cEt62cZNmrtFhz&#10;WjDY0buhstmdrQI52zz9+PVp2hTN4TA3RVl0x41Sw8d+/QYiUh/v4f/2p1bwMp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XtSPGAAAA3AAAAA8AAAAAAAAA&#10;AAAAAAAAoQIAAGRycy9kb3ducmV2LnhtbFBLBQYAAAAABAAEAPkAAACUAwAAAAA=&#10;"/>
            <v:line id="Line 388" o:spid="_x0000_s1159" style="position:absolute;visibility:visible" from="18286,49530" to="18286,51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Rx8cAAADcAAAADwAAAGRycy9kb3ducmV2LnhtbESPT2vCQBTE70K/w/IKvemmSoOkriIt&#10;BfVQ/FNoj8/sM4nNvg27a5J+e7cgeBxm5jfMbNGbWrTkfGVZwfMoAUGcW11xoeDr8DGcgvABWWNt&#10;mRT8kYfF/GEww0zbjnfU7kMhIoR9hgrKEJpMSp+XZNCPbEMcvZN1BkOUrpDaYRfhppbjJEmlwYrj&#10;QokNvZWU/+4vRsHnZJu2y/Vm1X+v02P+vjv+nDun1NNjv3wFEagP9/CtvdIKJu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5HHxwAAANwAAAAPAAAAAAAA&#10;AAAAAAAAAKECAABkcnMvZG93bnJldi54bWxQSwUGAAAAAAQABAD5AAAAlQMAAAAA&#10;"/>
            <v:rect id="Rectangle 389" o:spid="_x0000_s1160" style="position:absolute;left:74295;top:17830;width:3435;height:15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w/MMA&#10;AADcAAAADwAAAGRycy9kb3ducmV2LnhtbESPQYvCMBSE7wv+h/AEb2tqBdFqFFGU9ajtZW9vm2fb&#10;3ealNFG7/nojCB6HmfmGWaw6U4srta6yrGA0jEAQ51ZXXCjI0t3nFITzyBpry6Tgnxyslr2PBSba&#10;3vhI15MvRICwS1BB6X2TSOnykgy6oW2Ig3e2rUEfZFtI3eItwE0t4yiaSIMVh4USG9qUlP+dLkbB&#10;TxVneD+m+8jMdmN/6NLfy/dWqUG/W89BeOr8O/xqf2kF43gC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tw/MMAAADcAAAADwAAAAAAAAAAAAAAAACYAgAAZHJzL2Rv&#10;d25yZXYueG1sUEsFBgAAAAAEAAQA9QAAAIgDAAAAAA==&#10;">
              <v:textbox>
                <w:txbxContent>
                  <w:p w:rsidR="00242EC2" w:rsidRPr="0006185C" w:rsidRDefault="00242EC2" w:rsidP="00835D70">
                    <w:pPr>
                      <w:rPr>
                        <w:sz w:val="28"/>
                        <w:szCs w:val="28"/>
                      </w:rPr>
                    </w:pPr>
                    <w:r w:rsidRPr="0006185C">
                      <w:rPr>
                        <w:rFonts w:hint="eastAsia"/>
                        <w:sz w:val="28"/>
                        <w:szCs w:val="28"/>
                      </w:rPr>
                      <w:t>社团活动</w:t>
                    </w:r>
                  </w:p>
                </w:txbxContent>
              </v:textbox>
            </v:rect>
            <v:rect id="Rectangle 390" o:spid="_x0000_s1161" style="position:absolute;left:62866;top:45567;width:12554;height:39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BFcIA&#10;AADcAAAADwAAAGRycy9kb3ducmV2LnhtbERPPW/CMBDdkfofrKvUDZwGqYIUE6FWqdoRwsJ2jY8k&#10;EJ8j2wlpf309VGJ8et+bfDKdGMn51rKC50UCgriyuuVawbEs5isQPiBr7CyTgh/ykG8fZhvMtL3x&#10;nsZDqEUMYZ+hgiaEPpPSVw0Z9AvbE0fubJ3BEKGrpXZ4i+Gmk2mSvEiDLceGBnt6a6i6Hgaj4LtN&#10;j/i7Lz8Ssy6W4WsqL8PpXamnx2n3CiLQFO7if/enVrBM49p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EEVwgAAANwAAAAPAAAAAAAAAAAAAAAAAJgCAABkcnMvZG93&#10;bnJldi54bWxQSwUGAAAAAAQABAD1AAAAhwMAAAAA&#10;">
              <v:textbox>
                <w:txbxContent>
                  <w:p w:rsidR="00242EC2" w:rsidRDefault="00242EC2" w:rsidP="00835D70">
                    <w:pPr>
                      <w:jc w:val="center"/>
                    </w:pPr>
                    <w:r>
                      <w:rPr>
                        <w:rFonts w:hint="eastAsia"/>
                      </w:rPr>
                      <w:t>素质培养工程</w:t>
                    </w:r>
                  </w:p>
                </w:txbxContent>
              </v:textbox>
            </v:rect>
            <v:line id="Line 391" o:spid="_x0000_s1162" style="position:absolute;visibility:visible" from="35436,45567" to="35448,46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KbwsYAAADcAAAADwAAAGRycy9kb3ducmV2LnhtbESPQWvCQBSE70L/w/IKvemmCqGmriIt&#10;BfUgVQvt8Zl9JrHZt2F3TeK/7xYEj8PMfMPMFr2pRUvOV5YVPI8SEMS51RUXCr4OH8MXED4ga6wt&#10;k4IreVjMHwYzzLTteEftPhQiQthnqKAMocmk9HlJBv3INsTRO1lnMETpCqkddhFuajlOklQarDgu&#10;lNjQW0n57/5iFGwnn2m7XG9W/fc6Pebvu+PPuXNKPT32y1cQgfpwD9/aK61gMp7C/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ym8LGAAAA3AAAAA8AAAAAAAAA&#10;AAAAAAAAoQIAAGRycy9kb3ducmV2LnhtbFBLBQYAAAAABAAEAPkAAACUAwAAAAA=&#10;"/>
            <v:line id="Line 392" o:spid="_x0000_s1163" style="position:absolute;visibility:visible" from="35436,44577" to="35436,4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GkgsMAAADcAAAADwAAAGRycy9kb3ducmV2LnhtbERPz2vCMBS+C/sfwht401QLZXRGEUXQ&#10;HUTdYDs+m7e2W/NSkqyt/705DDx+fL8Xq8E0oiPna8sKZtMEBHFhdc2lgo/33eQFhA/IGhvLpOBG&#10;HlbLp9ECc217PlN3CaWIIexzVFCF0OZS+qIig35qW+LIfVtnMEToSqkd9jHcNHKeJJk0WHNsqLCl&#10;TUXF7+XPKDimp6xbH972w+chuxbb8/Xrp3dKjZ+H9SuIQEN4iP/de60gTeP8eCYe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RpILDAAAA3AAAAA8AAAAAAAAAAAAA&#10;AAAAoQIAAGRycy9kb3ducmV2LnhtbFBLBQYAAAAABAAEAPkAAACRAwAAAAA=&#10;"/>
            <v:line id="Line 393" o:spid="_x0000_s1164" style="position:absolute;visibility:visible" from="52574,44577" to="52574,4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0BGcYAAADcAAAADwAAAGRycy9kb3ducmV2LnhtbESPzWrDMBCE74G+g9hCb4mcGkxxo4TQ&#10;Ukh6KPmD5rixNrZba2Uk1XbePgoUchxm5htmthhMIzpyvrasYDpJQBAXVtdcKjjsP8YvIHxA1thY&#10;JgUX8rCYP4xmmGvb85a6XShFhLDPUUEVQptL6YuKDPqJbYmjd7bOYIjSlVI77CPcNPI5STJpsOa4&#10;UGFLbxUVv7s/o+Ar3WTdcv25Gr7X2al4356OP71T6ulxWL6CCDSEe/i/vdIK0nQ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dARnGAAAA3AAAAA8AAAAAAAAA&#10;AAAAAAAAoQIAAGRycy9kb3ducmV2LnhtbFBLBQYAAAAABAAEAPkAAACUAwAAAAA=&#10;"/>
            <w10:wrap type="none"/>
            <w10:anchorlock/>
          </v:group>
        </w:pict>
      </w:r>
    </w:p>
    <w:p w:rsidR="00835D70" w:rsidRDefault="00A649EB" w:rsidP="00835D70">
      <w:pPr>
        <w:tabs>
          <w:tab w:val="left" w:pos="960"/>
        </w:tabs>
        <w:jc w:val="center"/>
        <w:rPr>
          <w:sz w:val="48"/>
          <w:szCs w:val="48"/>
        </w:rPr>
      </w:pPr>
      <w:r>
        <w:rPr>
          <w:noProof/>
          <w:sz w:val="48"/>
          <w:szCs w:val="48"/>
        </w:rPr>
        <w:lastRenderedPageBreak/>
        <w:pict>
          <v:rect id="Rectangle 488" o:spid="_x0000_s1165" style="position:absolute;left:0;text-align:left;margin-left:155.5pt;margin-top:-25.7pt;width:378pt;height:33.55pt;z-index:25192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" strokecolor="white">
            <v:textbox>
              <w:txbxContent>
                <w:p w:rsidR="00242EC2" w:rsidRPr="00F9797B" w:rsidRDefault="00242EC2" w:rsidP="00E71354">
                  <w:pPr>
                    <w:tabs>
                      <w:tab w:val="left" w:pos="960"/>
                    </w:tabs>
                    <w:jc w:val="center"/>
                  </w:pPr>
                  <w:r w:rsidRPr="000D4DFD">
                    <w:rPr>
                      <w:rFonts w:ascii="楷体_GB2312" w:eastAsia="楷体_GB2312" w:hint="eastAsia"/>
                      <w:b/>
                      <w:sz w:val="48"/>
                      <w:szCs w:val="48"/>
                    </w:rPr>
                    <w:t>素质拓展为核心的素质教育体系</w:t>
                  </w:r>
                </w:p>
              </w:txbxContent>
            </v:textbox>
          </v:rect>
        </w:pict>
      </w:r>
      <w:r>
        <w:rPr>
          <w:noProof/>
          <w:sz w:val="48"/>
          <w:szCs w:val="48"/>
        </w:rPr>
      </w:r>
      <w:r>
        <w:rPr>
          <w:noProof/>
          <w:sz w:val="48"/>
          <w:szCs w:val="48"/>
        </w:rPr>
        <w:pict>
          <v:group id="画布 340" o:spid="_x0000_s1166" editas="canvas" style="width:693pt;height:436.8pt;mso-position-horizontal-relative:char;mso-position-vertical-relative:line" coordsize="88011,55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">
            <v:shape id="_x0000_s1167" type="#_x0000_t75" style="position:absolute;width:88011;height:55473;visibility:visible">
              <v:fill o:detectmouseclick="t"/>
              <v:path o:connecttype="none"/>
            </v:shape>
            <v:rect id="Rectangle 342" o:spid="_x0000_s1168" style="position:absolute;left:26293;top:13868;width:28600;height:2478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Db5MAA&#10;AADcAAAADwAAAGRycy9kb3ducmV2LnhtbERPO2vDMBDeC/0P4grZatkZGteNYtpASsiWB7TjYV0t&#10;U+tkLCVx/n1uKHT8+N7LevK9utAYu8AGiiwHRdwE23Fr4HTcPJegYkK22AcmAzeKUK8eH5ZY2XDl&#10;PV0OqVUSwrFCAy6lodI6No48xiwMxML9hNFjEji22o54lXDf63mev2iPHUuDw4HWjprfw9lLSTHY&#10;1xhs2dmvkv169/H96fbGzJ6m9zdQiab0L/5zb62B+ULWyhk5Anp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fDb5MAAAADcAAAADwAAAAAAAAAAAAAAAACYAgAAZHJzL2Rvd25y&#10;ZXYueG1sUEsFBgAAAAAEAAQA9QAAAIUDAAAAAA==&#10;">
              <v:textbox style="mso-fit-shape-to-text:t">
                <w:txbxContent>
                  <w:p w:rsidR="00242EC2" w:rsidRDefault="00242EC2" w:rsidP="00835D70">
                    <w:r>
                      <w:rPr>
                        <w:noProof/>
                      </w:rPr>
                      <w:drawing>
                        <wp:inline distT="0" distB="0" distL="0" distR="0">
                          <wp:extent cx="2657475" cy="2371725"/>
                          <wp:effectExtent l="0" t="0" r="9525" b="0"/>
                          <wp:docPr id="36" name="图片 5" descr="BD1822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18220_"/>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2371725"/>
                                  </a:xfrm>
                                  <a:prstGeom prst="rect">
                                    <a:avLst/>
                                  </a:prstGeom>
                                  <a:noFill/>
                                  <a:ln>
                                    <a:noFill/>
                                  </a:ln>
                                </pic:spPr>
                              </pic:pic>
                            </a:graphicData>
                          </a:graphic>
                        </wp:inline>
                      </w:drawing>
                    </w:r>
                  </w:p>
                </w:txbxContent>
              </v:textbox>
            </v:rect>
            <v:shape id="AutoShape 343" o:spid="_x0000_s1169" type="#_x0000_t93" style="position:absolute;left:34700;top:-7271;width:12877;height:2743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lDWscA&#10;AADcAAAADwAAAGRycy9kb3ducmV2LnhtbESPS2/CMBCE75X6H6ytxK04zYFHwCDUikd7QIL00tsq&#10;XuLQeB1iA+m/x0iVOI5m5hvNdN7ZWlyo9ZVjBW/9BARx4XTFpYLvfPk6AuEDssbaMSn4Iw/z2fPT&#10;FDPtrryjyz6UIkLYZ6jAhNBkUvrCkEXfdw1x9A6utRiibEupW7xGuK1lmiQDabHiuGCwoXdDxe/+&#10;bBWs5c+2WKWrz2P+tTCjJh8cPoYnpXov3WICIlAXHuH/9kYrSIdjuJ+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ZQ1rHAAAA3AAAAA8AAAAAAAAAAAAAAAAAmAIAAGRy&#10;cy9kb3ducmV2LnhtbFBLBQYAAAAABAAEAPUAAACMAwAAAAA=&#10;" fillcolor="silver">
              <v:fill opacity="17733f"/>
              <v:textbox>
                <w:txbxContent>
                  <w:p w:rsidR="00242EC2" w:rsidRPr="00C26FB3" w:rsidRDefault="00A649EB" w:rsidP="00835D70">
                    <w:pPr>
                      <w:jc w:val="center"/>
                      <w:rPr>
                        <w:sz w:val="36"/>
                        <w:szCs w:val="36"/>
                      </w:rPr>
                    </w:pPr>
                    <w:r w:rsidRPr="00C26FB3">
                      <w:rPr>
                        <w:sz w:val="36"/>
                        <w:szCs w:val="36"/>
                      </w:rPr>
                      <w:fldChar w:fldCharType="begin"/>
                    </w:r>
                    <w:r w:rsidR="00242EC2" w:rsidRPr="00C26FB3">
                      <w:rPr>
                        <w:sz w:val="36"/>
                        <w:szCs w:val="36"/>
                      </w:rPr>
                      <w:instrText xml:space="preserve"> </w:instrText>
                    </w:r>
                    <w:r w:rsidR="00242EC2" w:rsidRPr="00C26FB3">
                      <w:rPr>
                        <w:rFonts w:hint="eastAsia"/>
                        <w:sz w:val="36"/>
                        <w:szCs w:val="36"/>
                      </w:rPr>
                      <w:instrText>= 1 \* GB3</w:instrText>
                    </w:r>
                    <w:r w:rsidR="00242EC2" w:rsidRPr="00C26FB3">
                      <w:rPr>
                        <w:sz w:val="36"/>
                        <w:szCs w:val="36"/>
                      </w:rPr>
                      <w:instrText xml:space="preserve"> </w:instrText>
                    </w:r>
                    <w:r w:rsidRPr="00C26FB3">
                      <w:rPr>
                        <w:sz w:val="36"/>
                        <w:szCs w:val="36"/>
                      </w:rPr>
                      <w:fldChar w:fldCharType="separate"/>
                    </w:r>
                    <w:r w:rsidR="00242EC2" w:rsidRPr="00C26FB3">
                      <w:rPr>
                        <w:rFonts w:hint="eastAsia"/>
                        <w:noProof/>
                        <w:sz w:val="36"/>
                        <w:szCs w:val="36"/>
                      </w:rPr>
                      <w:t>①</w:t>
                    </w:r>
                    <w:r w:rsidRPr="00C26FB3">
                      <w:rPr>
                        <w:sz w:val="36"/>
                        <w:szCs w:val="36"/>
                      </w:rPr>
                      <w:fldChar w:fldCharType="end"/>
                    </w:r>
                    <w:r w:rsidR="00242EC2">
                      <w:rPr>
                        <w:rFonts w:hint="eastAsia"/>
                        <w:b/>
                        <w:sz w:val="36"/>
                        <w:szCs w:val="36"/>
                      </w:rPr>
                      <w:t>特殊才能方向</w:t>
                    </w:r>
                  </w:p>
                </w:txbxContent>
              </v:textbox>
            </v:shape>
            <v:shape id="AutoShape 344" o:spid="_x0000_s1170" type="#_x0000_t93" style="position:absolute;left:3434;top:6934;width:20573;height:148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M/cAA&#10;AADcAAAADwAAAGRycy9kb3ducmV2LnhtbERPy6rCMBDdC/5DGMGdpha5lGoUEQQXivhAcDc0Y1ts&#10;JrWJ2v69WVxweTjv+bI1lXhT40rLCibjCARxZnXJuYLLeTNKQDiPrLGyTAo6crBc9HtzTLX98JHe&#10;J5+LEMIuRQWF93UqpcsKMujGtiYO3N02Bn2ATS51g58QbioZR9GfNFhyaCiwpnVB2eP0MgoOk2ki&#10;411yu9r94/J8xd1hPe2UGg7a1QyEp9b/xP/urVYQJ2F+OBOOgFx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CM/cAAAADcAAAADwAAAAAAAAAAAAAAAACYAgAAZHJzL2Rvd25y&#10;ZXYueG1sUEsFBgAAAAAEAAQA9QAAAIUDAAAAAA==&#10;" adj="16197">
              <v:textbox>
                <w:txbxContent>
                  <w:p w:rsidR="00242EC2" w:rsidRPr="00C26FB3" w:rsidRDefault="00A649EB" w:rsidP="00835D70">
                    <w:pPr>
                      <w:jc w:val="center"/>
                      <w:rPr>
                        <w:b/>
                        <w:sz w:val="36"/>
                        <w:szCs w:val="36"/>
                      </w:rPr>
                    </w:pPr>
                    <w:r>
                      <w:rPr>
                        <w:b/>
                        <w:sz w:val="36"/>
                        <w:szCs w:val="36"/>
                      </w:rPr>
                      <w:fldChar w:fldCharType="begin"/>
                    </w:r>
                    <w:r w:rsidR="00242EC2">
                      <w:rPr>
                        <w:b/>
                        <w:sz w:val="36"/>
                        <w:szCs w:val="36"/>
                      </w:rPr>
                      <w:instrText xml:space="preserve"> </w:instrText>
                    </w:r>
                    <w:r w:rsidR="00242EC2">
                      <w:rPr>
                        <w:rFonts w:hint="eastAsia"/>
                        <w:b/>
                        <w:sz w:val="36"/>
                        <w:szCs w:val="36"/>
                      </w:rPr>
                      <w:instrText>= 2 \* GB3</w:instrText>
                    </w:r>
                    <w:r w:rsidR="00242EC2">
                      <w:rPr>
                        <w:b/>
                        <w:sz w:val="36"/>
                        <w:szCs w:val="36"/>
                      </w:rPr>
                      <w:instrText xml:space="preserve"> </w:instrText>
                    </w:r>
                    <w:r>
                      <w:rPr>
                        <w:b/>
                        <w:sz w:val="36"/>
                        <w:szCs w:val="36"/>
                      </w:rPr>
                      <w:fldChar w:fldCharType="separate"/>
                    </w:r>
                    <w:r w:rsidR="00242EC2">
                      <w:rPr>
                        <w:rFonts w:hint="eastAsia"/>
                        <w:b/>
                        <w:noProof/>
                        <w:sz w:val="36"/>
                        <w:szCs w:val="36"/>
                      </w:rPr>
                      <w:t>②</w:t>
                    </w:r>
                    <w:r>
                      <w:rPr>
                        <w:b/>
                        <w:sz w:val="36"/>
                        <w:szCs w:val="36"/>
                      </w:rPr>
                      <w:fldChar w:fldCharType="end"/>
                    </w:r>
                    <w:r w:rsidR="00242EC2">
                      <w:rPr>
                        <w:rFonts w:hint="eastAsia"/>
                        <w:b/>
                        <w:sz w:val="36"/>
                        <w:szCs w:val="36"/>
                      </w:rPr>
                      <w:t>职业兴趣方向</w:t>
                    </w:r>
                  </w:p>
                </w:txbxContent>
              </v:textbox>
            </v:shape>
            <v:shape id="AutoShape 345" o:spid="_x0000_s1171" type="#_x0000_t93" style="position:absolute;top:21793;width:25144;height:148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iC8EA&#10;AADcAAAADwAAAGRycy9kb3ducmV2LnhtbESPwarCMBRE94L/EK7gRjS1C5HaKCIqb6VY/YBLc22r&#10;zU1t8rT+vREevOUwM2eYdNWZWjypdZVlBdNJBII4t7riQsHlvBvPQTiPrLG2TAre5GC17PdSTLR9&#10;8YmemS9EgLBLUEHpfZNI6fKSDLqJbYiDd7WtQR9kW0jd4ivATS3jKJpJgxWHhRIb2pSU37Nfo6Da&#10;H2Z886PTo0Hey6PLtvc4U2o46NYLEJ46/x/+a/9oBfF8Ct8z4QjI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N4gvBAAAA3AAAAA8AAAAAAAAAAAAAAAAAmAIAAGRycy9kb3du&#10;cmV2LnhtbFBLBQYAAAAABAAEAPUAAACGAwAAAAA=&#10;" adj="16197" fillcolor="silver">
              <v:fill opacity="45232f"/>
              <v:textbox>
                <w:txbxContent>
                  <w:p w:rsidR="00242EC2" w:rsidRPr="00386993" w:rsidRDefault="00A649EB" w:rsidP="00835D70">
                    <w:pPr>
                      <w:jc w:val="center"/>
                      <w:rPr>
                        <w:b/>
                        <w:sz w:val="32"/>
                        <w:szCs w:val="32"/>
                      </w:rPr>
                    </w:pPr>
                    <w:r w:rsidRPr="00386993">
                      <w:rPr>
                        <w:b/>
                        <w:sz w:val="44"/>
                        <w:szCs w:val="44"/>
                      </w:rPr>
                      <w:fldChar w:fldCharType="begin"/>
                    </w:r>
                    <w:r w:rsidR="00242EC2" w:rsidRPr="00386993">
                      <w:rPr>
                        <w:b/>
                        <w:sz w:val="44"/>
                        <w:szCs w:val="44"/>
                      </w:rPr>
                      <w:instrText xml:space="preserve"> </w:instrText>
                    </w:r>
                    <w:r w:rsidR="00242EC2" w:rsidRPr="00386993">
                      <w:rPr>
                        <w:rFonts w:hint="eastAsia"/>
                        <w:b/>
                        <w:sz w:val="44"/>
                        <w:szCs w:val="44"/>
                      </w:rPr>
                      <w:instrText>= 4 \* GB3</w:instrText>
                    </w:r>
                    <w:r w:rsidR="00242EC2" w:rsidRPr="00386993">
                      <w:rPr>
                        <w:b/>
                        <w:sz w:val="44"/>
                        <w:szCs w:val="44"/>
                      </w:rPr>
                      <w:instrText xml:space="preserve"> </w:instrText>
                    </w:r>
                    <w:r w:rsidRPr="00386993">
                      <w:rPr>
                        <w:b/>
                        <w:sz w:val="44"/>
                        <w:szCs w:val="44"/>
                      </w:rPr>
                      <w:fldChar w:fldCharType="separate"/>
                    </w:r>
                    <w:r w:rsidR="00242EC2" w:rsidRPr="00386993">
                      <w:rPr>
                        <w:rFonts w:hint="eastAsia"/>
                        <w:b/>
                        <w:noProof/>
                        <w:sz w:val="44"/>
                        <w:szCs w:val="44"/>
                      </w:rPr>
                      <w:t>④</w:t>
                    </w:r>
                    <w:r w:rsidRPr="00386993">
                      <w:rPr>
                        <w:b/>
                        <w:sz w:val="44"/>
                        <w:szCs w:val="44"/>
                      </w:rPr>
                      <w:fldChar w:fldCharType="end"/>
                    </w:r>
                    <w:r w:rsidR="00242EC2">
                      <w:rPr>
                        <w:rFonts w:hint="eastAsia"/>
                        <w:b/>
                        <w:sz w:val="32"/>
                        <w:szCs w:val="32"/>
                      </w:rPr>
                      <w:t>价值观状况和成就动机</w:t>
                    </w:r>
                  </w:p>
                </w:txbxContent>
              </v:textbox>
            </v:shape>
            <v:shape id="AutoShape 346" o:spid="_x0000_s1172" type="#_x0000_t93" style="position:absolute;top:36652;width:25144;height:158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ISisQA&#10;AADcAAAADwAAAGRycy9kb3ducmV2LnhtbESPT4vCMBTE74LfIbyFvWlqlaVUoyyC4MFF/IPg7dE8&#10;22LzUpuo7bc3grDHYWZ+w8wWranEgxpXWlYwGkYgiDOrS84VHA+rQQLCeWSNlWVS0JGDxbzfm2Gq&#10;7ZN39Nj7XAQIuxQVFN7XqZQuK8igG9qaOHgX2xj0QTa51A0+A9xUMo6iH2mw5LBQYE3LgrLr/m4U&#10;bEeTRMab5Hyyf9fj7R532+WkU+r7q/2dgvDU+v/wp73WCuJkDO8z4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SEorEAAAA3AAAAA8AAAAAAAAAAAAAAAAAmAIAAGRycy9k&#10;b3ducmV2LnhtbFBLBQYAAAAABAAEAPUAAACJAwAAAAA=&#10;" adj="16197">
              <v:textbox>
                <w:txbxContent>
                  <w:p w:rsidR="00242EC2" w:rsidRPr="00386993" w:rsidRDefault="00A649EB" w:rsidP="00835D70">
                    <w:pPr>
                      <w:jc w:val="center"/>
                      <w:rPr>
                        <w:b/>
                        <w:sz w:val="36"/>
                        <w:szCs w:val="36"/>
                      </w:rPr>
                    </w:pPr>
                    <w:r w:rsidRPr="00386993">
                      <w:rPr>
                        <w:b/>
                        <w:sz w:val="36"/>
                        <w:szCs w:val="36"/>
                      </w:rPr>
                      <w:fldChar w:fldCharType="begin"/>
                    </w:r>
                    <w:r w:rsidR="00242EC2" w:rsidRPr="00386993">
                      <w:rPr>
                        <w:b/>
                        <w:sz w:val="36"/>
                        <w:szCs w:val="36"/>
                      </w:rPr>
                      <w:instrText xml:space="preserve"> </w:instrText>
                    </w:r>
                    <w:r w:rsidR="00242EC2" w:rsidRPr="00386993">
                      <w:rPr>
                        <w:rFonts w:hint="eastAsia"/>
                        <w:b/>
                        <w:sz w:val="36"/>
                        <w:szCs w:val="36"/>
                      </w:rPr>
                      <w:instrText>= 6 \* GB3</w:instrText>
                    </w:r>
                    <w:r w:rsidR="00242EC2" w:rsidRPr="00386993">
                      <w:rPr>
                        <w:b/>
                        <w:sz w:val="36"/>
                        <w:szCs w:val="36"/>
                      </w:rPr>
                      <w:instrText xml:space="preserve"> </w:instrText>
                    </w:r>
                    <w:r w:rsidRPr="00386993">
                      <w:rPr>
                        <w:b/>
                        <w:sz w:val="36"/>
                        <w:szCs w:val="36"/>
                      </w:rPr>
                      <w:fldChar w:fldCharType="separate"/>
                    </w:r>
                    <w:r w:rsidR="00242EC2" w:rsidRPr="00386993">
                      <w:rPr>
                        <w:rFonts w:hint="eastAsia"/>
                        <w:b/>
                        <w:noProof/>
                        <w:sz w:val="36"/>
                        <w:szCs w:val="36"/>
                      </w:rPr>
                      <w:t>⑥</w:t>
                    </w:r>
                    <w:r w:rsidRPr="00386993">
                      <w:rPr>
                        <w:b/>
                        <w:sz w:val="36"/>
                        <w:szCs w:val="36"/>
                      </w:rPr>
                      <w:fldChar w:fldCharType="end"/>
                    </w:r>
                    <w:r w:rsidR="00242EC2" w:rsidRPr="00386993">
                      <w:rPr>
                        <w:rFonts w:hint="eastAsia"/>
                        <w:b/>
                        <w:sz w:val="36"/>
                        <w:szCs w:val="36"/>
                      </w:rPr>
                      <w:t>心理成熟度</w:t>
                    </w:r>
                  </w:p>
                </w:txbxContent>
              </v:textbox>
            </v:shape>
            <v:shape id="AutoShape 347" o:spid="_x0000_s1173" type="#_x0000_t93" style="position:absolute;left:57146;top:6934;width:22858;height:14859;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7G18cA&#10;AADcAAAADwAAAGRycy9kb3ducmV2LnhtbESPQWvCQBSE70L/w/IKvYhuKiIhuootFHpqiVHR2zP7&#10;TGKzb9PsqvHfuwWhx2FmvmFmi87U4kKtqywreB1GIIhzqysuFKyzj0EMwnlkjbVlUnAjB4v5U2+G&#10;ibZXTumy8oUIEHYJKii9bxIpXV6SQTe0DXHwjrY16INsC6lbvAa4qeUoiibSYMVhocSG3kvKf1Zn&#10;o+DtEG/ybLdN06/T7jvb7n+P/fNEqZfnbjkF4anz/+FH+1MrGMVj+DsTj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xtfHAAAA3AAAAA8AAAAAAAAAAAAAAAAAmAIAAGRy&#10;cy9kb3ducmV2LnhtbFBLBQYAAAAABAAEAPUAAACMAwAAAAA=&#10;" adj="16197">
              <v:textbox>
                <w:txbxContent>
                  <w:p w:rsidR="00242EC2" w:rsidRPr="00C26FB3" w:rsidRDefault="00A649EB" w:rsidP="00835D70">
                    <w:pPr>
                      <w:jc w:val="center"/>
                      <w:rPr>
                        <w:b/>
                        <w:sz w:val="36"/>
                        <w:szCs w:val="36"/>
                      </w:rPr>
                    </w:pPr>
                    <w:r w:rsidRPr="00C26FB3">
                      <w:rPr>
                        <w:b/>
                        <w:sz w:val="36"/>
                        <w:szCs w:val="36"/>
                      </w:rPr>
                      <w:fldChar w:fldCharType="begin"/>
                    </w:r>
                    <w:r w:rsidR="00242EC2" w:rsidRPr="00C26FB3">
                      <w:rPr>
                        <w:b/>
                        <w:sz w:val="36"/>
                        <w:szCs w:val="36"/>
                      </w:rPr>
                      <w:instrText xml:space="preserve"> </w:instrText>
                    </w:r>
                    <w:r w:rsidR="00242EC2" w:rsidRPr="00C26FB3">
                      <w:rPr>
                        <w:rFonts w:hint="eastAsia"/>
                        <w:b/>
                        <w:sz w:val="36"/>
                        <w:szCs w:val="36"/>
                      </w:rPr>
                      <w:instrText>= 3 \* GB3</w:instrText>
                    </w:r>
                    <w:r w:rsidR="00242EC2" w:rsidRPr="00C26FB3">
                      <w:rPr>
                        <w:b/>
                        <w:sz w:val="36"/>
                        <w:szCs w:val="36"/>
                      </w:rPr>
                      <w:instrText xml:space="preserve"> </w:instrText>
                    </w:r>
                    <w:r w:rsidRPr="00C26FB3">
                      <w:rPr>
                        <w:b/>
                        <w:sz w:val="36"/>
                        <w:szCs w:val="36"/>
                      </w:rPr>
                      <w:fldChar w:fldCharType="separate"/>
                    </w:r>
                    <w:r w:rsidR="00242EC2" w:rsidRPr="00C26FB3">
                      <w:rPr>
                        <w:rFonts w:hint="eastAsia"/>
                        <w:b/>
                        <w:noProof/>
                        <w:sz w:val="36"/>
                        <w:szCs w:val="36"/>
                      </w:rPr>
                      <w:t>③</w:t>
                    </w:r>
                    <w:r w:rsidRPr="00C26FB3">
                      <w:rPr>
                        <w:b/>
                        <w:sz w:val="36"/>
                        <w:szCs w:val="36"/>
                      </w:rPr>
                      <w:fldChar w:fldCharType="end"/>
                    </w:r>
                    <w:r w:rsidR="00242EC2">
                      <w:rPr>
                        <w:rFonts w:hint="eastAsia"/>
                        <w:b/>
                        <w:sz w:val="36"/>
                        <w:szCs w:val="36"/>
                      </w:rPr>
                      <w:t>职业适应性方向</w:t>
                    </w:r>
                  </w:p>
                </w:txbxContent>
              </v:textbox>
            </v:shape>
            <v:shape id="AutoShape 348" o:spid="_x0000_s1174" type="#_x0000_t93" style="position:absolute;left:56009;top:21793;width:27430;height:13868;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E+o8MA&#10;AADcAAAADwAAAGRycy9kb3ducmV2LnhtbESPT4vCMBTE7wt+h/AEb2u6gkW7RlnEgifBPyDeHs2z&#10;Ldu81CbW9tsbQfA4zMxvmMWqM5VoqXGlZQU/4wgEcWZ1ybmC0zH9noFwHlljZZkU9ORgtRx8LTDR&#10;9sF7ag8+FwHCLkEFhfd1IqXLCjLoxrYmDt7VNgZ9kE0udYOPADeVnERRLA2WHBYKrGldUPZ/uBsF&#10;m931Mk/71vbx6ZZW3Rn3uI2VGg27v18Qnjr/Cb/bW61gMpvC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E+o8MAAADcAAAADwAAAAAAAAAAAAAAAACYAgAAZHJzL2Rv&#10;d25yZXYueG1sUEsFBgAAAAAEAAQA9QAAAIgDAAAAAA==&#10;" adj="16197" fillcolor="silver">
              <v:fill opacity="45232f"/>
              <v:textbox>
                <w:txbxContent>
                  <w:p w:rsidR="00242EC2" w:rsidRPr="000D4DFD" w:rsidRDefault="00A649EB" w:rsidP="00835D70">
                    <w:pPr>
                      <w:jc w:val="center"/>
                      <w:rPr>
                        <w:b/>
                        <w:sz w:val="36"/>
                        <w:szCs w:val="36"/>
                      </w:rPr>
                    </w:pPr>
                    <w:r w:rsidRPr="00386993">
                      <w:rPr>
                        <w:b/>
                        <w:sz w:val="36"/>
                        <w:szCs w:val="36"/>
                      </w:rPr>
                      <w:fldChar w:fldCharType="begin"/>
                    </w:r>
                    <w:r w:rsidR="00242EC2" w:rsidRPr="00386993">
                      <w:rPr>
                        <w:b/>
                        <w:sz w:val="36"/>
                        <w:szCs w:val="36"/>
                      </w:rPr>
                      <w:instrText xml:space="preserve"> </w:instrText>
                    </w:r>
                    <w:r w:rsidR="00242EC2" w:rsidRPr="00386993">
                      <w:rPr>
                        <w:rFonts w:hint="eastAsia"/>
                        <w:b/>
                        <w:sz w:val="36"/>
                        <w:szCs w:val="36"/>
                      </w:rPr>
                      <w:instrText>= 5 \* GB3</w:instrText>
                    </w:r>
                    <w:r w:rsidR="00242EC2" w:rsidRPr="00386993">
                      <w:rPr>
                        <w:b/>
                        <w:sz w:val="36"/>
                        <w:szCs w:val="36"/>
                      </w:rPr>
                      <w:instrText xml:space="preserve"> </w:instrText>
                    </w:r>
                    <w:r w:rsidRPr="00386993">
                      <w:rPr>
                        <w:b/>
                        <w:sz w:val="36"/>
                        <w:szCs w:val="36"/>
                      </w:rPr>
                      <w:fldChar w:fldCharType="separate"/>
                    </w:r>
                    <w:r w:rsidR="00242EC2" w:rsidRPr="00386993">
                      <w:rPr>
                        <w:rFonts w:hint="eastAsia"/>
                        <w:b/>
                        <w:noProof/>
                        <w:sz w:val="36"/>
                        <w:szCs w:val="36"/>
                      </w:rPr>
                      <w:t>⑤</w:t>
                    </w:r>
                    <w:r w:rsidRPr="00386993">
                      <w:rPr>
                        <w:b/>
                        <w:sz w:val="36"/>
                        <w:szCs w:val="36"/>
                      </w:rPr>
                      <w:fldChar w:fldCharType="end"/>
                    </w:r>
                    <w:r w:rsidR="00242EC2" w:rsidRPr="00386993">
                      <w:rPr>
                        <w:rFonts w:hint="eastAsia"/>
                        <w:b/>
                        <w:sz w:val="36"/>
                        <w:szCs w:val="36"/>
                      </w:rPr>
                      <w:t>自我涵养素质</w:t>
                    </w:r>
                  </w:p>
                </w:txbxContent>
              </v:textbox>
            </v:shape>
            <v:shape id="AutoShape 349" o:spid="_x0000_s1175" type="#_x0000_t93" style="position:absolute;left:56009;top:35661;width:27430;height:14859;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O8cA&#10;AADcAAAADwAAAGRycy9kb3ducmV2LnhtbESPQWvCQBSE74L/YXlCL1I3egghdZUqCJ4sMVbs7TX7&#10;TFKzb2N21fTfdwuFHoeZ+YaZL3vTiDt1rrasYDqJQBAXVtdcKjjkm+cEhPPIGhvLpOCbHCwXw8Ec&#10;U20fnNF970sRIOxSVFB536ZSuqIig25iW+LgnW1n0AfZlVJ3+Ahw08hZFMXSYM1hocKW1hUVl/3N&#10;KFh9Ju9Ffjpm2e7r9JYfP67n8S1W6mnUv76A8NT7//Bfe6sVzJI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g/TvHAAAA3AAAAA8AAAAAAAAAAAAAAAAAmAIAAGRy&#10;cy9kb3ducmV2LnhtbFBLBQYAAAAABAAEAPUAAACMAwAAAAA=&#10;" adj="16197">
              <v:textbox>
                <w:txbxContent>
                  <w:p w:rsidR="00242EC2" w:rsidRPr="00386993" w:rsidRDefault="00A649EB" w:rsidP="00835D70">
                    <w:pPr>
                      <w:jc w:val="center"/>
                      <w:rPr>
                        <w:b/>
                        <w:sz w:val="32"/>
                        <w:szCs w:val="32"/>
                      </w:rPr>
                    </w:pPr>
                    <w:r w:rsidRPr="00386993">
                      <w:rPr>
                        <w:b/>
                        <w:sz w:val="32"/>
                        <w:szCs w:val="32"/>
                      </w:rPr>
                      <w:fldChar w:fldCharType="begin"/>
                    </w:r>
                    <w:r w:rsidR="00242EC2" w:rsidRPr="00386993">
                      <w:rPr>
                        <w:b/>
                        <w:sz w:val="32"/>
                        <w:szCs w:val="32"/>
                      </w:rPr>
                      <w:instrText xml:space="preserve"> </w:instrText>
                    </w:r>
                    <w:r w:rsidR="00242EC2" w:rsidRPr="00386993">
                      <w:rPr>
                        <w:rFonts w:hint="eastAsia"/>
                        <w:b/>
                        <w:sz w:val="32"/>
                        <w:szCs w:val="32"/>
                      </w:rPr>
                      <w:instrText>= 7 \* GB3</w:instrText>
                    </w:r>
                    <w:r w:rsidR="00242EC2" w:rsidRPr="00386993">
                      <w:rPr>
                        <w:b/>
                        <w:sz w:val="32"/>
                        <w:szCs w:val="32"/>
                      </w:rPr>
                      <w:instrText xml:space="preserve"> </w:instrText>
                    </w:r>
                    <w:r w:rsidRPr="00386993">
                      <w:rPr>
                        <w:b/>
                        <w:sz w:val="32"/>
                        <w:szCs w:val="32"/>
                      </w:rPr>
                      <w:fldChar w:fldCharType="separate"/>
                    </w:r>
                    <w:r w:rsidR="00242EC2" w:rsidRPr="00386993">
                      <w:rPr>
                        <w:rFonts w:hint="eastAsia"/>
                        <w:b/>
                        <w:noProof/>
                        <w:sz w:val="32"/>
                        <w:szCs w:val="32"/>
                      </w:rPr>
                      <w:t>⑦</w:t>
                    </w:r>
                    <w:r w:rsidRPr="00386993">
                      <w:rPr>
                        <w:b/>
                        <w:sz w:val="32"/>
                        <w:szCs w:val="32"/>
                      </w:rPr>
                      <w:fldChar w:fldCharType="end"/>
                    </w:r>
                    <w:r w:rsidR="00242EC2" w:rsidRPr="00386993">
                      <w:rPr>
                        <w:rFonts w:hint="eastAsia"/>
                        <w:b/>
                        <w:sz w:val="32"/>
                        <w:szCs w:val="32"/>
                      </w:rPr>
                      <w:t>社会关系、处事能力、人际交往能力</w:t>
                    </w:r>
                  </w:p>
                  <w:p w:rsidR="00242EC2" w:rsidRPr="00386993" w:rsidRDefault="00242EC2" w:rsidP="00835D70">
                    <w:pPr>
                      <w:jc w:val="center"/>
                      <w:rPr>
                        <w:b/>
                        <w:sz w:val="36"/>
                        <w:szCs w:val="36"/>
                      </w:rPr>
                    </w:pPr>
                  </w:p>
                </w:txbxContent>
              </v:textbox>
            </v:shape>
            <v:shape id="AutoShape 350" o:spid="_x0000_s1176" type="#_x0000_t93" style="position:absolute;left:33147;top:33760;width:14859;height:2856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ABMUA&#10;AADcAAAADwAAAGRycy9kb3ducmV2LnhtbESPQWvCQBSE7wX/w/IEb3WjlCrRVaqiFDxpBK/P7Gs2&#10;bfZtyG5j7K/vCoLHYWa+YebLzlaipcaXjhWMhgkI4tzpkgsFp2z7OgXhA7LGyjEpuJGH5aL3MsdU&#10;uysfqD2GQkQI+xQVmBDqVEqfG7Loh64mjt6XayyGKJtC6gavEW4rOU6Sd2mx5LhgsKa1ofzn+GsV&#10;XL73t70519tRlv2td6u3zeawypQa9LuPGYhAXXiGH+1PrWA8ncD9TD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AExQAAANwAAAAPAAAAAAAAAAAAAAAAAJgCAABkcnMv&#10;ZG93bnJldi54bWxQSwUGAAAAAAQABAD1AAAAigMAAAAA&#10;" fillcolor="silver">
              <v:fill opacity="15677f"/>
              <v:textbox>
                <w:txbxContent>
                  <w:p w:rsidR="00242EC2" w:rsidRPr="00386993" w:rsidRDefault="00A649EB" w:rsidP="00835D70">
                    <w:pPr>
                      <w:jc w:val="center"/>
                      <w:rPr>
                        <w:b/>
                        <w:sz w:val="44"/>
                        <w:szCs w:val="44"/>
                      </w:rPr>
                    </w:pPr>
                    <w:r w:rsidRPr="00386993">
                      <w:rPr>
                        <w:b/>
                        <w:sz w:val="44"/>
                        <w:szCs w:val="44"/>
                      </w:rPr>
                      <w:fldChar w:fldCharType="begin"/>
                    </w:r>
                    <w:r w:rsidR="00242EC2" w:rsidRPr="00386993">
                      <w:rPr>
                        <w:b/>
                        <w:sz w:val="44"/>
                        <w:szCs w:val="44"/>
                      </w:rPr>
                      <w:instrText xml:space="preserve"> </w:instrText>
                    </w:r>
                    <w:r w:rsidR="00242EC2" w:rsidRPr="00386993">
                      <w:rPr>
                        <w:rFonts w:hint="eastAsia"/>
                        <w:b/>
                        <w:sz w:val="44"/>
                        <w:szCs w:val="44"/>
                      </w:rPr>
                      <w:instrText>= 8 \* GB3</w:instrText>
                    </w:r>
                    <w:r w:rsidR="00242EC2" w:rsidRPr="00386993">
                      <w:rPr>
                        <w:b/>
                        <w:sz w:val="44"/>
                        <w:szCs w:val="44"/>
                      </w:rPr>
                      <w:instrText xml:space="preserve"> </w:instrText>
                    </w:r>
                    <w:r w:rsidRPr="00386993">
                      <w:rPr>
                        <w:b/>
                        <w:sz w:val="44"/>
                        <w:szCs w:val="44"/>
                      </w:rPr>
                      <w:fldChar w:fldCharType="separate"/>
                    </w:r>
                    <w:r w:rsidR="00242EC2" w:rsidRPr="00386993">
                      <w:rPr>
                        <w:rFonts w:hint="eastAsia"/>
                        <w:b/>
                        <w:noProof/>
                        <w:sz w:val="44"/>
                        <w:szCs w:val="44"/>
                      </w:rPr>
                      <w:t>⑧</w:t>
                    </w:r>
                    <w:r w:rsidRPr="00386993">
                      <w:rPr>
                        <w:b/>
                        <w:sz w:val="44"/>
                        <w:szCs w:val="44"/>
                      </w:rPr>
                      <w:fldChar w:fldCharType="end"/>
                    </w:r>
                    <w:r w:rsidR="00242EC2" w:rsidRPr="00386993">
                      <w:rPr>
                        <w:rFonts w:hint="eastAsia"/>
                        <w:b/>
                        <w:sz w:val="44"/>
                        <w:szCs w:val="44"/>
                      </w:rPr>
                      <w:t>行为塑造</w:t>
                    </w:r>
                  </w:p>
                </w:txbxContent>
              </v:textbox>
            </v:shape>
            <w10:wrap type="none"/>
            <w10:anchorlock/>
          </v:group>
        </w:pict>
      </w:r>
    </w:p>
    <w:p w:rsidR="00835D70" w:rsidRPr="00F9797B" w:rsidRDefault="00835D70" w:rsidP="00835D70">
      <w:pPr>
        <w:tabs>
          <w:tab w:val="left" w:pos="960"/>
        </w:tabs>
        <w:jc w:val="center"/>
        <w:rPr>
          <w:b/>
          <w:sz w:val="44"/>
          <w:szCs w:val="44"/>
          <w:u w:val="single"/>
        </w:rPr>
      </w:pPr>
      <w:r w:rsidRPr="00F9797B">
        <w:rPr>
          <w:rFonts w:hint="eastAsia"/>
          <w:b/>
          <w:sz w:val="44"/>
          <w:szCs w:val="44"/>
          <w:u w:val="single"/>
        </w:rPr>
        <w:lastRenderedPageBreak/>
        <w:t>以素质评价为</w:t>
      </w:r>
      <w:r>
        <w:rPr>
          <w:rFonts w:hint="eastAsia"/>
          <w:b/>
          <w:sz w:val="44"/>
          <w:szCs w:val="44"/>
          <w:u w:val="single"/>
        </w:rPr>
        <w:t>平台</w:t>
      </w:r>
      <w:r w:rsidRPr="00F9797B">
        <w:rPr>
          <w:rFonts w:hint="eastAsia"/>
          <w:b/>
          <w:sz w:val="44"/>
          <w:szCs w:val="44"/>
          <w:u w:val="single"/>
        </w:rPr>
        <w:t>的养成教育体系</w:t>
      </w:r>
    </w:p>
    <w:p w:rsidR="00835D70" w:rsidRDefault="00A649EB" w:rsidP="00835D70">
      <w:pPr>
        <w:tabs>
          <w:tab w:val="left" w:pos="960"/>
        </w:tabs>
        <w:jc w:val="center"/>
        <w:rPr>
          <w:sz w:val="48"/>
          <w:szCs w:val="48"/>
        </w:rPr>
      </w:pPr>
      <w:r>
        <w:rPr>
          <w:noProof/>
          <w:sz w:val="48"/>
          <w:szCs w:val="48"/>
        </w:rPr>
      </w:r>
      <w:r>
        <w:rPr>
          <w:noProof/>
          <w:sz w:val="48"/>
          <w:szCs w:val="48"/>
        </w:rPr>
        <w:pict>
          <v:group id="画布 327" o:spid="_x0000_s1177" editas="canvas" style="width:694.45pt;height:366.6pt;mso-position-horizontal-relative:char;mso-position-vertical-relative:line" coordsize="88195,46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">
            <v:shape id="_x0000_s1178" type="#_x0000_t75" style="position:absolute;width:88195;height:46558;visibility:visible">
              <v:fill o:detectmouseclick="t"/>
              <v:path o:connecttype="none"/>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29" o:spid="_x0000_s1179" type="#_x0000_t15" style="position:absolute;left:37906;width:19423;height:188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O8GsQA&#10;AADcAAAADwAAAGRycy9kb3ducmV2LnhtbESPwWrDMBBE74H+g9hCb7HcFBLjRjahEAjkkqTtfWNt&#10;ZSfWykhK7P59VSj0OMzMG2ZdT7YXd/Khc6zgOctBEDdOd2wUfLxv5wWIEJE19o5JwTcFqKuH2RpL&#10;7UY+0v0UjUgQDiUqaGMcSilD05LFkLmBOHlfzluMSXojtccxwW0vF3m+lBY7TgstDvTWUnM93ayC&#10;26o47y9yY7oxvJw/j+gP02Gv1NPjtHkFEWmK/+G/9k4rWCxX8HsmHQF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DvBrEAAAA3AAAAA8AAAAAAAAAAAAAAAAAmAIAAGRycy9k&#10;b3ducmV2LnhtbFBLBQYAAAAABAAEAPUAAACJAwAAAAA=&#10;" adj="16197">
              <v:textbox>
                <w:txbxContent>
                  <w:p w:rsidR="00242EC2" w:rsidRPr="00EC5CE8" w:rsidRDefault="00242EC2" w:rsidP="00835D70">
                    <w:r w:rsidRPr="00EC5CE8">
                      <w:rPr>
                        <w:rFonts w:hint="eastAsia"/>
                      </w:rPr>
                      <w:t>主要措施：</w:t>
                    </w:r>
                  </w:p>
                  <w:p w:rsidR="00242EC2" w:rsidRPr="00EC5CE8" w:rsidRDefault="00A649EB" w:rsidP="00835D70">
                    <w:r>
                      <w:fldChar w:fldCharType="begin"/>
                    </w:r>
                    <w:r w:rsidR="00242EC2">
                      <w:instrText xml:space="preserve"> = 1 \* GB3 </w:instrText>
                    </w:r>
                    <w:r>
                      <w:fldChar w:fldCharType="separate"/>
                    </w:r>
                    <w:r w:rsidR="00242EC2" w:rsidRPr="00EC5CE8">
                      <w:rPr>
                        <w:rFonts w:hint="eastAsia"/>
                        <w:noProof/>
                      </w:rPr>
                      <w:t>①</w:t>
                    </w:r>
                    <w:r>
                      <w:rPr>
                        <w:noProof/>
                      </w:rPr>
                      <w:fldChar w:fldCharType="end"/>
                    </w:r>
                    <w:r w:rsidR="00242EC2" w:rsidRPr="00EC5CE8">
                      <w:rPr>
                        <w:rFonts w:hint="eastAsia"/>
                      </w:rPr>
                      <w:t>查找不良行为、作风、习惯等；</w:t>
                    </w:r>
                  </w:p>
                  <w:p w:rsidR="00242EC2" w:rsidRPr="00EC5CE8" w:rsidRDefault="00A649EB" w:rsidP="00835D70">
                    <w:r>
                      <w:fldChar w:fldCharType="begin"/>
                    </w:r>
                    <w:r w:rsidR="00242EC2">
                      <w:instrText xml:space="preserve"> = 2 \* GB3 </w:instrText>
                    </w:r>
                    <w:r>
                      <w:fldChar w:fldCharType="separate"/>
                    </w:r>
                    <w:r w:rsidR="00242EC2" w:rsidRPr="00EC5CE8">
                      <w:rPr>
                        <w:rFonts w:hint="eastAsia"/>
                        <w:noProof/>
                      </w:rPr>
                      <w:t>②</w:t>
                    </w:r>
                    <w:r>
                      <w:rPr>
                        <w:noProof/>
                      </w:rPr>
                      <w:fldChar w:fldCharType="end"/>
                    </w:r>
                    <w:r w:rsidR="00242EC2" w:rsidRPr="00EC5CE8">
                      <w:rPr>
                        <w:rFonts w:hint="eastAsia"/>
                      </w:rPr>
                      <w:t>加强宣传引导，树立典型；</w:t>
                    </w:r>
                  </w:p>
                  <w:p w:rsidR="00242EC2" w:rsidRPr="00EC5CE8" w:rsidRDefault="00A649EB" w:rsidP="00835D70">
                    <w:r>
                      <w:fldChar w:fldCharType="begin"/>
                    </w:r>
                    <w:r w:rsidR="00242EC2">
                      <w:instrText xml:space="preserve"> = 3 \* GB3 </w:instrText>
                    </w:r>
                    <w:r>
                      <w:fldChar w:fldCharType="separate"/>
                    </w:r>
                    <w:r w:rsidR="00242EC2" w:rsidRPr="00EC5CE8">
                      <w:rPr>
                        <w:rFonts w:hint="eastAsia"/>
                        <w:noProof/>
                      </w:rPr>
                      <w:t>③</w:t>
                    </w:r>
                    <w:r>
                      <w:rPr>
                        <w:noProof/>
                      </w:rPr>
                      <w:fldChar w:fldCharType="end"/>
                    </w:r>
                    <w:r w:rsidR="00242EC2" w:rsidRPr="00EC5CE8">
                      <w:rPr>
                        <w:rFonts w:hint="eastAsia"/>
                      </w:rPr>
                      <w:t>签订承诺书等。</w:t>
                    </w:r>
                  </w:p>
                </w:txbxContent>
              </v:textbox>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330" o:spid="_x0000_s1180" type="#_x0000_t9" style="position:absolute;left:56193;top:7924;width:11429;height:257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LecEA&#10;AADcAAAADwAAAGRycy9kb3ducmV2LnhtbERPy4rCMBTdC/5DuII7TeuiaMcoUhQGHBh8MdtLc6fN&#10;2NyUJlM7fz9ZCC4P573eDrYRPXXeOFaQzhMQxKXThisF18thtgThA7LGxjEp+CMP2814tMZcuwef&#10;qD+HSsQQ9jkqqENocyl9WZNFP3ctceS+XWcxRNhVUnf4iOG2kYskyaRFw7GhxpaKmsr7+dcqMMe9&#10;Tj/tzWBfrj6yLyzS5U+h1HQy7N5ABBrCS/x0v2sFiyyujWfiE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qS3nBAAAA3AAAAA8AAAAAAAAAAAAAAAAAmAIAAGRycy9kb3du&#10;cmV2LnhtbFBLBQYAAAAABAAEAPUAAACGAwAAAAA=&#10;" fillcolor="gray">
              <v:textbox style="layout-flow:vertical-ideographic">
                <w:txbxContent>
                  <w:p w:rsidR="00242EC2" w:rsidRPr="003B11BD" w:rsidRDefault="00242EC2" w:rsidP="00835D70">
                    <w:pPr>
                      <w:jc w:val="center"/>
                      <w:rPr>
                        <w:b/>
                        <w:color w:val="FFFFFF"/>
                        <w:sz w:val="52"/>
                        <w:szCs w:val="52"/>
                      </w:rPr>
                    </w:pPr>
                    <w:r w:rsidRPr="003B11BD">
                      <w:rPr>
                        <w:rFonts w:hint="eastAsia"/>
                        <w:b/>
                        <w:color w:val="FFFFFF"/>
                        <w:sz w:val="52"/>
                        <w:szCs w:val="52"/>
                      </w:rPr>
                      <w:t>素质提高</w:t>
                    </w: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331" o:spid="_x0000_s1181" type="#_x0000_t55" style="position:absolute;left:67622;top:15849;width:6674;height:99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5ChsUA&#10;AADcAAAADwAAAGRycy9kb3ducmV2LnhtbESPT4vCMBTE7wt+h/AEL4umKiu1GkV2EfSy+A/Pj+bZ&#10;FpuX0kRb/fRGWNjjMDO/YebL1pTiTrUrLCsYDiIQxKnVBWcKTsd1PwbhPLLG0jIpeJCD5aLzMcdE&#10;24b3dD/4TAQIuwQV5N5XiZQuzcmgG9iKOHgXWxv0QdaZ1DU2AW5KOYqiiTRYcFjIsaLvnNLr4WYU&#10;0Hm8jdcX/PpJf+NyG++en83tqVSv265mIDy1/j/8195oBaPJFN5nwhG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zkKGxQAAANwAAAAPAAAAAAAAAAAAAAAAAJgCAABkcnMv&#10;ZG93bnJldi54bWxQSwUGAAAAAAQABAD1AAAAigMAAAAA&#10;" adj="12804" fillcolor="silver">
              <v:fill opacity="19018f"/>
              <v:textbox>
                <w:txbxContent>
                  <w:p w:rsidR="00242EC2" w:rsidRDefault="00242EC2" w:rsidP="00835D70"/>
                </w:txbxContent>
              </v:textbox>
            </v:shape>
            <v:rect id="Rectangle 332" o:spid="_x0000_s1182" style="position:absolute;left:74479;top:7924;width:13716;height:237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qWMMA&#10;AADcAAAADwAAAGRycy9kb3ducmV2LnhtbERPy4rCMBTdD8w/hDswm0FTZRi1GqXMAxVBsOr+0lzb&#10;YnNTmlSrX28WAy4P5z1bdKYSF2pcaVnBoB+BIM6sLjlXcNj/9cYgnEfWWFkmBTdysJi/vsww1vbK&#10;O7qkPhchhF2MCgrv61hKlxVk0PVtTRy4k20M+gCbXOoGryHcVHIYRV/SYMmhocCavgvKzmlrFCSZ&#10;uR/XH591kv/eN8ufdjvZyFap97cumYLw1Pmn+N+90gqGozA/nA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9qWMMAAADcAAAADwAAAAAAAAAAAAAAAACYAgAAZHJzL2Rv&#10;d25yZXYueG1sUEsFBgAAAAAEAAQA9QAAAIgDAAAAAA==&#10;" fillcolor="#969696">
              <v:fill opacity="6682f"/>
              <v:textbox>
                <w:txbxContent>
                  <w:p w:rsidR="00242EC2" w:rsidRPr="00EF2D37" w:rsidRDefault="00242EC2" w:rsidP="00835D70">
                    <w:pPr>
                      <w:rPr>
                        <w:b/>
                        <w:sz w:val="32"/>
                        <w:szCs w:val="32"/>
                      </w:rPr>
                    </w:pPr>
                    <w:r w:rsidRPr="00EF2D37">
                      <w:rPr>
                        <w:rFonts w:hint="eastAsia"/>
                        <w:b/>
                        <w:sz w:val="32"/>
                        <w:szCs w:val="32"/>
                      </w:rPr>
                      <w:t>目标：</w:t>
                    </w:r>
                  </w:p>
                  <w:p w:rsidR="00242EC2" w:rsidRPr="00EF2D37" w:rsidRDefault="00242EC2" w:rsidP="00835D70">
                    <w:pPr>
                      <w:rPr>
                        <w:b/>
                        <w:sz w:val="32"/>
                        <w:szCs w:val="32"/>
                      </w:rPr>
                    </w:pPr>
                    <w:r w:rsidRPr="00EF2D37">
                      <w:rPr>
                        <w:rFonts w:hint="eastAsia"/>
                        <w:b/>
                        <w:sz w:val="32"/>
                        <w:szCs w:val="32"/>
                      </w:rPr>
                      <w:t>以</w:t>
                    </w:r>
                    <w:r>
                      <w:rPr>
                        <w:rFonts w:hint="eastAsia"/>
                        <w:b/>
                        <w:sz w:val="32"/>
                        <w:szCs w:val="32"/>
                      </w:rPr>
                      <w:t>职业、</w:t>
                    </w:r>
                    <w:r w:rsidRPr="00EF2D37">
                      <w:rPr>
                        <w:rFonts w:hint="eastAsia"/>
                        <w:b/>
                        <w:sz w:val="32"/>
                        <w:szCs w:val="32"/>
                      </w:rPr>
                      <w:t>就业为导向，全面提高学生的综合素质。</w:t>
                    </w:r>
                  </w:p>
                </w:txbxContent>
              </v:textbox>
            </v:rect>
            <v:shape id="AutoShape 333" o:spid="_x0000_s1183" type="#_x0000_t78" style="position:absolute;left:21709;width:16001;height:188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wysQA&#10;AADcAAAADwAAAGRycy9kb3ducmV2LnhtbESP3WoCMRSE7wu+QzgF72pWwVa3RhFBtGAv/HmA0+R0&#10;s7g5WZKo2z69EQq9HGbmG2a26FwjrhRi7VnBcFCAINbe1FwpOB3XLxMQMSEbbDyTgh+KsJj3nmZY&#10;Gn/jPV0PqRIZwrFEBTaltpQyaksO48C3xNn79sFhyjJU0gS8Zbhr5KgoXqXDmvOCxZZWlvT5cHEK&#10;xmFqtN996c/T+Fzb3cfvBsNRqf5zt3wHkahL/+G/9tYoGL0N4XEmHw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G8MrEAAAA3AAAAA8AAAAAAAAAAAAAAAAAmAIAAGRycy9k&#10;b3ducmV2LnhtbFBLBQYAAAAABAAEAPUAAACJAwAAAAA=&#10;" adj=",5402,,8101" fillcolor="gray">
              <v:textbox>
                <w:txbxContent>
                  <w:p w:rsidR="00242EC2" w:rsidRPr="003B11BD" w:rsidRDefault="00242EC2" w:rsidP="00835D70">
                    <w:pPr>
                      <w:rPr>
                        <w:b/>
                        <w:color w:val="FFFFFF"/>
                        <w:sz w:val="32"/>
                        <w:szCs w:val="32"/>
                      </w:rPr>
                    </w:pPr>
                    <w:r w:rsidRPr="003B11BD">
                      <w:rPr>
                        <w:rFonts w:hint="eastAsia"/>
                        <w:b/>
                        <w:color w:val="FFFFFF"/>
                        <w:sz w:val="32"/>
                        <w:szCs w:val="32"/>
                      </w:rPr>
                      <w:t>全院集中活动，分系部分年级实施</w:t>
                    </w:r>
                  </w:p>
                </w:txbxContent>
              </v:textbox>
            </v:shape>
            <v:shape id="AutoShape 334" o:spid="_x0000_s1184" type="#_x0000_t78" style="position:absolute;top:23774;width:21526;height:108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DDCcQA&#10;AADcAAAADwAAAGRycy9kb3ducmV2LnhtbESPy2rDMBBF94X8g5hAd40cL9rGsWJMoE1XafNYZDlY&#10;4wexRsZSYvXvq0Khy8t9HG5eBNOLO42us6xguUhAEFdWd9woOJ/enl5BOI+ssbdMCr7JQbGZPeSY&#10;aTvxge5H34g4wi5DBa33Qyalq1oy6BZ2II5ebUeDPsqxkXrEKY6bXqZJ8iwNdhwJLQ60bam6Hm8m&#10;cst+efma3nd7xwFX1bUOe/ep1OM8lGsQnoL/D/+1P7SC9CWF3zPx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AwwnEAAAA3AAAAA8AAAAAAAAAAAAAAAAAmAIAAGRycy9k&#10;b3ducmV2LnhtbFBLBQYAAAAABAAEAPUAAACJAwAAAAA=&#10;" adj=",,17998" fillcolor="silver">
              <v:fill opacity="52428f"/>
              <v:textbox>
                <w:txbxContent>
                  <w:p w:rsidR="00242EC2" w:rsidRPr="00EF2D37" w:rsidRDefault="00242EC2" w:rsidP="00835D70">
                    <w:pPr>
                      <w:rPr>
                        <w:b/>
                        <w:sz w:val="28"/>
                        <w:szCs w:val="28"/>
                      </w:rPr>
                    </w:pPr>
                    <w:r w:rsidRPr="00EF2D37">
                      <w:rPr>
                        <w:rFonts w:hint="eastAsia"/>
                        <w:b/>
                        <w:sz w:val="28"/>
                        <w:szCs w:val="28"/>
                      </w:rPr>
                      <w:t>途径</w:t>
                    </w:r>
                    <w:r w:rsidRPr="00EF2D37">
                      <w:rPr>
                        <w:rFonts w:hint="eastAsia"/>
                        <w:b/>
                        <w:sz w:val="28"/>
                        <w:szCs w:val="28"/>
                      </w:rPr>
                      <w:t>1</w:t>
                    </w:r>
                    <w:r w:rsidRPr="00EF2D37">
                      <w:rPr>
                        <w:rFonts w:hint="eastAsia"/>
                        <w:b/>
                        <w:sz w:val="28"/>
                        <w:szCs w:val="28"/>
                      </w:rPr>
                      <w:t>：</w:t>
                    </w:r>
                  </w:p>
                  <w:p w:rsidR="00242EC2" w:rsidRDefault="00A649EB" w:rsidP="00835D70">
                    <w:r>
                      <w:fldChar w:fldCharType="begin"/>
                    </w:r>
                    <w:r w:rsidR="00242EC2">
                      <w:instrText xml:space="preserve"> = 1 \* GB3 </w:instrText>
                    </w:r>
                    <w:r>
                      <w:fldChar w:fldCharType="separate"/>
                    </w:r>
                    <w:r w:rsidR="00242EC2">
                      <w:rPr>
                        <w:rFonts w:hint="eastAsia"/>
                        <w:noProof/>
                      </w:rPr>
                      <w:t>①</w:t>
                    </w:r>
                    <w:r>
                      <w:rPr>
                        <w:noProof/>
                      </w:rPr>
                      <w:fldChar w:fldCharType="end"/>
                    </w:r>
                    <w:r w:rsidR="00242EC2">
                      <w:rPr>
                        <w:rFonts w:hint="eastAsia"/>
                      </w:rPr>
                      <w:t>绩效考核</w:t>
                    </w:r>
                  </w:p>
                </w:txbxContent>
              </v:textbox>
            </v:shape>
            <v:shape id="AutoShape 335" o:spid="_x0000_s1185" type="#_x0000_t78" style="position:absolute;top:35661;width:21709;height:108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mksIA&#10;AADcAAAADwAAAGRycy9kb3ducmV2LnhtbESPzYrCMBSF94LvEK4wO011YNRqFBF0ZqUz6sLlpbm2&#10;xeamNNFm3t4IgsvD+fk482UwlbhT40rLCoaDBARxZnXJuYLTcdOfgHAeWWNlmRT8k4PlotuZY6pt&#10;y390P/hcxBF2KSoovK9TKV1WkEE3sDVx9C62MeijbHKpG2zjuKnkKEm+pMGSI6HAmtYFZdfDzUTu&#10;qhqef9vt985xwGl2vYSd2yv10QurGQhPwb/Dr/aPVjAaf8LzTDw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GaSwgAAANwAAAAPAAAAAAAAAAAAAAAAAJgCAABkcnMvZG93&#10;bnJldi54bWxQSwUGAAAAAAQABAD1AAAAhwMAAAAA&#10;" adj=",,17998" fillcolor="silver">
              <v:fill opacity="52428f"/>
              <v:textbox>
                <w:txbxContent>
                  <w:p w:rsidR="00242EC2" w:rsidRPr="00EF2D37" w:rsidRDefault="00242EC2" w:rsidP="00835D70">
                    <w:pPr>
                      <w:rPr>
                        <w:b/>
                        <w:sz w:val="28"/>
                        <w:szCs w:val="28"/>
                      </w:rPr>
                    </w:pPr>
                    <w:r w:rsidRPr="00EF2D37">
                      <w:rPr>
                        <w:rFonts w:hint="eastAsia"/>
                        <w:b/>
                        <w:sz w:val="28"/>
                        <w:szCs w:val="28"/>
                      </w:rPr>
                      <w:t>途径</w:t>
                    </w:r>
                    <w:r w:rsidRPr="00EF2D37">
                      <w:rPr>
                        <w:rFonts w:hint="eastAsia"/>
                        <w:b/>
                        <w:sz w:val="28"/>
                        <w:szCs w:val="28"/>
                      </w:rPr>
                      <w:t>2</w:t>
                    </w:r>
                    <w:r w:rsidRPr="00EF2D37">
                      <w:rPr>
                        <w:rFonts w:hint="eastAsia"/>
                        <w:b/>
                        <w:sz w:val="28"/>
                        <w:szCs w:val="28"/>
                      </w:rPr>
                      <w:t>：</w:t>
                    </w:r>
                  </w:p>
                  <w:p w:rsidR="00242EC2" w:rsidRPr="00EF2D37" w:rsidRDefault="00A649EB" w:rsidP="00835D70">
                    <w:r>
                      <w:fldChar w:fldCharType="begin"/>
                    </w:r>
                    <w:r w:rsidR="00242EC2">
                      <w:instrText xml:space="preserve"> = 1 \* GB3 </w:instrText>
                    </w:r>
                    <w:r>
                      <w:fldChar w:fldCharType="separate"/>
                    </w:r>
                    <w:r w:rsidR="00242EC2" w:rsidRPr="00EF2D37">
                      <w:rPr>
                        <w:rFonts w:hint="eastAsia"/>
                        <w:noProof/>
                      </w:rPr>
                      <w:t>①</w:t>
                    </w:r>
                    <w:r>
                      <w:rPr>
                        <w:noProof/>
                      </w:rPr>
                      <w:fldChar w:fldCharType="end"/>
                    </w:r>
                    <w:r w:rsidR="00242EC2" w:rsidRPr="00EF2D37">
                      <w:rPr>
                        <w:rFonts w:hint="eastAsia"/>
                      </w:rPr>
                      <w:t>综合素质测评；</w:t>
                    </w:r>
                  </w:p>
                  <w:p w:rsidR="00242EC2" w:rsidRPr="00EF2D37" w:rsidRDefault="00A649EB" w:rsidP="00835D70">
                    <w:r>
                      <w:fldChar w:fldCharType="begin"/>
                    </w:r>
                    <w:r w:rsidR="00242EC2">
                      <w:instrText xml:space="preserve"> = 2 \* GB3 </w:instrText>
                    </w:r>
                    <w:r>
                      <w:fldChar w:fldCharType="separate"/>
                    </w:r>
                    <w:r w:rsidR="00242EC2" w:rsidRPr="00EF2D37">
                      <w:rPr>
                        <w:rFonts w:hint="eastAsia"/>
                        <w:noProof/>
                      </w:rPr>
                      <w:t>②</w:t>
                    </w:r>
                    <w:r>
                      <w:rPr>
                        <w:noProof/>
                      </w:rPr>
                      <w:fldChar w:fldCharType="end"/>
                    </w:r>
                    <w:r w:rsidR="00242EC2" w:rsidRPr="00EF2D37">
                      <w:rPr>
                        <w:rFonts w:hint="eastAsia"/>
                      </w:rPr>
                      <w:t>评先推优。</w:t>
                    </w:r>
                  </w:p>
                </w:txbxContent>
              </v:textbox>
            </v:shape>
            <v:shape id="AutoShape 336" o:spid="_x0000_s1186" type="#_x0000_t15" style="position:absolute;left:37906;top:26746;width:20389;height:158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i0sMMA&#10;AADcAAAADwAAAGRycy9kb3ducmV2LnhtbESPT4vCMBTE74LfITzBm6bqYqVrFFlYELz4b+/P5m3b&#10;tXkpSbT1228EweMwM79hluvO1OJOzleWFUzGCQji3OqKCwXn0/doAcIHZI21ZVLwIA/rVb+3xEzb&#10;lg90P4ZCRAj7DBWUITSZlD4vyaAf24Y4er/WGQxRukJqh22Em1pOk2QuDVYcF0ps6Kuk/Hq8GQW3&#10;dHHZ/clNUbV+dvk5oNt3+51Sw0G3+QQRqAvv8Ku91Qqm6Qc8z8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i0sMMAAADcAAAADwAAAAAAAAAAAAAAAACYAgAAZHJzL2Rv&#10;d25yZXYueG1sUEsFBgAAAAAEAAQA9QAAAIgDAAAAAA==&#10;" adj="16197">
              <v:textbox>
                <w:txbxContent>
                  <w:p w:rsidR="00242EC2" w:rsidRPr="00EF2D37" w:rsidRDefault="00242EC2" w:rsidP="00835D70">
                    <w:pPr>
                      <w:rPr>
                        <w:sz w:val="28"/>
                        <w:szCs w:val="28"/>
                      </w:rPr>
                    </w:pPr>
                    <w:r w:rsidRPr="00EF2D37">
                      <w:rPr>
                        <w:rFonts w:hint="eastAsia"/>
                        <w:sz w:val="28"/>
                        <w:szCs w:val="28"/>
                      </w:rPr>
                      <w:t>检查考评结果与评选先进、推优入党、奖勤补助、毕业就业等相挂钩。</w:t>
                    </w:r>
                  </w:p>
                </w:txbxContent>
              </v:textbox>
            </v:shape>
            <v:shape id="AutoShape 337" o:spid="_x0000_s1187" type="#_x0000_t78" style="position:absolute;left:21721;top:27736;width:16001;height:15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EcGscA&#10;AADcAAAADwAAAGRycy9kb3ducmV2LnhtbESPQU/CQBSE7yb8h80j4SZbCIhUFkJM1B48KHiA20v3&#10;2S1035buSgu/3jUx4TiZmW8yi1VnK3GmxpeOFYyGCQji3OmSCwVf25f7RxA+IGusHJOCC3lYLXt3&#10;C0y1a/mTzptQiAhhn6ICE0KdSulzQxb90NXE0ft2jcUQZVNI3WAb4baS4yR5kBZLjgsGa3o2lB83&#10;P1bBa7tzb+Z0yg67qZzv36+Tj2ybKTXod+snEIG6cAv/tzOtYDybwt+Ze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BHBrHAAAA3AAAAA8AAAAAAAAAAAAAAAAAmAIAAGRy&#10;cy9kb3ducmV2LnhtbFBLBQYAAAAABAAEAPUAAACMAwAAAAA=&#10;" adj=",,17998" fillcolor="gray">
              <v:textbox>
                <w:txbxContent>
                  <w:p w:rsidR="00242EC2" w:rsidRPr="003B11BD" w:rsidRDefault="00242EC2" w:rsidP="00835D70">
                    <w:pPr>
                      <w:rPr>
                        <w:b/>
                        <w:color w:val="FFFFFF"/>
                        <w:sz w:val="32"/>
                        <w:szCs w:val="32"/>
                      </w:rPr>
                    </w:pPr>
                    <w:r w:rsidRPr="003B11BD">
                      <w:rPr>
                        <w:rFonts w:hint="eastAsia"/>
                        <w:b/>
                        <w:color w:val="FFFFFF"/>
                        <w:sz w:val="32"/>
                        <w:szCs w:val="32"/>
                      </w:rPr>
                      <w:t>分阶段进行通报、反馈、激励、教育等。</w:t>
                    </w:r>
                  </w:p>
                </w:txbxContent>
              </v:textbox>
            </v:shape>
            <v:shape id="AutoShape 338" o:spid="_x0000_s1188" type="#_x0000_t78" style="position:absolute;width:21526;height:98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FCsQA&#10;AADcAAAADwAAAGRycy9kb3ducmV2LnhtbESPzWrCQBSF9wXfYbiCu2YSF7aNGSUUWl1pa7tweclc&#10;k2DmTshMzfj2HUFweTg/H6dYB9OJCw2utawgS1IQxJXVLdcKfn8+nl9BOI+ssbNMCq7kYL2aPBWY&#10;azvyN10OvhZxhF2OChrv+1xKVzVk0CW2J47eyQ4GfZRDLfWAYxw3nZyn6UIabDkSGuzpvaHqfPgz&#10;kVt22fFr/NzsHAd8q86nsHN7pWbTUC5BeAr+Eb63t1rB/GUBtzPx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7xQrEAAAA3AAAAA8AAAAAAAAAAAAAAAAAmAIAAGRycy9k&#10;b3ducmV2LnhtbFBLBQYAAAAABAAEAPUAAACJAwAAAAA=&#10;" adj=",,17998" fillcolor="silver">
              <v:fill opacity="52428f"/>
              <v:textbox>
                <w:txbxContent>
                  <w:p w:rsidR="00242EC2" w:rsidRPr="0058148A" w:rsidRDefault="00242EC2" w:rsidP="00835D70">
                    <w:pPr>
                      <w:rPr>
                        <w:b/>
                        <w:sz w:val="28"/>
                        <w:szCs w:val="28"/>
                      </w:rPr>
                    </w:pPr>
                    <w:r>
                      <w:rPr>
                        <w:rFonts w:hint="eastAsia"/>
                        <w:b/>
                        <w:sz w:val="28"/>
                        <w:szCs w:val="28"/>
                      </w:rPr>
                      <w:t>途</w:t>
                    </w:r>
                    <w:r w:rsidRPr="0058148A">
                      <w:rPr>
                        <w:rFonts w:hint="eastAsia"/>
                        <w:b/>
                        <w:sz w:val="28"/>
                        <w:szCs w:val="28"/>
                      </w:rPr>
                      <w:t>径</w:t>
                    </w:r>
                    <w:r w:rsidRPr="0058148A">
                      <w:rPr>
                        <w:rFonts w:hint="eastAsia"/>
                        <w:b/>
                        <w:sz w:val="28"/>
                        <w:szCs w:val="28"/>
                      </w:rPr>
                      <w:t>1</w:t>
                    </w:r>
                    <w:r w:rsidRPr="0058148A">
                      <w:rPr>
                        <w:rFonts w:hint="eastAsia"/>
                        <w:b/>
                        <w:sz w:val="28"/>
                        <w:szCs w:val="28"/>
                      </w:rPr>
                      <w:t>：</w:t>
                    </w:r>
                  </w:p>
                  <w:p w:rsidR="00242EC2" w:rsidRPr="0058148A" w:rsidRDefault="00242EC2" w:rsidP="00835D70">
                    <w:pPr>
                      <w:rPr>
                        <w:sz w:val="28"/>
                        <w:szCs w:val="28"/>
                      </w:rPr>
                    </w:pPr>
                    <w:r w:rsidRPr="0058148A">
                      <w:rPr>
                        <w:rFonts w:hint="eastAsia"/>
                      </w:rPr>
                      <w:t>班风、学风、校风建设</w:t>
                    </w:r>
                    <w:r w:rsidRPr="0058148A">
                      <w:rPr>
                        <w:rFonts w:hint="eastAsia"/>
                        <w:sz w:val="28"/>
                        <w:szCs w:val="28"/>
                      </w:rPr>
                      <w:t>。</w:t>
                    </w:r>
                  </w:p>
                </w:txbxContent>
              </v:textbox>
            </v:shape>
            <v:shape id="AutoShape 339" o:spid="_x0000_s1189" type="#_x0000_t78" style="position:absolute;top:10762;width:21721;height:10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dgkcQA&#10;AADcAAAADwAAAGRycy9kb3ducmV2LnhtbESPzWrCQBSF94LvMFyhOzOJC7UxowTB2pW1tguXl8w1&#10;CWbuhMzUTN++Uyh0eTg/H6fYBdOJBw2utawgS1IQxJXVLdcKPj8O8zUI55E1dpZJwTc52G2nkwJz&#10;bUd+p8fF1yKOsMtRQeN9n0vpqoYMusT2xNG72cGgj3KopR5wjOOmk4s0XUqDLUdCgz3tG6ruly8T&#10;uWWXXc/jy/HkOOBzdb+Fk3tT6mkWyg0IT8H/h//ar1rBYrWC3zPx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3YJHEAAAA3AAAAA8AAAAAAAAAAAAAAAAAmAIAAGRycy9k&#10;b3ducmV2LnhtbFBLBQYAAAAABAAEAPUAAACJAwAAAAA=&#10;" adj=",,17998" fillcolor="silver">
              <v:fill opacity="52428f"/>
              <v:textbox>
                <w:txbxContent>
                  <w:p w:rsidR="00242EC2" w:rsidRPr="0058148A" w:rsidRDefault="00242EC2" w:rsidP="00835D70">
                    <w:pPr>
                      <w:rPr>
                        <w:b/>
                      </w:rPr>
                    </w:pPr>
                    <w:r w:rsidRPr="0058148A">
                      <w:rPr>
                        <w:rFonts w:hint="eastAsia"/>
                        <w:b/>
                      </w:rPr>
                      <w:t>途径</w:t>
                    </w:r>
                    <w:r w:rsidRPr="0058148A">
                      <w:rPr>
                        <w:rFonts w:hint="eastAsia"/>
                        <w:b/>
                      </w:rPr>
                      <w:t>2</w:t>
                    </w:r>
                    <w:r w:rsidRPr="0058148A">
                      <w:rPr>
                        <w:rFonts w:hint="eastAsia"/>
                        <w:b/>
                      </w:rPr>
                      <w:t>：</w:t>
                    </w:r>
                  </w:p>
                  <w:p w:rsidR="00242EC2" w:rsidRDefault="00A649EB" w:rsidP="00835D70">
                    <w:r>
                      <w:fldChar w:fldCharType="begin"/>
                    </w:r>
                    <w:r w:rsidR="00242EC2">
                      <w:instrText xml:space="preserve"> = 1 \* GB3 </w:instrText>
                    </w:r>
                    <w:r>
                      <w:fldChar w:fldCharType="separate"/>
                    </w:r>
                    <w:r w:rsidR="00242EC2">
                      <w:rPr>
                        <w:rFonts w:hint="eastAsia"/>
                        <w:noProof/>
                      </w:rPr>
                      <w:t>①</w:t>
                    </w:r>
                    <w:r>
                      <w:rPr>
                        <w:noProof/>
                      </w:rPr>
                      <w:fldChar w:fldCharType="end"/>
                    </w:r>
                    <w:r w:rsidR="00242EC2">
                      <w:rPr>
                        <w:rFonts w:hint="eastAsia"/>
                      </w:rPr>
                      <w:t>诚信系列教育；</w:t>
                    </w:r>
                  </w:p>
                  <w:p w:rsidR="00242EC2" w:rsidRDefault="00A649EB" w:rsidP="00835D70">
                    <w:r>
                      <w:fldChar w:fldCharType="begin"/>
                    </w:r>
                    <w:r w:rsidR="00242EC2">
                      <w:instrText xml:space="preserve"> = 2 \* GB3 </w:instrText>
                    </w:r>
                    <w:r>
                      <w:fldChar w:fldCharType="separate"/>
                    </w:r>
                    <w:r w:rsidR="00242EC2">
                      <w:rPr>
                        <w:rFonts w:hint="eastAsia"/>
                        <w:noProof/>
                      </w:rPr>
                      <w:t>②</w:t>
                    </w:r>
                    <w:r>
                      <w:rPr>
                        <w:noProof/>
                      </w:rPr>
                      <w:fldChar w:fldCharType="end"/>
                    </w:r>
                    <w:r w:rsidR="00242EC2">
                      <w:rPr>
                        <w:rFonts w:hint="eastAsia"/>
                      </w:rPr>
                      <w:t>感恩教育；</w:t>
                    </w:r>
                  </w:p>
                  <w:p w:rsidR="00242EC2" w:rsidRDefault="00A649EB" w:rsidP="00835D70">
                    <w:r>
                      <w:fldChar w:fldCharType="begin"/>
                    </w:r>
                    <w:r w:rsidR="00242EC2">
                      <w:instrText xml:space="preserve"> = 3 \* GB3 </w:instrText>
                    </w:r>
                    <w:r>
                      <w:fldChar w:fldCharType="separate"/>
                    </w:r>
                    <w:r w:rsidR="00242EC2">
                      <w:rPr>
                        <w:rFonts w:hint="eastAsia"/>
                        <w:noProof/>
                      </w:rPr>
                      <w:t>③</w:t>
                    </w:r>
                    <w:r>
                      <w:rPr>
                        <w:noProof/>
                      </w:rPr>
                      <w:fldChar w:fldCharType="end"/>
                    </w:r>
                    <w:r w:rsidR="00242EC2">
                      <w:rPr>
                        <w:rFonts w:hint="eastAsia"/>
                      </w:rPr>
                      <w:t>法制教育；</w:t>
                    </w:r>
                  </w:p>
                  <w:p w:rsidR="00242EC2" w:rsidRDefault="00A649EB" w:rsidP="00835D70">
                    <w:r>
                      <w:fldChar w:fldCharType="begin"/>
                    </w:r>
                    <w:r w:rsidR="00242EC2">
                      <w:instrText xml:space="preserve"> = 4 \* GB3 </w:instrText>
                    </w:r>
                    <w:r>
                      <w:fldChar w:fldCharType="separate"/>
                    </w:r>
                    <w:r w:rsidR="00242EC2">
                      <w:rPr>
                        <w:rFonts w:hint="eastAsia"/>
                        <w:noProof/>
                      </w:rPr>
                      <w:t>④</w:t>
                    </w:r>
                    <w:r>
                      <w:rPr>
                        <w:noProof/>
                      </w:rPr>
                      <w:fldChar w:fldCharType="end"/>
                    </w:r>
                    <w:r w:rsidR="00242EC2">
                      <w:rPr>
                        <w:rFonts w:hint="eastAsia"/>
                      </w:rPr>
                      <w:t>国情教育。</w:t>
                    </w:r>
                  </w:p>
                </w:txbxContent>
              </v:textbox>
            </v:shape>
            <w10:wrap type="none"/>
            <w10:anchorlock/>
          </v:group>
        </w:pict>
      </w:r>
    </w:p>
    <w:p w:rsidR="00835D70" w:rsidRDefault="00A649EB" w:rsidP="00835D70">
      <w:pPr>
        <w:tabs>
          <w:tab w:val="left" w:pos="960"/>
        </w:tabs>
        <w:jc w:val="center"/>
        <w:rPr>
          <w:sz w:val="48"/>
          <w:szCs w:val="48"/>
        </w:rPr>
      </w:pPr>
      <w:r>
        <w:rPr>
          <w:noProof/>
          <w:sz w:val="48"/>
          <w:szCs w:val="48"/>
        </w:rPr>
        <w:lastRenderedPageBreak/>
        <w:pict>
          <v:rect id="Rectangle 487" o:spid="_x0000_s1190" style="position:absolute;left:0;text-align:left;margin-left:173.45pt;margin-top:-46.8pt;width:348.55pt;height:46.8pt;z-index:25191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" strokecolor="white">
            <v:textbox>
              <w:txbxContent>
                <w:p w:rsidR="00242EC2" w:rsidRPr="002135C7" w:rsidRDefault="00242EC2" w:rsidP="00835D70">
                  <w:pPr>
                    <w:tabs>
                      <w:tab w:val="left" w:pos="960"/>
                    </w:tabs>
                    <w:jc w:val="center"/>
                    <w:rPr>
                      <w:b/>
                      <w:sz w:val="48"/>
                      <w:szCs w:val="48"/>
                    </w:rPr>
                  </w:pPr>
                  <w:r w:rsidRPr="002135C7">
                    <w:rPr>
                      <w:rFonts w:hint="eastAsia"/>
                      <w:b/>
                      <w:sz w:val="48"/>
                      <w:szCs w:val="48"/>
                    </w:rPr>
                    <w:t>职业规划和就业指导教育体系</w:t>
                  </w:r>
                </w:p>
                <w:p w:rsidR="00242EC2" w:rsidRPr="00F9797B" w:rsidRDefault="00242EC2" w:rsidP="00835D70"/>
              </w:txbxContent>
            </v:textbox>
          </v:rect>
        </w:pict>
      </w:r>
      <w:r>
        <w:rPr>
          <w:noProof/>
          <w:sz w:val="48"/>
          <w:szCs w:val="48"/>
        </w:rPr>
      </w:r>
      <w:r>
        <w:rPr>
          <w:noProof/>
          <w:sz w:val="48"/>
          <w:szCs w:val="48"/>
        </w:rPr>
        <w:pict>
          <v:group id="画布 307" o:spid="_x0000_s1191" editas="canvas" style="width:720.1pt;height:444.6pt;mso-position-horizontal-relative:char;mso-position-vertical-relative:line" coordsize="91452,5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">
            <v:shape id="_x0000_s1192" type="#_x0000_t75" style="position:absolute;width:91452;height:56464;visibility:visible">
              <v:fill o:detectmouseclick="t"/>
              <v:path o:connecttype="none"/>
            </v:shape>
            <v:shape id="AutoShape 309" o:spid="_x0000_s1193" type="#_x0000_t55" style="position:absolute;top:2971;width:25142;height:19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XUMQA&#10;AADcAAAADwAAAGRycy9kb3ducmV2LnhtbESPQWvDMAyF74P+B6PBbquzMEZJ65atUBi7reuhRxGr&#10;iRtbDrGXZP3102Gwm8R7eu/TZjcHr0Yakots4GlZgCKuo3XcGDh9HR5XoFJGtugjk4EfSrDbLu42&#10;WNk48SeNx9woCeFUoYE2577SOtUtBUzL2BOLdolDwCzr0Gg74CThweuyKF50QMfS0GJP+5bq7vgd&#10;DLjuo/O30231dmV/ng7X8dmV2piH+/l1DSrTnP/Nf9fvVvBL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a11DEAAAA3AAAAA8AAAAAAAAAAAAAAAAAmAIAAGRycy9k&#10;b3ducmV2LnhtbFBLBQYAAAAABAAEAPUAAACJAwAAAAA=&#10;" adj="16197">
              <v:textbox>
                <w:txbxContent>
                  <w:p w:rsidR="00242EC2" w:rsidRPr="003D1BCA" w:rsidRDefault="00242EC2" w:rsidP="00835D70">
                    <w:pPr>
                      <w:ind w:firstLineChars="50" w:firstLine="151"/>
                      <w:rPr>
                        <w:sz w:val="30"/>
                        <w:szCs w:val="30"/>
                      </w:rPr>
                    </w:pPr>
                    <w:r w:rsidRPr="00D02219">
                      <w:rPr>
                        <w:rFonts w:hint="eastAsia"/>
                        <w:b/>
                        <w:sz w:val="30"/>
                        <w:szCs w:val="30"/>
                      </w:rPr>
                      <w:t>目标分析</w:t>
                    </w:r>
                    <w:r>
                      <w:rPr>
                        <w:rFonts w:hint="eastAsia"/>
                        <w:sz w:val="30"/>
                        <w:szCs w:val="30"/>
                      </w:rPr>
                      <w:t>——</w:t>
                    </w:r>
                    <w:r w:rsidRPr="003D1BCA">
                      <w:rPr>
                        <w:rFonts w:hint="eastAsia"/>
                        <w:sz w:val="30"/>
                        <w:szCs w:val="30"/>
                      </w:rPr>
                      <w:t>对影响</w:t>
                    </w:r>
                  </w:p>
                  <w:p w:rsidR="00242EC2" w:rsidRDefault="00242EC2" w:rsidP="00835D70">
                    <w:pPr>
                      <w:ind w:firstLine="480"/>
                      <w:jc w:val="right"/>
                      <w:rPr>
                        <w:sz w:val="30"/>
                        <w:szCs w:val="30"/>
                      </w:rPr>
                    </w:pPr>
                    <w:r>
                      <w:rPr>
                        <w:rFonts w:hint="eastAsia"/>
                        <w:sz w:val="30"/>
                        <w:szCs w:val="30"/>
                      </w:rPr>
                      <w:t>职</w:t>
                    </w:r>
                    <w:r w:rsidRPr="003D1BCA">
                      <w:rPr>
                        <w:rFonts w:hint="eastAsia"/>
                        <w:sz w:val="30"/>
                        <w:szCs w:val="30"/>
                      </w:rPr>
                      <w:t>业的关键</w:t>
                    </w:r>
                    <w:r>
                      <w:rPr>
                        <w:rFonts w:hint="eastAsia"/>
                        <w:sz w:val="30"/>
                        <w:szCs w:val="30"/>
                      </w:rPr>
                      <w:t>因素进</w:t>
                    </w:r>
                    <w:r>
                      <w:rPr>
                        <w:rFonts w:hint="eastAsia"/>
                        <w:sz w:val="30"/>
                        <w:szCs w:val="30"/>
                      </w:rPr>
                      <w:t xml:space="preserve">             </w:t>
                    </w:r>
                    <w:r w:rsidRPr="003D1BCA">
                      <w:rPr>
                        <w:rFonts w:hint="eastAsia"/>
                        <w:sz w:val="30"/>
                        <w:szCs w:val="30"/>
                      </w:rPr>
                      <w:t>行分析，明确教育</w:t>
                    </w:r>
                  </w:p>
                  <w:p w:rsidR="00242EC2" w:rsidRPr="003D1BCA" w:rsidRDefault="00242EC2" w:rsidP="00835D70">
                    <w:pPr>
                      <w:ind w:firstLine="480"/>
                      <w:rPr>
                        <w:sz w:val="30"/>
                        <w:szCs w:val="30"/>
                      </w:rPr>
                    </w:pPr>
                    <w:r w:rsidRPr="003D1BCA">
                      <w:rPr>
                        <w:rFonts w:hint="eastAsia"/>
                        <w:sz w:val="30"/>
                        <w:szCs w:val="30"/>
                      </w:rPr>
                      <w:t>重点、要求、形成指标体系</w:t>
                    </w:r>
                    <w:r>
                      <w:rPr>
                        <w:rFonts w:hint="eastAsia"/>
                        <w:sz w:val="30"/>
                        <w:szCs w:val="30"/>
                      </w:rPr>
                      <w: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10" o:spid="_x0000_s1194" type="#_x0000_t68" style="position:absolute;left:26712;top:-1570;width:27736;height:3086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2fMMA&#10;AADcAAAADwAAAGRycy9kb3ducmV2LnhtbERP22rCQBB9L/gPywh9q5ukJZToKiKUSkugUT9gyE4u&#10;mp0N2dXEfn23UOjbHM51VpvJdOJGg2stK4gXEQji0uqWawWn49vTKwjnkTV2lknBnRxs1rOHFWba&#10;jlzQ7eBrEULYZaig8b7PpHRlQwbdwvbEgavsYNAHONRSDziGcNPJJIpSabDl0NBgT7uGysvhahRU&#10;xTR+nbuPPM+r+3f1gu+f5/RZqcf5tF2C8DT5f/Gfe6/D/CSG32fCB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K2fMMAAADcAAAADwAAAAAAAAAAAAAAAACYAgAAZHJzL2Rv&#10;d25yZXYueG1sUEsFBgAAAAAEAAQA9QAAAIgDAAAAAA==&#10;" adj="5403">
              <v:textbox>
                <w:txbxContent>
                  <w:p w:rsidR="00242EC2" w:rsidRPr="003D1BCA" w:rsidRDefault="00242EC2" w:rsidP="00835D70">
                    <w:pPr>
                      <w:rPr>
                        <w:sz w:val="28"/>
                        <w:szCs w:val="28"/>
                      </w:rPr>
                    </w:pPr>
                    <w:r w:rsidRPr="00D02219">
                      <w:rPr>
                        <w:rFonts w:hint="eastAsia"/>
                        <w:b/>
                        <w:sz w:val="28"/>
                        <w:szCs w:val="28"/>
                      </w:rPr>
                      <w:t>措施制定</w:t>
                    </w:r>
                    <w:r w:rsidRPr="003D1BCA">
                      <w:rPr>
                        <w:rFonts w:hint="eastAsia"/>
                        <w:sz w:val="28"/>
                        <w:szCs w:val="28"/>
                      </w:rPr>
                      <w:t>——基于目标分析，明确教育方向，制定教育方案，并对方案进行评估、选择、确定实施细则。</w:t>
                    </w:r>
                  </w:p>
                </w:txbxContent>
              </v:textbox>
            </v:shape>
            <v:shape id="AutoShape 311" o:spid="_x0000_s1195" type="#_x0000_t15" style="position:absolute;left:56005;top:4953;width:27429;height:158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vHPsIA&#10;AADcAAAADwAAAGRycy9kb3ducmV2LnhtbERPTWvDMAy9D/YfjAa7Lc4yaEtWt5TBYJBLkrZ3NdaS&#10;tLEcbLfJ/v1cGOymx/vUejubQdzI+d6ygtckBUHcWN1zq+Cw/3xZgfABWeNgmRT8kIft5vFhjbm2&#10;E1d0q0MrYgj7HBV0IYy5lL7pyKBP7EgcuW/rDIYIXSu1wymGm0FmabqQBnuODR2O9NFRc6mvRsF1&#10;uToVZ7lr+8m/nY4VunIuC6Wen+bdO4hAc/gX/7m/dJyfZXB/Jl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e8c+wgAAANwAAAAPAAAAAAAAAAAAAAAAAJgCAABkcnMvZG93&#10;bnJldi54bWxQSwUGAAAAAAQABAD1AAAAhwMAAAAA&#10;" adj="16197">
              <v:textbox>
                <w:txbxContent>
                  <w:p w:rsidR="00242EC2" w:rsidRDefault="00242EC2" w:rsidP="00835D70">
                    <w:pPr>
                      <w:rPr>
                        <w:sz w:val="28"/>
                        <w:szCs w:val="28"/>
                      </w:rPr>
                    </w:pPr>
                    <w:r w:rsidRPr="00D02219">
                      <w:rPr>
                        <w:rFonts w:hint="eastAsia"/>
                        <w:b/>
                        <w:sz w:val="28"/>
                        <w:szCs w:val="28"/>
                      </w:rPr>
                      <w:t>教育实施</w:t>
                    </w:r>
                    <w:r w:rsidRPr="00D02219">
                      <w:rPr>
                        <w:rFonts w:hint="eastAsia"/>
                        <w:sz w:val="28"/>
                        <w:szCs w:val="28"/>
                      </w:rPr>
                      <w:t>——将目标措施转</w:t>
                    </w:r>
                  </w:p>
                  <w:p w:rsidR="00242EC2" w:rsidRPr="00D02219" w:rsidRDefault="00242EC2" w:rsidP="00835D70">
                    <w:pPr>
                      <w:rPr>
                        <w:sz w:val="28"/>
                        <w:szCs w:val="28"/>
                      </w:rPr>
                    </w:pPr>
                    <w:r w:rsidRPr="00D02219">
                      <w:rPr>
                        <w:rFonts w:hint="eastAsia"/>
                        <w:sz w:val="28"/>
                        <w:szCs w:val="28"/>
                      </w:rPr>
                      <w:t>化为行动，通过建立机制、落实计划、分层次有步骤实施，达到目标。</w:t>
                    </w:r>
                  </w:p>
                </w:txbxContent>
              </v:textbox>
            </v:shape>
            <v:line id="Line 312" o:spid="_x0000_s1196" style="position:absolute;flip:y;visibility:visible" from="0,28727" to="91440,28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pDtsQAAADcAAAADwAAAGRycy9kb3ducmV2LnhtbERPS2sCMRC+C/6HMIVeSs1qS7Fbo4hQ&#10;8ODFByu9TTfTzbKbyZpE3f57Uyh4m4/vObNFb1txIR9qxwrGowwEcel0zZWCw/7zeQoiRGSNrWNS&#10;8EsBFvPhYIa5dlfe0mUXK5FCOOSowMTY5VKG0pDFMHIdceJ+nLcYE/SV1B6vKdy2cpJlb9JizanB&#10;YEcrQ2WzO1sFcrp5Ovnl92tTNMfjuynKovvaKPX40C8/QETq4138717rNH/yA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ukO2xAAAANwAAAAPAAAAAAAAAAAA&#10;AAAAAKECAABkcnMvZG93bnJldi54bWxQSwUGAAAAAAQABAD5AAAAkgMAAAAA&#10;"/>
            <v:rect id="Rectangle 313" o:spid="_x0000_s1197" style="position:absolute;left:31999;top:33680;width:3435;height:128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t0XcQA&#10;AADcAAAADwAAAGRycy9kb3ducmV2LnhtbERPS2vCQBC+F/wPywheSt1URCVmIyotLSiCtoceh+zk&#10;gdnZkF016a93hUJv8/E9J1l1phZXal1lWcHrOAJBnFldcaHg++v9ZQHCeWSNtWVS0JODVTp4SjDW&#10;9sZHup58IUIIuxgVlN43sZQuK8mgG9uGOHC5bQ36ANtC6hZvIdzUchJFM2mw4tBQYkPbkrLz6WIU&#10;mOqj7hc7ettvD88/099NPqc+V2o07NZLEJ46/y/+c3/qMH8yhccz4QK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7dF3EAAAA3AAAAA8AAAAAAAAAAAAAAAAAmAIAAGRycy9k&#10;b3ducmV2LnhtbFBLBQYAAAAABAAEAPUAAACJAwAAAAA=&#10;" fillcolor="silver">
              <v:fill opacity="32896f"/>
              <v:textbox>
                <w:txbxContent>
                  <w:p w:rsidR="00242EC2" w:rsidRPr="008A5B70" w:rsidRDefault="00242EC2" w:rsidP="00835D70">
                    <w:pPr>
                      <w:jc w:val="center"/>
                      <w:rPr>
                        <w:b/>
                        <w:sz w:val="28"/>
                        <w:szCs w:val="28"/>
                      </w:rPr>
                    </w:pPr>
                    <w:r w:rsidRPr="008A5B70">
                      <w:rPr>
                        <w:rFonts w:hint="eastAsia"/>
                        <w:b/>
                        <w:sz w:val="28"/>
                        <w:szCs w:val="28"/>
                      </w:rPr>
                      <w:t>二年级</w:t>
                    </w:r>
                  </w:p>
                </w:txbxContent>
              </v:textbox>
            </v:rect>
            <v:rect id="Rectangle 314" o:spid="_x0000_s1198" style="position:absolute;left:6857;top:30708;width:16000;height:178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2AasMA&#10;AADcAAAADwAAAGRycy9kb3ducmV2LnhtbERPTWvCQBC9F/wPyxR6azZNsdToKqJY7NEkl97G7Jik&#10;zc6G7GpSf71bKHibx/ucxWo0rbhQ7xrLCl6iGARxaXXDlYIi3z2/g3AeWWNrmRT8koPVcvKwwFTb&#10;gQ90yXwlQgi7FBXU3neplK6syaCLbEccuJPtDfoA+0rqHocQblqZxPGbNNhwaKixo01N5U92NgqO&#10;TVLg9ZB/xGa2e/WfY/59/toq9fQ4rucgPI3+Lv5373WYn0zh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2AasMAAADcAAAADwAAAAAAAAAAAAAAAACYAgAAZHJzL2Rv&#10;d25yZXYueG1sUEsFBgAAAAAEAAQA9QAAAIgDAAAAAA==&#10;">
              <v:textbox>
                <w:txbxContent>
                  <w:p w:rsidR="00242EC2" w:rsidRDefault="00A649EB" w:rsidP="00835D70">
                    <w:r>
                      <w:fldChar w:fldCharType="begin"/>
                    </w:r>
                    <w:r w:rsidR="00242EC2">
                      <w:instrText xml:space="preserve"> = 1 \* GB3 </w:instrText>
                    </w:r>
                    <w:r>
                      <w:fldChar w:fldCharType="separate"/>
                    </w:r>
                    <w:r w:rsidR="00242EC2">
                      <w:rPr>
                        <w:rFonts w:hint="eastAsia"/>
                        <w:noProof/>
                      </w:rPr>
                      <w:t>①</w:t>
                    </w:r>
                    <w:r>
                      <w:rPr>
                        <w:noProof/>
                      </w:rPr>
                      <w:fldChar w:fldCharType="end"/>
                    </w:r>
                    <w:r w:rsidR="00242EC2">
                      <w:rPr>
                        <w:rFonts w:hint="eastAsia"/>
                      </w:rPr>
                      <w:t>开展职业生涯规划方面指导工作；</w:t>
                    </w:r>
                  </w:p>
                  <w:p w:rsidR="00242EC2" w:rsidRDefault="00A649EB" w:rsidP="00835D70">
                    <w:r>
                      <w:fldChar w:fldCharType="begin"/>
                    </w:r>
                    <w:r w:rsidR="00242EC2">
                      <w:instrText xml:space="preserve"> = 2 \* GB3 </w:instrText>
                    </w:r>
                    <w:r>
                      <w:fldChar w:fldCharType="separate"/>
                    </w:r>
                    <w:r w:rsidR="00242EC2">
                      <w:rPr>
                        <w:rFonts w:hint="eastAsia"/>
                        <w:noProof/>
                      </w:rPr>
                      <w:t>②</w:t>
                    </w:r>
                    <w:r>
                      <w:rPr>
                        <w:noProof/>
                      </w:rPr>
                      <w:fldChar w:fldCharType="end"/>
                    </w:r>
                    <w:r w:rsidR="00242EC2">
                      <w:rPr>
                        <w:rFonts w:hint="eastAsia"/>
                      </w:rPr>
                      <w:t>帮助学生确立发展目标、发展前景和发展道路；</w:t>
                    </w:r>
                  </w:p>
                  <w:p w:rsidR="00242EC2" w:rsidRDefault="00A649EB" w:rsidP="00835D70">
                    <w:r>
                      <w:fldChar w:fldCharType="begin"/>
                    </w:r>
                    <w:r w:rsidR="00242EC2">
                      <w:instrText xml:space="preserve"> = 3 \* GB3 </w:instrText>
                    </w:r>
                    <w:r>
                      <w:fldChar w:fldCharType="separate"/>
                    </w:r>
                    <w:r w:rsidR="00242EC2">
                      <w:rPr>
                        <w:rFonts w:hint="eastAsia"/>
                        <w:noProof/>
                      </w:rPr>
                      <w:t>③</w:t>
                    </w:r>
                    <w:r>
                      <w:rPr>
                        <w:noProof/>
                      </w:rPr>
                      <w:fldChar w:fldCharType="end"/>
                    </w:r>
                    <w:r w:rsidR="00242EC2">
                      <w:rPr>
                        <w:rFonts w:hint="eastAsia"/>
                      </w:rPr>
                      <w:t>教会新生学会“盘点”自己，树立成才意识，明确职业定位。</w:t>
                    </w:r>
                  </w:p>
                </w:txbxContent>
              </v:textbox>
            </v:rect>
            <v:rect id="Rectangle 315" o:spid="_x0000_s1199" style="position:absolute;left:36571;top:30708;width:20583;height:16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8eHcMA&#10;AADcAAAADwAAAGRycy9kb3ducmV2LnhtbERPTWvCQBC9F/wPyxR6q5umENroKkVR2mNMLr2N2TGJ&#10;zc6G7Jqk/fWuUPA2j/c5y/VkWjFQ7xrLCl7mEQji0uqGKwVFvnt+A+E8ssbWMin4JQfr1exhiam2&#10;I2c0HHwlQgi7FBXU3neplK6syaCb2444cCfbG/QB9pXUPY4h3LQyjqJEGmw4NNTY0aam8udwMQqO&#10;TVzgX5bvI/O+e/VfU36+fG+VenqcPhYgPE3+Lv53f+owP07g9ky4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8eHcMAAADcAAAADwAAAAAAAAAAAAAAAACYAgAAZHJzL2Rv&#10;d25yZXYueG1sUEsFBgAAAAAEAAQA9QAAAIgDAAAAAA==&#10;">
              <v:textbox>
                <w:txbxContent>
                  <w:p w:rsidR="00242EC2" w:rsidRDefault="00A649EB" w:rsidP="00835D70">
                    <w:r>
                      <w:fldChar w:fldCharType="begin"/>
                    </w:r>
                    <w:r w:rsidR="00242EC2">
                      <w:instrText xml:space="preserve"> = 1 \* GB3 </w:instrText>
                    </w:r>
                    <w:r>
                      <w:fldChar w:fldCharType="separate"/>
                    </w:r>
                    <w:r w:rsidR="00242EC2">
                      <w:rPr>
                        <w:rFonts w:hint="eastAsia"/>
                        <w:noProof/>
                      </w:rPr>
                      <w:t>①</w:t>
                    </w:r>
                    <w:r>
                      <w:rPr>
                        <w:noProof/>
                      </w:rPr>
                      <w:fldChar w:fldCharType="end"/>
                    </w:r>
                    <w:r w:rsidR="00242EC2">
                      <w:rPr>
                        <w:rFonts w:hint="eastAsia"/>
                      </w:rPr>
                      <w:t>帮助学生构建合理的知识结构，拓展职业素质；</w:t>
                    </w:r>
                  </w:p>
                  <w:p w:rsidR="00242EC2" w:rsidRDefault="00A649EB" w:rsidP="00835D70">
                    <w:r>
                      <w:fldChar w:fldCharType="begin"/>
                    </w:r>
                    <w:r w:rsidR="00242EC2">
                      <w:instrText xml:space="preserve"> = 2 \* GB3 </w:instrText>
                    </w:r>
                    <w:r>
                      <w:fldChar w:fldCharType="separate"/>
                    </w:r>
                    <w:r w:rsidR="00242EC2">
                      <w:rPr>
                        <w:rFonts w:hint="eastAsia"/>
                        <w:noProof/>
                      </w:rPr>
                      <w:t>②</w:t>
                    </w:r>
                    <w:r>
                      <w:rPr>
                        <w:noProof/>
                      </w:rPr>
                      <w:fldChar w:fldCharType="end"/>
                    </w:r>
                    <w:r w:rsidR="00242EC2">
                      <w:rPr>
                        <w:rFonts w:hint="eastAsia"/>
                      </w:rPr>
                      <w:t>帮助学生了解本专业的职业能力和内行要求；</w:t>
                    </w:r>
                  </w:p>
                  <w:p w:rsidR="00242EC2" w:rsidRDefault="00A649EB" w:rsidP="00835D70">
                    <w:r>
                      <w:fldChar w:fldCharType="begin"/>
                    </w:r>
                    <w:r w:rsidR="00242EC2">
                      <w:instrText xml:space="preserve"> = 3 \* GB3 </w:instrText>
                    </w:r>
                    <w:r>
                      <w:fldChar w:fldCharType="separate"/>
                    </w:r>
                    <w:r w:rsidR="00242EC2">
                      <w:rPr>
                        <w:rFonts w:hint="eastAsia"/>
                        <w:noProof/>
                      </w:rPr>
                      <w:t>③</w:t>
                    </w:r>
                    <w:r>
                      <w:rPr>
                        <w:noProof/>
                      </w:rPr>
                      <w:fldChar w:fldCharType="end"/>
                    </w:r>
                    <w:r w:rsidR="00242EC2">
                      <w:rPr>
                        <w:rFonts w:hint="eastAsia"/>
                      </w:rPr>
                      <w:t>组织和指导学生参与“素质拓展”各类活动；</w:t>
                    </w:r>
                  </w:p>
                  <w:p w:rsidR="00242EC2" w:rsidRPr="00D02219" w:rsidRDefault="00A649EB" w:rsidP="00835D70">
                    <w:r>
                      <w:fldChar w:fldCharType="begin"/>
                    </w:r>
                    <w:r w:rsidR="00242EC2">
                      <w:instrText xml:space="preserve"> = 4 \* GB3 </w:instrText>
                    </w:r>
                    <w:r>
                      <w:fldChar w:fldCharType="separate"/>
                    </w:r>
                    <w:r w:rsidR="00242EC2">
                      <w:rPr>
                        <w:rFonts w:hint="eastAsia"/>
                        <w:noProof/>
                      </w:rPr>
                      <w:t>④</w:t>
                    </w:r>
                    <w:r>
                      <w:rPr>
                        <w:noProof/>
                      </w:rPr>
                      <w:fldChar w:fldCharType="end"/>
                    </w:r>
                    <w:r w:rsidR="00242EC2">
                      <w:rPr>
                        <w:rFonts w:hint="eastAsia"/>
                      </w:rPr>
                      <w:t>组织和指导学生参加职业技能鉴定和职业资格考试。</w:t>
                    </w:r>
                  </w:p>
                </w:txbxContent>
              </v:textbox>
            </v:rect>
            <v:rect id="Rectangle 316" o:spid="_x0000_s1200" style="position:absolute;left:69720;top:30708;width:21708;height:178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7hsMA&#10;AADcAAAADwAAAGRycy9kb3ducmV2LnhtbERPTWvCQBC9F/wPyxR6azZNwdboKqJY7NEkl97G7Jik&#10;zc6G7GpSf71bKHibx/ucxWo0rbhQ7xrLCl6iGARxaXXDlYIi3z2/g3AeWWNrmRT8koPVcvKwwFTb&#10;gQ90yXwlQgi7FBXU3neplK6syaCLbEccuJPtDfoA+0rqHocQblqZxPFUGmw4NNTY0aam8ic7GwXH&#10;Jinwesg/YjPbvfrPMf8+f22Venoc13MQnkZ/F/+79zrMT97g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7hsMAAADcAAAADwAAAAAAAAAAAAAAAACYAgAAZHJzL2Rv&#10;d25yZXYueG1sUEsFBgAAAAAEAAQA9QAAAIgDAAAAAA==&#10;">
              <v:textbox>
                <w:txbxContent>
                  <w:p w:rsidR="00242EC2" w:rsidRDefault="00A649EB" w:rsidP="00835D70">
                    <w:r>
                      <w:fldChar w:fldCharType="begin"/>
                    </w:r>
                    <w:r w:rsidR="00242EC2">
                      <w:instrText xml:space="preserve"> = 1 \* GB3 </w:instrText>
                    </w:r>
                    <w:r>
                      <w:fldChar w:fldCharType="separate"/>
                    </w:r>
                    <w:r w:rsidR="00242EC2">
                      <w:rPr>
                        <w:rFonts w:hint="eastAsia"/>
                        <w:noProof/>
                      </w:rPr>
                      <w:t>①</w:t>
                    </w:r>
                    <w:r>
                      <w:rPr>
                        <w:noProof/>
                      </w:rPr>
                      <w:fldChar w:fldCharType="end"/>
                    </w:r>
                    <w:r w:rsidR="00242EC2">
                      <w:rPr>
                        <w:rFonts w:hint="eastAsia"/>
                      </w:rPr>
                      <w:t>加强对学生的职业、就业培训；</w:t>
                    </w:r>
                  </w:p>
                  <w:p w:rsidR="00242EC2" w:rsidRDefault="00A649EB" w:rsidP="00835D70">
                    <w:r>
                      <w:fldChar w:fldCharType="begin"/>
                    </w:r>
                    <w:r w:rsidR="00242EC2">
                      <w:instrText xml:space="preserve"> = 2 \* GB3 </w:instrText>
                    </w:r>
                    <w:r>
                      <w:fldChar w:fldCharType="separate"/>
                    </w:r>
                    <w:r w:rsidR="00242EC2">
                      <w:rPr>
                        <w:rFonts w:hint="eastAsia"/>
                        <w:noProof/>
                      </w:rPr>
                      <w:t>②</w:t>
                    </w:r>
                    <w:r>
                      <w:rPr>
                        <w:noProof/>
                      </w:rPr>
                      <w:fldChar w:fldCharType="end"/>
                    </w:r>
                    <w:r w:rsidR="00242EC2">
                      <w:rPr>
                        <w:rFonts w:hint="eastAsia"/>
                      </w:rPr>
                      <w:t>帮助学生分析就业形势，掌握就业政策，参与就业市场的竞争；</w:t>
                    </w:r>
                  </w:p>
                  <w:p w:rsidR="00242EC2" w:rsidRDefault="00A649EB" w:rsidP="00835D70">
                    <w:r>
                      <w:fldChar w:fldCharType="begin"/>
                    </w:r>
                    <w:r w:rsidR="00242EC2">
                      <w:instrText xml:space="preserve"> = 3 \* GB3 </w:instrText>
                    </w:r>
                    <w:r>
                      <w:fldChar w:fldCharType="separate"/>
                    </w:r>
                    <w:r w:rsidR="00242EC2">
                      <w:rPr>
                        <w:rFonts w:hint="eastAsia"/>
                        <w:noProof/>
                      </w:rPr>
                      <w:t>③</w:t>
                    </w:r>
                    <w:r>
                      <w:rPr>
                        <w:noProof/>
                      </w:rPr>
                      <w:fldChar w:fldCharType="end"/>
                    </w:r>
                    <w:r w:rsidR="00242EC2">
                      <w:rPr>
                        <w:rFonts w:hint="eastAsia"/>
                      </w:rPr>
                      <w:t>组织实施实习（训）预就业，帮助学生熟悉企业工作规程和行为规范，端正择业观念。</w:t>
                    </w:r>
                  </w:p>
                </w:txbxContent>
              </v:textbox>
            </v:rect>
            <v:oval id="Oval 317" o:spid="_x0000_s1201" style="position:absolute;left:83434;top:1981;width:8018;height:22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lrsYA&#10;AADcAAAADwAAAGRycy9kb3ducmV2LnhtbESPW2sCMRSE3wv9D+EIvtWsd9kaRRShgha8gH08bI67&#10;WzcnS5Ku23/fFAp9HGbmG2a+bE0lGnK+tKyg30tAEGdWl5wruJy3LzMQPiBrrCyTgm/ysFw8P80x&#10;1fbBR2pOIRcRwj5FBUUIdSqlzwoy6Hu2Jo7ezTqDIUqXS+3wEeGmkoMkmUiDJceFAmtaF5TdT19G&#10;wWg8tfv9se9w1uw++H1zXR8+h0p1O+3qFUSgNvyH/9pvWsFgPIHfM/E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lrsYAAADcAAAADwAAAAAAAAAAAAAAAACYAgAAZHJz&#10;L2Rvd25yZXYueG1sUEsFBgAAAAAEAAQA9QAAAIsDAAAAAA==&#10;" fillcolor="silver">
              <v:fill opacity="32896f"/>
              <v:textbox style="layout-flow:vertical-ideographic">
                <w:txbxContent>
                  <w:p w:rsidR="00242EC2" w:rsidRPr="00D02219" w:rsidRDefault="00242EC2" w:rsidP="00835D70">
                    <w:pPr>
                      <w:jc w:val="center"/>
                      <w:rPr>
                        <w:b/>
                        <w:sz w:val="32"/>
                        <w:szCs w:val="32"/>
                      </w:rPr>
                    </w:pPr>
                    <w:r w:rsidRPr="00D02219">
                      <w:rPr>
                        <w:rFonts w:hint="eastAsia"/>
                        <w:b/>
                        <w:sz w:val="32"/>
                        <w:szCs w:val="32"/>
                      </w:rPr>
                      <w:t>顺利就业、创业</w:t>
                    </w:r>
                  </w:p>
                </w:txbxContent>
              </v:textbox>
            </v:oval>
            <v:rect id="Rectangle 318" o:spid="_x0000_s1202" style="position:absolute;left:2285;top:33680;width:3423;height:128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4K8cA&#10;AADcAAAADwAAAGRycy9kb3ducmV2LnhtbESPS2sCQRCE74H8h6GFXILORozK6iiJKAqK4OPgsdnp&#10;fZCdnmVn1F1/vRMI5FhU1VfUdN6YUtyodoVlBR+9CARxYnXBmYLzadUdg3AeWWNpmRS05GA+e32Z&#10;YqztnQ90O/pMBAi7GBXk3lexlC7JyaDr2Yo4eKmtDfog60zqGu8BbkrZj6KhNFhwWMixokVOyc/x&#10;ahSYYl224y0td4v9+2Xw+E5H1KZKvXWarwkIT43/D/+1N1pB/3MEv2fCEZC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K+CvHAAAA3AAAAA8AAAAAAAAAAAAAAAAAmAIAAGRy&#10;cy9kb3ducmV2LnhtbFBLBQYAAAAABAAEAPUAAACMAwAAAAA=&#10;" fillcolor="silver">
              <v:fill opacity="32896f"/>
              <v:textbox>
                <w:txbxContent>
                  <w:p w:rsidR="00242EC2" w:rsidRPr="00D02219" w:rsidRDefault="00242EC2" w:rsidP="00835D70">
                    <w:pPr>
                      <w:jc w:val="center"/>
                      <w:rPr>
                        <w:b/>
                        <w:sz w:val="28"/>
                        <w:szCs w:val="28"/>
                      </w:rPr>
                    </w:pPr>
                    <w:r w:rsidRPr="00D02219">
                      <w:rPr>
                        <w:rFonts w:hint="eastAsia"/>
                        <w:b/>
                        <w:sz w:val="28"/>
                        <w:szCs w:val="28"/>
                      </w:rPr>
                      <w:t>一年级</w:t>
                    </w:r>
                  </w:p>
                </w:txbxContent>
              </v:textbox>
            </v:rect>
            <v:rect id="Rectangle 319" o:spid="_x0000_s1203" style="position:absolute;left:65148;top:33680;width:3435;height:128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sWcQA&#10;AADcAAAADwAAAGRycy9kb3ducmV2LnhtbERPy2rCQBTdF/yH4Qpuik6UWiVmIiotFSyFpl24vGRu&#10;Hpi5EzKjJv36zqLQ5eG8k21vGnGjztWWFcxnEQji3OqaSwXfX6/TNQjnkTU2lknBQA626eghwVjb&#10;O3/SLfOlCCHsYlRQed/GUrq8IoNuZlviwBW2M+gD7EqpO7yHcNPIRRQ9S4M1h4YKWzpUlF+yq1Fg&#10;6rdmWJ/o5f3w8Xh++tkXKxoKpSbjfrcB4an3/+I/91ErWCzD2nAmHAG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VbFnEAAAA3AAAAA8AAAAAAAAAAAAAAAAAmAIAAGRycy9k&#10;b3ducmV2LnhtbFBLBQYAAAAABAAEAPUAAACJAwAAAAA=&#10;" fillcolor="silver">
              <v:fill opacity="32896f"/>
              <v:textbox>
                <w:txbxContent>
                  <w:p w:rsidR="00242EC2" w:rsidRPr="008A5B70" w:rsidRDefault="00242EC2" w:rsidP="00835D70">
                    <w:pPr>
                      <w:jc w:val="center"/>
                      <w:rPr>
                        <w:b/>
                        <w:sz w:val="28"/>
                        <w:szCs w:val="28"/>
                      </w:rPr>
                    </w:pPr>
                    <w:r w:rsidRPr="008A5B70">
                      <w:rPr>
                        <w:rFonts w:hint="eastAsia"/>
                        <w:b/>
                        <w:sz w:val="28"/>
                        <w:szCs w:val="28"/>
                      </w:rPr>
                      <w:t>三年级</w:t>
                    </w:r>
                  </w:p>
                </w:txbxContent>
              </v:textbox>
            </v:rect>
            <v:shape id="AutoShape 320" o:spid="_x0000_s1204" type="#_x0000_t13" style="position:absolute;left:24006;top:38633;width:6857;height:9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Qa8UA&#10;AADcAAAADwAAAGRycy9kb3ducmV2LnhtbESP3WrCQBSE7wt9h+UUelc3RlpqdJWiVFcUxB+8PmSP&#10;SWj2bMiumr69KxR6OczMN8x42tlaXKn1lWMF/V4Cgjh3puJCwfHw/fYJwgdkg7VjUvBLHqaT56cx&#10;ZsbdeEfXfShEhLDPUEEZQpNJ6fOSLPqea4ijd3atxRBlW0jT4i3CbS3TJPmQFiuOCyU2NCsp/9lf&#10;rIKVHPQXK73dDPR8TVbr9LLcnJR6fem+RiACdeE//NfWRkH6PoTHmXgE5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oJBrxQAAANwAAAAPAAAAAAAAAAAAAAAAAJgCAABkcnMv&#10;ZG93bnJldi54bWxQSwUGAAAAAAQABAD1AAAAigMAAAAA&#10;" adj="16197"/>
            <v:shape id="AutoShape 321" o:spid="_x0000_s1205" type="#_x0000_t13" style="position:absolute;left:58291;top:38633;width:5708;height:9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bzS8EA&#10;AADcAAAADwAAAGRycy9kb3ducmV2LnhtbERPy4rCMBTdD/gP4QqzG1MriFSjiDIzEQXxgetLc22L&#10;zU1ponb+frIQXB7Oe7bobC0e1PrKsYLhIAFBnDtTcaHgfPr+moDwAdlg7ZgU/JGHxbz3McPMuCcf&#10;6HEMhYgh7DNUUIbQZFL6vCSLfuAa4shdXWsxRNgW0rT4jOG2lmmSjKXFimNDiQ2tSspvx7tVsJGj&#10;4c9G73cjvd6S1Tq9/+4uSn32u+UURKAuvMUvtzYK0nGcH8/EIy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280vBAAAA3AAAAA8AAAAAAAAAAAAAAAAAmAIAAGRycy9kb3du&#10;cmV2LnhtbFBLBQYAAAAABAAEAPUAAACGAwAAAAA=&#10;" adj="16197"/>
            <v:rect id="Rectangle 322" o:spid="_x0000_s1206" style="position:absolute;left:19434;top:52501;width:49149;height:39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MPecYA&#10;AADcAAAADwAAAGRycy9kb3ducmV2LnhtbESPW2vCQBSE34X+h+UU+iK6UcSG6CpVLC0oBS8PPh6y&#10;JxeaPRuyW0389V1B8HGYmW+Y+bI1lbhQ40rLCkbDCARxanXJuYLT8XMQg3AeWWNlmRR05GC5eOnN&#10;MdH2ynu6HHwuAoRdggoK7+tESpcWZNANbU0cvMw2Bn2QTS51g9cAN5UcR9FUGiw5LBRY07qg9Pfw&#10;ZxSY8qvq4i1tduuf/nlyW2Xv1GVKvb22HzMQnlr/DD/a31rBeDqC+5lw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MPecYAAADcAAAADwAAAAAAAAAAAAAAAACYAgAAZHJz&#10;L2Rvd25yZXYueG1sUEsFBgAAAAAEAAQA9QAAAIsDAAAAAA==&#10;" fillcolor="silver">
              <v:fill opacity="32896f"/>
              <v:textbox>
                <w:txbxContent>
                  <w:p w:rsidR="00242EC2" w:rsidRDefault="00242EC2" w:rsidP="00835D70">
                    <w:r>
                      <w:rPr>
                        <w:rFonts w:hint="eastAsia"/>
                      </w:rPr>
                      <w:t>全面规划、系统安排、分段实施、分类指导、层次推进，三年“不断线”。</w:t>
                    </w:r>
                  </w:p>
                </w:txbxContent>
              </v:textbox>
            </v:rect>
            <v:line id="Line 323" o:spid="_x0000_s1207" style="position:absolute;visibility:visible" from="3434,46558" to="3434,50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2/7sYAAADcAAAADwAAAGRycy9kb3ducmV2LnhtbESPQWvCQBSE7wX/w/IKvdVNUwgSXUWU&#10;gvZQqi3U4zP7TKLZt2F3m8R/7xaEHoeZ+YaZLQbTiI6cry0reBknIIgLq2suFXx/vT1PQPiArLGx&#10;TAqu5GExHz3MMNe25x11+1CKCGGfo4IqhDaX0hcVGfRj2xJH72SdwRClK6V22Ee4aWSaJJk0WHNc&#10;qLClVUXFZf9rFHy8fmbdcvu+GX622bFY746Hc++UenocllMQgYbwH763N1pBmqX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v+7GAAAA3AAAAA8AAAAAAAAA&#10;AAAAAAAAoQIAAGRycy9kb3ducmV2LnhtbFBLBQYAAAAABAAEAPkAAACUAwAAAAA=&#10;"/>
            <v:line id="Line 324" o:spid="_x0000_s1208" style="position:absolute;visibility:visible" from="3434,50520" to="82297,50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adcYAAADcAAAADwAAAGRycy9kb3ducmV2LnhtbESPQWvCQBSE70L/w/IK3nSjQiipq4gi&#10;aA9FbaE9PrOvSdrs27C7JvHfu0LB4zAz3zDzZW9q0ZLzlWUFk3ECgji3uuJCwefHdvQCwgdkjbVl&#10;UnAlD8vF02COmbYdH6k9hUJECPsMFZQhNJmUPi/JoB/bhjh6P9YZDFG6QmqHXYSbWk6TJJUGK44L&#10;JTa0Lin/O12MgvfZIW1X+7dd/7VPz/nmeP7+7ZxSw+d+9QoiUB8e4f/2TiuYp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GnXGAAAA3AAAAA8AAAAAAAAA&#10;AAAAAAAAoQIAAGRycy9kb3ducmV2LnhtbFBLBQYAAAAABAAEAPkAAACUAwAAAAA=&#10;"/>
            <v:line id="Line 325" o:spid="_x0000_s1209" style="position:absolute;flip:y;visibility:visible" from="82297,48539" to="82297,50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wDfsYAAADcAAAADwAAAGRycy9kb3ducmV2LnhtbESPQWsCMRSE70L/Q3iFXqRmKyJ2NYoU&#10;Cj140ZZdentuXjfLbl62SarrvzdCweMwM98wq81gO3EiHxrHCl4mGQjiyumGawVfn+/PCxAhImvs&#10;HJOCCwXYrB9GK8y1O/OeTodYiwThkKMCE2OfSxkqQxbDxPXEyftx3mJM0tdSezwnuO3kNMvm0mLD&#10;acFgT2+GqvbwZxXIxW7867fHWVu0Zflqiqrov3dKPT0O2yWISEO8h//bH1rBdD6D25l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cA37GAAAA3AAAAA8AAAAAAAAA&#10;AAAAAAAAoQIAAGRycy9kb3ducmV2LnhtbFBLBQYAAAAABAAEAPkAAACUAwAAAAA=&#10;"/>
            <v:line id="Line 326" o:spid="_x0000_s1210" style="position:absolute;visibility:visible" from="45726,50520" to="45726,52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z3DsUAAADcAAAADwAAAGRycy9kb3ducmV2LnhtbESPS2vDMBCE74X8B7GB3Bo5gbycKKHU&#10;FHJoC3mQ88baWqbWyliqo/z7qlDIcZiZb5jNLtpG9NT52rGCyTgDQVw6XXOl4Hx6e16C8AFZY+OY&#10;FNzJw247eNpgrt2ND9QfQyUShH2OCkwIbS6lLw1Z9GPXEifvy3UWQ5JdJXWHtwS3jZxm2VxarDkt&#10;GGzp1VD5ffyxChamOMiFLN5Pn0VfT1bxI16uK6VGw/iyBhEohkf4v73XCqbzGfydS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z3DsUAAADcAAAADwAAAAAAAAAA&#10;AAAAAAChAgAAZHJzL2Rvd25yZXYueG1sUEsFBgAAAAAEAAQA+QAAAJMDAAAAAA==&#10;">
              <v:stroke endarrow="block"/>
            </v:line>
            <w10:wrap type="none"/>
            <w10:anchorlock/>
          </v:group>
        </w:pict>
      </w:r>
    </w:p>
    <w:p w:rsidR="00835D70" w:rsidRDefault="00A649EB" w:rsidP="00835D70">
      <w:pPr>
        <w:tabs>
          <w:tab w:val="left" w:pos="960"/>
        </w:tabs>
        <w:jc w:val="center"/>
        <w:rPr>
          <w:sz w:val="48"/>
          <w:szCs w:val="48"/>
        </w:rPr>
      </w:pPr>
      <w:r>
        <w:rPr>
          <w:noProof/>
          <w:sz w:val="48"/>
          <w:szCs w:val="48"/>
        </w:rPr>
        <w:lastRenderedPageBreak/>
        <w:pict>
          <v:rect id="Rectangle 486" o:spid="_x0000_s1211" style="position:absolute;left:0;text-align:left;margin-left:189pt;margin-top:-39pt;width:339.8pt;height:39pt;z-index:25191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" strokecolor="white">
            <v:textbox>
              <w:txbxContent>
                <w:p w:rsidR="00242EC2" w:rsidRPr="00EC5CE8" w:rsidRDefault="00242EC2" w:rsidP="00835D70">
                  <w:pPr>
                    <w:tabs>
                      <w:tab w:val="left" w:pos="960"/>
                    </w:tabs>
                    <w:jc w:val="center"/>
                    <w:rPr>
                      <w:b/>
                      <w:sz w:val="48"/>
                      <w:szCs w:val="48"/>
                    </w:rPr>
                  </w:pPr>
                  <w:r w:rsidRPr="00EC5CE8">
                    <w:rPr>
                      <w:rFonts w:hint="eastAsia"/>
                      <w:b/>
                      <w:sz w:val="48"/>
                      <w:szCs w:val="48"/>
                    </w:rPr>
                    <w:t>奖勤补助缓资助体系</w:t>
                  </w:r>
                </w:p>
                <w:p w:rsidR="00242EC2" w:rsidRDefault="00242EC2" w:rsidP="00835D70"/>
              </w:txbxContent>
            </v:textbox>
          </v:rect>
        </w:pict>
      </w:r>
      <w:r>
        <w:rPr>
          <w:noProof/>
          <w:sz w:val="48"/>
          <w:szCs w:val="48"/>
        </w:rPr>
      </w:r>
      <w:r>
        <w:rPr>
          <w:noProof/>
          <w:sz w:val="48"/>
          <w:szCs w:val="48"/>
        </w:rPr>
        <w:pict>
          <v:group id="画布 282" o:spid="_x0000_s1212" editas="canvas" style="width:693pt;height:397.8pt;mso-position-horizontal-relative:char;mso-position-vertical-relative:line" coordsize="88011,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">
            <v:shape id="_x0000_s1213" type="#_x0000_t75" style="position:absolute;width:88011;height:50520;visibility:visible">
              <v:fill o:detectmouseclick="t"/>
              <v:path o:connecttype="none"/>
            </v:shape>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AutoShape 284" o:spid="_x0000_s1214" type="#_x0000_t108" style="position:absolute;left:27432;top:990;width:36569;height:69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mCcQA&#10;AADbAAAADwAAAGRycy9kb3ducmV2LnhtbESPQWvCQBSE70L/w/IKvemmQiWNbkQqQnuslkJvj+wz&#10;icm+DdltNumv7wqCx2FmvmE229G0YqDe1ZYVPC8SEMSF1TWXCr5Oh3kKwnlkja1lUjCRg23+MNtg&#10;pm3gTxqOvhQRwi5DBZX3XSalKyoy6Ba2I47e2fYGfZR9KXWPIcJNK5dJspIGa44LFXb0VlHRHH+N&#10;gn36l6bDdPkmObnmI3Q/4RBelHp6HHdrEJ5Gfw/f2u9awesKrl/iD5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h5gnEAAAA2wAAAA8AAAAAAAAAAAAAAAAAmAIAAGRycy9k&#10;b3ducmV2LnhtbFBLBQYAAAAABAAEAPUAAACJAwAAAAA=&#10;" fillcolor="silver">
              <v:fill opacity="39321f"/>
              <v:textbox>
                <w:txbxContent>
                  <w:p w:rsidR="00242EC2" w:rsidRPr="003B11BD" w:rsidRDefault="00242EC2" w:rsidP="00835D70">
                    <w:pPr>
                      <w:jc w:val="center"/>
                      <w:rPr>
                        <w:b/>
                        <w:sz w:val="32"/>
                        <w:szCs w:val="32"/>
                      </w:rPr>
                    </w:pPr>
                    <w:r w:rsidRPr="003B11BD">
                      <w:rPr>
                        <w:rFonts w:hint="eastAsia"/>
                        <w:b/>
                        <w:sz w:val="32"/>
                        <w:szCs w:val="32"/>
                      </w:rPr>
                      <w:t>关爱弱势群体活动</w:t>
                    </w:r>
                  </w:p>
                </w:txbxContent>
              </v:textbox>
            </v:shape>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285" o:spid="_x0000_s1215" type="#_x0000_t84" style="position:absolute;left:25146;top:9906;width:19431;height:10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heW8MA&#10;AADbAAAADwAAAGRycy9kb3ducmV2LnhtbESPT2sCMRTE7wW/Q3hCbzVrof5ZjSKK4E26iudH8txd&#10;3bwsSbpu/fRNodDjMDO/YZbr3jaiIx9qxwrGowwEsXam5lLB+bR/m4EIEdlg45gUfFOA9WrwssTc&#10;uAd/UlfEUiQIhxwVVDG2uZRBV2QxjFxLnLyr8xZjkr6UxuMjwW0j37NsIi3WnBYqbGlbkb4XX1ZB&#10;rX151NJNpjd8fjx3RTc+XI5KvQ77zQJEpD7+h//aB6NgPoXfL+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heW8MAAADbAAAADwAAAAAAAAAAAAAAAACYAgAAZHJzL2Rv&#10;d25yZXYueG1sUEsFBgAAAAAEAAQA9QAAAIgDAAAAAA==&#10;">
              <v:textbox>
                <w:txbxContent>
                  <w:p w:rsidR="00242EC2" w:rsidRPr="0041143A" w:rsidRDefault="00242EC2" w:rsidP="00835D70">
                    <w:pPr>
                      <w:jc w:val="center"/>
                      <w:rPr>
                        <w:b/>
                        <w:sz w:val="52"/>
                        <w:szCs w:val="52"/>
                      </w:rPr>
                    </w:pPr>
                    <w:r w:rsidRPr="0041143A">
                      <w:rPr>
                        <w:rFonts w:hint="eastAsia"/>
                        <w:b/>
                        <w:sz w:val="52"/>
                        <w:szCs w:val="52"/>
                      </w:rPr>
                      <w:t>奖学金</w:t>
                    </w:r>
                  </w:p>
                </w:txbxContent>
              </v:textbox>
            </v:shape>
            <v:shape id="AutoShape 286" o:spid="_x0000_s1216" type="#_x0000_t84" style="position:absolute;left:46863;top:9906;width:19424;height:10896;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LTicAA&#10;AADbAAAADwAAAGRycy9kb3ducmV2LnhtbERP3WrCMBS+F/YO4Qy803SKruuayhgMvJGtbg9wSI5t&#10;WXNSkljr25sLwcuP77/cTbYXI/nQOVbwssxAEGtnOm4U/P1+LXIQISIb7B2TgisF2FVPsxIL4y5c&#10;03iMjUghHApU0MY4FFIG3ZLFsHQDceJOzluMCfpGGo+XFG57ucqyrbTYcWpocaDPlvT/8WwV5L0+&#10;OF2/rjf1eM1/vBlPm2+p1Px5+ngHEWmKD/HdvTcK3tLY9CX9AF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7LTicAAAADbAAAADwAAAAAAAAAAAAAAAACYAgAAZHJzL2Rvd25y&#10;ZXYueG1sUEsFBgAAAAAEAAQA9QAAAIUDAAAAAA==&#10;">
              <v:textbox>
                <w:txbxContent>
                  <w:p w:rsidR="00242EC2" w:rsidRPr="0041143A" w:rsidRDefault="00242EC2" w:rsidP="00835D70">
                    <w:pPr>
                      <w:jc w:val="center"/>
                      <w:rPr>
                        <w:b/>
                        <w:sz w:val="52"/>
                        <w:szCs w:val="52"/>
                      </w:rPr>
                    </w:pPr>
                    <w:r w:rsidRPr="0041143A">
                      <w:rPr>
                        <w:rFonts w:hint="eastAsia"/>
                        <w:b/>
                        <w:sz w:val="52"/>
                        <w:szCs w:val="52"/>
                      </w:rPr>
                      <w:t>勤工助学</w:t>
                    </w:r>
                  </w:p>
                </w:txbxContent>
              </v:textbox>
            </v:shape>
            <v:shape id="AutoShape 287" o:spid="_x0000_s1217" type="#_x0000_t84" style="position:absolute;left:25146;top:27736;width:19431;height:108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tvssIA&#10;AADbAAAADwAAAGRycy9kb3ducmV2LnhtbESPT2sCMRTE70K/Q3iF3jSr4L/VKMUieJOu0vMjed1d&#10;u3lZknTd+umNUPA4zMxvmPW2t43oyIfasYLxKANBrJ2puVRwPu2HCxAhIhtsHJOCPwqw3bwM1pgb&#10;d+VP6opYigThkKOCKsY2lzLoiiyGkWuJk/ftvMWYpC+l8XhNcNvISZbNpMWa00KFLe0q0j/Fr1VQ&#10;a18etXSz+QVv09tH0Y0PX0el3l779xWISH18hv/bB6NguYTHl/QD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2+ywgAAANsAAAAPAAAAAAAAAAAAAAAAAJgCAABkcnMvZG93&#10;bnJldi54bWxQSwUGAAAAAAQABAD1AAAAhwMAAAAA&#10;">
              <v:textbox>
                <w:txbxContent>
                  <w:p w:rsidR="00242EC2" w:rsidRPr="0041143A" w:rsidRDefault="00242EC2" w:rsidP="00835D70">
                    <w:pPr>
                      <w:jc w:val="center"/>
                      <w:rPr>
                        <w:b/>
                        <w:sz w:val="52"/>
                        <w:szCs w:val="52"/>
                      </w:rPr>
                    </w:pPr>
                    <w:r>
                      <w:rPr>
                        <w:rFonts w:hint="eastAsia"/>
                        <w:b/>
                        <w:sz w:val="52"/>
                        <w:szCs w:val="52"/>
                      </w:rPr>
                      <w:t>定期补</w:t>
                    </w:r>
                    <w:r w:rsidRPr="0041143A">
                      <w:rPr>
                        <w:rFonts w:hint="eastAsia"/>
                        <w:b/>
                        <w:sz w:val="52"/>
                        <w:szCs w:val="52"/>
                      </w:rPr>
                      <w:t>助</w:t>
                    </w:r>
                  </w:p>
                </w:txbxContent>
              </v:textbox>
            </v:shape>
            <v:shape id="AutoShape 288" o:spid="_x0000_s1218" type="#_x0000_t84" style="position:absolute;left:46863;top:27736;width:19424;height:10897;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1jMQA&#10;AADcAAAADwAAAGRycy9kb3ducmV2LnhtbESPQWvDMAyF74P+B6PBbquzla4hq1vKoNDL2NL2Bwhb&#10;TcJiOdhumv776TDYTeI9vfdpvZ18r0aKqQts4GVegCK2wXXcGDif9s8lqJSRHfaBycCdEmw3s4c1&#10;Vi7cuKbxmBslIZwqNNDmPFRaJ9uSxzQPA7FolxA9Zlljo13Em4T7Xr8WxZv22LE0tDjQR0v253j1&#10;BsrefgZbrxbLeryX39GNl+WXNubpcdq9g8o05X/z3/XBCX4h+PKMT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MNYzEAAAA3AAAAA8AAAAAAAAAAAAAAAAAmAIAAGRycy9k&#10;b3ducmV2LnhtbFBLBQYAAAAABAAEAPUAAACJAwAAAAA=&#10;">
              <v:textbox>
                <w:txbxContent>
                  <w:p w:rsidR="00242EC2" w:rsidRPr="0041143A" w:rsidRDefault="00242EC2" w:rsidP="00835D70">
                    <w:pPr>
                      <w:jc w:val="center"/>
                      <w:rPr>
                        <w:b/>
                        <w:sz w:val="52"/>
                        <w:szCs w:val="52"/>
                      </w:rPr>
                    </w:pPr>
                    <w:r w:rsidRPr="0041143A">
                      <w:rPr>
                        <w:rFonts w:hint="eastAsia"/>
                        <w:b/>
                        <w:sz w:val="52"/>
                        <w:szCs w:val="52"/>
                      </w:rPr>
                      <w:t>慈善基金</w:t>
                    </w:r>
                  </w:p>
                </w:txbxContent>
              </v:textbox>
            </v:shape>
            <v:shape id="AutoShape 289" o:spid="_x0000_s1219" type="#_x0000_t84" style="position:absolute;left:32004;top:18821;width:25139;height:89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QMAA&#10;AADcAAAADwAAAGRycy9kb3ducmV2LnhtbERP32vCMBB+H+x/CCfsbaYV5qQzikwE32Sd+Hwkt7ba&#10;XEoSa/WvNwPBt/v4ft58OdhW9ORD41hBPs5AEGtnGq4U7H837zMQISIbbB2TgisFWC5eX+ZYGHfh&#10;H+rLWIkUwqFABXWMXSFl0DVZDGPXESfuz3mLMUFfSePxksJtKydZNpUWG04NNXb0XZM+lWeroNG+&#10;2mnppp9HvH3c1mWfbw87pd5Gw+oLRKQhPsUP99ak+VkO/8+kC+Ti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YQMAAAADcAAAADwAAAAAAAAAAAAAAAACYAgAAZHJzL2Rvd25y&#10;ZXYueG1sUEsFBgAAAAAEAAQA9QAAAIUDAAAAAA==&#10;">
              <v:textbox>
                <w:txbxContent>
                  <w:p w:rsidR="00242EC2" w:rsidRPr="0082315F" w:rsidRDefault="00242EC2" w:rsidP="00835D70">
                    <w:pPr>
                      <w:jc w:val="center"/>
                      <w:rPr>
                        <w:b/>
                        <w:sz w:val="72"/>
                        <w:szCs w:val="72"/>
                      </w:rPr>
                    </w:pPr>
                    <w:r w:rsidRPr="0082315F">
                      <w:rPr>
                        <w:rFonts w:hint="eastAsia"/>
                        <w:b/>
                        <w:sz w:val="72"/>
                        <w:szCs w:val="72"/>
                      </w:rPr>
                      <w:t>学费缓交</w:t>
                    </w:r>
                  </w:p>
                </w:txbxContent>
              </v:textbox>
            </v:shape>
            <v:rect id="Rectangle 290" o:spid="_x0000_s1220" style="position:absolute;left:4572;top:8915;width:4572;height:326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0z5cQA&#10;AADcAAAADwAAAGRycy9kb3ducmV2LnhtbERPTWvCQBC9F/oflil4qxtttRJdRQqK4EGTevA4ZKdJ&#10;SHY2za4m/feuIHibx/ucxao3tbhS60rLCkbDCARxZnXJuYLTz+Z9BsJ5ZI21ZVLwTw5Wy9eXBcba&#10;dpzQNfW5CCHsYlRQeN/EUrqsIINuaBviwP3a1qAPsM2lbrEL4aaW4yiaSoMlh4YCG/ouKKvSi1FQ&#10;TTbVdL39uuyTD3vojn+7UfJ5Vmrw1q/nIDz1/il+uHc6zI/GcH8mXC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dM+XEAAAA3AAAAA8AAAAAAAAAAAAAAAAAmAIAAGRycy9k&#10;b3ducmV2LnhtbFBLBQYAAAAABAAEAPUAAACJAwAAAAA=&#10;" fillcolor="#969696">
              <v:textbox>
                <w:txbxContent>
                  <w:p w:rsidR="00242EC2" w:rsidRPr="0082315F" w:rsidRDefault="00242EC2" w:rsidP="00835D70">
                    <w:pPr>
                      <w:jc w:val="center"/>
                      <w:rPr>
                        <w:b/>
                        <w:color w:val="FFFFFF"/>
                        <w:sz w:val="28"/>
                        <w:szCs w:val="28"/>
                      </w:rPr>
                    </w:pPr>
                    <w:r w:rsidRPr="0082315F">
                      <w:rPr>
                        <w:rFonts w:hint="eastAsia"/>
                        <w:b/>
                        <w:color w:val="FFFFFF"/>
                        <w:sz w:val="28"/>
                        <w:szCs w:val="28"/>
                      </w:rPr>
                      <w:t>家庭经济情况调查</w:t>
                    </w:r>
                  </w:p>
                </w:txbxContent>
              </v:textbox>
            </v:rect>
            <v:rect id="Rectangle 291" o:spid="_x0000_s1221" style="position:absolute;left:16002;top:3962;width:4572;height:40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3h5cMA&#10;AADcAAAADwAAAGRycy9kb3ducmV2LnhtbERPTWvCQBC9C/0PyxR6090akDZ1lVJR6jHGS2/T7JjE&#10;ZmdDdk3S/npXKHibx/uc5Xq0jeip87VjDc8zBYK4cKbmUsMx305fQPiAbLBxTBp+ycN69TBZYmrc&#10;wBn1h1CKGMI+RQ1VCG0qpS8qsuhnriWO3Ml1FkOEXSlNh0MMt42cK7WQFmuODRW29FFR8XO4WA3f&#10;9fyIf1m+U/Z1m4T9mJ8vXxutnx7H9zcQgcZwF/+7P02crxK4PRMv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3h5cMAAADcAAAADwAAAAAAAAAAAAAAAACYAgAAZHJzL2Rv&#10;d25yZXYueG1sUEsFBgAAAAAEAAQA9QAAAIgDAAAAAA==&#10;">
              <v:textbox>
                <w:txbxContent>
                  <w:p w:rsidR="00242EC2" w:rsidRPr="00E02B05" w:rsidRDefault="00242EC2" w:rsidP="00835D70">
                    <w:pPr>
                      <w:jc w:val="center"/>
                      <w:rPr>
                        <w:sz w:val="28"/>
                        <w:szCs w:val="28"/>
                      </w:rPr>
                    </w:pPr>
                    <w:r w:rsidRPr="00E02B05">
                      <w:rPr>
                        <w:rFonts w:hint="eastAsia"/>
                        <w:sz w:val="28"/>
                        <w:szCs w:val="28"/>
                      </w:rPr>
                      <w:t>家庭经济困难学生档案</w:t>
                    </w:r>
                  </w:p>
                </w:txbxContent>
              </v:textbox>
            </v:rect>
            <v:shape id="AutoShape 292" o:spid="_x0000_s1222" type="#_x0000_t66" style="position:absolute;left:21723;top:22783;width:3423;height:2985;rotation:116421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koY8IA&#10;AADcAAAADwAAAGRycy9kb3ducmV2LnhtbESP0WoCMRBF3wv+QxihbzVRllJWo4ggCOJDt/2AYTNu&#10;VjeTNYnr+vdNodC3Ge49d+6sNqPrxEAhtp41zGcKBHHtTcuNhu+v/dsHiJiQDXaeScOTImzWk5cV&#10;lsY/+JOGKjUih3AsUYNNqS+ljLUlh3Hme+KsnX1wmPIaGmkCPnK46+RCqXfpsOV8wWJPO0v1tbq7&#10;XONojRyai7qFk+HtvC72oSq0fp2O2yWIRGP6N//RB5M5VcDvM3kC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ShjwgAAANwAAAAPAAAAAAAAAAAAAAAAAJgCAABkcnMvZG93&#10;bnJldi54bWxQSwUGAAAAAAQABAD1AAAAhwMAAAAA&#10;"/>
            <v:shape id="AutoShape 293" o:spid="_x0000_s1223" type="#_x0000_t66" style="position:absolute;left:10293;top:23774;width:4585;height:1981;rotation:116421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MIA&#10;AADcAAAADwAAAGRycy9kb3ducmV2LnhtbESP0WoCMRBF3wv+QxjBt5ooWmQ1ighCQfrg1g8YNuNm&#10;dTNZk3Td/n1TKPRthnvPnTub3eBa0VOIjWcNs6kCQVx503Ct4fJ5fF2BiAnZYOuZNHxThN129LLB&#10;wvgnn6kvUy1yCMcCNdiUukLKWFlyGKe+I87a1QeHKa+hlibgM4e7Vs6VepMOG84XLHZ0sFTdyy+X&#10;a5yskX19U4/wYXg/qxbHUC60noyH/RpEoiH9m//od5M5tYTfZ/IE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9Y34wgAAANwAAAAPAAAAAAAAAAAAAAAAAJgCAABkcnMvZG93&#10;bnJldi54bWxQSwUGAAAAAAQABAD1AAAAhwMAAAAA&#10;"/>
            <v:rect id="Rectangle 294" o:spid="_x0000_s1224" style="position:absolute;left:83439;top:5943;width:4572;height:356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Y15sQA&#10;AADcAAAADwAAAGRycy9kb3ducmV2LnhtbERPS2vCQBC+F/wPywje6sZHU0ldRQRF8NDG9uBxyE6T&#10;kOxszK4m/nu3UPA2H99zluve1OJGrSstK5iMIxDEmdUl5wp+vnevCxDOI2usLZOCOzlYrwYvS0y0&#10;7Til28nnIoSwS1BB4X2TSOmyggy6sW2IA/drW4M+wDaXusUuhJtaTqMolgZLDg0FNrQtKKtOV6Og&#10;ettV8Wb/fj2mM/vZfV0Ok3R+Vmo07DcfIDz1/in+dx90mB/F8PdMuE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mNebEAAAA3AAAAA8AAAAAAAAAAAAAAAAAmAIAAGRycy9k&#10;b3ducmV2LnhtbFBLBQYAAAAABAAEAPUAAACJAwAAAAA=&#10;" fillcolor="#969696">
              <v:textbox>
                <w:txbxContent>
                  <w:p w:rsidR="00242EC2" w:rsidRPr="0082315F" w:rsidRDefault="00242EC2" w:rsidP="00835D70">
                    <w:pPr>
                      <w:jc w:val="center"/>
                      <w:rPr>
                        <w:b/>
                        <w:color w:val="FFFFFF"/>
                        <w:sz w:val="28"/>
                        <w:szCs w:val="28"/>
                      </w:rPr>
                    </w:pPr>
                    <w:r w:rsidRPr="0082315F">
                      <w:rPr>
                        <w:rFonts w:hint="eastAsia"/>
                        <w:b/>
                        <w:color w:val="FFFFFF"/>
                        <w:sz w:val="28"/>
                        <w:szCs w:val="28"/>
                      </w:rPr>
                      <w:t>素质评价、诚信等级</w:t>
                    </w:r>
                  </w:p>
                </w:txbxContent>
              </v:textbox>
            </v:rect>
            <v:rect id="Rectangle 295" o:spid="_x0000_s1225" style="position:absolute;left:70866;top:3962;width:5715;height:40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3jsMIA&#10;AADcAAAADwAAAGRycy9kb3ducmV2LnhtbERP3WrCMBS+F3yHcATvNN3EbXRGkUFVtqt1e4BDc2zK&#10;mpPYpLW+vRkMdnc+vt+z2Y22FQN1oXGs4GGZgSCunG64VvD9VSxeQISIrLF1TApuFGC3nU42mGt3&#10;5U8ayliLFMIhRwUmRp9LGSpDFsPSeeLEnV1nMSbY1VJ3eE3htpWPWfYkLTacGgx6ejNU/ZS9VXDZ&#10;n86F0UffrNf96uNQvA+9vyg1n437VxCRxvgv/nOfdJqfPcPvM+kC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neOwwgAAANwAAAAPAAAAAAAAAAAAAAAAAJgCAABkcnMvZG93&#10;bnJldi54bWxQSwUGAAAAAAQABAD1AAAAhwMAAAAA&#10;">
              <v:textbox style="layout-flow:vertical-ideographic">
                <w:txbxContent>
                  <w:p w:rsidR="00242EC2" w:rsidRPr="007505B2" w:rsidRDefault="00242EC2" w:rsidP="00835D70">
                    <w:pPr>
                      <w:jc w:val="center"/>
                      <w:rPr>
                        <w:sz w:val="32"/>
                        <w:szCs w:val="32"/>
                      </w:rPr>
                    </w:pPr>
                    <w:r w:rsidRPr="007505B2">
                      <w:rPr>
                        <w:rFonts w:hint="eastAsia"/>
                        <w:sz w:val="32"/>
                        <w:szCs w:val="32"/>
                      </w:rPr>
                      <w:t>综</w:t>
                    </w:r>
                    <w:r w:rsidRPr="007505B2">
                      <w:rPr>
                        <w:rFonts w:hint="eastAsia"/>
                        <w:sz w:val="32"/>
                        <w:szCs w:val="32"/>
                      </w:rPr>
                      <w:t xml:space="preserve">    </w:t>
                    </w:r>
                    <w:r w:rsidRPr="007505B2">
                      <w:rPr>
                        <w:rFonts w:hint="eastAsia"/>
                        <w:sz w:val="32"/>
                        <w:szCs w:val="32"/>
                      </w:rPr>
                      <w:t>合</w:t>
                    </w:r>
                    <w:r w:rsidRPr="007505B2">
                      <w:rPr>
                        <w:rFonts w:hint="eastAsia"/>
                        <w:sz w:val="32"/>
                        <w:szCs w:val="32"/>
                      </w:rPr>
                      <w:t xml:space="preserve">    </w:t>
                    </w:r>
                    <w:r w:rsidRPr="007505B2">
                      <w:rPr>
                        <w:rFonts w:hint="eastAsia"/>
                        <w:sz w:val="32"/>
                        <w:szCs w:val="32"/>
                      </w:rPr>
                      <w:t>测</w:t>
                    </w:r>
                    <w:r w:rsidRPr="007505B2">
                      <w:rPr>
                        <w:rFonts w:hint="eastAsia"/>
                        <w:sz w:val="32"/>
                        <w:szCs w:val="32"/>
                      </w:rPr>
                      <w:t xml:space="preserve">     </w:t>
                    </w:r>
                    <w:r w:rsidRPr="007505B2">
                      <w:rPr>
                        <w:rFonts w:hint="eastAsia"/>
                        <w:sz w:val="32"/>
                        <w:szCs w:val="32"/>
                      </w:rPr>
                      <w:t>评</w:t>
                    </w:r>
                  </w:p>
                </w:txbxContent>
              </v:textbox>
            </v:rect>
            <v:shape id="AutoShape 296" o:spid="_x0000_s1226" type="#_x0000_t66" style="position:absolute;left:77717;top:22783;width:4572;height:19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IMMUA&#10;AADcAAAADwAAAGRycy9kb3ducmV2LnhtbESPQW/CMAyF75P4D5GRuI0UEGjrCAixIcZlGmy7W43X&#10;VmuckgRa/v18mLSbrff83ufluneNulKItWcDk3EGirjwtubSwOfH7v4BVEzIFhvPZOBGEdarwd0S&#10;c+s7PtL1lEolIRxzNFCl1OZax6Iih3HsW2LRvn1wmGQNpbYBOwl3jZ5m2UI7rFkaKmxpW1Hxc7o4&#10;A8c0uXWzl7fwbB/b9/lXP9ufD3tjRsN+8wQqUZ/+zX/Xr1bwM6GVZ2QC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gwxQAAANwAAAAPAAAAAAAAAAAAAAAAAJgCAABkcnMv&#10;ZG93bnJldi54bWxQSwUGAAAAAAQABAD1AAAAigMAAAAA&#10;"/>
            <v:shape id="AutoShape 297" o:spid="_x0000_s1227" type="#_x0000_t66" style="position:absolute;left:66287;top:22783;width:3423;height:19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tq8IA&#10;AADcAAAADwAAAGRycy9kb3ducmV2LnhtbERPS2vCQBC+F/oflin0VjcqFY1uQukD9VJ83ofsNAnN&#10;zsbdrYn/3hWE3ubje84i700jzuR8bVnBcJCAIC6srrlUcNh/vUxB+ICssbFMCi7kIc8eHxaYatvx&#10;ls67UIoYwj5FBVUIbSqlLyoy6Ae2JY7cj3UGQ4SulNphF8NNI0dJMpEGa44NFbb0XlHxu/szCrZh&#10;eOnGn9/uQ8/azeuxHy9P66VSz0/92xxEoD78i+/ulY7zkxncnokXyO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Hq2rwgAAANwAAAAPAAAAAAAAAAAAAAAAAJgCAABkcnMvZG93&#10;bnJldi54bWxQSwUGAAAAAAQABAD1AAAAhwMAAAAA&#10;"/>
            <v:rect id="Rectangle 298" o:spid="_x0000_s1228" style="position:absolute;left:17151;top:45567;width:17139;height:49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bpT8UA&#10;AADcAAAADwAAAGRycy9kb3ducmV2LnhtbESPQW/CMAyF75P2HyJP4jZSQJq2QlpNIBA7QrnsZhrT&#10;ljVO1QQo/Pr5MGk3W+/5vc+LfHCtulIfGs8GJuMEFHHpbcOVgUOxfn0HFSKyxdYzGbhTgDx7flpg&#10;av2Nd3Tdx0pJCIcUDdQxdqnWoazJYRj7jli0k+8dRln7StsebxLuWj1NkjftsGFpqLGjZU3lz/7i&#10;DByb6QEfu2KTuI/1LH4NxfnyvTJm9DJ8zkFFGuK/+e96awV/IvjyjE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ulPxQAAANwAAAAPAAAAAAAAAAAAAAAAAJgCAABkcnMv&#10;ZG93bnJldi54bWxQSwUGAAAAAAQABAD1AAAAigMAAAAA&#10;">
              <v:textbox>
                <w:txbxContent>
                  <w:p w:rsidR="00242EC2" w:rsidRPr="0041143A" w:rsidRDefault="00242EC2" w:rsidP="00835D70">
                    <w:pPr>
                      <w:jc w:val="center"/>
                      <w:rPr>
                        <w:sz w:val="28"/>
                        <w:szCs w:val="28"/>
                      </w:rPr>
                    </w:pPr>
                    <w:r w:rsidRPr="0041143A">
                      <w:rPr>
                        <w:rFonts w:hint="eastAsia"/>
                        <w:sz w:val="28"/>
                        <w:szCs w:val="28"/>
                      </w:rPr>
                      <w:t>班级民主评议</w:t>
                    </w:r>
                  </w:p>
                </w:txbxContent>
              </v:textbox>
            </v:rect>
            <v:rect id="Rectangle 299" o:spid="_x0000_s1229" style="position:absolute;left:37725;top:45567;width:15983;height:49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M1MEA&#10;AADcAAAADwAAAGRycy9kb3ducmV2LnhtbERPTYvCMBC9L/gfwgje1rQKol2jiKLoUevF22wz23Zt&#10;JqWJWv31RhC8zeN9znTemkpcqXGlZQVxPwJBnFldcq7gmK6/xyCcR9ZYWSYFd3Iwn3W+pphoe+M9&#10;XQ8+FyGEXYIKCu/rREqXFWTQ9W1NHLg/2xj0ATa51A3eQrip5CCKRtJgyaGhwJqWBWXnw8Uo+C0H&#10;R3zs001kJuuh37Xp/+W0UqrXbRc/IDy1/iN+u7c6zI9jeD0TLp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6TNTBAAAA3AAAAA8AAAAAAAAAAAAAAAAAmAIAAGRycy9kb3du&#10;cmV2LnhtbFBLBQYAAAAABAAEAPUAAACGAwAAAAA=&#10;">
              <v:textbox>
                <w:txbxContent>
                  <w:p w:rsidR="00242EC2" w:rsidRPr="0041143A" w:rsidRDefault="00242EC2" w:rsidP="00835D70">
                    <w:pPr>
                      <w:jc w:val="center"/>
                      <w:rPr>
                        <w:sz w:val="28"/>
                        <w:szCs w:val="28"/>
                      </w:rPr>
                    </w:pPr>
                    <w:r w:rsidRPr="0041143A">
                      <w:rPr>
                        <w:rFonts w:hint="eastAsia"/>
                        <w:sz w:val="28"/>
                        <w:szCs w:val="28"/>
                      </w:rPr>
                      <w:t>系部认定</w:t>
                    </w:r>
                  </w:p>
                </w:txbxContent>
              </v:textbox>
            </v:rect>
            <v:rect id="Rectangle 300" o:spid="_x0000_s1230" style="position:absolute;left:57143;top:45567;width:17152;height:49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So8MA&#10;AADcAAAADwAAAGRycy9kb3ducmV2LnhtbERPTWvCQBC9C/0PyxR6011TkDZ1FVEs9ajJpbdpdpqk&#10;ZmdDdhPT/npXKHibx/uc5Xq0jRio87VjDfOZAkFcOFNzqSHP9tMXED4gG2wck4Zf8rBePUyWmBp3&#10;4SMNp1CKGMI+RQ1VCG0qpS8qsuhnriWO3LfrLIYIu1KaDi8x3DYyUWohLdYcGypsaVtRcT71VsNX&#10;neT4d8zelX3dP4fDmP30nzutnx7HzRuIQGO4i//dHybOnydweyZe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jSo8MAAADcAAAADwAAAAAAAAAAAAAAAACYAgAAZHJzL2Rv&#10;d25yZXYueG1sUEsFBgAAAAAEAAQA9QAAAIgDAAAAAA==&#10;">
              <v:textbox>
                <w:txbxContent>
                  <w:p w:rsidR="00242EC2" w:rsidRPr="0041143A" w:rsidRDefault="00242EC2" w:rsidP="00835D70">
                    <w:pPr>
                      <w:jc w:val="center"/>
                      <w:rPr>
                        <w:sz w:val="28"/>
                        <w:szCs w:val="28"/>
                      </w:rPr>
                    </w:pPr>
                    <w:r w:rsidRPr="0041143A">
                      <w:rPr>
                        <w:rFonts w:hint="eastAsia"/>
                        <w:sz w:val="28"/>
                        <w:szCs w:val="28"/>
                      </w:rPr>
                      <w:t>学院资助中心认定</w:t>
                    </w:r>
                  </w:p>
                </w:txbxContent>
              </v:textbox>
            </v:rect>
            <v:line id="Line 301" o:spid="_x0000_s1231" style="position:absolute;visibility:visible" from="34290,47548" to="37725,47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Y4MIAAADcAAAADwAAAGRycy9kb3ducmV2LnhtbERP32vCMBB+H/g/hBP2NtMq6OyMIhZh&#10;D9tAHXu+NWdTbC6liTX7781gsLf7+H7eahNtKwbqfeNYQT7JQBBXTjdcK/g87Z+eQfiArLF1TAp+&#10;yMNmPXpYYaHdjQ80HEMtUgj7AhWYELpCSl8ZsugnriNO3Nn1FkOCfS11j7cUbls5zbK5tNhwajDY&#10;0c5QdTlerYKFKQ9yIcu300c5NPkyvsev76VSj+O4fQERKIZ/8Z/7Vaf5+Q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rY4MIAAADcAAAADwAAAAAAAAAAAAAA&#10;AAChAgAAZHJzL2Rvd25yZXYueG1sUEsFBgAAAAAEAAQA+QAAAJADAAAAAA==&#10;">
              <v:stroke endarrow="block"/>
            </v:line>
            <v:line id="Line 302" o:spid="_x0000_s1232" style="position:absolute;visibility:visible" from="53721,47548" to="57143,47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AlMIAAADcAAAADwAAAGRycy9kb3ducmV2LnhtbERP32vCMBB+H/g/hBP2NtOK6OyMIhZh&#10;D9tAHXu+NWdTbC6liTX7781gsLf7+H7eahNtKwbqfeNYQT7JQBBXTjdcK/g87Z+eQfiArLF1TAp+&#10;yMNmPXpYYaHdjQ80HEMtUgj7AhWYELpCSl8ZsugnriNO3Nn1FkOCfS11j7cUbls5zbK5tNhwajDY&#10;0c5QdTlerYKFKQ9yIcu300c5NPkyvsev76VSj+O4fQERKIZ/8Z/7Vaf5+Q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NAlMIAAADcAAAADwAAAAAAAAAAAAAA&#10;AAChAgAAZHJzL2Rvd25yZXYueG1sUEsFBgAAAAAEAAQA+QAAAJADAAAAAA==&#10;">
              <v:stroke endarrow="block"/>
            </v:line>
            <v:line id="Line 303" o:spid="_x0000_s1233" style="position:absolute;visibility:visible" from="24009,43586" to="24022,4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c1m8QAAADcAAAADwAAAGRycy9kb3ducmV2LnhtbERPTWvCQBC9F/wPyxR6qxstD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VzWbxAAAANwAAAAPAAAAAAAAAAAA&#10;AAAAAKECAABkcnMvZG93bnJldi54bWxQSwUGAAAAAAQABAD5AAAAkgMAAAAA&#10;"/>
            <v:line id="Line 304" o:spid="_x0000_s1234" style="position:absolute;visibility:visible" from="24003,43586" to="66281,43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305" o:spid="_x0000_s1235" style="position:absolute;visibility:visible" from="66287,43586" to="66300,4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Od8QAAADcAAAADwAAAGRycy9kb3ducmV2LnhtbERPTWvCQBC9F/wPyxR6qxstpJK6irQI&#10;6kGqLbTHMTtNUrOzYXdN4r93BcHbPN7nTOe9qUVLzleWFYyGCQji3OqKCwXfX8vnCQgfkDXWlknB&#10;mTzMZ4OHKWbadryjdh8KEUPYZ6igDKHJpPR5SQb90DbEkfuzzmCI0BVSO+xiuKnlOElSabDi2FBi&#10;Q+8l5cf9ySjYvnym7WK9WfU/6/SQf+wOv/+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Q53xAAAANwAAAAPAAAAAAAAAAAA&#10;AAAAAKECAABkcnMvZG93bnJldi54bWxQSwUGAAAAAAQABAD5AAAAkgMAAAAA&#10;"/>
            <v:shape id="AutoShape 306" o:spid="_x0000_s1236" type="#_x0000_t68" style="position:absolute;left:44577;top:39624;width:2286;height:29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4A9sMA&#10;AADcAAAADwAAAGRycy9kb3ducmV2LnhtbESPQWsCMRCF7wX/Qxiht5pdD61sjVIEQUQpWnsfNtPd&#10;pclkTaKu/945FHqb4b1575v5cvBOXSmmLrCBclKAIq6D7bgxcPpav8xApYxs0QUmA3dKsFyMnuZY&#10;2XDjA12PuVESwqlCA23OfaV1qlvymCahJxbtJ0SPWdbYaBvxJuHe6WlRvGqPHUtDiz2tWqp/jxdv&#10;wA59dlu3j+fzaY1vu/13+emcMc/j4eMdVKYh/5v/rjdW8EuhlWdkAr1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4A9sMAAADcAAAADwAAAAAAAAAAAAAAAACYAgAAZHJzL2Rv&#10;d25yZXYueG1sUEsFBgAAAAAEAAQA9QAAAIgDAAAAAA==&#10;">
              <v:textbox style="layout-flow:vertical-ideographic"/>
            </v:shape>
            <w10:wrap type="none"/>
            <w10:anchorlock/>
          </v:group>
        </w:pict>
      </w:r>
    </w:p>
    <w:p w:rsidR="00E71354" w:rsidRDefault="00E71354" w:rsidP="00835D70">
      <w:pPr>
        <w:tabs>
          <w:tab w:val="left" w:pos="960"/>
        </w:tabs>
        <w:jc w:val="center"/>
        <w:rPr>
          <w:sz w:val="48"/>
          <w:szCs w:val="48"/>
        </w:rPr>
      </w:pPr>
    </w:p>
    <w:p w:rsidR="00E71354" w:rsidRDefault="00E71354" w:rsidP="00835D70">
      <w:pPr>
        <w:tabs>
          <w:tab w:val="left" w:pos="960"/>
        </w:tabs>
        <w:jc w:val="center"/>
        <w:rPr>
          <w:sz w:val="48"/>
          <w:szCs w:val="48"/>
        </w:rPr>
      </w:pPr>
    </w:p>
    <w:tbl>
      <w:tblPr>
        <w:tblpPr w:leftFromText="180" w:rightFromText="180" w:vertAnchor="text" w:horzAnchor="margin" w:tblpXSpec="center" w:tblpY="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000"/>
      </w:tblPr>
      <w:tblGrid>
        <w:gridCol w:w="3076"/>
      </w:tblGrid>
      <w:tr w:rsidR="00835D70" w:rsidTr="00350024">
        <w:trPr>
          <w:trHeight w:val="766"/>
        </w:trPr>
        <w:tc>
          <w:tcPr>
            <w:tcW w:w="3076" w:type="dxa"/>
            <w:shd w:val="clear" w:color="auto" w:fill="808080"/>
          </w:tcPr>
          <w:p w:rsidR="00835D70" w:rsidRPr="00EC5CE8" w:rsidRDefault="00A649EB" w:rsidP="00350024">
            <w:pPr>
              <w:jc w:val="center"/>
              <w:rPr>
                <w:b/>
                <w:color w:val="FFFFFF"/>
                <w:sz w:val="32"/>
                <w:szCs w:val="32"/>
              </w:rPr>
            </w:pPr>
            <w:r>
              <w:rPr>
                <w:b/>
                <w:noProof/>
                <w:color w:val="FFFFFF"/>
                <w:sz w:val="32"/>
                <w:szCs w:val="32"/>
              </w:rPr>
              <w:pict>
                <v:shape id="Arc 471" o:spid="_x0000_s1258" style="position:absolute;left:0;text-align:left;margin-left:145.65pt;margin-top:15pt;width:80.9pt;height:78pt;z-index:251902976;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" adj="0,,0" path="m,92nfc662,30,1326,,1992,v9390,,17705,6067,20570,15009em,92nsc662,30,1326,,1992,v9390,,17705,6067,20570,15009l1992,21600,,92xe" filled="f">
                  <v:stroke joinstyle="round"/>
                  <v:formulas/>
                  <v:path arrowok="t" o:extrusionok="f" o:connecttype="custom" o:connectlocs="0,4219;1027430,688375;90712,990600" o:connectangles="0,0,0"/>
                </v:shape>
              </w:pict>
            </w:r>
            <w:r w:rsidR="00835D70" w:rsidRPr="00EC5CE8">
              <w:rPr>
                <w:rFonts w:hint="eastAsia"/>
                <w:b/>
                <w:color w:val="FFFFFF"/>
                <w:sz w:val="32"/>
                <w:szCs w:val="32"/>
              </w:rPr>
              <w:t>心理健康状况普查</w:t>
            </w:r>
          </w:p>
        </w:tc>
      </w:tr>
    </w:tbl>
    <w:p w:rsidR="00835D70" w:rsidRDefault="00A649EB" w:rsidP="00835D70">
      <w:pPr>
        <w:jc w:val="center"/>
      </w:pPr>
      <w:r w:rsidRPr="00A649EB">
        <w:rPr>
          <w:b/>
          <w:noProof/>
          <w:sz w:val="48"/>
          <w:szCs w:val="48"/>
        </w:rPr>
        <w:pict>
          <v:shape id="AutoShape 467" o:spid="_x0000_s1237" type="#_x0000_t66" style="position:absolute;left:0;text-align:left;margin-left:594pt;margin-top:7.95pt;width:90pt;height:403.65pt;z-index:251898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" fillcolor="gray">
            <v:textbox>
              <w:txbxContent>
                <w:p w:rsidR="00242EC2" w:rsidRPr="00EC5CE8" w:rsidRDefault="00242EC2" w:rsidP="00835D70">
                  <w:pPr>
                    <w:jc w:val="center"/>
                    <w:rPr>
                      <w:b/>
                      <w:color w:val="FFFFFF"/>
                      <w:sz w:val="28"/>
                      <w:szCs w:val="28"/>
                    </w:rPr>
                  </w:pPr>
                  <w:r w:rsidRPr="00EC5CE8">
                    <w:rPr>
                      <w:rFonts w:hint="eastAsia"/>
                      <w:b/>
                      <w:color w:val="FFFFFF"/>
                      <w:sz w:val="28"/>
                      <w:szCs w:val="28"/>
                    </w:rPr>
                    <w:t>领导小组</w:t>
                  </w:r>
                </w:p>
                <w:p w:rsidR="00242EC2" w:rsidRPr="00EC5CE8" w:rsidRDefault="00242EC2" w:rsidP="00835D70">
                  <w:pPr>
                    <w:jc w:val="center"/>
                    <w:rPr>
                      <w:b/>
                      <w:color w:val="FFFFFF"/>
                      <w:sz w:val="28"/>
                      <w:szCs w:val="28"/>
                    </w:rPr>
                  </w:pPr>
                  <w:r w:rsidRPr="00EC5CE8">
                    <w:rPr>
                      <w:rFonts w:hint="eastAsia"/>
                      <w:b/>
                      <w:color w:val="FFFFFF"/>
                      <w:sz w:val="28"/>
                      <w:szCs w:val="28"/>
                    </w:rPr>
                    <w:t>三级干预</w:t>
                  </w:r>
                </w:p>
                <w:p w:rsidR="00242EC2" w:rsidRPr="00EC5CE8" w:rsidRDefault="00242EC2" w:rsidP="00835D70">
                  <w:pPr>
                    <w:jc w:val="center"/>
                    <w:rPr>
                      <w:b/>
                      <w:color w:val="FFFFFF"/>
                      <w:sz w:val="28"/>
                      <w:szCs w:val="28"/>
                    </w:rPr>
                  </w:pPr>
                  <w:r w:rsidRPr="00EC5CE8">
                    <w:rPr>
                      <w:rFonts w:hint="eastAsia"/>
                      <w:b/>
                      <w:color w:val="FFFFFF"/>
                      <w:sz w:val="28"/>
                      <w:szCs w:val="28"/>
                    </w:rPr>
                    <w:t>现场救助</w:t>
                  </w:r>
                </w:p>
                <w:p w:rsidR="00242EC2" w:rsidRPr="00EC5CE8" w:rsidRDefault="00242EC2" w:rsidP="00835D70">
                  <w:pPr>
                    <w:jc w:val="center"/>
                    <w:rPr>
                      <w:b/>
                      <w:color w:val="FFFFFF"/>
                      <w:sz w:val="28"/>
                      <w:szCs w:val="28"/>
                    </w:rPr>
                  </w:pPr>
                  <w:r w:rsidRPr="00EC5CE8">
                    <w:rPr>
                      <w:rFonts w:hint="eastAsia"/>
                      <w:b/>
                      <w:color w:val="FFFFFF"/>
                      <w:sz w:val="28"/>
                      <w:szCs w:val="28"/>
                    </w:rPr>
                    <w:t>报告制度</w:t>
                  </w:r>
                </w:p>
                <w:p w:rsidR="00242EC2" w:rsidRPr="00EC5CE8" w:rsidRDefault="00242EC2" w:rsidP="00835D70">
                  <w:pPr>
                    <w:jc w:val="center"/>
                    <w:rPr>
                      <w:b/>
                      <w:color w:val="FFFFFF"/>
                      <w:sz w:val="28"/>
                      <w:szCs w:val="28"/>
                    </w:rPr>
                  </w:pPr>
                  <w:r w:rsidRPr="00EC5CE8">
                    <w:rPr>
                      <w:rFonts w:hint="eastAsia"/>
                      <w:b/>
                      <w:color w:val="FFFFFF"/>
                      <w:sz w:val="28"/>
                      <w:szCs w:val="28"/>
                    </w:rPr>
                    <w:t>教育制度</w:t>
                  </w:r>
                </w:p>
                <w:p w:rsidR="00242EC2" w:rsidRPr="00EC5CE8" w:rsidRDefault="00242EC2" w:rsidP="00835D70">
                  <w:pPr>
                    <w:jc w:val="center"/>
                    <w:rPr>
                      <w:b/>
                      <w:color w:val="FFFFFF"/>
                      <w:sz w:val="28"/>
                      <w:szCs w:val="28"/>
                    </w:rPr>
                  </w:pPr>
                  <w:r w:rsidRPr="00EC5CE8">
                    <w:rPr>
                      <w:rFonts w:hint="eastAsia"/>
                      <w:b/>
                      <w:color w:val="FFFFFF"/>
                      <w:sz w:val="28"/>
                      <w:szCs w:val="28"/>
                    </w:rPr>
                    <w:t>预后制度</w:t>
                  </w:r>
                </w:p>
              </w:txbxContent>
            </v:textbox>
          </v:shape>
        </w:pict>
      </w:r>
    </w:p>
    <w:p w:rsidR="00835D70" w:rsidRDefault="00A649EB" w:rsidP="00835D70">
      <w:pPr>
        <w:jc w:val="center"/>
      </w:pPr>
      <w:r w:rsidRPr="00A649EB">
        <w:rPr>
          <w:b/>
          <w:noProof/>
          <w:sz w:val="30"/>
          <w:szCs w:val="30"/>
        </w:rPr>
        <w:pict>
          <v:shape id="Arc 470" o:spid="_x0000_s1257" style="position:absolute;left:0;text-align:left;margin-left:181.3pt;margin-top:1.35pt;width:181.1pt;height:76.8pt;rotation:10951616fd;flip:y;z-index:25190195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" adj="0,,0" path="m11871,nfc17944,3995,21600,10776,21600,18045v,71,-1,142,-2,213em11871,nsc17944,3995,21600,10776,21600,18045v,71,-1,142,-2,213l,18045,11871,xe" filled="f">
            <v:stroke joinstyle="round"/>
            <v:formulas/>
            <v:path arrowok="t" o:extrusionok="f" o:connecttype="custom" o:connectlocs="1264132,0;2299864,975360;0,963929" o:connectangles="0,0,0"/>
          </v:shape>
        </w:pict>
      </w:r>
      <w:r>
        <w:rPr>
          <w:noProof/>
        </w:rPr>
        <w:pict>
          <v:shape id="AutoShape 466" o:spid="_x0000_s1238" type="#_x0000_t13" style="position:absolute;left:0;text-align:left;margin-left:45pt;margin-top:0;width:1in;height:395.85pt;z-index:25189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" fillcolor="gray">
            <v:textbox>
              <w:txbxContent>
                <w:p w:rsidR="00242EC2" w:rsidRPr="00EC5CE8" w:rsidRDefault="00242EC2" w:rsidP="00835D70">
                  <w:pPr>
                    <w:ind w:firstLineChars="98" w:firstLine="315"/>
                    <w:rPr>
                      <w:b/>
                      <w:color w:val="FFFFFF"/>
                      <w:sz w:val="32"/>
                      <w:szCs w:val="32"/>
                    </w:rPr>
                  </w:pPr>
                  <w:r w:rsidRPr="00EC5CE8">
                    <w:rPr>
                      <w:rFonts w:hint="eastAsia"/>
                      <w:b/>
                      <w:color w:val="FFFFFF"/>
                      <w:sz w:val="32"/>
                      <w:szCs w:val="32"/>
                    </w:rPr>
                    <w:t>心</w:t>
                  </w:r>
                </w:p>
                <w:p w:rsidR="00242EC2" w:rsidRPr="00EC5CE8" w:rsidRDefault="00242EC2" w:rsidP="00835D70">
                  <w:pPr>
                    <w:jc w:val="center"/>
                    <w:rPr>
                      <w:b/>
                      <w:color w:val="FFFFFF"/>
                      <w:sz w:val="32"/>
                      <w:szCs w:val="32"/>
                    </w:rPr>
                  </w:pPr>
                  <w:r w:rsidRPr="00EC5CE8">
                    <w:rPr>
                      <w:rFonts w:hint="eastAsia"/>
                      <w:b/>
                      <w:color w:val="FFFFFF"/>
                      <w:sz w:val="32"/>
                      <w:szCs w:val="32"/>
                    </w:rPr>
                    <w:t>理</w:t>
                  </w:r>
                </w:p>
                <w:p w:rsidR="00242EC2" w:rsidRPr="00EC5CE8" w:rsidRDefault="00242EC2" w:rsidP="00835D70">
                  <w:pPr>
                    <w:jc w:val="center"/>
                    <w:rPr>
                      <w:b/>
                      <w:color w:val="FFFFFF"/>
                      <w:sz w:val="32"/>
                      <w:szCs w:val="32"/>
                    </w:rPr>
                  </w:pPr>
                  <w:r w:rsidRPr="00EC5CE8">
                    <w:rPr>
                      <w:rFonts w:hint="eastAsia"/>
                      <w:b/>
                      <w:color w:val="FFFFFF"/>
                      <w:sz w:val="32"/>
                      <w:szCs w:val="32"/>
                    </w:rPr>
                    <w:t>咨</w:t>
                  </w:r>
                </w:p>
                <w:p w:rsidR="00242EC2" w:rsidRDefault="00242EC2" w:rsidP="00835D70">
                  <w:pPr>
                    <w:jc w:val="center"/>
                    <w:rPr>
                      <w:b/>
                      <w:color w:val="FFFFFF"/>
                      <w:sz w:val="32"/>
                      <w:szCs w:val="32"/>
                    </w:rPr>
                  </w:pPr>
                  <w:r w:rsidRPr="00EC5CE8">
                    <w:rPr>
                      <w:rFonts w:hint="eastAsia"/>
                      <w:b/>
                      <w:color w:val="FFFFFF"/>
                      <w:sz w:val="32"/>
                      <w:szCs w:val="32"/>
                    </w:rPr>
                    <w:t>询</w:t>
                  </w:r>
                </w:p>
                <w:p w:rsidR="00242EC2" w:rsidRDefault="00242EC2" w:rsidP="00835D70">
                  <w:pPr>
                    <w:jc w:val="center"/>
                    <w:rPr>
                      <w:b/>
                      <w:color w:val="FFFFFF"/>
                      <w:sz w:val="32"/>
                      <w:szCs w:val="32"/>
                    </w:rPr>
                  </w:pPr>
                  <w:r>
                    <w:rPr>
                      <w:rFonts w:hint="eastAsia"/>
                      <w:b/>
                      <w:color w:val="FFFFFF"/>
                      <w:sz w:val="32"/>
                      <w:szCs w:val="32"/>
                    </w:rPr>
                    <w:t>中</w:t>
                  </w:r>
                </w:p>
                <w:p w:rsidR="00242EC2" w:rsidRPr="00EC5CE8" w:rsidRDefault="00242EC2" w:rsidP="00835D70">
                  <w:pPr>
                    <w:jc w:val="center"/>
                    <w:rPr>
                      <w:b/>
                      <w:color w:val="FFFFFF"/>
                      <w:sz w:val="32"/>
                      <w:szCs w:val="32"/>
                    </w:rPr>
                  </w:pPr>
                  <w:r>
                    <w:rPr>
                      <w:rFonts w:hint="eastAsia"/>
                      <w:b/>
                      <w:color w:val="FFFFFF"/>
                      <w:sz w:val="32"/>
                      <w:szCs w:val="32"/>
                    </w:rPr>
                    <w:t>心</w:t>
                  </w:r>
                </w:p>
                <w:p w:rsidR="00242EC2" w:rsidRPr="00EC5CE8" w:rsidRDefault="00242EC2" w:rsidP="00835D70">
                  <w:pPr>
                    <w:jc w:val="center"/>
                    <w:rPr>
                      <w:b/>
                      <w:color w:val="FFFFFF"/>
                      <w:sz w:val="32"/>
                      <w:szCs w:val="32"/>
                    </w:rPr>
                  </w:pPr>
                </w:p>
                <w:p w:rsidR="00242EC2" w:rsidRPr="00EC5CE8" w:rsidRDefault="00242EC2" w:rsidP="00835D70">
                  <w:pPr>
                    <w:jc w:val="center"/>
                    <w:rPr>
                      <w:b/>
                      <w:color w:val="FFFFFF"/>
                      <w:sz w:val="32"/>
                      <w:szCs w:val="32"/>
                    </w:rPr>
                  </w:pPr>
                  <w:r w:rsidRPr="00EC5CE8">
                    <w:rPr>
                      <w:rFonts w:hint="eastAsia"/>
                      <w:b/>
                      <w:color w:val="FFFFFF"/>
                      <w:sz w:val="32"/>
                      <w:szCs w:val="32"/>
                    </w:rPr>
                    <w:t>心</w:t>
                  </w:r>
                  <w:r w:rsidRPr="00EC5CE8">
                    <w:rPr>
                      <w:rFonts w:hint="eastAsia"/>
                      <w:b/>
                      <w:color w:val="FFFFFF"/>
                      <w:sz w:val="32"/>
                      <w:szCs w:val="32"/>
                    </w:rPr>
                    <w:t xml:space="preserve">                </w:t>
                  </w:r>
                </w:p>
              </w:txbxContent>
            </v:textbox>
          </v:shape>
        </w:pict>
      </w:r>
    </w:p>
    <w:p w:rsidR="00835D70" w:rsidRPr="0066469D" w:rsidRDefault="00A649EB" w:rsidP="00835D70">
      <w:pPr>
        <w:jc w:val="center"/>
        <w:rPr>
          <w:b/>
          <w:sz w:val="48"/>
          <w:szCs w:val="48"/>
        </w:rPr>
      </w:pPr>
      <w:r>
        <w:rPr>
          <w:b/>
          <w:noProof/>
          <w:sz w:val="48"/>
          <w:szCs w:val="48"/>
        </w:rPr>
        <w:pict>
          <v:line id="Line 483" o:spid="_x0000_s1256" style="position:absolute;left:0;text-align:left;flip:y;z-index:251915264;visibility:visible" from="342pt,7.8pt" to="342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">
            <v:stroke endarrow="block"/>
          </v:line>
        </w:pict>
      </w:r>
    </w:p>
    <w:tbl>
      <w:tblPr>
        <w:tblpPr w:leftFromText="180" w:rightFromText="180" w:vertAnchor="text" w:horzAnchor="page" w:tblpX="4321" w:tblpY="1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0"/>
      </w:tblGrid>
      <w:tr w:rsidR="00835D70" w:rsidTr="00350024">
        <w:trPr>
          <w:trHeight w:val="780"/>
        </w:trPr>
        <w:tc>
          <w:tcPr>
            <w:tcW w:w="1800" w:type="dxa"/>
          </w:tcPr>
          <w:p w:rsidR="00835D70" w:rsidRPr="0066469D" w:rsidRDefault="00A649EB" w:rsidP="00350024">
            <w:pPr>
              <w:ind w:firstLineChars="49" w:firstLine="148"/>
              <w:jc w:val="center"/>
              <w:rPr>
                <w:b/>
                <w:sz w:val="30"/>
                <w:szCs w:val="30"/>
              </w:rPr>
            </w:pPr>
            <w:r>
              <w:rPr>
                <w:b/>
                <w:noProof/>
                <w:sz w:val="30"/>
                <w:szCs w:val="30"/>
              </w:rPr>
              <w:pict>
                <v:line id="Line 479" o:spid="_x0000_s1255" style="position:absolute;left:0;text-align:left;flip:x y;z-index:251911168;visibility:visible" from="86.4pt,22.55pt" to="13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">
                  <v:stroke endarrow="block"/>
                </v:line>
              </w:pict>
            </w:r>
            <w:r w:rsidR="00835D70">
              <w:rPr>
                <w:rFonts w:hint="eastAsia"/>
                <w:b/>
                <w:sz w:val="30"/>
                <w:szCs w:val="30"/>
              </w:rPr>
              <w:t>个别咨询</w:t>
            </w:r>
          </w:p>
        </w:tc>
      </w:tr>
    </w:tbl>
    <w:tbl>
      <w:tblPr>
        <w:tblpPr w:leftFromText="180" w:rightFromText="180" w:vertAnchor="text" w:horzAnchor="page" w:tblpX="10729" w:tblpY="1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88"/>
      </w:tblGrid>
      <w:tr w:rsidR="00835D70" w:rsidTr="00350024">
        <w:trPr>
          <w:trHeight w:val="781"/>
        </w:trPr>
        <w:tc>
          <w:tcPr>
            <w:tcW w:w="2088" w:type="dxa"/>
          </w:tcPr>
          <w:p w:rsidR="00835D70" w:rsidRDefault="00835D70" w:rsidP="00350024">
            <w:pPr>
              <w:jc w:val="center"/>
              <w:rPr>
                <w:b/>
              </w:rPr>
            </w:pPr>
            <w:r w:rsidRPr="000066F0">
              <w:rPr>
                <w:rFonts w:hint="eastAsia"/>
                <w:b/>
              </w:rPr>
              <w:t>心理健康</w:t>
            </w:r>
          </w:p>
          <w:p w:rsidR="00835D70" w:rsidRPr="000066F0" w:rsidRDefault="00A649EB" w:rsidP="00350024">
            <w:pPr>
              <w:jc w:val="center"/>
              <w:rPr>
                <w:b/>
              </w:rPr>
            </w:pPr>
            <w:r w:rsidRPr="00A649EB">
              <w:rPr>
                <w:b/>
                <w:noProof/>
                <w:sz w:val="48"/>
                <w:szCs w:val="48"/>
              </w:rPr>
              <w:pict>
                <v:line id="Line 474" o:spid="_x0000_s1254" style="position:absolute;left:0;text-align:left;z-index:251906048;visibility:visible" from="39.6pt,22.5pt" to="39.6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HPGFQIAACo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"/>
              </w:pict>
            </w:r>
            <w:r w:rsidR="00835D70" w:rsidRPr="000066F0">
              <w:rPr>
                <w:rFonts w:hint="eastAsia"/>
                <w:b/>
              </w:rPr>
              <w:t>教育课程</w:t>
            </w:r>
          </w:p>
        </w:tc>
      </w:tr>
    </w:tbl>
    <w:p w:rsidR="00835D70" w:rsidRPr="0066469D" w:rsidRDefault="00A649EB" w:rsidP="00835D70">
      <w:pPr>
        <w:jc w:val="center"/>
        <w:rPr>
          <w:b/>
          <w:sz w:val="48"/>
          <w:szCs w:val="48"/>
        </w:rPr>
      </w:pPr>
      <w:r>
        <w:rPr>
          <w:b/>
          <w:noProof/>
          <w:sz w:val="48"/>
          <w:szCs w:val="48"/>
        </w:rPr>
        <w:pict>
          <v:line id="Line 478" o:spid="_x0000_s1253" style="position:absolute;left:0;text-align:left;flip:y;z-index:251910144;visibility:visible;mso-position-horizontal-relative:text;mso-position-vertical-relative:text" from="414pt,23.4pt" to="45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">
            <v:stroke endarrow="block"/>
          </v:line>
        </w:pict>
      </w:r>
      <w:r>
        <w:rPr>
          <w:b/>
          <w:noProof/>
          <w:sz w:val="48"/>
          <w:szCs w:val="48"/>
        </w:rPr>
        <w:pict>
          <v:rect id="Rectangle 469" o:spid="_x0000_s1239" style="position:absolute;left:0;text-align:left;margin-left:-9pt;margin-top:23.55pt;width:45pt;height:257.4pt;z-index:251900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" strokecolor="white">
            <v:textbox>
              <w:txbxContent>
                <w:p w:rsidR="00242EC2" w:rsidRPr="00166242" w:rsidRDefault="00242EC2" w:rsidP="00835D70">
                  <w:pPr>
                    <w:jc w:val="center"/>
                    <w:rPr>
                      <w:b/>
                      <w:sz w:val="48"/>
                      <w:szCs w:val="48"/>
                    </w:rPr>
                  </w:pPr>
                  <w:r w:rsidRPr="00166242">
                    <w:rPr>
                      <w:rFonts w:hint="eastAsia"/>
                      <w:b/>
                      <w:sz w:val="48"/>
                      <w:szCs w:val="48"/>
                    </w:rPr>
                    <w:t>心理健康教育体系</w:t>
                  </w:r>
                </w:p>
              </w:txbxContent>
            </v:textbox>
          </v:rect>
        </w:pict>
      </w:r>
    </w:p>
    <w:tbl>
      <w:tblPr>
        <w:tblpPr w:leftFromText="180" w:rightFromText="180" w:vertAnchor="text" w:horzAnchor="page" w:tblpX="4321" w:tblpY="11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0"/>
      </w:tblGrid>
      <w:tr w:rsidR="00835D70" w:rsidTr="00350024">
        <w:trPr>
          <w:trHeight w:val="780"/>
        </w:trPr>
        <w:tc>
          <w:tcPr>
            <w:tcW w:w="1800" w:type="dxa"/>
          </w:tcPr>
          <w:p w:rsidR="00835D70" w:rsidRPr="0066469D" w:rsidRDefault="00A649EB" w:rsidP="00350024">
            <w:pPr>
              <w:ind w:firstLineChars="49" w:firstLine="236"/>
              <w:jc w:val="center"/>
              <w:rPr>
                <w:b/>
                <w:sz w:val="30"/>
                <w:szCs w:val="30"/>
              </w:rPr>
            </w:pPr>
            <w:r w:rsidRPr="00A649EB">
              <w:rPr>
                <w:b/>
                <w:noProof/>
                <w:sz w:val="48"/>
                <w:szCs w:val="48"/>
              </w:rPr>
              <w:pict>
                <v:line id="Line 480" o:spid="_x0000_s1252" style="position:absolute;left:0;text-align:left;flip:x;z-index:251912192;visibility:visible" from="81.1pt,22.35pt" to="135.1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">
                  <v:stroke endarrow="block"/>
                </v:line>
              </w:pict>
            </w:r>
            <w:r w:rsidRPr="00A649EB">
              <w:rPr>
                <w:b/>
                <w:noProof/>
                <w:sz w:val="48"/>
                <w:szCs w:val="48"/>
              </w:rPr>
              <w:pict>
                <v:line id="Line 473" o:spid="_x0000_s1251" style="position:absolute;left:0;text-align:left;z-index:251905024;visibility:visible" from="28.8pt,37.85pt" to="28.8pt,8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4qeFAIAACo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"/>
              </w:pict>
            </w:r>
            <w:r w:rsidR="00835D70" w:rsidRPr="0066469D">
              <w:rPr>
                <w:rFonts w:hint="eastAsia"/>
                <w:b/>
                <w:sz w:val="30"/>
                <w:szCs w:val="30"/>
              </w:rPr>
              <w:t>网络咨询</w:t>
            </w:r>
          </w:p>
        </w:tc>
      </w:tr>
    </w:tbl>
    <w:tbl>
      <w:tblPr>
        <w:tblpPr w:leftFromText="180" w:rightFromText="180" w:vertAnchor="text" w:horzAnchor="margin" w:tblpXSpec="center" w:tblpY="1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9999"/>
        <w:tblLook w:val="0000"/>
      </w:tblPr>
      <w:tblGrid>
        <w:gridCol w:w="2580"/>
      </w:tblGrid>
      <w:tr w:rsidR="00835D70" w:rsidTr="00350024">
        <w:trPr>
          <w:trHeight w:val="2797"/>
        </w:trPr>
        <w:tc>
          <w:tcPr>
            <w:tcW w:w="2580" w:type="dxa"/>
            <w:shd w:val="clear" w:color="auto" w:fill="999999"/>
          </w:tcPr>
          <w:p w:rsidR="00835D70" w:rsidRDefault="00835D70" w:rsidP="00350024">
            <w:pPr>
              <w:jc w:val="center"/>
              <w:rPr>
                <w:b/>
                <w:sz w:val="48"/>
                <w:szCs w:val="48"/>
              </w:rPr>
            </w:pPr>
          </w:p>
          <w:p w:rsidR="00835D70" w:rsidRPr="00EC5CE8" w:rsidRDefault="00A649EB" w:rsidP="00350024">
            <w:pPr>
              <w:jc w:val="center"/>
              <w:rPr>
                <w:b/>
                <w:color w:val="FFFFFF"/>
                <w:sz w:val="48"/>
                <w:szCs w:val="48"/>
              </w:rPr>
            </w:pPr>
            <w:r>
              <w:rPr>
                <w:b/>
                <w:noProof/>
                <w:color w:val="FFFFFF"/>
                <w:sz w:val="48"/>
                <w:szCs w:val="48"/>
              </w:rPr>
              <w:pict>
                <v:line id="Line 481" o:spid="_x0000_s1250" style="position:absolute;left:0;text-align:left;z-index:251913216;visibility:visible" from="124.15pt,29.65pt" to="169.1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">
                  <v:stroke endarrow="block"/>
                </v:line>
              </w:pict>
            </w:r>
            <w:r w:rsidR="00835D70" w:rsidRPr="00EC5CE8">
              <w:rPr>
                <w:rFonts w:hint="eastAsia"/>
                <w:b/>
                <w:color w:val="FFFFFF"/>
                <w:sz w:val="48"/>
                <w:szCs w:val="48"/>
              </w:rPr>
              <w:t>心</w:t>
            </w:r>
            <w:r w:rsidR="00835D70" w:rsidRPr="00EC5CE8">
              <w:rPr>
                <w:rFonts w:hint="eastAsia"/>
                <w:b/>
                <w:color w:val="FFFFFF"/>
                <w:sz w:val="48"/>
                <w:szCs w:val="48"/>
              </w:rPr>
              <w:t xml:space="preserve"> </w:t>
            </w:r>
            <w:r w:rsidR="00835D70" w:rsidRPr="00EC5CE8">
              <w:rPr>
                <w:rFonts w:hint="eastAsia"/>
                <w:b/>
                <w:color w:val="FFFFFF"/>
                <w:sz w:val="48"/>
                <w:szCs w:val="48"/>
              </w:rPr>
              <w:t>理</w:t>
            </w:r>
          </w:p>
          <w:p w:rsidR="00835D70" w:rsidRPr="00EC5CE8" w:rsidRDefault="00835D70" w:rsidP="00350024">
            <w:pPr>
              <w:jc w:val="center"/>
              <w:rPr>
                <w:b/>
                <w:color w:val="FFFFFF"/>
                <w:sz w:val="48"/>
                <w:szCs w:val="48"/>
              </w:rPr>
            </w:pPr>
            <w:r w:rsidRPr="00EC5CE8">
              <w:rPr>
                <w:rFonts w:hint="eastAsia"/>
                <w:b/>
                <w:color w:val="FFFFFF"/>
                <w:sz w:val="48"/>
                <w:szCs w:val="48"/>
              </w:rPr>
              <w:t>健</w:t>
            </w:r>
            <w:r w:rsidRPr="00EC5CE8">
              <w:rPr>
                <w:rFonts w:hint="eastAsia"/>
                <w:b/>
                <w:color w:val="FFFFFF"/>
                <w:sz w:val="48"/>
                <w:szCs w:val="48"/>
              </w:rPr>
              <w:t xml:space="preserve"> </w:t>
            </w:r>
            <w:r w:rsidRPr="00EC5CE8">
              <w:rPr>
                <w:rFonts w:hint="eastAsia"/>
                <w:b/>
                <w:color w:val="FFFFFF"/>
                <w:sz w:val="48"/>
                <w:szCs w:val="48"/>
              </w:rPr>
              <w:t>康</w:t>
            </w:r>
          </w:p>
          <w:p w:rsidR="00835D70" w:rsidRDefault="00A649EB" w:rsidP="00350024">
            <w:pPr>
              <w:jc w:val="center"/>
              <w:rPr>
                <w:b/>
                <w:sz w:val="48"/>
                <w:szCs w:val="48"/>
              </w:rPr>
            </w:pPr>
            <w:r w:rsidRPr="00A649EB">
              <w:rPr>
                <w:b/>
                <w:noProof/>
                <w:color w:val="FFFFFF"/>
                <w:sz w:val="48"/>
                <w:szCs w:val="48"/>
              </w:rPr>
              <w:pict>
                <v:line id="Line 475" o:spid="_x0000_s1249" style="position:absolute;left:0;text-align:left;z-index:251907072;visibility:visible" from="52.25pt,45.4pt" to="52.25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">
                  <v:stroke endarrow="block"/>
                </v:line>
              </w:pict>
            </w:r>
            <w:r w:rsidRPr="00A649EB">
              <w:rPr>
                <w:b/>
                <w:noProof/>
                <w:color w:val="FFFFFF"/>
                <w:sz w:val="48"/>
                <w:szCs w:val="48"/>
              </w:rPr>
              <w:pict>
                <v:line id="Line 477" o:spid="_x0000_s1248" style="position:absolute;left:0;text-align:left;z-index:251909120;visibility:visible" from="124.15pt,45.25pt" to="169.15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">
                  <v:stroke endarrow="block"/>
                </v:line>
              </w:pict>
            </w:r>
            <w:r w:rsidR="00835D70" w:rsidRPr="00EC5CE8">
              <w:rPr>
                <w:rFonts w:hint="eastAsia"/>
                <w:b/>
                <w:color w:val="FFFFFF"/>
                <w:sz w:val="48"/>
                <w:szCs w:val="48"/>
              </w:rPr>
              <w:t>教</w:t>
            </w:r>
            <w:r w:rsidR="00835D70" w:rsidRPr="00EC5CE8">
              <w:rPr>
                <w:rFonts w:hint="eastAsia"/>
                <w:b/>
                <w:color w:val="FFFFFF"/>
                <w:sz w:val="48"/>
                <w:szCs w:val="48"/>
              </w:rPr>
              <w:t xml:space="preserve"> </w:t>
            </w:r>
            <w:r w:rsidR="00835D70" w:rsidRPr="00EC5CE8">
              <w:rPr>
                <w:rFonts w:hint="eastAsia"/>
                <w:b/>
                <w:color w:val="FFFFFF"/>
                <w:sz w:val="48"/>
                <w:szCs w:val="48"/>
              </w:rPr>
              <w:t>育</w:t>
            </w:r>
          </w:p>
        </w:tc>
      </w:tr>
    </w:tbl>
    <w:p w:rsidR="00835D70" w:rsidRDefault="00A649EB" w:rsidP="00835D70">
      <w:pPr>
        <w:jc w:val="center"/>
        <w:rPr>
          <w:b/>
          <w:sz w:val="48"/>
          <w:szCs w:val="48"/>
        </w:rPr>
      </w:pPr>
      <w:r>
        <w:rPr>
          <w:b/>
          <w:noProof/>
          <w:sz w:val="48"/>
          <w:szCs w:val="48"/>
        </w:rPr>
        <w:pict>
          <v:line id="Line 472" o:spid="_x0000_s1247" style="position:absolute;left:0;text-align:left;z-index:251904000;visibility:visible;mso-position-horizontal-relative:text;mso-position-vertical-relative:text" from="171pt,15.5pt" to="171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ANoFAIAACo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"/>
        </w:pict>
      </w:r>
    </w:p>
    <w:tbl>
      <w:tblPr>
        <w:tblpPr w:leftFromText="180" w:rightFromText="180" w:vertAnchor="text" w:horzAnchor="page" w:tblpX="10729" w:tblpY="-2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88"/>
      </w:tblGrid>
      <w:tr w:rsidR="00835D70" w:rsidTr="00350024">
        <w:trPr>
          <w:trHeight w:val="780"/>
        </w:trPr>
        <w:tc>
          <w:tcPr>
            <w:tcW w:w="2088" w:type="dxa"/>
          </w:tcPr>
          <w:p w:rsidR="00835D70" w:rsidRDefault="00835D70" w:rsidP="00350024">
            <w:pPr>
              <w:jc w:val="center"/>
              <w:rPr>
                <w:b/>
              </w:rPr>
            </w:pPr>
            <w:r w:rsidRPr="000066F0">
              <w:rPr>
                <w:rFonts w:hint="eastAsia"/>
                <w:b/>
              </w:rPr>
              <w:t>心理健康</w:t>
            </w:r>
          </w:p>
          <w:p w:rsidR="00835D70" w:rsidRPr="000066F0" w:rsidRDefault="00A649EB" w:rsidP="00350024">
            <w:pPr>
              <w:jc w:val="center"/>
              <w:rPr>
                <w:b/>
              </w:rPr>
            </w:pPr>
            <w:r w:rsidRPr="00A649EB">
              <w:rPr>
                <w:b/>
                <w:noProof/>
                <w:sz w:val="48"/>
                <w:szCs w:val="48"/>
              </w:rPr>
              <w:pict>
                <v:line id="Line 482" o:spid="_x0000_s1246" style="position:absolute;left:0;text-align:left;z-index:251914240;visibility:visible" from="39.6pt,22.8pt" to="39.6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efhFAIAACo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"/>
              </w:pict>
            </w:r>
            <w:r w:rsidR="00835D70" w:rsidRPr="000066F0">
              <w:rPr>
                <w:rFonts w:hint="eastAsia"/>
                <w:b/>
              </w:rPr>
              <w:t>教育讲座</w:t>
            </w:r>
          </w:p>
        </w:tc>
      </w:tr>
    </w:tbl>
    <w:p w:rsidR="00835D70" w:rsidRDefault="00835D70" w:rsidP="00835D70">
      <w:pPr>
        <w:jc w:val="center"/>
        <w:rPr>
          <w:b/>
          <w:sz w:val="48"/>
          <w:szCs w:val="48"/>
        </w:rPr>
      </w:pPr>
    </w:p>
    <w:p w:rsidR="00835D70" w:rsidRPr="0066469D" w:rsidRDefault="00835D70" w:rsidP="00835D70">
      <w:pPr>
        <w:jc w:val="center"/>
        <w:rPr>
          <w:b/>
          <w:sz w:val="48"/>
          <w:szCs w:val="48"/>
        </w:rPr>
      </w:pPr>
    </w:p>
    <w:tbl>
      <w:tblPr>
        <w:tblpPr w:leftFromText="180" w:rightFromText="180" w:vertAnchor="text" w:horzAnchor="page" w:tblpX="10729" w:tblpY="6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88"/>
      </w:tblGrid>
      <w:tr w:rsidR="00835D70" w:rsidTr="00350024">
        <w:trPr>
          <w:trHeight w:val="792"/>
        </w:trPr>
        <w:tc>
          <w:tcPr>
            <w:tcW w:w="2088" w:type="dxa"/>
          </w:tcPr>
          <w:p w:rsidR="00835D70" w:rsidRDefault="00835D70" w:rsidP="00350024">
            <w:pPr>
              <w:ind w:firstLineChars="98" w:firstLine="207"/>
              <w:jc w:val="center"/>
              <w:rPr>
                <w:b/>
              </w:rPr>
            </w:pPr>
            <w:r w:rsidRPr="005F0B7E">
              <w:rPr>
                <w:rFonts w:hint="eastAsia"/>
                <w:b/>
              </w:rPr>
              <w:t>心理健康</w:t>
            </w:r>
          </w:p>
          <w:p w:rsidR="00835D70" w:rsidRPr="00F9797B" w:rsidRDefault="00835D70" w:rsidP="00350024">
            <w:pPr>
              <w:ind w:firstLineChars="98" w:firstLine="207"/>
              <w:jc w:val="center"/>
              <w:rPr>
                <w:b/>
              </w:rPr>
            </w:pPr>
            <w:r w:rsidRPr="005F0B7E">
              <w:rPr>
                <w:rFonts w:hint="eastAsia"/>
                <w:b/>
              </w:rPr>
              <w:t>教育活动</w:t>
            </w:r>
          </w:p>
        </w:tc>
      </w:tr>
    </w:tbl>
    <w:p w:rsidR="00835D70" w:rsidRPr="0066469D" w:rsidRDefault="00A649EB" w:rsidP="00835D70">
      <w:pPr>
        <w:jc w:val="center"/>
        <w:rPr>
          <w:b/>
          <w:sz w:val="48"/>
          <w:szCs w:val="48"/>
        </w:rPr>
      </w:pPr>
      <w:r>
        <w:rPr>
          <w:b/>
          <w:noProof/>
          <w:sz w:val="48"/>
          <w:szCs w:val="48"/>
        </w:rPr>
        <w:pict>
          <v:shape id="Arc 485" o:spid="_x0000_s1245" style="position:absolute;left:0;text-align:left;margin-left:180.3pt;margin-top:28.25pt;width:98.8pt;height:79.5pt;rotation:-10902997fd;z-index:251917312;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" adj="0,,0" path="m-1,2541nfc3128,872,6619,,10165,v5969,,11673,2470,15757,6825em-1,2541nsc3128,872,6619,,10165,v5969,,11673,2470,15757,6825l10165,21600,-1,2541xe" filled="f">
            <v:stroke joinstyle="round"/>
            <v:formulas/>
            <v:path arrowok="t" o:extrusionok="f" o:connecttype="custom" o:connectlocs="0,118821;1254760,319068;492039,1009650" o:connectangles="0,0,0"/>
          </v:shape>
        </w:pict>
      </w:r>
    </w:p>
    <w:tbl>
      <w:tblPr>
        <w:tblpPr w:leftFromText="180" w:rightFromText="180" w:vertAnchor="text" w:horzAnchor="page" w:tblpX="4321" w:tblpY="-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72"/>
      </w:tblGrid>
      <w:tr w:rsidR="00835D70" w:rsidTr="00350024">
        <w:trPr>
          <w:trHeight w:val="780"/>
        </w:trPr>
        <w:tc>
          <w:tcPr>
            <w:tcW w:w="1872" w:type="dxa"/>
          </w:tcPr>
          <w:p w:rsidR="00835D70" w:rsidRPr="0066469D" w:rsidRDefault="00A649EB" w:rsidP="00350024">
            <w:pPr>
              <w:ind w:firstLineChars="49" w:firstLine="148"/>
              <w:jc w:val="center"/>
              <w:rPr>
                <w:b/>
                <w:sz w:val="30"/>
                <w:szCs w:val="30"/>
              </w:rPr>
            </w:pPr>
            <w:r>
              <w:rPr>
                <w:b/>
                <w:noProof/>
                <w:sz w:val="30"/>
                <w:szCs w:val="30"/>
              </w:rPr>
              <w:pict>
                <v:line id="Line 476" o:spid="_x0000_s1244" style="position:absolute;left:0;text-align:left;flip:x;z-index:251908096;visibility:visible" from="86.4pt,6.75pt" to="140.4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">
                  <v:stroke endarrow="block"/>
                </v:line>
              </w:pict>
            </w:r>
            <w:r w:rsidR="00835D70">
              <w:rPr>
                <w:rFonts w:hint="eastAsia"/>
                <w:b/>
                <w:sz w:val="30"/>
                <w:szCs w:val="30"/>
              </w:rPr>
              <w:t>电话咨询</w:t>
            </w:r>
          </w:p>
        </w:tc>
      </w:tr>
    </w:tbl>
    <w:p w:rsidR="00835D70" w:rsidRPr="0066469D" w:rsidRDefault="00A649EB" w:rsidP="00835D70">
      <w:pPr>
        <w:jc w:val="center"/>
        <w:rPr>
          <w:b/>
          <w:sz w:val="48"/>
          <w:szCs w:val="48"/>
        </w:rPr>
      </w:pPr>
      <w:r>
        <w:rPr>
          <w:b/>
          <w:noProof/>
          <w:sz w:val="48"/>
          <w:szCs w:val="48"/>
        </w:rPr>
        <w:pict>
          <v:shape id="Arc 484" o:spid="_x0000_s1243" style="position:absolute;left:0;text-align:left;margin-left:341.9pt;margin-top:22pt;width:153.8pt;height:58.45pt;rotation:-737190fd;flip:y;z-index:251916288;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" adj="0,,0" path="m11871,nfc17944,3995,21600,10776,21600,18045v,71,-1,142,-2,213em11871,nsc17944,3995,21600,10776,21600,18045v,71,-1,142,-2,213l,18045,11871,xe" filled="f">
            <v:stroke joinstyle="round"/>
            <v:formulas/>
            <v:path arrowok="t" o:extrusionok="f" o:connecttype="custom" o:connectlocs="1073570,0;1953170,742315;0,733615" o:connectangles="0,0,0"/>
          </v:shape>
        </w:pict>
      </w:r>
    </w:p>
    <w:tbl>
      <w:tblPr>
        <w:tblpPr w:leftFromText="180" w:rightFromText="180" w:vertAnchor="text" w:horzAnchor="margin" w:tblpXSpec="center" w:tblpY="5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88"/>
      </w:tblGrid>
      <w:tr w:rsidR="00835D70" w:rsidTr="00350024">
        <w:trPr>
          <w:trHeight w:val="780"/>
        </w:trPr>
        <w:tc>
          <w:tcPr>
            <w:tcW w:w="2988" w:type="dxa"/>
          </w:tcPr>
          <w:p w:rsidR="00835D70" w:rsidRPr="00236B01" w:rsidRDefault="00835D70" w:rsidP="00350024">
            <w:pPr>
              <w:ind w:firstLineChars="98" w:firstLine="315"/>
              <w:jc w:val="center"/>
              <w:rPr>
                <w:b/>
                <w:sz w:val="32"/>
                <w:szCs w:val="32"/>
              </w:rPr>
            </w:pPr>
            <w:r w:rsidRPr="00236B01">
              <w:rPr>
                <w:rFonts w:hint="eastAsia"/>
                <w:b/>
                <w:sz w:val="32"/>
                <w:szCs w:val="32"/>
              </w:rPr>
              <w:t>关爱问题群体</w:t>
            </w:r>
          </w:p>
        </w:tc>
      </w:tr>
    </w:tbl>
    <w:p w:rsidR="00835D70" w:rsidRPr="00236B01" w:rsidRDefault="00A649EB" w:rsidP="00835D70">
      <w:pPr>
        <w:rPr>
          <w:b/>
        </w:rPr>
        <w:sectPr w:rsidR="00835D70" w:rsidRPr="00236B01" w:rsidSect="00E71354">
          <w:pgSz w:w="16838" w:h="11906" w:orient="landscape" w:code="9"/>
          <w:pgMar w:top="1134" w:right="539" w:bottom="1134" w:left="992" w:header="851" w:footer="992" w:gutter="0"/>
          <w:cols w:space="425"/>
          <w:docGrid w:type="lines" w:linePitch="312"/>
        </w:sectPr>
      </w:pPr>
      <w:r w:rsidRPr="00A649EB">
        <w:rPr>
          <w:b/>
          <w:noProof/>
          <w:sz w:val="48"/>
          <w:szCs w:val="48"/>
        </w:rPr>
        <w:pict>
          <v:shape id="AutoShape 465" o:spid="_x0000_s1240" type="#_x0000_t66" style="position:absolute;left:0;text-align:left;margin-left:468pt;margin-top:84.35pt;width:99pt;height:64.35pt;z-index:251896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">
            <v:textbox>
              <w:txbxContent>
                <w:p w:rsidR="00242EC2" w:rsidRPr="00166242" w:rsidRDefault="00242EC2" w:rsidP="00835D70">
                  <w:pPr>
                    <w:jc w:val="center"/>
                    <w:rPr>
                      <w:b/>
                      <w:sz w:val="32"/>
                      <w:szCs w:val="32"/>
                    </w:rPr>
                  </w:pPr>
                  <w:r w:rsidRPr="00166242">
                    <w:rPr>
                      <w:rFonts w:hint="eastAsia"/>
                      <w:b/>
                      <w:sz w:val="32"/>
                      <w:szCs w:val="32"/>
                    </w:rPr>
                    <w:t>辅导员</w:t>
                  </w:r>
                </w:p>
              </w:txbxContent>
            </v:textbox>
          </v:shape>
        </w:pict>
      </w:r>
      <w:r w:rsidRPr="00A649EB">
        <w:rPr>
          <w:b/>
          <w:noProof/>
          <w:sz w:val="48"/>
          <w:szCs w:val="48"/>
        </w:rPr>
        <w:pict>
          <v:shape id="AutoShape 468" o:spid="_x0000_s1241" type="#_x0000_t79" style="position:absolute;left:0;text-align:left;margin-left:234pt;margin-top:74.6pt;width:225pt;height:62.4pt;z-index:251899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" fillcolor="gray">
            <v:textbox>
              <w:txbxContent>
                <w:p w:rsidR="00242EC2" w:rsidRPr="00EC5CE8" w:rsidRDefault="00242EC2" w:rsidP="00835D70">
                  <w:pPr>
                    <w:jc w:val="center"/>
                    <w:rPr>
                      <w:b/>
                      <w:color w:val="FFFFFF"/>
                      <w:sz w:val="30"/>
                      <w:szCs w:val="30"/>
                    </w:rPr>
                  </w:pPr>
                  <w:r w:rsidRPr="00EC5CE8">
                    <w:rPr>
                      <w:rFonts w:hint="eastAsia"/>
                      <w:b/>
                      <w:color w:val="FFFFFF"/>
                      <w:sz w:val="30"/>
                      <w:szCs w:val="30"/>
                    </w:rPr>
                    <w:t>心理危机干预机制</w:t>
                  </w:r>
                </w:p>
                <w:p w:rsidR="00242EC2" w:rsidRPr="00EC5CE8" w:rsidRDefault="00242EC2" w:rsidP="00835D70">
                  <w:pPr>
                    <w:rPr>
                      <w:color w:val="FFFFFF"/>
                    </w:rPr>
                  </w:pPr>
                </w:p>
              </w:txbxContent>
            </v:textbox>
          </v:shape>
        </w:pict>
      </w:r>
      <w:r w:rsidRPr="00A649EB">
        <w:rPr>
          <w:b/>
          <w:noProof/>
          <w:sz w:val="48"/>
          <w:szCs w:val="48"/>
        </w:rPr>
        <w:pict>
          <v:shape id="AutoShape 464" o:spid="_x0000_s1242" type="#_x0000_t13" style="position:absolute;left:0;text-align:left;margin-left:126pt;margin-top:68.75pt;width:99pt;height:85.8pt;z-index:251895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">
            <v:textbox>
              <w:txbxContent>
                <w:p w:rsidR="00242EC2" w:rsidRDefault="00242EC2" w:rsidP="00835D70">
                  <w:pPr>
                    <w:jc w:val="center"/>
                    <w:rPr>
                      <w:b/>
                    </w:rPr>
                  </w:pPr>
                  <w:r>
                    <w:rPr>
                      <w:rFonts w:hint="eastAsia"/>
                      <w:b/>
                    </w:rPr>
                    <w:t>朋辈</w:t>
                  </w:r>
                  <w:r w:rsidRPr="00236B01">
                    <w:rPr>
                      <w:rFonts w:hint="eastAsia"/>
                      <w:b/>
                    </w:rPr>
                    <w:t>心理</w:t>
                  </w:r>
                </w:p>
                <w:p w:rsidR="00242EC2" w:rsidRPr="00236B01" w:rsidRDefault="00242EC2" w:rsidP="00835D70">
                  <w:pPr>
                    <w:jc w:val="center"/>
                    <w:rPr>
                      <w:b/>
                      <w:sz w:val="28"/>
                      <w:szCs w:val="28"/>
                    </w:rPr>
                  </w:pPr>
                  <w:r w:rsidRPr="00236B01">
                    <w:rPr>
                      <w:rFonts w:hint="eastAsia"/>
                      <w:b/>
                    </w:rPr>
                    <w:t>咨</w:t>
                  </w:r>
                  <w:r w:rsidRPr="00236B01">
                    <w:rPr>
                      <w:rFonts w:hint="eastAsia"/>
                      <w:b/>
                      <w:sz w:val="28"/>
                      <w:szCs w:val="28"/>
                    </w:rPr>
                    <w:t>询员</w:t>
                  </w:r>
                </w:p>
              </w:txbxContent>
            </v:textbox>
          </v:shape>
        </w:pict>
      </w:r>
    </w:p>
    <w:p w:rsidR="00835D70" w:rsidRDefault="00835D70" w:rsidP="00835D70">
      <w:pPr>
        <w:jc w:val="center"/>
      </w:pPr>
      <w:r w:rsidRPr="00DD7292">
        <w:rPr>
          <w:rFonts w:hint="eastAsia"/>
          <w:noProof/>
        </w:rPr>
        <w:lastRenderedPageBreak/>
        <w:drawing>
          <wp:inline distT="0" distB="0" distL="0" distR="0">
            <wp:extent cx="5207635" cy="5274310"/>
            <wp:effectExtent l="19050" t="0" r="0" b="0"/>
            <wp:docPr id="41" name="图片 65" descr="喜讯：建工系余烁同学当选“共青团福州市第十八次代表大会代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喜讯：建工系余烁同学当选“共青团福州市第十八次代表大会代表”.png"/>
                    <pic:cNvPicPr/>
                  </pic:nvPicPr>
                  <pic:blipFill>
                    <a:blip r:embed="rId81" cstate="print"/>
                    <a:stretch>
                      <a:fillRect/>
                    </a:stretch>
                  </pic:blipFill>
                  <pic:spPr>
                    <a:xfrm>
                      <a:off x="0" y="0"/>
                      <a:ext cx="5207635" cy="5274310"/>
                    </a:xfrm>
                    <a:prstGeom prst="rect">
                      <a:avLst/>
                    </a:prstGeom>
                  </pic:spPr>
                </pic:pic>
              </a:graphicData>
            </a:graphic>
          </wp:inline>
        </w:drawing>
      </w:r>
    </w:p>
    <w:p w:rsidR="006D7A8E" w:rsidRDefault="006D7A8E" w:rsidP="00835D70">
      <w:pPr>
        <w:jc w:val="center"/>
      </w:pPr>
    </w:p>
    <w:p w:rsidR="006D7A8E" w:rsidRDefault="006D7A8E" w:rsidP="00835D70">
      <w:pPr>
        <w:jc w:val="center"/>
      </w:pPr>
    </w:p>
    <w:p w:rsidR="006D7A8E" w:rsidRDefault="006D7A8E" w:rsidP="00835D70">
      <w:pPr>
        <w:jc w:val="center"/>
        <w:sectPr w:rsidR="006D7A8E" w:rsidSect="00BA6CF7">
          <w:pgSz w:w="11906" w:h="16838"/>
          <w:pgMar w:top="1440" w:right="1800" w:bottom="1440" w:left="1800" w:header="851" w:footer="992" w:gutter="0"/>
          <w:cols w:space="720"/>
          <w:docGrid w:type="lines" w:linePitch="312"/>
        </w:sectPr>
      </w:pPr>
    </w:p>
    <w:p w:rsidR="00E71354" w:rsidRPr="00E2778D" w:rsidRDefault="006D7A8E" w:rsidP="00E2778D">
      <w:pPr>
        <w:outlineLvl w:val="1"/>
        <w:rPr>
          <w:rFonts w:asciiTheme="minorEastAsia" w:eastAsiaTheme="minorEastAsia" w:hAnsiTheme="minorEastAsia"/>
          <w:b/>
          <w:sz w:val="30"/>
          <w:szCs w:val="30"/>
        </w:rPr>
      </w:pPr>
      <w:bookmarkStart w:id="17" w:name="_Toc508790842"/>
      <w:r w:rsidRPr="00E2778D">
        <w:rPr>
          <w:rFonts w:asciiTheme="minorEastAsia" w:eastAsiaTheme="minorEastAsia" w:hAnsiTheme="minorEastAsia" w:hint="eastAsia"/>
          <w:b/>
          <w:sz w:val="30"/>
          <w:szCs w:val="30"/>
        </w:rPr>
        <w:lastRenderedPageBreak/>
        <w:t>9.网龙在线学习资源</w:t>
      </w:r>
      <w:bookmarkEnd w:id="17"/>
    </w:p>
    <w:p w:rsidR="006D7A8E" w:rsidRDefault="006D7A8E" w:rsidP="00B15D45">
      <w:pPr>
        <w:ind w:right="607"/>
        <w:jc w:val="center"/>
        <w:rPr>
          <w:rFonts w:ascii="黑体" w:eastAsia="黑体" w:hAnsi="黑体" w:cs="黑体"/>
          <w:sz w:val="24"/>
          <w:szCs w:val="32"/>
        </w:rPr>
      </w:pPr>
      <w:r>
        <w:rPr>
          <w:rFonts w:ascii="黑体" w:eastAsia="黑体" w:hAnsi="黑体" w:cs="黑体"/>
          <w:noProof/>
          <w:sz w:val="32"/>
          <w:szCs w:val="32"/>
        </w:rPr>
        <w:drawing>
          <wp:inline distT="0" distB="0" distL="0" distR="0">
            <wp:extent cx="8090968" cy="4512624"/>
            <wp:effectExtent l="0" t="0" r="5715" b="2540"/>
            <wp:docPr id="68" name="图片 53" descr="E:\公共基础部\文件\2018\2018教育教学成果奖申报\福建省教育厅关于开展2018年省级教学成果奖评审工作的通知（正式印发）及附件1-7\佐证材料\校企合作 在线学习资源\中国好党员资源列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公共基础部\文件\2018\2018教育教学成果奖申报\福建省教育厅关于开展2018年省级教学成果奖评审工作的通知（正式印发）及附件1-7\佐证材料\校企合作 在线学习资源\中国好党员资源列表.png"/>
                    <pic:cNvPicPr>
                      <a:picLocks noChangeAspect="1" noChangeArrowheads="1"/>
                    </pic:cNvPicPr>
                  </pic:nvPicPr>
                  <pic:blipFill>
                    <a:blip r:embed="rId82" cstate="print"/>
                    <a:srcRect/>
                    <a:stretch>
                      <a:fillRect/>
                    </a:stretch>
                  </pic:blipFill>
                  <pic:spPr bwMode="auto">
                    <a:xfrm>
                      <a:off x="0" y="0"/>
                      <a:ext cx="8090968" cy="4512624"/>
                    </a:xfrm>
                    <a:prstGeom prst="rect">
                      <a:avLst/>
                    </a:prstGeom>
                    <a:noFill/>
                    <a:ln w="9525">
                      <a:noFill/>
                      <a:miter lim="800000"/>
                      <a:headEnd/>
                      <a:tailEnd/>
                    </a:ln>
                  </pic:spPr>
                </pic:pic>
              </a:graphicData>
            </a:graphic>
          </wp:inline>
        </w:drawing>
      </w:r>
    </w:p>
    <w:p w:rsidR="00E804E4" w:rsidRPr="00E2778D" w:rsidRDefault="00DD7292" w:rsidP="00E2778D">
      <w:pPr>
        <w:spacing w:line="480" w:lineRule="auto"/>
        <w:ind w:right="607"/>
        <w:jc w:val="center"/>
        <w:rPr>
          <w:rFonts w:eastAsia="方正仿宋简体"/>
          <w:sz w:val="29"/>
          <w:szCs w:val="29"/>
        </w:rPr>
      </w:pPr>
      <w:r w:rsidRPr="00E71354">
        <w:rPr>
          <w:rFonts w:ascii="黑体" w:eastAsia="黑体" w:hAnsi="黑体" w:cs="黑体" w:hint="eastAsia"/>
          <w:sz w:val="24"/>
          <w:szCs w:val="32"/>
        </w:rPr>
        <w:t>另：电子表格【2.0体系】20170116 中国好党员课程体系（含具体资源信息）—网龙</w:t>
      </w:r>
    </w:p>
    <w:sectPr w:rsidR="00E804E4" w:rsidRPr="00E2778D" w:rsidSect="00E2778D">
      <w:pgSz w:w="16838" w:h="11906" w:orient="landscape"/>
      <w:pgMar w:top="1800" w:right="1440" w:bottom="1800" w:left="144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3E78" w:rsidRDefault="00E23E78">
      <w:r>
        <w:separator/>
      </w:r>
    </w:p>
  </w:endnote>
  <w:endnote w:type="continuationSeparator" w:id="0">
    <w:p w:rsidR="00E23E78" w:rsidRDefault="00E23E7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方正小标宋简体">
    <w:altName w:val="微软雅黑"/>
    <w:charset w:val="86"/>
    <w:family w:val="script"/>
    <w:pitch w:val="fixed"/>
    <w:sig w:usb0="00000000" w:usb1="080E0000" w:usb2="00000010" w:usb3="00000000" w:csb0="00040000" w:csb1="00000000"/>
  </w:font>
  <w:font w:name="方正仿宋简体">
    <w:altName w:val="Arial Unicode MS"/>
    <w:panose1 w:val="02010601030101010101"/>
    <w:charset w:val="86"/>
    <w:family w:val="auto"/>
    <w:pitch w:val="variable"/>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华文新魏">
    <w:altName w:val="微软雅黑"/>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方正小标宋_GBK">
    <w:altName w:val="黑体"/>
    <w:charset w:val="86"/>
    <w:family w:val="script"/>
    <w:pitch w:val="fixed"/>
    <w:sig w:usb0="00000000"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方正大黑简体">
    <w:altName w:val="微软雅黑"/>
    <w:charset w:val="86"/>
    <w:family w:val="auto"/>
    <w:pitch w:val="variable"/>
    <w:sig w:usb0="00000000" w:usb1="080E0000" w:usb2="00000010" w:usb3="00000000" w:csb0="00040000" w:csb1="00000000"/>
  </w:font>
  <w:font w:name="方正大标宋_GBK">
    <w:altName w:val="方正小标宋简体"/>
    <w:charset w:val="86"/>
    <w:family w:val="auto"/>
    <w:pitch w:val="default"/>
    <w:sig w:usb0="00000001" w:usb1="080E0000" w:usb2="0000000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华文楷体">
    <w:altName w:val="微软雅黑"/>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EC2" w:rsidRDefault="00242EC2">
    <w:pPr>
      <w:pStyle w:val="a5"/>
      <w:jc w:val="center"/>
    </w:pPr>
  </w:p>
  <w:p w:rsidR="00242EC2" w:rsidRDefault="00242EC2" w:rsidP="00CD1C68">
    <w:pPr>
      <w:pStyle w:val="a5"/>
      <w:tabs>
        <w:tab w:val="clear" w:pos="8306"/>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496881"/>
      <w:docPartObj>
        <w:docPartGallery w:val="Page Numbers (Bottom of Page)"/>
        <w:docPartUnique/>
      </w:docPartObj>
    </w:sdtPr>
    <w:sdtContent>
      <w:p w:rsidR="00242EC2" w:rsidRDefault="00A649EB">
        <w:pPr>
          <w:pStyle w:val="a5"/>
          <w:jc w:val="center"/>
        </w:pPr>
        <w:r>
          <w:fldChar w:fldCharType="begin"/>
        </w:r>
        <w:r w:rsidR="00242EC2">
          <w:instrText>PAGE   \* MERGEFORMAT</w:instrText>
        </w:r>
        <w:r>
          <w:fldChar w:fldCharType="separate"/>
        </w:r>
        <w:r w:rsidR="00C34F6B" w:rsidRPr="00C34F6B">
          <w:rPr>
            <w:noProof/>
            <w:lang w:val="zh-CN"/>
          </w:rPr>
          <w:t>37</w:t>
        </w:r>
        <w:r>
          <w:fldChar w:fldCharType="end"/>
        </w:r>
      </w:p>
    </w:sdtContent>
  </w:sdt>
  <w:p w:rsidR="00242EC2" w:rsidRDefault="00242EC2" w:rsidP="00CD1C68">
    <w:pPr>
      <w:pStyle w:val="a5"/>
      <w:tabs>
        <w:tab w:val="clear" w:pos="8306"/>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EC2" w:rsidRDefault="00A649EB" w:rsidP="0091062D">
    <w:pPr>
      <w:pStyle w:val="a5"/>
      <w:framePr w:wrap="around" w:vAnchor="text" w:hAnchor="margin" w:xAlign="center" w:y="1"/>
      <w:rPr>
        <w:rStyle w:val="a3"/>
      </w:rPr>
    </w:pPr>
    <w:r>
      <w:rPr>
        <w:rStyle w:val="a3"/>
      </w:rPr>
      <w:fldChar w:fldCharType="begin"/>
    </w:r>
    <w:r w:rsidR="00242EC2">
      <w:rPr>
        <w:rStyle w:val="a3"/>
      </w:rPr>
      <w:instrText xml:space="preserve">PAGE  </w:instrText>
    </w:r>
    <w:r>
      <w:rPr>
        <w:rStyle w:val="a3"/>
      </w:rPr>
      <w:fldChar w:fldCharType="end"/>
    </w:r>
  </w:p>
  <w:p w:rsidR="00242EC2" w:rsidRDefault="00242EC2">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EC2" w:rsidRDefault="00A649EB" w:rsidP="0091062D">
    <w:pPr>
      <w:pStyle w:val="a5"/>
      <w:framePr w:wrap="around" w:vAnchor="text" w:hAnchor="margin" w:xAlign="center" w:y="1"/>
      <w:rPr>
        <w:rStyle w:val="a3"/>
      </w:rPr>
    </w:pPr>
    <w:r>
      <w:rPr>
        <w:rStyle w:val="a3"/>
      </w:rPr>
      <w:fldChar w:fldCharType="begin"/>
    </w:r>
    <w:r w:rsidR="00242EC2">
      <w:rPr>
        <w:rStyle w:val="a3"/>
      </w:rPr>
      <w:instrText xml:space="preserve">PAGE  </w:instrText>
    </w:r>
    <w:r>
      <w:rPr>
        <w:rStyle w:val="a3"/>
      </w:rPr>
      <w:fldChar w:fldCharType="end"/>
    </w:r>
  </w:p>
  <w:p w:rsidR="00242EC2" w:rsidRDefault="00242EC2">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3E78" w:rsidRDefault="00E23E78">
      <w:r>
        <w:separator/>
      </w:r>
    </w:p>
  </w:footnote>
  <w:footnote w:type="continuationSeparator" w:id="0">
    <w:p w:rsidR="00E23E78" w:rsidRDefault="00E23E7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E55FDE"/>
    <w:multiLevelType w:val="hybridMultilevel"/>
    <w:tmpl w:val="5E1020B0"/>
    <w:lvl w:ilvl="0" w:tplc="8F982BAA">
      <w:start w:val="1"/>
      <w:numFmt w:val="decimal"/>
      <w:lvlText w:val="%1、"/>
      <w:lvlJc w:val="left"/>
      <w:pPr>
        <w:tabs>
          <w:tab w:val="num" w:pos="390"/>
        </w:tabs>
        <w:ind w:left="390" w:hanging="39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nsid w:val="5892188D"/>
    <w:multiLevelType w:val="hybridMultilevel"/>
    <w:tmpl w:val="83829E08"/>
    <w:lvl w:ilvl="0" w:tplc="E658723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
    <w:nsid w:val="5A052BEE"/>
    <w:multiLevelType w:val="hybridMultilevel"/>
    <w:tmpl w:val="3F32C900"/>
    <w:lvl w:ilvl="0" w:tplc="59E2A220">
      <w:start w:val="2010"/>
      <w:numFmt w:val="decimal"/>
      <w:lvlText w:val="%1年"/>
      <w:lvlJc w:val="left"/>
      <w:pPr>
        <w:tabs>
          <w:tab w:val="num" w:pos="1170"/>
        </w:tabs>
        <w:ind w:left="1170" w:hanging="117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3">
    <w:nsid w:val="5A7C198F"/>
    <w:multiLevelType w:val="singleLevel"/>
    <w:tmpl w:val="5A7C198F"/>
    <w:lvl w:ilvl="0">
      <w:start w:val="1"/>
      <w:numFmt w:val="decimal"/>
      <w:suff w:val="nothing"/>
      <w:lvlText w:val="%1."/>
      <w:lvlJc w:val="left"/>
    </w:lvl>
  </w:abstractNum>
  <w:abstractNum w:abstractNumId="4">
    <w:nsid w:val="5A7C19CD"/>
    <w:multiLevelType w:val="singleLevel"/>
    <w:tmpl w:val="5A7C19CD"/>
    <w:lvl w:ilvl="0">
      <w:start w:val="3"/>
      <w:numFmt w:val="decimal"/>
      <w:suff w:val="nothing"/>
      <w:lvlText w:val="%1."/>
      <w:lvlJc w:val="left"/>
    </w:lvl>
  </w:abstractNum>
  <w:abstractNum w:abstractNumId="5">
    <w:nsid w:val="5A9F5954"/>
    <w:multiLevelType w:val="singleLevel"/>
    <w:tmpl w:val="5A9F5954"/>
    <w:lvl w:ilvl="0">
      <w:start w:val="1"/>
      <w:numFmt w:val="chineseCounting"/>
      <w:suff w:val="nothing"/>
      <w:lvlText w:val="%1、"/>
      <w:lvlJc w:val="left"/>
    </w:lvl>
  </w:abstractNum>
  <w:abstractNum w:abstractNumId="6">
    <w:nsid w:val="5EB80354"/>
    <w:multiLevelType w:val="hybridMultilevel"/>
    <w:tmpl w:val="C2C453A4"/>
    <w:lvl w:ilvl="0" w:tplc="8826B6A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5"/>
  </w:num>
  <w:num w:numId="2">
    <w:abstractNumId w:val="3"/>
  </w:num>
  <w:num w:numId="3">
    <w:abstractNumId w:val="4"/>
  </w:num>
  <w:num w:numId="4">
    <w:abstractNumId w:val="2"/>
  </w:num>
  <w:num w:numId="5">
    <w:abstractNumId w:val="6"/>
  </w:num>
  <w:num w:numId="6">
    <w:abstractNumId w:val="1"/>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3953B5"/>
    <w:rsid w:val="000049AF"/>
    <w:rsid w:val="00005C11"/>
    <w:rsid w:val="000219BA"/>
    <w:rsid w:val="00022B76"/>
    <w:rsid w:val="00053F9F"/>
    <w:rsid w:val="0007560C"/>
    <w:rsid w:val="000773E4"/>
    <w:rsid w:val="0009529D"/>
    <w:rsid w:val="000C7E4C"/>
    <w:rsid w:val="000E0558"/>
    <w:rsid w:val="000E78C5"/>
    <w:rsid w:val="000F7400"/>
    <w:rsid w:val="00126E16"/>
    <w:rsid w:val="0017234B"/>
    <w:rsid w:val="00174187"/>
    <w:rsid w:val="00195D32"/>
    <w:rsid w:val="001A0D9D"/>
    <w:rsid w:val="001A64FC"/>
    <w:rsid w:val="001B0562"/>
    <w:rsid w:val="001B62E9"/>
    <w:rsid w:val="001D537B"/>
    <w:rsid w:val="001F0390"/>
    <w:rsid w:val="0021447B"/>
    <w:rsid w:val="002345D6"/>
    <w:rsid w:val="00242EC2"/>
    <w:rsid w:val="00243DF7"/>
    <w:rsid w:val="002457F8"/>
    <w:rsid w:val="00256289"/>
    <w:rsid w:val="0026459D"/>
    <w:rsid w:val="00276C52"/>
    <w:rsid w:val="002B14F4"/>
    <w:rsid w:val="002E6D0A"/>
    <w:rsid w:val="002F18B4"/>
    <w:rsid w:val="00312718"/>
    <w:rsid w:val="0034675D"/>
    <w:rsid w:val="00346BBD"/>
    <w:rsid w:val="00350024"/>
    <w:rsid w:val="0036152F"/>
    <w:rsid w:val="00362657"/>
    <w:rsid w:val="003718F9"/>
    <w:rsid w:val="00376EFE"/>
    <w:rsid w:val="00383C57"/>
    <w:rsid w:val="003858F1"/>
    <w:rsid w:val="003953B5"/>
    <w:rsid w:val="003A2EB9"/>
    <w:rsid w:val="003B6457"/>
    <w:rsid w:val="003C2807"/>
    <w:rsid w:val="003C59AB"/>
    <w:rsid w:val="003D2C85"/>
    <w:rsid w:val="003E232F"/>
    <w:rsid w:val="003E7C61"/>
    <w:rsid w:val="00403430"/>
    <w:rsid w:val="004313C1"/>
    <w:rsid w:val="00445192"/>
    <w:rsid w:val="00460D7F"/>
    <w:rsid w:val="004646C1"/>
    <w:rsid w:val="004866E8"/>
    <w:rsid w:val="00495CC5"/>
    <w:rsid w:val="00497248"/>
    <w:rsid w:val="004A0D27"/>
    <w:rsid w:val="004A258F"/>
    <w:rsid w:val="004A4C89"/>
    <w:rsid w:val="004C332B"/>
    <w:rsid w:val="004D299C"/>
    <w:rsid w:val="004D438B"/>
    <w:rsid w:val="004E15BE"/>
    <w:rsid w:val="004E5F5F"/>
    <w:rsid w:val="00513D2F"/>
    <w:rsid w:val="005235E2"/>
    <w:rsid w:val="00524534"/>
    <w:rsid w:val="00534603"/>
    <w:rsid w:val="00542F10"/>
    <w:rsid w:val="00545028"/>
    <w:rsid w:val="005542C5"/>
    <w:rsid w:val="00556FC2"/>
    <w:rsid w:val="005657D5"/>
    <w:rsid w:val="005712DD"/>
    <w:rsid w:val="00582853"/>
    <w:rsid w:val="005A0E1C"/>
    <w:rsid w:val="005A590F"/>
    <w:rsid w:val="005B2F45"/>
    <w:rsid w:val="005C357A"/>
    <w:rsid w:val="005E0515"/>
    <w:rsid w:val="005E4C80"/>
    <w:rsid w:val="006164E7"/>
    <w:rsid w:val="0062094F"/>
    <w:rsid w:val="00631F53"/>
    <w:rsid w:val="00636C27"/>
    <w:rsid w:val="00637BEC"/>
    <w:rsid w:val="00691708"/>
    <w:rsid w:val="006950AD"/>
    <w:rsid w:val="006A3F0C"/>
    <w:rsid w:val="006C0353"/>
    <w:rsid w:val="006D7A8E"/>
    <w:rsid w:val="006E6A29"/>
    <w:rsid w:val="00700C4D"/>
    <w:rsid w:val="00706380"/>
    <w:rsid w:val="0070749D"/>
    <w:rsid w:val="00710942"/>
    <w:rsid w:val="0072495A"/>
    <w:rsid w:val="007616F6"/>
    <w:rsid w:val="00761B98"/>
    <w:rsid w:val="00776D34"/>
    <w:rsid w:val="00783F5D"/>
    <w:rsid w:val="007954CA"/>
    <w:rsid w:val="007A34D6"/>
    <w:rsid w:val="007A7004"/>
    <w:rsid w:val="007B551F"/>
    <w:rsid w:val="007D17D3"/>
    <w:rsid w:val="007F02EE"/>
    <w:rsid w:val="00823CBA"/>
    <w:rsid w:val="0082669A"/>
    <w:rsid w:val="00835D70"/>
    <w:rsid w:val="00844C9D"/>
    <w:rsid w:val="0087155C"/>
    <w:rsid w:val="00876C49"/>
    <w:rsid w:val="008A1093"/>
    <w:rsid w:val="008A3BE8"/>
    <w:rsid w:val="008E03D0"/>
    <w:rsid w:val="008F0DDC"/>
    <w:rsid w:val="008F246D"/>
    <w:rsid w:val="0091062D"/>
    <w:rsid w:val="00912E32"/>
    <w:rsid w:val="00933B58"/>
    <w:rsid w:val="009657FF"/>
    <w:rsid w:val="009A1291"/>
    <w:rsid w:val="009B254B"/>
    <w:rsid w:val="009C4D23"/>
    <w:rsid w:val="009D4D45"/>
    <w:rsid w:val="009F24ED"/>
    <w:rsid w:val="009F7195"/>
    <w:rsid w:val="00A0751B"/>
    <w:rsid w:val="00A2332E"/>
    <w:rsid w:val="00A34D51"/>
    <w:rsid w:val="00A353B2"/>
    <w:rsid w:val="00A36A15"/>
    <w:rsid w:val="00A46C71"/>
    <w:rsid w:val="00A54C0B"/>
    <w:rsid w:val="00A649EB"/>
    <w:rsid w:val="00A664D7"/>
    <w:rsid w:val="00A8629D"/>
    <w:rsid w:val="00AA2ACB"/>
    <w:rsid w:val="00AB21F2"/>
    <w:rsid w:val="00AC4C5E"/>
    <w:rsid w:val="00AD0B68"/>
    <w:rsid w:val="00AD3F0F"/>
    <w:rsid w:val="00B0530A"/>
    <w:rsid w:val="00B06A35"/>
    <w:rsid w:val="00B0721A"/>
    <w:rsid w:val="00B15D45"/>
    <w:rsid w:val="00B16ABF"/>
    <w:rsid w:val="00B3089E"/>
    <w:rsid w:val="00B33279"/>
    <w:rsid w:val="00BA35AB"/>
    <w:rsid w:val="00BA6CF7"/>
    <w:rsid w:val="00BB57D7"/>
    <w:rsid w:val="00BC2743"/>
    <w:rsid w:val="00BC3963"/>
    <w:rsid w:val="00BC5449"/>
    <w:rsid w:val="00BF297B"/>
    <w:rsid w:val="00C0094D"/>
    <w:rsid w:val="00C14832"/>
    <w:rsid w:val="00C22105"/>
    <w:rsid w:val="00C267A6"/>
    <w:rsid w:val="00C34F6B"/>
    <w:rsid w:val="00C5694A"/>
    <w:rsid w:val="00C57358"/>
    <w:rsid w:val="00C7513C"/>
    <w:rsid w:val="00C92093"/>
    <w:rsid w:val="00CD1C68"/>
    <w:rsid w:val="00D12D60"/>
    <w:rsid w:val="00D1559E"/>
    <w:rsid w:val="00D2064A"/>
    <w:rsid w:val="00D2306D"/>
    <w:rsid w:val="00D26949"/>
    <w:rsid w:val="00D35AED"/>
    <w:rsid w:val="00D43F71"/>
    <w:rsid w:val="00D55064"/>
    <w:rsid w:val="00D67FC4"/>
    <w:rsid w:val="00D71E8F"/>
    <w:rsid w:val="00D744BE"/>
    <w:rsid w:val="00DA37EF"/>
    <w:rsid w:val="00DB1DB4"/>
    <w:rsid w:val="00DB3A3B"/>
    <w:rsid w:val="00DC1CFA"/>
    <w:rsid w:val="00DD7292"/>
    <w:rsid w:val="00DD785C"/>
    <w:rsid w:val="00DE3453"/>
    <w:rsid w:val="00DF5DFC"/>
    <w:rsid w:val="00DF7A0D"/>
    <w:rsid w:val="00E23E78"/>
    <w:rsid w:val="00E2778D"/>
    <w:rsid w:val="00E439F9"/>
    <w:rsid w:val="00E65952"/>
    <w:rsid w:val="00E71354"/>
    <w:rsid w:val="00E74692"/>
    <w:rsid w:val="00E804E4"/>
    <w:rsid w:val="00E94854"/>
    <w:rsid w:val="00EA1F6D"/>
    <w:rsid w:val="00EC3752"/>
    <w:rsid w:val="00EC5617"/>
    <w:rsid w:val="00ED5B9D"/>
    <w:rsid w:val="00EE573E"/>
    <w:rsid w:val="00EF1239"/>
    <w:rsid w:val="00F0345B"/>
    <w:rsid w:val="00F22242"/>
    <w:rsid w:val="00F448F6"/>
    <w:rsid w:val="00F551BC"/>
    <w:rsid w:val="00F55E7F"/>
    <w:rsid w:val="00F70A44"/>
    <w:rsid w:val="00F72BE4"/>
    <w:rsid w:val="00F730F2"/>
    <w:rsid w:val="00F80DF5"/>
    <w:rsid w:val="00F8231D"/>
    <w:rsid w:val="00F8459B"/>
    <w:rsid w:val="00FB07AC"/>
    <w:rsid w:val="00FD22F8"/>
    <w:rsid w:val="00FD4CF9"/>
    <w:rsid w:val="00FF537E"/>
    <w:rsid w:val="05B508C9"/>
    <w:rsid w:val="108B2069"/>
    <w:rsid w:val="194263D4"/>
    <w:rsid w:val="1C30189D"/>
    <w:rsid w:val="21754161"/>
    <w:rsid w:val="265B10FD"/>
    <w:rsid w:val="3726524C"/>
    <w:rsid w:val="3B656782"/>
    <w:rsid w:val="3D752A8F"/>
    <w:rsid w:val="40915B9F"/>
    <w:rsid w:val="46412DD2"/>
    <w:rsid w:val="49FF1982"/>
    <w:rsid w:val="4BBB4E42"/>
    <w:rsid w:val="4FEF7532"/>
    <w:rsid w:val="56EF5630"/>
    <w:rsid w:val="5B5E6DEE"/>
    <w:rsid w:val="6C0F0E21"/>
    <w:rsid w:val="6C920CB6"/>
    <w:rsid w:val="707C789D"/>
    <w:rsid w:val="748C3EA9"/>
    <w:rsid w:val="7D7F2F76"/>
    <w:rsid w:val="7FD819B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chsdate"/>
  <w:shapeDefaults>
    <o:shapedefaults v:ext="edit" spidmax="5122"/>
    <o:shapelayout v:ext="edit">
      <o:idmap v:ext="edit" data="1"/>
      <o:rules v:ext="edit">
        <o:r id="V:Rule1" type="connector" idref="#AutoShape 275"/>
        <o:r id="V:Rule2" type="connector" idref="#AutoShape 272"/>
        <o:r id="V:Rule3" type="connector" idref="#AutoShape 273"/>
        <o:r id="V:Rule4" type="connector" idref="#AutoShape 276"/>
        <o:r id="V:Rule5" type="connector" idref="#AutoShape 279"/>
        <o:r id="V:Rule6" type="connector" idref="#AutoShape 277"/>
        <o:r id="V:Rule7" type="connector" idref="#AutoShape 2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99"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57F8"/>
    <w:pPr>
      <w:widowControl w:val="0"/>
      <w:jc w:val="both"/>
    </w:pPr>
    <w:rPr>
      <w:rFonts w:ascii="Calibri" w:hAnsi="Calibri"/>
      <w:kern w:val="2"/>
      <w:sz w:val="21"/>
      <w:szCs w:val="24"/>
    </w:rPr>
  </w:style>
  <w:style w:type="paragraph" w:styleId="1">
    <w:name w:val="heading 1"/>
    <w:basedOn w:val="a"/>
    <w:link w:val="1Char"/>
    <w:uiPriority w:val="9"/>
    <w:qFormat/>
    <w:rsid w:val="000049AF"/>
    <w:pPr>
      <w:widowControl/>
      <w:spacing w:before="100" w:beforeAutospacing="1" w:after="100" w:afterAutospacing="1"/>
      <w:jc w:val="left"/>
      <w:outlineLvl w:val="0"/>
    </w:pPr>
    <w:rPr>
      <w:rFonts w:ascii="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rsid w:val="002457F8"/>
  </w:style>
  <w:style w:type="paragraph" w:styleId="a4">
    <w:name w:val="header"/>
    <w:basedOn w:val="a"/>
    <w:rsid w:val="002457F8"/>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footer"/>
    <w:basedOn w:val="a"/>
    <w:link w:val="Char"/>
    <w:uiPriority w:val="99"/>
    <w:rsid w:val="002457F8"/>
    <w:pPr>
      <w:tabs>
        <w:tab w:val="center" w:pos="4153"/>
        <w:tab w:val="right" w:pos="8306"/>
      </w:tabs>
      <w:snapToGrid w:val="0"/>
      <w:jc w:val="left"/>
    </w:pPr>
    <w:rPr>
      <w:sz w:val="18"/>
    </w:rPr>
  </w:style>
  <w:style w:type="character" w:customStyle="1" w:styleId="1Char">
    <w:name w:val="标题 1 Char"/>
    <w:basedOn w:val="a0"/>
    <w:link w:val="1"/>
    <w:uiPriority w:val="9"/>
    <w:rsid w:val="000049AF"/>
    <w:rPr>
      <w:rFonts w:ascii="宋体" w:hAnsi="宋体" w:cs="宋体"/>
      <w:b/>
      <w:bCs/>
      <w:kern w:val="36"/>
      <w:sz w:val="48"/>
      <w:szCs w:val="48"/>
    </w:rPr>
  </w:style>
  <w:style w:type="paragraph" w:styleId="a6">
    <w:name w:val="Balloon Text"/>
    <w:basedOn w:val="a"/>
    <w:link w:val="Char0"/>
    <w:rsid w:val="007F02EE"/>
    <w:rPr>
      <w:sz w:val="18"/>
      <w:szCs w:val="18"/>
    </w:rPr>
  </w:style>
  <w:style w:type="character" w:customStyle="1" w:styleId="Char0">
    <w:name w:val="批注框文本 Char"/>
    <w:basedOn w:val="a0"/>
    <w:link w:val="a6"/>
    <w:rsid w:val="007F02EE"/>
    <w:rPr>
      <w:rFonts w:ascii="Calibri" w:hAnsi="Calibri"/>
      <w:kern w:val="2"/>
      <w:sz w:val="18"/>
      <w:szCs w:val="18"/>
    </w:rPr>
  </w:style>
  <w:style w:type="paragraph" w:styleId="a7">
    <w:name w:val="Subtitle"/>
    <w:basedOn w:val="a"/>
    <w:next w:val="a"/>
    <w:link w:val="Char1"/>
    <w:qFormat/>
    <w:rsid w:val="004D299C"/>
    <w:pPr>
      <w:spacing w:before="240" w:after="60" w:line="312" w:lineRule="auto"/>
      <w:jc w:val="center"/>
      <w:outlineLvl w:val="1"/>
    </w:pPr>
    <w:rPr>
      <w:rFonts w:ascii="Cambria" w:hAnsi="Cambria"/>
      <w:b/>
      <w:bCs/>
      <w:kern w:val="28"/>
      <w:sz w:val="32"/>
      <w:szCs w:val="32"/>
    </w:rPr>
  </w:style>
  <w:style w:type="character" w:customStyle="1" w:styleId="Char1">
    <w:name w:val="副标题 Char"/>
    <w:basedOn w:val="a0"/>
    <w:link w:val="a7"/>
    <w:rsid w:val="004D299C"/>
    <w:rPr>
      <w:rFonts w:ascii="Cambria" w:hAnsi="Cambria"/>
      <w:b/>
      <w:bCs/>
      <w:kern w:val="28"/>
      <w:sz w:val="32"/>
      <w:szCs w:val="32"/>
    </w:rPr>
  </w:style>
  <w:style w:type="paragraph" w:styleId="a8">
    <w:name w:val="List Paragraph"/>
    <w:basedOn w:val="a"/>
    <w:uiPriority w:val="99"/>
    <w:qFormat/>
    <w:rsid w:val="00350024"/>
    <w:pPr>
      <w:ind w:firstLineChars="200" w:firstLine="420"/>
    </w:pPr>
  </w:style>
  <w:style w:type="paragraph" w:styleId="10">
    <w:name w:val="toc 1"/>
    <w:basedOn w:val="a"/>
    <w:next w:val="a"/>
    <w:autoRedefine/>
    <w:uiPriority w:val="39"/>
    <w:unhideWhenUsed/>
    <w:rsid w:val="00E2778D"/>
    <w:pPr>
      <w:spacing w:before="120" w:after="120"/>
      <w:jc w:val="left"/>
    </w:pPr>
    <w:rPr>
      <w:rFonts w:asciiTheme="minorHAnsi" w:hAnsiTheme="minorHAnsi"/>
      <w:b/>
      <w:bCs/>
      <w:caps/>
      <w:sz w:val="20"/>
      <w:szCs w:val="20"/>
    </w:rPr>
  </w:style>
  <w:style w:type="paragraph" w:styleId="2">
    <w:name w:val="toc 2"/>
    <w:basedOn w:val="a"/>
    <w:next w:val="a"/>
    <w:autoRedefine/>
    <w:uiPriority w:val="39"/>
    <w:unhideWhenUsed/>
    <w:rsid w:val="00E2778D"/>
    <w:pPr>
      <w:ind w:left="210"/>
      <w:jc w:val="left"/>
    </w:pPr>
    <w:rPr>
      <w:rFonts w:asciiTheme="minorHAnsi" w:hAnsiTheme="minorHAnsi"/>
      <w:smallCaps/>
      <w:sz w:val="20"/>
      <w:szCs w:val="20"/>
    </w:rPr>
  </w:style>
  <w:style w:type="paragraph" w:styleId="3">
    <w:name w:val="toc 3"/>
    <w:basedOn w:val="a"/>
    <w:next w:val="a"/>
    <w:autoRedefine/>
    <w:unhideWhenUsed/>
    <w:rsid w:val="00E2778D"/>
    <w:pPr>
      <w:ind w:left="420"/>
      <w:jc w:val="left"/>
    </w:pPr>
    <w:rPr>
      <w:rFonts w:asciiTheme="minorHAnsi" w:hAnsiTheme="minorHAnsi"/>
      <w:i/>
      <w:iCs/>
      <w:sz w:val="20"/>
      <w:szCs w:val="20"/>
    </w:rPr>
  </w:style>
  <w:style w:type="paragraph" w:styleId="4">
    <w:name w:val="toc 4"/>
    <w:basedOn w:val="a"/>
    <w:next w:val="a"/>
    <w:autoRedefine/>
    <w:unhideWhenUsed/>
    <w:rsid w:val="00E2778D"/>
    <w:pPr>
      <w:ind w:left="630"/>
      <w:jc w:val="left"/>
    </w:pPr>
    <w:rPr>
      <w:rFonts w:asciiTheme="minorHAnsi" w:hAnsiTheme="minorHAnsi"/>
      <w:sz w:val="18"/>
      <w:szCs w:val="18"/>
    </w:rPr>
  </w:style>
  <w:style w:type="paragraph" w:styleId="5">
    <w:name w:val="toc 5"/>
    <w:basedOn w:val="a"/>
    <w:next w:val="a"/>
    <w:autoRedefine/>
    <w:unhideWhenUsed/>
    <w:rsid w:val="00E2778D"/>
    <w:pPr>
      <w:ind w:left="840"/>
      <w:jc w:val="left"/>
    </w:pPr>
    <w:rPr>
      <w:rFonts w:asciiTheme="minorHAnsi" w:hAnsiTheme="minorHAnsi"/>
      <w:sz w:val="18"/>
      <w:szCs w:val="18"/>
    </w:rPr>
  </w:style>
  <w:style w:type="paragraph" w:styleId="6">
    <w:name w:val="toc 6"/>
    <w:basedOn w:val="a"/>
    <w:next w:val="a"/>
    <w:autoRedefine/>
    <w:unhideWhenUsed/>
    <w:rsid w:val="00E2778D"/>
    <w:pPr>
      <w:ind w:left="1050"/>
      <w:jc w:val="left"/>
    </w:pPr>
    <w:rPr>
      <w:rFonts w:asciiTheme="minorHAnsi" w:hAnsiTheme="minorHAnsi"/>
      <w:sz w:val="18"/>
      <w:szCs w:val="18"/>
    </w:rPr>
  </w:style>
  <w:style w:type="paragraph" w:styleId="7">
    <w:name w:val="toc 7"/>
    <w:basedOn w:val="a"/>
    <w:next w:val="a"/>
    <w:autoRedefine/>
    <w:unhideWhenUsed/>
    <w:rsid w:val="00E2778D"/>
    <w:pPr>
      <w:ind w:left="1260"/>
      <w:jc w:val="left"/>
    </w:pPr>
    <w:rPr>
      <w:rFonts w:asciiTheme="minorHAnsi" w:hAnsiTheme="minorHAnsi"/>
      <w:sz w:val="18"/>
      <w:szCs w:val="18"/>
    </w:rPr>
  </w:style>
  <w:style w:type="paragraph" w:styleId="8">
    <w:name w:val="toc 8"/>
    <w:basedOn w:val="a"/>
    <w:next w:val="a"/>
    <w:autoRedefine/>
    <w:unhideWhenUsed/>
    <w:rsid w:val="00E2778D"/>
    <w:pPr>
      <w:ind w:left="1470"/>
      <w:jc w:val="left"/>
    </w:pPr>
    <w:rPr>
      <w:rFonts w:asciiTheme="minorHAnsi" w:hAnsiTheme="minorHAnsi"/>
      <w:sz w:val="18"/>
      <w:szCs w:val="18"/>
    </w:rPr>
  </w:style>
  <w:style w:type="paragraph" w:styleId="9">
    <w:name w:val="toc 9"/>
    <w:basedOn w:val="a"/>
    <w:next w:val="a"/>
    <w:autoRedefine/>
    <w:unhideWhenUsed/>
    <w:rsid w:val="00E2778D"/>
    <w:pPr>
      <w:ind w:left="1680"/>
      <w:jc w:val="left"/>
    </w:pPr>
    <w:rPr>
      <w:rFonts w:asciiTheme="minorHAnsi" w:hAnsiTheme="minorHAnsi"/>
      <w:sz w:val="18"/>
      <w:szCs w:val="18"/>
    </w:rPr>
  </w:style>
  <w:style w:type="character" w:styleId="a9">
    <w:name w:val="Hyperlink"/>
    <w:basedOn w:val="a0"/>
    <w:uiPriority w:val="99"/>
    <w:unhideWhenUsed/>
    <w:rsid w:val="00E2778D"/>
    <w:rPr>
      <w:color w:val="0000FF" w:themeColor="hyperlink"/>
      <w:u w:val="single"/>
    </w:rPr>
  </w:style>
  <w:style w:type="character" w:customStyle="1" w:styleId="Char">
    <w:name w:val="页脚 Char"/>
    <w:basedOn w:val="a0"/>
    <w:link w:val="a5"/>
    <w:uiPriority w:val="99"/>
    <w:rsid w:val="00CD1C68"/>
    <w:rPr>
      <w:rFonts w:ascii="Calibri" w:hAnsi="Calibri"/>
      <w:kern w:val="2"/>
      <w:sz w:val="18"/>
      <w:szCs w:val="24"/>
    </w:rPr>
  </w:style>
</w:styles>
</file>

<file path=word/webSettings.xml><?xml version="1.0" encoding="utf-8"?>
<w:webSettings xmlns:r="http://schemas.openxmlformats.org/officeDocument/2006/relationships" xmlns:w="http://schemas.openxmlformats.org/wordprocessingml/2006/main">
  <w:divs>
    <w:div w:id="85882449">
      <w:bodyDiv w:val="1"/>
      <w:marLeft w:val="0"/>
      <w:marRight w:val="0"/>
      <w:marTop w:val="0"/>
      <w:marBottom w:val="0"/>
      <w:divBdr>
        <w:top w:val="none" w:sz="0" w:space="0" w:color="auto"/>
        <w:left w:val="none" w:sz="0" w:space="0" w:color="auto"/>
        <w:bottom w:val="none" w:sz="0" w:space="0" w:color="auto"/>
        <w:right w:val="none" w:sz="0" w:space="0" w:color="auto"/>
      </w:divBdr>
    </w:div>
    <w:div w:id="808520829">
      <w:bodyDiv w:val="1"/>
      <w:marLeft w:val="0"/>
      <w:marRight w:val="0"/>
      <w:marTop w:val="0"/>
      <w:marBottom w:val="0"/>
      <w:divBdr>
        <w:top w:val="none" w:sz="0" w:space="0" w:color="auto"/>
        <w:left w:val="none" w:sz="0" w:space="0" w:color="auto"/>
        <w:bottom w:val="none" w:sz="0" w:space="0" w:color="auto"/>
        <w:right w:val="none" w:sz="0" w:space="0" w:color="auto"/>
      </w:divBdr>
    </w:div>
    <w:div w:id="1068648112">
      <w:bodyDiv w:val="1"/>
      <w:marLeft w:val="0"/>
      <w:marRight w:val="0"/>
      <w:marTop w:val="0"/>
      <w:marBottom w:val="0"/>
      <w:divBdr>
        <w:top w:val="none" w:sz="0" w:space="0" w:color="auto"/>
        <w:left w:val="none" w:sz="0" w:space="0" w:color="auto"/>
        <w:bottom w:val="none" w:sz="0" w:space="0" w:color="auto"/>
        <w:right w:val="none" w:sz="0" w:space="0" w:color="auto"/>
      </w:divBdr>
    </w:div>
    <w:div w:id="1828858369">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6.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4.jpeg"/><Relationship Id="rId79"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1.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oter" Target="footer3.xml"/><Relationship Id="rId77" Type="http://schemas.openxmlformats.org/officeDocument/2006/relationships/image" Target="media/image67.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2.jpeg"/><Relationship Id="rId80" Type="http://schemas.openxmlformats.org/officeDocument/2006/relationships/image" Target="media/image69.w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78C1A080-0C0A-4E1D-A25C-57B7622D2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TotalTime>
  <Pages>150</Pages>
  <Words>7101</Words>
  <Characters>40477</Characters>
  <Application>Microsoft Office Word</Application>
  <DocSecurity>0</DocSecurity>
  <Lines>337</Lines>
  <Paragraphs>94</Paragraphs>
  <ScaleCrop>false</ScaleCrop>
  <Company/>
  <LinksUpToDate>false</LinksUpToDate>
  <CharactersWithSpaces>47484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福建省教育厅关于开展2018年省级教学成果奖评审工作的通知</dc:title>
  <dc:subject/>
  <dc:creator>Administrator</dc:creator>
  <cp:keywords/>
  <dc:description/>
  <cp:lastModifiedBy>Administrator</cp:lastModifiedBy>
  <cp:revision>32</cp:revision>
  <cp:lastPrinted>2018-03-14T04:01:00Z</cp:lastPrinted>
  <dcterms:created xsi:type="dcterms:W3CDTF">2018-03-14T00:33:00Z</dcterms:created>
  <dcterms:modified xsi:type="dcterms:W3CDTF">2018-03-15T05:50:00Z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2052-10.8.0.6423</vt:lpwstr>
  </property>
</Properties>
</file>