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0D4AB">
      <w:pPr>
        <w:jc w:val="center"/>
        <w:rPr>
          <w:rFonts w:hint="eastAsia"/>
          <w:b/>
          <w:bCs/>
          <w:sz w:val="32"/>
          <w:szCs w:val="40"/>
          <w:lang w:eastAsia="zh-CN"/>
        </w:rPr>
      </w:pPr>
      <w:r>
        <w:rPr>
          <w:rFonts w:hint="eastAsia"/>
          <w:b/>
          <w:bCs/>
          <w:sz w:val="32"/>
          <w:szCs w:val="40"/>
          <w:lang w:val="en-US" w:eastAsia="zh-CN"/>
        </w:rPr>
        <w:t>福州软件职业技术学院</w:t>
      </w:r>
      <w:bookmarkStart w:id="0" w:name="_GoBack"/>
      <w:bookmarkEnd w:id="0"/>
      <w:r>
        <w:rPr>
          <w:rFonts w:hint="eastAsia"/>
          <w:b/>
          <w:bCs/>
          <w:sz w:val="32"/>
          <w:szCs w:val="40"/>
          <w:lang w:eastAsia="zh-CN"/>
        </w:rPr>
        <w:t>励学讲坛通识教育系列讲座主题</w:t>
      </w:r>
    </w:p>
    <w:p w14:paraId="470B38BF">
      <w:pPr>
        <w:jc w:val="center"/>
        <w:rPr>
          <w:rFonts w:hint="eastAsia"/>
          <w:b/>
          <w:bCs/>
          <w:sz w:val="32"/>
          <w:szCs w:val="40"/>
          <w:lang w:eastAsia="zh-CN"/>
        </w:rPr>
      </w:pPr>
      <w:r>
        <w:rPr>
          <w:rFonts w:hint="eastAsia"/>
          <w:b/>
          <w:bCs/>
          <w:sz w:val="32"/>
          <w:szCs w:val="40"/>
          <w:lang w:eastAsia="zh-CN"/>
        </w:rPr>
        <w:t>通识教育讲座（一）</w:t>
      </w:r>
    </w:p>
    <w:p w14:paraId="6996EA18">
      <w:pPr>
        <w:jc w:val="left"/>
        <w:rPr>
          <w:rFonts w:hint="eastAsia" w:eastAsiaTheme="minorEastAsia"/>
          <w:b/>
          <w:bCs/>
          <w:sz w:val="32"/>
          <w:szCs w:val="40"/>
          <w:lang w:eastAsia="zh-CN"/>
        </w:rPr>
      </w:pPr>
      <w:r>
        <w:rPr>
          <w:rFonts w:hint="eastAsia"/>
          <w:sz w:val="28"/>
          <w:szCs w:val="36"/>
          <w:lang w:eastAsia="zh-CN"/>
        </w:rPr>
        <w:t>【主讲人】：</w:t>
      </w:r>
      <w:r>
        <w:rPr>
          <w:rFonts w:hint="eastAsia"/>
          <w:sz w:val="28"/>
          <w:szCs w:val="36"/>
        </w:rPr>
        <w:t>廖美玲</w:t>
      </w:r>
      <w:r>
        <w:rPr>
          <w:rFonts w:hint="eastAsia"/>
          <w:sz w:val="28"/>
          <w:szCs w:val="36"/>
          <w:lang w:eastAsia="zh-CN"/>
        </w:rPr>
        <w:t>（</w:t>
      </w:r>
      <w:r>
        <w:rPr>
          <w:rFonts w:hint="eastAsia"/>
          <w:sz w:val="28"/>
          <w:szCs w:val="36"/>
        </w:rPr>
        <w:t>福建医科大学心理学系主任</w:t>
      </w:r>
      <w:r>
        <w:rPr>
          <w:rFonts w:hint="eastAsia"/>
          <w:sz w:val="28"/>
          <w:szCs w:val="36"/>
          <w:lang w:eastAsia="zh-CN"/>
        </w:rPr>
        <w:t>）</w:t>
      </w:r>
    </w:p>
    <w:p w14:paraId="5261F481">
      <w:pPr>
        <w:rPr>
          <w:rFonts w:hint="eastAsia"/>
          <w:sz w:val="28"/>
          <w:szCs w:val="36"/>
        </w:rPr>
      </w:pPr>
      <w:r>
        <w:rPr>
          <w:rFonts w:hint="eastAsia"/>
          <w:sz w:val="28"/>
          <w:szCs w:val="36"/>
          <w:lang w:eastAsia="zh-CN"/>
        </w:rPr>
        <w:t>【</w:t>
      </w:r>
      <w:r>
        <w:rPr>
          <w:rFonts w:hint="eastAsia"/>
          <w:sz w:val="28"/>
          <w:szCs w:val="36"/>
        </w:rPr>
        <w:t>题</w:t>
      </w:r>
      <w:r>
        <w:rPr>
          <w:rFonts w:hint="eastAsia"/>
          <w:sz w:val="28"/>
          <w:szCs w:val="36"/>
          <w:lang w:val="en-US" w:eastAsia="zh-CN"/>
        </w:rPr>
        <w:t xml:space="preserve">  </w:t>
      </w:r>
      <w:r>
        <w:rPr>
          <w:rFonts w:hint="eastAsia"/>
          <w:sz w:val="28"/>
          <w:szCs w:val="36"/>
        </w:rPr>
        <w:t>目</w:t>
      </w:r>
      <w:r>
        <w:rPr>
          <w:rFonts w:hint="eastAsia"/>
          <w:sz w:val="28"/>
          <w:szCs w:val="36"/>
          <w:lang w:eastAsia="zh-CN"/>
        </w:rPr>
        <w:t>】</w:t>
      </w:r>
      <w:r>
        <w:rPr>
          <w:rFonts w:hint="eastAsia"/>
          <w:sz w:val="28"/>
          <w:szCs w:val="36"/>
        </w:rPr>
        <w:t>：发现心流：日常生活中的最优体验</w:t>
      </w:r>
    </w:p>
    <w:p w14:paraId="2FB5996B">
      <w:pPr>
        <w:rPr>
          <w:rFonts w:hint="eastAsia"/>
          <w:sz w:val="28"/>
          <w:szCs w:val="36"/>
        </w:rPr>
      </w:pPr>
      <w:r>
        <w:rPr>
          <w:rFonts w:hint="eastAsia"/>
          <w:sz w:val="28"/>
          <w:szCs w:val="36"/>
          <w:lang w:eastAsia="zh-CN"/>
        </w:rPr>
        <w:t>【</w:t>
      </w:r>
      <w:r>
        <w:rPr>
          <w:rFonts w:hint="eastAsia"/>
          <w:sz w:val="28"/>
          <w:szCs w:val="36"/>
        </w:rPr>
        <w:t>内容</w:t>
      </w:r>
      <w:r>
        <w:rPr>
          <w:rFonts w:hint="eastAsia"/>
          <w:sz w:val="28"/>
          <w:szCs w:val="36"/>
          <w:lang w:eastAsia="zh-CN"/>
        </w:rPr>
        <w:t>简介】</w:t>
      </w:r>
      <w:r>
        <w:rPr>
          <w:rFonts w:hint="eastAsia"/>
          <w:sz w:val="28"/>
          <w:szCs w:val="36"/>
        </w:rPr>
        <w:t>：</w:t>
      </w:r>
    </w:p>
    <w:p w14:paraId="5BA2F391">
      <w:pPr>
        <w:numPr>
          <w:ilvl w:val="0"/>
          <w:numId w:val="0"/>
        </w:numPr>
        <w:ind w:left="638" w:leftChars="304" w:firstLine="0" w:firstLineChars="0"/>
        <w:rPr>
          <w:rFonts w:hint="eastAsia"/>
          <w:sz w:val="28"/>
          <w:szCs w:val="36"/>
        </w:rPr>
      </w:pPr>
      <w:r>
        <w:rPr>
          <w:rFonts w:hint="eastAsia"/>
          <w:sz w:val="28"/>
          <w:szCs w:val="36"/>
          <w:lang w:eastAsia="zh-CN"/>
        </w:rPr>
        <w:t>一</w:t>
      </w:r>
      <w:r>
        <w:rPr>
          <w:rFonts w:hint="eastAsia"/>
          <w:sz w:val="28"/>
          <w:szCs w:val="36"/>
        </w:rPr>
        <w:t>、什么是心流？</w:t>
      </w:r>
    </w:p>
    <w:p w14:paraId="0AEB07E4">
      <w:pPr>
        <w:numPr>
          <w:ilvl w:val="0"/>
          <w:numId w:val="0"/>
        </w:numPr>
        <w:ind w:left="638" w:leftChars="304" w:firstLine="0" w:firstLineChars="0"/>
        <w:rPr>
          <w:rFonts w:hint="eastAsia"/>
          <w:sz w:val="28"/>
          <w:szCs w:val="36"/>
        </w:rPr>
      </w:pPr>
      <w:r>
        <w:rPr>
          <w:rFonts w:hint="eastAsia"/>
          <w:sz w:val="28"/>
          <w:szCs w:val="36"/>
          <w:lang w:eastAsia="zh-CN"/>
        </w:rPr>
        <w:t>二</w:t>
      </w:r>
      <w:r>
        <w:rPr>
          <w:rFonts w:hint="eastAsia"/>
          <w:sz w:val="28"/>
          <w:szCs w:val="36"/>
        </w:rPr>
        <w:t xml:space="preserve">、心流的构成要素 </w:t>
      </w:r>
    </w:p>
    <w:p w14:paraId="73477601">
      <w:pPr>
        <w:numPr>
          <w:ilvl w:val="0"/>
          <w:numId w:val="0"/>
        </w:numPr>
        <w:ind w:left="638" w:leftChars="304" w:firstLine="0" w:firstLineChars="0"/>
        <w:rPr>
          <w:rFonts w:hint="eastAsia"/>
          <w:sz w:val="28"/>
          <w:szCs w:val="36"/>
        </w:rPr>
      </w:pPr>
      <w:r>
        <w:rPr>
          <w:rFonts w:hint="eastAsia"/>
          <w:sz w:val="28"/>
          <w:szCs w:val="36"/>
        </w:rPr>
        <w:t>三、如何在日常生活中寻找心流？</w:t>
      </w:r>
    </w:p>
    <w:p w14:paraId="7EBD0846">
      <w:pPr>
        <w:numPr>
          <w:ilvl w:val="0"/>
          <w:numId w:val="0"/>
        </w:numPr>
        <w:ind w:firstLine="560" w:firstLineChars="200"/>
        <w:rPr>
          <w:rFonts w:hint="eastAsia"/>
          <w:sz w:val="28"/>
          <w:szCs w:val="36"/>
        </w:rPr>
      </w:pPr>
      <w:r>
        <w:rPr>
          <w:rFonts w:hint="eastAsia"/>
          <w:sz w:val="28"/>
          <w:szCs w:val="36"/>
        </w:rPr>
        <w:t>心流（Flow）是由匈牙利心理学家米哈里·契克森米哈伊（Mihaly Csikszentmihalyi）在20世纪70年代提出的一个心理学概念，用来描述人们在进行某些活动时所经历的一种完全沉浸和享受的状态。</w:t>
      </w:r>
      <w:r>
        <w:rPr>
          <w:rFonts w:hint="eastAsia"/>
          <w:sz w:val="28"/>
          <w:szCs w:val="36"/>
          <w:lang w:eastAsia="zh-CN"/>
        </w:rPr>
        <w:t>心</w:t>
      </w:r>
      <w:r>
        <w:rPr>
          <w:rFonts w:hint="eastAsia"/>
          <w:sz w:val="28"/>
          <w:szCs w:val="36"/>
        </w:rPr>
        <w:t>流体验在许多领域都可能出现，包括艺术创作、体育运动、学习、工作等。心流是一种理想的心理状态，它不仅能够提升个体的幸福感和生活满意度，还能够促进创造力和学习效率。</w:t>
      </w:r>
    </w:p>
    <w:p w14:paraId="1657ED4A">
      <w:pPr>
        <w:rPr>
          <w:rFonts w:hint="eastAsia"/>
          <w:sz w:val="28"/>
          <w:szCs w:val="36"/>
        </w:rPr>
      </w:pPr>
      <w:r>
        <w:rPr>
          <w:rFonts w:hint="eastAsia"/>
          <w:sz w:val="28"/>
          <w:szCs w:val="36"/>
          <w:lang w:eastAsia="zh-CN"/>
        </w:rPr>
        <w:t>【主讲人</w:t>
      </w:r>
      <w:r>
        <w:rPr>
          <w:rFonts w:hint="eastAsia"/>
          <w:sz w:val="28"/>
          <w:szCs w:val="36"/>
        </w:rPr>
        <w:t>简介</w:t>
      </w:r>
      <w:r>
        <w:rPr>
          <w:rFonts w:hint="eastAsia"/>
          <w:sz w:val="28"/>
          <w:szCs w:val="36"/>
          <w:lang w:eastAsia="zh-CN"/>
        </w:rPr>
        <w:t>】：</w:t>
      </w:r>
    </w:p>
    <w:p w14:paraId="0039B47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36"/>
          <w:lang w:eastAsia="zh-CN"/>
        </w:rPr>
      </w:pPr>
      <w:r>
        <w:rPr>
          <w:rFonts w:hint="eastAsia"/>
          <w:sz w:val="28"/>
          <w:szCs w:val="36"/>
        </w:rPr>
        <w:t>廖美玲</w:t>
      </w:r>
      <w:r>
        <w:rPr>
          <w:rFonts w:hint="eastAsia"/>
          <w:sz w:val="28"/>
          <w:szCs w:val="36"/>
          <w:lang w:eastAsia="zh-CN"/>
        </w:rPr>
        <w:t>，</w:t>
      </w:r>
      <w:r>
        <w:rPr>
          <w:rFonts w:hint="eastAsia"/>
          <w:sz w:val="28"/>
          <w:szCs w:val="36"/>
        </w:rPr>
        <w:t>女</w:t>
      </w:r>
      <w:r>
        <w:rPr>
          <w:rFonts w:hint="eastAsia"/>
          <w:sz w:val="28"/>
          <w:szCs w:val="36"/>
          <w:lang w:eastAsia="zh-CN"/>
        </w:rPr>
        <w:t>，</w:t>
      </w:r>
      <w:r>
        <w:rPr>
          <w:rFonts w:hint="eastAsia"/>
          <w:sz w:val="28"/>
          <w:szCs w:val="36"/>
        </w:rPr>
        <w:t>福建医科大学心理学系主任</w:t>
      </w:r>
      <w:r>
        <w:rPr>
          <w:rFonts w:hint="eastAsia"/>
          <w:sz w:val="28"/>
          <w:szCs w:val="36"/>
          <w:lang w:eastAsia="zh-CN"/>
        </w:rPr>
        <w:t>，</w:t>
      </w:r>
      <w:r>
        <w:rPr>
          <w:rFonts w:hint="eastAsia"/>
          <w:sz w:val="28"/>
          <w:szCs w:val="36"/>
        </w:rPr>
        <w:t>教授</w:t>
      </w:r>
      <w:r>
        <w:rPr>
          <w:rFonts w:hint="eastAsia"/>
          <w:sz w:val="28"/>
          <w:szCs w:val="36"/>
          <w:lang w:eastAsia="zh-CN"/>
        </w:rPr>
        <w:t>，</w:t>
      </w:r>
      <w:r>
        <w:rPr>
          <w:rFonts w:hint="eastAsia"/>
          <w:sz w:val="28"/>
          <w:szCs w:val="36"/>
        </w:rPr>
        <w:t>硕士生导师</w:t>
      </w:r>
      <w:r>
        <w:rPr>
          <w:rFonts w:hint="eastAsia"/>
          <w:sz w:val="28"/>
          <w:szCs w:val="36"/>
          <w:lang w:eastAsia="zh-CN"/>
        </w:rPr>
        <w:t>。</w:t>
      </w:r>
    </w:p>
    <w:p w14:paraId="7E984F7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36"/>
          <w:lang w:eastAsia="zh-CN"/>
        </w:rPr>
      </w:pPr>
      <w:r>
        <w:rPr>
          <w:rFonts w:hint="eastAsia"/>
          <w:sz w:val="28"/>
          <w:szCs w:val="36"/>
        </w:rPr>
        <w:t>国家二级心理咨询师</w:t>
      </w:r>
      <w:r>
        <w:rPr>
          <w:rFonts w:hint="eastAsia"/>
          <w:sz w:val="28"/>
          <w:szCs w:val="36"/>
          <w:lang w:eastAsia="zh-CN"/>
        </w:rPr>
        <w:t>，</w:t>
      </w:r>
    </w:p>
    <w:p w14:paraId="09D005D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36"/>
          <w:lang w:eastAsia="zh-CN"/>
        </w:rPr>
      </w:pPr>
      <w:r>
        <w:rPr>
          <w:rFonts w:hint="eastAsia"/>
          <w:sz w:val="28"/>
          <w:szCs w:val="36"/>
        </w:rPr>
        <w:t>全国高等医学教育学会医学心理学教育分会常务理事</w:t>
      </w:r>
      <w:r>
        <w:rPr>
          <w:rFonts w:hint="eastAsia"/>
          <w:sz w:val="28"/>
          <w:szCs w:val="36"/>
          <w:lang w:eastAsia="zh-CN"/>
        </w:rPr>
        <w:t>，</w:t>
      </w:r>
    </w:p>
    <w:p w14:paraId="01BDB7E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36"/>
          <w:lang w:eastAsia="zh-CN"/>
        </w:rPr>
      </w:pPr>
      <w:r>
        <w:rPr>
          <w:rFonts w:hint="eastAsia"/>
          <w:sz w:val="28"/>
          <w:szCs w:val="36"/>
        </w:rPr>
        <w:t>福建省心理学会理事暨心理咨询与治疗专委会主任</w:t>
      </w:r>
      <w:r>
        <w:rPr>
          <w:rFonts w:hint="eastAsia"/>
          <w:sz w:val="28"/>
          <w:szCs w:val="36"/>
          <w:lang w:eastAsia="zh-CN"/>
        </w:rPr>
        <w:t>，</w:t>
      </w:r>
    </w:p>
    <w:p w14:paraId="6A30DCC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36"/>
          <w:lang w:eastAsia="zh-CN"/>
        </w:rPr>
      </w:pPr>
      <w:r>
        <w:rPr>
          <w:rFonts w:hint="eastAsia"/>
          <w:sz w:val="28"/>
          <w:szCs w:val="36"/>
        </w:rPr>
        <w:t>福建省高等院校心理援助联盟副理事长</w:t>
      </w:r>
      <w:r>
        <w:rPr>
          <w:rFonts w:hint="eastAsia"/>
          <w:sz w:val="28"/>
          <w:szCs w:val="36"/>
          <w:lang w:eastAsia="zh-CN"/>
        </w:rPr>
        <w:t>，</w:t>
      </w:r>
    </w:p>
    <w:p w14:paraId="79D2F23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36"/>
          <w:lang w:eastAsia="zh-CN"/>
        </w:rPr>
      </w:pPr>
      <w:r>
        <w:rPr>
          <w:rFonts w:hint="eastAsia"/>
          <w:sz w:val="28"/>
          <w:szCs w:val="36"/>
        </w:rPr>
        <w:t>福建省医学会行为医学分会常务委员</w:t>
      </w:r>
      <w:r>
        <w:rPr>
          <w:rFonts w:hint="eastAsia"/>
          <w:sz w:val="28"/>
          <w:szCs w:val="36"/>
          <w:lang w:eastAsia="zh-CN"/>
        </w:rPr>
        <w:t>，</w:t>
      </w:r>
    </w:p>
    <w:p w14:paraId="229AF47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36"/>
          <w:lang w:eastAsia="zh-CN"/>
        </w:rPr>
      </w:pPr>
      <w:r>
        <w:rPr>
          <w:rFonts w:hint="eastAsia"/>
          <w:sz w:val="28"/>
          <w:szCs w:val="36"/>
        </w:rPr>
        <w:t>福建省社会心理学会理事</w:t>
      </w:r>
      <w:r>
        <w:rPr>
          <w:rFonts w:hint="eastAsia"/>
          <w:sz w:val="28"/>
          <w:szCs w:val="36"/>
          <w:lang w:eastAsia="zh-CN"/>
        </w:rPr>
        <w:t>，</w:t>
      </w:r>
    </w:p>
    <w:p w14:paraId="0CD5470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36"/>
          <w:lang w:eastAsia="zh-CN"/>
        </w:rPr>
      </w:pPr>
      <w:r>
        <w:rPr>
          <w:rFonts w:hint="eastAsia"/>
          <w:sz w:val="28"/>
          <w:szCs w:val="36"/>
        </w:rPr>
        <w:t>福州市城乡治理专家委员会委员</w:t>
      </w:r>
      <w:r>
        <w:rPr>
          <w:rFonts w:hint="eastAsia"/>
          <w:sz w:val="28"/>
          <w:szCs w:val="36"/>
          <w:lang w:eastAsia="zh-CN"/>
        </w:rPr>
        <w:t>，</w:t>
      </w:r>
    </w:p>
    <w:p w14:paraId="4103202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36"/>
          <w:lang w:eastAsia="zh-CN"/>
        </w:rPr>
      </w:pPr>
      <w:r>
        <w:rPr>
          <w:rFonts w:hint="eastAsia"/>
          <w:sz w:val="28"/>
          <w:szCs w:val="36"/>
        </w:rPr>
        <w:t>福州市青少年事务社会工作者协会副会长</w:t>
      </w:r>
      <w:r>
        <w:rPr>
          <w:rFonts w:hint="eastAsia"/>
          <w:sz w:val="28"/>
          <w:szCs w:val="36"/>
          <w:lang w:eastAsia="zh-CN"/>
        </w:rPr>
        <w:t>，</w:t>
      </w:r>
    </w:p>
    <w:p w14:paraId="2FF00C1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36"/>
          <w:lang w:eastAsia="zh-CN"/>
        </w:rPr>
      </w:pPr>
      <w:r>
        <w:rPr>
          <w:rFonts w:hint="eastAsia"/>
          <w:sz w:val="28"/>
          <w:szCs w:val="36"/>
        </w:rPr>
        <w:t>福建省共青团 12355 服务平台指导专家</w:t>
      </w:r>
      <w:r>
        <w:rPr>
          <w:rFonts w:hint="eastAsia"/>
          <w:sz w:val="28"/>
          <w:szCs w:val="36"/>
          <w:lang w:eastAsia="zh-CN"/>
        </w:rPr>
        <w:t>，</w:t>
      </w:r>
    </w:p>
    <w:p w14:paraId="63421BE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b/>
          <w:bCs/>
          <w:sz w:val="32"/>
          <w:szCs w:val="40"/>
          <w:lang w:eastAsia="zh-CN"/>
        </w:rPr>
      </w:pPr>
      <w:r>
        <w:rPr>
          <w:rFonts w:hint="eastAsia"/>
          <w:sz w:val="28"/>
          <w:szCs w:val="36"/>
        </w:rPr>
        <w:t>闽侯县检察院特聘专家。</w:t>
      </w:r>
    </w:p>
    <w:p w14:paraId="52879B95">
      <w:pPr>
        <w:jc w:val="center"/>
        <w:rPr>
          <w:rFonts w:hint="eastAsia"/>
          <w:b/>
          <w:bCs/>
          <w:sz w:val="32"/>
          <w:szCs w:val="40"/>
          <w:lang w:eastAsia="zh-CN"/>
        </w:rPr>
      </w:pPr>
      <w:r>
        <w:rPr>
          <w:rFonts w:hint="eastAsia"/>
          <w:b/>
          <w:bCs/>
          <w:sz w:val="32"/>
          <w:szCs w:val="40"/>
          <w:lang w:eastAsia="zh-CN"/>
        </w:rPr>
        <w:t>通识教育讲座（二）</w:t>
      </w:r>
    </w:p>
    <w:p w14:paraId="6BA5C5B2">
      <w:pPr>
        <w:rPr>
          <w:rFonts w:hint="eastAsia"/>
          <w:sz w:val="28"/>
          <w:szCs w:val="36"/>
          <w:lang w:eastAsia="zh-CN"/>
        </w:rPr>
      </w:pPr>
      <w:r>
        <w:rPr>
          <w:rFonts w:hint="eastAsia"/>
          <w:sz w:val="28"/>
          <w:szCs w:val="36"/>
          <w:lang w:eastAsia="zh-CN"/>
        </w:rPr>
        <w:t>【主讲人】：李苑、戴禹珂、黄宇清（福软通识教育中心）</w:t>
      </w:r>
    </w:p>
    <w:p w14:paraId="529EDA50">
      <w:pPr>
        <w:rPr>
          <w:rFonts w:hint="eastAsia"/>
          <w:sz w:val="28"/>
          <w:szCs w:val="36"/>
        </w:rPr>
      </w:pPr>
      <w:r>
        <w:rPr>
          <w:rFonts w:hint="eastAsia"/>
          <w:sz w:val="28"/>
          <w:szCs w:val="36"/>
          <w:lang w:eastAsia="zh-CN"/>
        </w:rPr>
        <w:t>【</w:t>
      </w:r>
      <w:r>
        <w:rPr>
          <w:rFonts w:hint="eastAsia"/>
          <w:sz w:val="28"/>
          <w:szCs w:val="36"/>
        </w:rPr>
        <w:t>题</w:t>
      </w:r>
      <w:r>
        <w:rPr>
          <w:rFonts w:hint="eastAsia"/>
          <w:sz w:val="28"/>
          <w:szCs w:val="36"/>
          <w:lang w:val="en-US" w:eastAsia="zh-CN"/>
        </w:rPr>
        <w:t xml:space="preserve">  </w:t>
      </w:r>
      <w:r>
        <w:rPr>
          <w:rFonts w:hint="eastAsia"/>
          <w:sz w:val="28"/>
          <w:szCs w:val="36"/>
        </w:rPr>
        <w:t>目</w:t>
      </w:r>
      <w:r>
        <w:rPr>
          <w:rFonts w:hint="eastAsia"/>
          <w:sz w:val="28"/>
          <w:szCs w:val="36"/>
          <w:lang w:eastAsia="zh-CN"/>
        </w:rPr>
        <w:t>】</w:t>
      </w:r>
      <w:r>
        <w:rPr>
          <w:rFonts w:hint="eastAsia"/>
          <w:sz w:val="28"/>
          <w:szCs w:val="36"/>
        </w:rPr>
        <w:t>：Life Design</w:t>
      </w:r>
    </w:p>
    <w:p w14:paraId="529E2525">
      <w:pPr>
        <w:rPr>
          <w:rFonts w:hint="eastAsia"/>
          <w:sz w:val="28"/>
          <w:szCs w:val="36"/>
        </w:rPr>
      </w:pPr>
      <w:r>
        <w:rPr>
          <w:rFonts w:hint="eastAsia"/>
          <w:sz w:val="28"/>
          <w:szCs w:val="36"/>
          <w:lang w:eastAsia="zh-CN"/>
        </w:rPr>
        <w:t>【</w:t>
      </w:r>
      <w:r>
        <w:rPr>
          <w:rFonts w:hint="eastAsia"/>
          <w:sz w:val="28"/>
          <w:szCs w:val="36"/>
        </w:rPr>
        <w:t>内容简介</w:t>
      </w:r>
      <w:r>
        <w:rPr>
          <w:rFonts w:hint="eastAsia"/>
          <w:sz w:val="28"/>
          <w:szCs w:val="36"/>
          <w:lang w:eastAsia="zh-CN"/>
        </w:rPr>
        <w:t>】</w:t>
      </w:r>
      <w:r>
        <w:rPr>
          <w:rFonts w:hint="eastAsia"/>
          <w:sz w:val="28"/>
          <w:szCs w:val="36"/>
        </w:rPr>
        <w:t>：</w:t>
      </w:r>
    </w:p>
    <w:p w14:paraId="3DE46F8B">
      <w:pPr>
        <w:ind w:firstLine="560" w:firstLineChars="200"/>
        <w:rPr>
          <w:rFonts w:hint="eastAsia"/>
          <w:sz w:val="28"/>
          <w:szCs w:val="36"/>
          <w:lang w:eastAsia="zh-CN"/>
        </w:rPr>
      </w:pPr>
      <w:r>
        <w:rPr>
          <w:rFonts w:hint="eastAsia"/>
          <w:sz w:val="28"/>
          <w:szCs w:val="36"/>
          <w:lang w:eastAsia="zh-CN"/>
        </w:rPr>
        <w:t>Life Design（生活设计）是一种以设计思维为基础的方法论，它帮助个人理解自己的生活，并对其进行规划和改善。这种理念认为，生活可以像设计产品一样被设计和优化，以实现个人的目标和愿望。</w:t>
      </w:r>
    </w:p>
    <w:p w14:paraId="5955D0E2">
      <w:pPr>
        <w:ind w:firstLine="560" w:firstLineChars="200"/>
        <w:rPr>
          <w:rFonts w:hint="eastAsia"/>
          <w:sz w:val="28"/>
          <w:szCs w:val="36"/>
          <w:lang w:eastAsia="zh-CN"/>
        </w:rPr>
      </w:pPr>
      <w:r>
        <w:rPr>
          <w:rFonts w:hint="eastAsia"/>
          <w:sz w:val="28"/>
          <w:szCs w:val="36"/>
          <w:lang w:eastAsia="zh-CN"/>
        </w:rPr>
        <w:t>Life Design的核心在于帮助学生主动塑造自己的生活，而不是被动地接受现状。通过这种方法，人们可以更有意识地设计自己的职业、人际关系、健康和个人成长等方面，以实现更加满意和有意义的生活。</w:t>
      </w:r>
    </w:p>
    <w:p w14:paraId="346A7AC2">
      <w:pPr>
        <w:ind w:left="638" w:leftChars="304" w:firstLine="0" w:firstLineChars="0"/>
        <w:rPr>
          <w:rFonts w:hint="eastAsia"/>
          <w:sz w:val="28"/>
          <w:szCs w:val="36"/>
        </w:rPr>
      </w:pPr>
      <w:r>
        <w:rPr>
          <w:rFonts w:hint="eastAsia"/>
          <w:sz w:val="28"/>
          <w:szCs w:val="36"/>
        </w:rPr>
        <w:t>设计职业规划——戴禹珂、</w:t>
      </w:r>
    </w:p>
    <w:p w14:paraId="56226DAF">
      <w:pPr>
        <w:ind w:left="638" w:leftChars="304" w:firstLine="0" w:firstLineChars="0"/>
        <w:rPr>
          <w:rFonts w:hint="eastAsia"/>
          <w:sz w:val="28"/>
          <w:szCs w:val="36"/>
        </w:rPr>
      </w:pPr>
      <w:r>
        <w:rPr>
          <w:rFonts w:hint="eastAsia"/>
          <w:sz w:val="28"/>
          <w:szCs w:val="36"/>
        </w:rPr>
        <w:t>设计构建人际关系——黄宇清、</w:t>
      </w:r>
    </w:p>
    <w:p w14:paraId="055E26A0">
      <w:pPr>
        <w:ind w:left="638" w:leftChars="304" w:firstLine="0" w:firstLineChars="0"/>
        <w:rPr>
          <w:rFonts w:hint="eastAsia"/>
          <w:sz w:val="28"/>
          <w:szCs w:val="36"/>
        </w:rPr>
      </w:pPr>
      <w:r>
        <w:rPr>
          <w:rFonts w:hint="eastAsia"/>
          <w:sz w:val="28"/>
          <w:szCs w:val="36"/>
        </w:rPr>
        <w:t>设计个人成长路径——李苑</w:t>
      </w:r>
    </w:p>
    <w:p w14:paraId="355F7AA0">
      <w:pPr>
        <w:rPr>
          <w:rFonts w:hint="eastAsia"/>
          <w:sz w:val="28"/>
          <w:szCs w:val="36"/>
          <w:lang w:eastAsia="zh-CN"/>
        </w:rPr>
      </w:pPr>
      <w:r>
        <w:rPr>
          <w:rFonts w:hint="eastAsia"/>
          <w:sz w:val="28"/>
          <w:szCs w:val="36"/>
        </w:rPr>
        <w:br w:type="page"/>
      </w:r>
    </w:p>
    <w:p w14:paraId="3BB8753A">
      <w:pPr>
        <w:jc w:val="center"/>
        <w:rPr>
          <w:rFonts w:hint="eastAsia"/>
          <w:b/>
          <w:bCs/>
          <w:sz w:val="32"/>
          <w:szCs w:val="40"/>
          <w:lang w:eastAsia="zh-CN"/>
        </w:rPr>
      </w:pPr>
      <w:r>
        <w:rPr>
          <w:rFonts w:hint="eastAsia"/>
          <w:b/>
          <w:bCs/>
          <w:sz w:val="32"/>
          <w:szCs w:val="40"/>
          <w:lang w:eastAsia="zh-CN"/>
        </w:rPr>
        <w:t>通识教育讲座（三）</w:t>
      </w:r>
    </w:p>
    <w:p w14:paraId="2863B0B5">
      <w:pPr>
        <w:rPr>
          <w:rFonts w:hint="eastAsia"/>
          <w:sz w:val="28"/>
          <w:szCs w:val="36"/>
          <w:lang w:eastAsia="zh-CN"/>
        </w:rPr>
      </w:pPr>
      <w:r>
        <w:rPr>
          <w:rFonts w:hint="eastAsia"/>
          <w:sz w:val="28"/>
          <w:szCs w:val="36"/>
          <w:lang w:eastAsia="zh-CN"/>
        </w:rPr>
        <w:t>【主讲人】：黄钊（福软就业处）</w:t>
      </w:r>
    </w:p>
    <w:p w14:paraId="176E31FC">
      <w:pPr>
        <w:rPr>
          <w:rFonts w:hint="eastAsia"/>
          <w:sz w:val="28"/>
          <w:szCs w:val="36"/>
        </w:rPr>
      </w:pPr>
      <w:r>
        <w:rPr>
          <w:rFonts w:hint="eastAsia"/>
          <w:sz w:val="28"/>
          <w:szCs w:val="36"/>
          <w:lang w:eastAsia="zh-CN"/>
        </w:rPr>
        <w:t>【</w:t>
      </w:r>
      <w:r>
        <w:rPr>
          <w:rFonts w:hint="eastAsia"/>
          <w:sz w:val="28"/>
          <w:szCs w:val="36"/>
        </w:rPr>
        <w:t>题</w:t>
      </w:r>
      <w:r>
        <w:rPr>
          <w:rFonts w:hint="eastAsia"/>
          <w:sz w:val="28"/>
          <w:szCs w:val="36"/>
          <w:lang w:val="en-US" w:eastAsia="zh-CN"/>
        </w:rPr>
        <w:t xml:space="preserve">  </w:t>
      </w:r>
      <w:r>
        <w:rPr>
          <w:rFonts w:hint="eastAsia"/>
          <w:sz w:val="28"/>
          <w:szCs w:val="36"/>
        </w:rPr>
        <w:t>目</w:t>
      </w:r>
      <w:r>
        <w:rPr>
          <w:rFonts w:hint="eastAsia"/>
          <w:sz w:val="28"/>
          <w:szCs w:val="36"/>
          <w:lang w:eastAsia="zh-CN"/>
        </w:rPr>
        <w:t>】</w:t>
      </w:r>
      <w:r>
        <w:rPr>
          <w:rFonts w:hint="eastAsia"/>
          <w:sz w:val="28"/>
          <w:szCs w:val="36"/>
        </w:rPr>
        <w:t>：探索多元路径，规划卓越未来</w:t>
      </w:r>
    </w:p>
    <w:p w14:paraId="30CDDC2A">
      <w:pPr>
        <w:rPr>
          <w:rFonts w:hint="eastAsia"/>
          <w:sz w:val="28"/>
          <w:szCs w:val="36"/>
        </w:rPr>
      </w:pPr>
      <w:r>
        <w:rPr>
          <w:rFonts w:hint="eastAsia"/>
          <w:sz w:val="28"/>
          <w:szCs w:val="36"/>
          <w:lang w:eastAsia="zh-CN"/>
        </w:rPr>
        <w:t>【</w:t>
      </w:r>
      <w:r>
        <w:rPr>
          <w:rFonts w:hint="eastAsia"/>
          <w:sz w:val="28"/>
          <w:szCs w:val="36"/>
        </w:rPr>
        <w:t>内容简介</w:t>
      </w:r>
      <w:r>
        <w:rPr>
          <w:rFonts w:hint="eastAsia"/>
          <w:sz w:val="28"/>
          <w:szCs w:val="36"/>
          <w:lang w:eastAsia="zh-CN"/>
        </w:rPr>
        <w:t>】</w:t>
      </w:r>
      <w:r>
        <w:rPr>
          <w:rFonts w:hint="eastAsia"/>
          <w:sz w:val="28"/>
          <w:szCs w:val="36"/>
        </w:rPr>
        <w:t>：</w:t>
      </w:r>
    </w:p>
    <w:p w14:paraId="049F3678">
      <w:pPr>
        <w:ind w:firstLine="560" w:firstLineChars="200"/>
        <w:rPr>
          <w:rFonts w:hint="eastAsia"/>
          <w:sz w:val="28"/>
          <w:szCs w:val="36"/>
          <w:lang w:eastAsia="zh-CN"/>
        </w:rPr>
      </w:pPr>
      <w:r>
        <w:rPr>
          <w:rFonts w:hint="eastAsia"/>
          <w:sz w:val="28"/>
          <w:szCs w:val="36"/>
          <w:lang w:eastAsia="zh-CN"/>
        </w:rPr>
        <w:t>主题主要围绕</w:t>
      </w:r>
      <w:r>
        <w:rPr>
          <w:rFonts w:hint="eastAsia"/>
          <w:sz w:val="28"/>
          <w:szCs w:val="36"/>
        </w:rPr>
        <w:t>探索</w:t>
      </w:r>
      <w:r>
        <w:rPr>
          <w:rFonts w:hint="eastAsia"/>
          <w:sz w:val="28"/>
          <w:szCs w:val="36"/>
          <w:lang w:eastAsia="zh-CN"/>
        </w:rPr>
        <w:t>学生</w:t>
      </w:r>
      <w:r>
        <w:rPr>
          <w:rFonts w:hint="eastAsia"/>
          <w:sz w:val="28"/>
          <w:szCs w:val="36"/>
        </w:rPr>
        <w:t>多元</w:t>
      </w:r>
      <w:r>
        <w:rPr>
          <w:rFonts w:hint="eastAsia"/>
          <w:sz w:val="28"/>
          <w:szCs w:val="36"/>
          <w:lang w:eastAsia="zh-CN"/>
        </w:rPr>
        <w:t>的职业发展</w:t>
      </w:r>
      <w:r>
        <w:rPr>
          <w:rFonts w:hint="eastAsia"/>
          <w:sz w:val="28"/>
          <w:szCs w:val="36"/>
        </w:rPr>
        <w:t>路径，</w:t>
      </w:r>
      <w:r>
        <w:rPr>
          <w:rFonts w:hint="eastAsia"/>
          <w:sz w:val="28"/>
          <w:szCs w:val="36"/>
          <w:lang w:eastAsia="zh-CN"/>
        </w:rPr>
        <w:t>设计并</w:t>
      </w:r>
      <w:r>
        <w:rPr>
          <w:rFonts w:hint="eastAsia"/>
          <w:sz w:val="28"/>
          <w:szCs w:val="36"/>
        </w:rPr>
        <w:t>规划</w:t>
      </w:r>
      <w:r>
        <w:rPr>
          <w:rFonts w:hint="eastAsia"/>
          <w:sz w:val="28"/>
          <w:szCs w:val="36"/>
          <w:lang w:eastAsia="zh-CN"/>
        </w:rPr>
        <w:t>人生</w:t>
      </w:r>
      <w:r>
        <w:rPr>
          <w:rFonts w:hint="eastAsia"/>
          <w:sz w:val="28"/>
          <w:szCs w:val="36"/>
        </w:rPr>
        <w:t>卓越</w:t>
      </w:r>
      <w:r>
        <w:rPr>
          <w:rFonts w:hint="eastAsia"/>
          <w:sz w:val="28"/>
          <w:szCs w:val="36"/>
          <w:lang w:eastAsia="zh-CN"/>
        </w:rPr>
        <w:t>的</w:t>
      </w:r>
      <w:r>
        <w:rPr>
          <w:rFonts w:hint="eastAsia"/>
          <w:sz w:val="28"/>
          <w:szCs w:val="36"/>
        </w:rPr>
        <w:t>未来</w:t>
      </w:r>
      <w:r>
        <w:rPr>
          <w:rFonts w:hint="eastAsia"/>
          <w:sz w:val="28"/>
          <w:szCs w:val="36"/>
          <w:lang w:eastAsia="zh-CN"/>
        </w:rPr>
        <w:t>。引导学生了解当前主要的毕业去向，无论是直接就业、继续升学、出国深造还是创业，每一种选择都有其独特的价值和挑战；激励学生结合自己的兴趣、能力和长远规划，做出最适合自己的选择，并通过分享成功案例，展示不同路径下的职业发展前景。</w:t>
      </w:r>
    </w:p>
    <w:p w14:paraId="57395D72">
      <w:pPr>
        <w:rPr>
          <w:rFonts w:hint="eastAsia"/>
          <w:sz w:val="28"/>
          <w:szCs w:val="36"/>
          <w:lang w:eastAsia="zh-CN"/>
        </w:rPr>
      </w:pPr>
      <w:r>
        <w:rPr>
          <w:rFonts w:hint="eastAsia"/>
          <w:sz w:val="28"/>
          <w:szCs w:val="36"/>
          <w:lang w:eastAsia="zh-CN"/>
        </w:rPr>
        <w:br w:type="page"/>
      </w:r>
    </w:p>
    <w:p w14:paraId="1566F9F2">
      <w:pPr>
        <w:jc w:val="center"/>
        <w:rPr>
          <w:rFonts w:hint="eastAsia"/>
          <w:b/>
          <w:bCs/>
          <w:sz w:val="32"/>
          <w:szCs w:val="40"/>
          <w:lang w:eastAsia="zh-CN"/>
        </w:rPr>
      </w:pPr>
      <w:r>
        <w:rPr>
          <w:rFonts w:hint="eastAsia"/>
          <w:b/>
          <w:bCs/>
          <w:sz w:val="32"/>
          <w:szCs w:val="40"/>
          <w:lang w:eastAsia="zh-CN"/>
        </w:rPr>
        <w:t>通识教育讲座（四）</w:t>
      </w:r>
    </w:p>
    <w:p w14:paraId="55B0EC5E">
      <w:pPr>
        <w:rPr>
          <w:rFonts w:hint="eastAsia"/>
          <w:sz w:val="28"/>
          <w:szCs w:val="36"/>
          <w:lang w:eastAsia="zh-CN"/>
        </w:rPr>
      </w:pPr>
      <w:r>
        <w:rPr>
          <w:rFonts w:hint="eastAsia"/>
          <w:sz w:val="28"/>
          <w:szCs w:val="36"/>
          <w:lang w:eastAsia="zh-CN"/>
        </w:rPr>
        <w:t>【主讲人】：林俊兰（福软通识教育中心）</w:t>
      </w:r>
    </w:p>
    <w:p w14:paraId="43B89765">
      <w:pPr>
        <w:rPr>
          <w:rFonts w:hint="eastAsia"/>
          <w:sz w:val="28"/>
          <w:szCs w:val="36"/>
        </w:rPr>
      </w:pPr>
      <w:r>
        <w:rPr>
          <w:rFonts w:hint="eastAsia"/>
          <w:sz w:val="28"/>
          <w:szCs w:val="36"/>
          <w:lang w:eastAsia="zh-CN"/>
        </w:rPr>
        <w:t>【</w:t>
      </w:r>
      <w:r>
        <w:rPr>
          <w:rFonts w:hint="eastAsia"/>
          <w:sz w:val="28"/>
          <w:szCs w:val="36"/>
        </w:rPr>
        <w:t>题</w:t>
      </w:r>
      <w:r>
        <w:rPr>
          <w:rFonts w:hint="eastAsia"/>
          <w:sz w:val="28"/>
          <w:szCs w:val="36"/>
          <w:lang w:val="en-US" w:eastAsia="zh-CN"/>
        </w:rPr>
        <w:t xml:space="preserve">  </w:t>
      </w:r>
      <w:r>
        <w:rPr>
          <w:rFonts w:hint="eastAsia"/>
          <w:sz w:val="28"/>
          <w:szCs w:val="36"/>
        </w:rPr>
        <w:t>目</w:t>
      </w:r>
      <w:r>
        <w:rPr>
          <w:rFonts w:hint="eastAsia"/>
          <w:sz w:val="28"/>
          <w:szCs w:val="36"/>
          <w:lang w:eastAsia="zh-CN"/>
        </w:rPr>
        <w:t>】</w:t>
      </w:r>
      <w:r>
        <w:rPr>
          <w:rFonts w:hint="eastAsia"/>
          <w:sz w:val="28"/>
          <w:szCs w:val="36"/>
        </w:rPr>
        <w:t>：提升学习力：西蒙学习法的应用策略</w:t>
      </w:r>
    </w:p>
    <w:p w14:paraId="22FA38AB">
      <w:pPr>
        <w:rPr>
          <w:rFonts w:hint="eastAsia"/>
          <w:sz w:val="28"/>
          <w:szCs w:val="36"/>
        </w:rPr>
      </w:pPr>
      <w:r>
        <w:rPr>
          <w:rFonts w:hint="eastAsia"/>
          <w:sz w:val="28"/>
          <w:szCs w:val="36"/>
          <w:lang w:eastAsia="zh-CN"/>
        </w:rPr>
        <w:t>【</w:t>
      </w:r>
      <w:r>
        <w:rPr>
          <w:rFonts w:hint="eastAsia"/>
          <w:sz w:val="28"/>
          <w:szCs w:val="36"/>
        </w:rPr>
        <w:t>内容简介</w:t>
      </w:r>
      <w:r>
        <w:rPr>
          <w:rFonts w:hint="eastAsia"/>
          <w:sz w:val="28"/>
          <w:szCs w:val="36"/>
          <w:lang w:eastAsia="zh-CN"/>
        </w:rPr>
        <w:t>】</w:t>
      </w:r>
      <w:r>
        <w:rPr>
          <w:rFonts w:hint="eastAsia"/>
          <w:sz w:val="28"/>
          <w:szCs w:val="36"/>
        </w:rPr>
        <w:t>：</w:t>
      </w:r>
    </w:p>
    <w:p w14:paraId="27A9613C">
      <w:pPr>
        <w:ind w:firstLine="560" w:firstLineChars="200"/>
        <w:rPr>
          <w:rFonts w:hint="eastAsia"/>
          <w:sz w:val="28"/>
          <w:szCs w:val="36"/>
        </w:rPr>
      </w:pPr>
      <w:r>
        <w:rPr>
          <w:rFonts w:hint="eastAsia"/>
          <w:sz w:val="28"/>
          <w:szCs w:val="36"/>
          <w:lang w:val="en-US" w:eastAsia="zh-CN"/>
        </w:rPr>
        <w:t xml:space="preserve"> 西蒙学习法源自诺贝尔奖得主赫伯特·西蒙，本次讲座将深入探讨如何运用西蒙学习法提升个人学习力，建立一套系统化的学习策略。讲座将从积极学习动机、有效学习方法和必要的时间投入等方面来分享学习策略，提高学习效率，以期在职业道路上实现持续的个人成长和能力提升。</w:t>
      </w:r>
    </w:p>
    <w:p w14:paraId="06350300">
      <w:pPr>
        <w:ind w:firstLine="560" w:firstLineChars="200"/>
        <w:rPr>
          <w:rFonts w:hint="eastAsia"/>
          <w:sz w:val="28"/>
          <w:szCs w:val="36"/>
        </w:rPr>
      </w:pPr>
    </w:p>
    <w:p w14:paraId="66AFD456">
      <w:pPr>
        <w:jc w:val="center"/>
        <w:rPr>
          <w:rFonts w:hint="eastAsia"/>
          <w:b/>
          <w:bCs/>
          <w:sz w:val="32"/>
          <w:szCs w:val="40"/>
          <w:lang w:eastAsia="zh-CN"/>
        </w:rPr>
      </w:pPr>
      <w:r>
        <w:rPr>
          <w:rFonts w:hint="eastAsia"/>
          <w:b/>
          <w:bCs/>
          <w:sz w:val="32"/>
          <w:szCs w:val="40"/>
          <w:lang w:eastAsia="zh-CN"/>
        </w:rPr>
        <w:t>通识教育讲座（五）</w:t>
      </w:r>
    </w:p>
    <w:p w14:paraId="0D27F034">
      <w:pPr>
        <w:rPr>
          <w:rFonts w:hint="eastAsia"/>
          <w:sz w:val="28"/>
          <w:szCs w:val="36"/>
          <w:lang w:eastAsia="zh-CN"/>
        </w:rPr>
      </w:pPr>
      <w:r>
        <w:rPr>
          <w:rFonts w:hint="eastAsia"/>
          <w:sz w:val="28"/>
          <w:szCs w:val="36"/>
          <w:lang w:eastAsia="zh-CN"/>
        </w:rPr>
        <w:t>【主讲人】：庄娴艺（福软通识教育中心）</w:t>
      </w:r>
    </w:p>
    <w:p w14:paraId="768C7647">
      <w:pPr>
        <w:rPr>
          <w:rFonts w:hint="eastAsia"/>
          <w:sz w:val="28"/>
          <w:szCs w:val="36"/>
        </w:rPr>
      </w:pPr>
      <w:r>
        <w:rPr>
          <w:rFonts w:hint="eastAsia"/>
          <w:sz w:val="28"/>
          <w:szCs w:val="36"/>
          <w:lang w:eastAsia="zh-CN"/>
        </w:rPr>
        <w:t>【</w:t>
      </w:r>
      <w:r>
        <w:rPr>
          <w:rFonts w:hint="eastAsia"/>
          <w:sz w:val="28"/>
          <w:szCs w:val="36"/>
        </w:rPr>
        <w:t>题</w:t>
      </w:r>
      <w:r>
        <w:rPr>
          <w:rFonts w:hint="eastAsia"/>
          <w:sz w:val="28"/>
          <w:szCs w:val="36"/>
          <w:lang w:val="en-US" w:eastAsia="zh-CN"/>
        </w:rPr>
        <w:t xml:space="preserve">  </w:t>
      </w:r>
      <w:r>
        <w:rPr>
          <w:rFonts w:hint="eastAsia"/>
          <w:sz w:val="28"/>
          <w:szCs w:val="36"/>
        </w:rPr>
        <w:t>目</w:t>
      </w:r>
      <w:r>
        <w:rPr>
          <w:rFonts w:hint="eastAsia"/>
          <w:sz w:val="28"/>
          <w:szCs w:val="36"/>
          <w:lang w:eastAsia="zh-CN"/>
        </w:rPr>
        <w:t>】</w:t>
      </w:r>
      <w:r>
        <w:rPr>
          <w:rFonts w:hint="eastAsia"/>
          <w:sz w:val="28"/>
          <w:szCs w:val="36"/>
        </w:rPr>
        <w:t>：提升表达能力：解锁沟通的艺术</w:t>
      </w:r>
    </w:p>
    <w:p w14:paraId="503A22F1">
      <w:pPr>
        <w:rPr>
          <w:rFonts w:hint="eastAsia"/>
          <w:sz w:val="28"/>
          <w:szCs w:val="36"/>
        </w:rPr>
      </w:pPr>
      <w:r>
        <w:rPr>
          <w:rFonts w:hint="eastAsia"/>
          <w:sz w:val="28"/>
          <w:szCs w:val="36"/>
          <w:lang w:eastAsia="zh-CN"/>
        </w:rPr>
        <w:t>【</w:t>
      </w:r>
      <w:r>
        <w:rPr>
          <w:rFonts w:hint="eastAsia"/>
          <w:sz w:val="28"/>
          <w:szCs w:val="36"/>
        </w:rPr>
        <w:t>内容简介</w:t>
      </w:r>
      <w:r>
        <w:rPr>
          <w:rFonts w:hint="eastAsia"/>
          <w:sz w:val="28"/>
          <w:szCs w:val="36"/>
          <w:lang w:eastAsia="zh-CN"/>
        </w:rPr>
        <w:t>】</w:t>
      </w:r>
      <w:r>
        <w:rPr>
          <w:rFonts w:hint="eastAsia"/>
          <w:sz w:val="28"/>
          <w:szCs w:val="36"/>
        </w:rPr>
        <w:t>：</w:t>
      </w:r>
    </w:p>
    <w:p w14:paraId="7FEDB619">
      <w:pPr>
        <w:ind w:firstLine="560" w:firstLineChars="200"/>
        <w:rPr>
          <w:rFonts w:hint="eastAsia"/>
          <w:sz w:val="28"/>
          <w:szCs w:val="36"/>
          <w:lang w:val="en-US" w:eastAsia="zh-CN"/>
        </w:rPr>
      </w:pPr>
      <w:r>
        <w:rPr>
          <w:rFonts w:hint="eastAsia"/>
          <w:sz w:val="28"/>
          <w:szCs w:val="36"/>
          <w:lang w:val="en-US" w:eastAsia="zh-CN"/>
        </w:rPr>
        <w:t xml:space="preserve"> 在信息爆炸的时代，清晰、精准、富有感染力的表达能力成为衡量个人综合素质的重要标尺。无论是日常交流、职场汇报，还是文学创作、公众演讲，良好的表达能力都能让我们在人群中脱颖而出，更有效地传递思想，促进理解与共鸣。讲座将围绕表达力、逻辑力、故事力三大模块，传授提升沟通效率的秘诀，通过案例分析、现场演练等形式，帮助学生提升表达能力，学会在沟通中展现自我，影响他人，为未来的学习、工作与人生奠定坚实的基础。</w:t>
      </w:r>
    </w:p>
    <w:p w14:paraId="5B5FFFB0">
      <w:pPr>
        <w:rPr>
          <w:rFonts w:hint="eastAsia"/>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F74CA"/>
    <w:rsid w:val="010E3D3D"/>
    <w:rsid w:val="024979D1"/>
    <w:rsid w:val="038C4B0A"/>
    <w:rsid w:val="0E0017B0"/>
    <w:rsid w:val="0FA97864"/>
    <w:rsid w:val="13FF3C4F"/>
    <w:rsid w:val="21DB6310"/>
    <w:rsid w:val="22C85C07"/>
    <w:rsid w:val="250648DE"/>
    <w:rsid w:val="2A3D34EE"/>
    <w:rsid w:val="2D3102ED"/>
    <w:rsid w:val="378B00CD"/>
    <w:rsid w:val="38D5401C"/>
    <w:rsid w:val="3DBD4CAE"/>
    <w:rsid w:val="495C5330"/>
    <w:rsid w:val="4D075DC3"/>
    <w:rsid w:val="4DA50DC1"/>
    <w:rsid w:val="508D6132"/>
    <w:rsid w:val="51EF331C"/>
    <w:rsid w:val="5D6B6206"/>
    <w:rsid w:val="600E2DF2"/>
    <w:rsid w:val="60624BBE"/>
    <w:rsid w:val="71295C5A"/>
    <w:rsid w:val="7653237F"/>
    <w:rsid w:val="76852F66"/>
    <w:rsid w:val="7AB76F70"/>
    <w:rsid w:val="7BA44CA2"/>
    <w:rsid w:val="7E672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1356</Words>
  <Characters>1409</Characters>
  <Lines>0</Lines>
  <Paragraphs>0</Paragraphs>
  <TotalTime>0</TotalTime>
  <ScaleCrop>false</ScaleCrop>
  <LinksUpToDate>false</LinksUpToDate>
  <CharactersWithSpaces>1428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2024-12-05T00:02:00Z</dcterms:created>
  <dc:creator>Administrator</dc:creator>
  <cp:lastModifiedBy>HELIOS</cp:lastModifiedBy>
  <dcterms:modified xsi:type="dcterms:W3CDTF">2024-12-10T08:57:28Z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8B1313FC2ECB459F98C625C5CDAB33BD_12</vt:lpwstr>
  </property>
</Properties>
</file>