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469" w:beforeLines="150"/>
        <w:jc w:val="distribute"/>
        <w:textAlignment w:val="auto"/>
        <w:rPr>
          <w:rFonts w:hint="eastAsia" w:ascii="宋体" w:hAnsi="宋体" w:eastAsia="宋体" w:cs="宋体"/>
          <w:b/>
          <w:bCs/>
          <w:color w:val="FF0000"/>
          <w:w w:val="90"/>
          <w:sz w:val="96"/>
          <w:szCs w:val="96"/>
        </w:rPr>
      </w:pPr>
      <w:r>
        <w:rPr>
          <w:rFonts w:hint="eastAsia" w:ascii="宋体" w:hAnsi="宋体" w:eastAsia="宋体" w:cs="宋体"/>
          <w:b/>
          <w:bCs/>
          <w:color w:val="FF0000"/>
          <w:w w:val="90"/>
          <w:sz w:val="96"/>
          <w:szCs w:val="96"/>
        </w:rPr>
        <w:t>福州软件职业技术学院</w:t>
      </w:r>
    </w:p>
    <w:p>
      <w:pPr>
        <w:spacing w:line="640" w:lineRule="exact"/>
        <w:jc w:val="center"/>
        <w:rPr>
          <w:rFonts w:ascii="仿宋_GB2312" w:hAnsi="黑体" w:eastAsia="仿宋_GB2312" w:cs="宋体"/>
          <w:sz w:val="32"/>
          <w:szCs w:val="32"/>
        </w:rPr>
      </w:pPr>
    </w:p>
    <w:p>
      <w:pPr>
        <w:keepNext w:val="0"/>
        <w:keepLines w:val="0"/>
        <w:pageBreakBefore w:val="0"/>
        <w:widowControl w:val="0"/>
        <w:kinsoku/>
        <w:wordWrap/>
        <w:overflowPunct/>
        <w:topLinePunct w:val="0"/>
        <w:autoSpaceDE/>
        <w:autoSpaceDN/>
        <w:bidi w:val="0"/>
        <w:adjustRightInd/>
        <w:snapToGrid/>
        <w:spacing w:after="157" w:afterLines="50" w:line="640" w:lineRule="exact"/>
        <w:jc w:val="center"/>
        <w:textAlignment w:val="auto"/>
        <w:rPr>
          <w:rFonts w:ascii="仿宋" w:hAnsi="仿宋" w:eastAsia="仿宋" w:cs="宋体"/>
          <w:sz w:val="32"/>
          <w:szCs w:val="32"/>
          <w:highlight w:val="lightGray"/>
        </w:rPr>
      </w:pPr>
      <w:r>
        <w:rPr>
          <w:rFonts w:hint="eastAsia" w:ascii="仿宋" w:hAnsi="仿宋" w:eastAsia="仿宋" w:cs="宋体"/>
          <w:sz w:val="32"/>
          <w:szCs w:val="32"/>
        </w:rPr>
        <w:t>福软质控</w:t>
      </w:r>
      <w:r>
        <w:rPr>
          <w:rFonts w:hint="eastAsia" w:ascii="仿宋" w:hAnsi="仿宋" w:eastAsia="仿宋" w:cs="宋体"/>
          <w:sz w:val="32"/>
          <w:szCs w:val="32"/>
          <w:highlight w:val="none"/>
        </w:rPr>
        <w:t>〔202</w:t>
      </w:r>
      <w:r>
        <w:rPr>
          <w:rFonts w:hint="eastAsia" w:ascii="仿宋" w:hAnsi="仿宋" w:eastAsia="仿宋" w:cs="宋体"/>
          <w:sz w:val="32"/>
          <w:szCs w:val="32"/>
          <w:highlight w:val="none"/>
          <w:lang w:val="en-US" w:eastAsia="zh-CN"/>
        </w:rPr>
        <w:t>3</w:t>
      </w:r>
      <w:r>
        <w:rPr>
          <w:rFonts w:hint="eastAsia" w:ascii="仿宋" w:hAnsi="仿宋" w:eastAsia="仿宋" w:cs="宋体"/>
          <w:sz w:val="32"/>
          <w:szCs w:val="32"/>
          <w:highlight w:val="none"/>
        </w:rPr>
        <w:t>〕</w:t>
      </w:r>
      <w:r>
        <w:rPr>
          <w:rFonts w:hint="eastAsia" w:ascii="仿宋" w:hAnsi="仿宋" w:eastAsia="仿宋" w:cs="宋体"/>
          <w:sz w:val="32"/>
          <w:szCs w:val="32"/>
          <w:highlight w:val="none"/>
          <w:lang w:val="en-US" w:eastAsia="zh-CN"/>
        </w:rPr>
        <w:t>19</w:t>
      </w:r>
      <w:r>
        <w:rPr>
          <w:rFonts w:hint="eastAsia" w:ascii="仿宋" w:hAnsi="仿宋" w:eastAsia="仿宋" w:cs="宋体"/>
          <w:sz w:val="32"/>
          <w:szCs w:val="32"/>
          <w:highlight w:val="none"/>
        </w:rPr>
        <w:t>号</w:t>
      </w:r>
    </w:p>
    <w:p>
      <w:pPr>
        <w:rPr>
          <w:rFonts w:ascii="方正小标宋简体" w:hAnsi="宋体" w:eastAsia="方正小标宋简体" w:cs="宋体"/>
          <w:color w:val="333333"/>
          <w:kern w:val="0"/>
          <w:sz w:val="44"/>
          <w:szCs w:val="44"/>
          <w:shd w:val="clear" w:color="auto" w:fill="FFFFFF"/>
        </w:rPr>
      </w:pPr>
      <w:r>
        <w:rPr>
          <w:rFonts w:ascii="Calibri" w:hAnsi="Calibri"/>
        </w:rPr>
        <mc:AlternateContent>
          <mc:Choice Requires="wps">
            <w:drawing>
              <wp:anchor distT="0" distB="0" distL="0" distR="0" simplePos="0" relativeHeight="251661312" behindDoc="0" locked="0" layoutInCell="1" allowOverlap="1">
                <wp:simplePos x="0" y="0"/>
                <wp:positionH relativeFrom="column">
                  <wp:posOffset>-61595</wp:posOffset>
                </wp:positionH>
                <wp:positionV relativeFrom="paragraph">
                  <wp:posOffset>25400</wp:posOffset>
                </wp:positionV>
                <wp:extent cx="5851525" cy="22225"/>
                <wp:effectExtent l="0" t="19050" r="15875" b="34925"/>
                <wp:wrapNone/>
                <wp:docPr id="1026" name="直接连接符 1"/>
                <wp:cNvGraphicFramePr/>
                <a:graphic xmlns:a="http://schemas.openxmlformats.org/drawingml/2006/main">
                  <a:graphicData uri="http://schemas.microsoft.com/office/word/2010/wordprocessingShape">
                    <wps:wsp>
                      <wps:cNvCnPr/>
                      <wps:spPr>
                        <a:xfrm flipV="1">
                          <a:off x="0" y="0"/>
                          <a:ext cx="5851525" cy="22225"/>
                        </a:xfrm>
                        <a:prstGeom prst="line">
                          <a:avLst/>
                        </a:prstGeom>
                        <a:ln w="38100" cap="flat" cmpd="sng">
                          <a:solidFill>
                            <a:srgbClr val="FF0000"/>
                          </a:solidFill>
                          <a:prstDash val="solid"/>
                          <a:round/>
                          <a:headEnd type="none" w="med" len="med"/>
                          <a:tailEnd type="none" w="med" len="med"/>
                        </a:ln>
                      </wps:spPr>
                      <wps:bodyPr/>
                    </wps:wsp>
                  </a:graphicData>
                </a:graphic>
              </wp:anchor>
            </w:drawing>
          </mc:Choice>
          <mc:Fallback>
            <w:pict>
              <v:line id="直接连接符 1" o:spid="_x0000_s1026" o:spt="20" style="position:absolute;left:0pt;flip:y;margin-left:-4.85pt;margin-top:2pt;height:1.75pt;width:460.75pt;z-index:251661312;mso-width-relative:page;mso-height-relative:page;" filled="f" stroked="t" coordsize="21600,21600" o:gfxdata="UEsDBAoAAAAAAIdO4kAAAAAAAAAAAAAAAAAEAAAAZHJzL1BLAwQUAAAACACHTuJApu1UtdcAAAAG&#10;AQAADwAAAGRycy9kb3ducmV2LnhtbE2PvU7DQBCEeyTe4bRIdMnZ4SfYeJ0ChERBQwIS5cVefCa+&#10;PeM7Jw5Pz6aCcjSjmW+K1eQ6tachtJ4R0nkCirjydcsNwtvmaXYHKkTDtek8E8KRAqzK87PC5LU/&#10;8Cvt17FRUsIhNwg2xj7XOlSWnAlz3xOL9+kHZ6LIodH1YA5S7jq9SJJb7UzLsmBNTw+Wqt16dAjv&#10;H5a+F9nji91tfq6+4vOoj9OIeHmRJvegIk3xLwwnfEGHUpi2fuQ6qA5hli0liXAtj8TO0lSebBGW&#10;N6DLQv/HL38BUEsDBBQAAAAIAIdO4kBhfbBF/gEAAPQDAAAOAAAAZHJzL2Uyb0RvYy54bWytU7uu&#10;EzEQ7ZH4B8s92U1QrqJVNre4ITQIIvHoHT+ylvySx8kmP8EPINFBRUnP33D5DMbeJcClSYELazw+&#10;Pp5zPF7enqwhRxlBe9fS6aSmRDruhXb7lr59s3myoAQSc4IZ72RLzxLo7erxo2UfGjnznTdCRoIk&#10;Dpo+tLRLKTRVBbyTlsHEB+lwU/loWcJl3Fcish7ZralmdX1T9T6KED2XAJhdD5t0ZIzXEHqlNJdr&#10;zw9WujSwRmlYQknQ6QB0VapVSvL0SimQiZiWotJUZrwE412eq9WSNfvIQqf5WAK7poQHmizTDi+9&#10;UK1ZYuQQ9T9UVvPowas04d5Wg5DiCKqY1g+8ed2xIIsWtBrCxXT4f7T85XEbiRbYCfXshhLHLL75&#10;/Yev399/+vHtI873Xz6TafapD9Ag/M5t47iCsI1Z9ElFS5TR4R3SFBtQGDkVl88Xl+UpEY7J+WI+&#10;nc/mlHDcm+GYZ/ZqoMl0IUJ6Lr0lOWip0S6bwBp2fAFpgP6C5LRxpG/p08W0xkflDFtSYStgaAPK&#10;Arcvh8EbLTbamHwE4n53ZyI5MmyLzabGMdbwFyzfsmbQDbiylWGsif7gRIk6ycQzJ0g6B/TN4Y+h&#10;uRorBSVG4gfLUUEmps01SDTCOPQj2z0YnKOdF+fie8ljMxTHxsbN3fbnupz+/Vl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m7VS11wAAAAYBAAAPAAAAAAAAAAEAIAAAACIAAABkcnMvZG93bnJl&#10;di54bWxQSwECFAAUAAAACACHTuJAYX2wRf4BAAD0AwAADgAAAAAAAAABACAAAAAmAQAAZHJzL2Uy&#10;b0RvYy54bWxQSwUGAAAAAAYABgBZAQAAlgUAAAAA&#10;">
                <v:fill on="f" focussize="0,0"/>
                <v:stroke weight="3pt" color="#FF0000" joinstyle="round"/>
                <v:imagedata o:title=""/>
                <o:lock v:ext="edit" aspectratio="f"/>
              </v:line>
            </w:pict>
          </mc:Fallback>
        </mc:AlternateContent>
      </w:r>
    </w:p>
    <w:p>
      <w:pPr>
        <w:pStyle w:val="2"/>
        <w:jc w:val="center"/>
        <w:rPr>
          <w:rFonts w:hint="default" w:ascii="方正小标宋简体" w:hAnsi="宋体" w:eastAsia="方正小标宋简体" w:cs="宋体"/>
          <w:color w:val="333333"/>
          <w:kern w:val="0"/>
          <w:sz w:val="44"/>
          <w:szCs w:val="44"/>
          <w:shd w:val="clear" w:color="auto" w:fill="FFFFFF"/>
          <w:lang w:val="en-US" w:eastAsia="zh-CN"/>
        </w:rPr>
      </w:pPr>
      <w:r>
        <w:rPr>
          <w:rFonts w:hint="eastAsia" w:ascii="方正小标宋简体" w:hAnsi="宋体" w:eastAsia="方正小标宋简体" w:cs="宋体"/>
          <w:color w:val="333333"/>
          <w:kern w:val="0"/>
          <w:sz w:val="44"/>
          <w:szCs w:val="44"/>
          <w:shd w:val="clear" w:color="auto" w:fill="FFFFFF"/>
          <w:lang w:val="en-US" w:eastAsia="zh-CN"/>
        </w:rPr>
        <w:t>关于印发《福州软件职业技术学院教学事故认定办法（修订）》的通知</w:t>
      </w:r>
    </w:p>
    <w:p>
      <w:pPr>
        <w:pStyle w:val="2"/>
        <w:rPr>
          <w:rFonts w:hint="eastAsia" w:ascii="仿宋" w:hAnsi="仿宋" w:eastAsia="仿宋" w:cs="仿宋"/>
          <w:color w:val="333333"/>
          <w:kern w:val="0"/>
          <w:sz w:val="32"/>
          <w:szCs w:val="32"/>
          <w:shd w:val="clear" w:color="auto" w:fill="FFFFFF"/>
          <w:lang w:val="en-US" w:eastAsia="zh-CN"/>
        </w:rPr>
      </w:pPr>
    </w:p>
    <w:p>
      <w:pPr>
        <w:pStyle w:val="2"/>
        <w:rPr>
          <w:rFonts w:hint="eastAsia" w:ascii="仿宋" w:hAnsi="仿宋" w:eastAsia="仿宋" w:cs="仿宋"/>
          <w:color w:val="333333"/>
          <w:kern w:val="0"/>
          <w:sz w:val="32"/>
          <w:szCs w:val="32"/>
          <w:shd w:val="clear" w:color="auto" w:fill="FFFFFF"/>
          <w:lang w:val="en-US" w:eastAsia="zh-CN"/>
        </w:rPr>
      </w:pPr>
      <w:r>
        <w:rPr>
          <w:rFonts w:hint="eastAsia" w:ascii="仿宋" w:hAnsi="仿宋" w:eastAsia="仿宋" w:cs="仿宋"/>
          <w:color w:val="333333"/>
          <w:kern w:val="0"/>
          <w:sz w:val="32"/>
          <w:szCs w:val="32"/>
          <w:shd w:val="clear" w:color="auto" w:fill="FFFFFF"/>
          <w:lang w:val="en-US" w:eastAsia="zh-CN"/>
        </w:rPr>
        <w:t>各学院（部），各部（处、室、中心、馆）：</w:t>
      </w:r>
    </w:p>
    <w:p>
      <w:pPr>
        <w:pStyle w:val="2"/>
        <w:ind w:firstLine="960" w:firstLineChars="300"/>
        <w:rPr>
          <w:rFonts w:hint="eastAsia" w:ascii="仿宋" w:hAnsi="仿宋" w:eastAsia="仿宋" w:cs="仿宋"/>
          <w:b w:val="0"/>
          <w:bCs w:val="0"/>
          <w:color w:val="333333"/>
          <w:kern w:val="0"/>
          <w:sz w:val="32"/>
          <w:szCs w:val="32"/>
          <w:shd w:val="clear" w:color="auto" w:fill="FFFFFF"/>
          <w:lang w:val="en-US" w:eastAsia="zh-CN"/>
        </w:rPr>
      </w:pPr>
      <w:r>
        <w:rPr>
          <w:rFonts w:hint="eastAsia" w:ascii="仿宋" w:hAnsi="仿宋" w:eastAsia="仿宋" w:cs="仿宋"/>
          <w:b w:val="0"/>
          <w:bCs w:val="0"/>
          <w:color w:val="333333"/>
          <w:kern w:val="0"/>
          <w:sz w:val="32"/>
          <w:szCs w:val="32"/>
          <w:shd w:val="clear" w:color="auto" w:fill="FFFFFF"/>
          <w:lang w:val="en-US" w:eastAsia="zh-CN"/>
        </w:rPr>
        <w:t>现将《福州软件职业技术学院教学事故认定办法（修订）》印发你们，请遵照执行。</w:t>
      </w:r>
    </w:p>
    <w:p>
      <w:pPr>
        <w:pStyle w:val="2"/>
        <w:ind w:firstLine="960" w:firstLineChars="300"/>
        <w:rPr>
          <w:rFonts w:hint="eastAsia" w:ascii="仿宋" w:hAnsi="仿宋" w:eastAsia="仿宋" w:cs="仿宋"/>
          <w:b w:val="0"/>
          <w:bCs w:val="0"/>
          <w:color w:val="333333"/>
          <w:kern w:val="0"/>
          <w:sz w:val="32"/>
          <w:szCs w:val="32"/>
          <w:shd w:val="clear" w:color="auto" w:fill="FFFFFF"/>
          <w:lang w:val="en-US" w:eastAsia="zh-CN"/>
        </w:rPr>
      </w:pPr>
    </w:p>
    <w:p>
      <w:pPr>
        <w:pStyle w:val="2"/>
        <w:ind w:firstLine="960" w:firstLineChars="300"/>
        <w:rPr>
          <w:rFonts w:hint="eastAsia" w:ascii="仿宋" w:hAnsi="仿宋" w:eastAsia="仿宋" w:cs="仿宋"/>
          <w:b w:val="0"/>
          <w:bCs w:val="0"/>
          <w:color w:val="333333"/>
          <w:kern w:val="0"/>
          <w:sz w:val="32"/>
          <w:szCs w:val="32"/>
          <w:shd w:val="clear" w:color="auto" w:fill="FFFFFF"/>
          <w:lang w:val="en-US" w:eastAsia="zh-CN"/>
        </w:rPr>
      </w:pPr>
    </w:p>
    <w:p>
      <w:pPr>
        <w:pStyle w:val="2"/>
        <w:ind w:left="0" w:leftChars="0" w:firstLine="0" w:firstLineChars="0"/>
        <w:rPr>
          <w:rFonts w:ascii="方正小标宋简体" w:hAnsi="宋体" w:eastAsia="方正小标宋简体" w:cs="宋体"/>
          <w:color w:val="333333"/>
          <w:kern w:val="0"/>
          <w:sz w:val="44"/>
          <w:szCs w:val="44"/>
          <w:shd w:val="clear" w:color="auto" w:fill="FFFFFF"/>
        </w:rPr>
      </w:pPr>
    </w:p>
    <w:p>
      <w:pPr>
        <w:pStyle w:val="2"/>
        <w:jc w:val="center"/>
        <w:rPr>
          <w:rFonts w:hint="eastAsia" w:ascii="仿宋" w:hAnsi="仿宋" w:eastAsia="仿宋" w:cs="仿宋"/>
          <w:b w:val="0"/>
          <w:bCs w:val="0"/>
          <w:color w:val="333333"/>
          <w:kern w:val="0"/>
          <w:sz w:val="32"/>
          <w:szCs w:val="32"/>
          <w:shd w:val="clear" w:color="auto" w:fill="FFFFFF"/>
          <w:lang w:val="en-US" w:eastAsia="zh-CN"/>
        </w:rPr>
      </w:pPr>
      <w:r>
        <w:rPr>
          <w:rFonts w:hint="eastAsia" w:ascii="仿宋" w:hAnsi="仿宋" w:eastAsia="仿宋" w:cs="仿宋"/>
          <w:b w:val="0"/>
          <w:bCs w:val="0"/>
          <w:color w:val="333333"/>
          <w:kern w:val="0"/>
          <w:sz w:val="32"/>
          <w:szCs w:val="32"/>
          <w:shd w:val="clear" w:color="auto" w:fill="FFFFFF"/>
          <w:lang w:val="en-US" w:eastAsia="zh-CN"/>
        </w:rPr>
        <w:t xml:space="preserve">            福州软件职业技术学院教学质量监控与评价中心</w:t>
      </w:r>
    </w:p>
    <w:p>
      <w:pPr>
        <w:pStyle w:val="2"/>
        <w:jc w:val="center"/>
        <w:rPr>
          <w:rFonts w:hint="default" w:ascii="仿宋" w:hAnsi="仿宋" w:eastAsia="仿宋" w:cs="仿宋"/>
          <w:b w:val="0"/>
          <w:bCs w:val="0"/>
          <w:color w:val="333333"/>
          <w:kern w:val="0"/>
          <w:sz w:val="32"/>
          <w:szCs w:val="32"/>
          <w:shd w:val="clear" w:color="auto" w:fill="FFFFFF"/>
          <w:lang w:val="en-US" w:eastAsia="zh-CN"/>
        </w:rPr>
      </w:pPr>
      <w:r>
        <w:rPr>
          <w:rFonts w:hint="eastAsia" w:ascii="仿宋" w:hAnsi="仿宋" w:eastAsia="仿宋" w:cs="仿宋"/>
          <w:b w:val="0"/>
          <w:bCs w:val="0"/>
          <w:color w:val="333333"/>
          <w:kern w:val="0"/>
          <w:sz w:val="32"/>
          <w:szCs w:val="32"/>
          <w:shd w:val="clear" w:color="auto" w:fill="FFFFFF"/>
          <w:lang w:val="en-US" w:eastAsia="zh-CN"/>
        </w:rPr>
        <w:t xml:space="preserve">         2023年4月17日                           </w:t>
      </w:r>
    </w:p>
    <w:p>
      <w:pPr>
        <w:pStyle w:val="2"/>
        <w:rPr>
          <w:rFonts w:hint="default" w:ascii="方正小标宋简体" w:hAnsi="宋体" w:eastAsia="方正小标宋简体" w:cs="宋体"/>
          <w:color w:val="333333"/>
          <w:kern w:val="0"/>
          <w:sz w:val="44"/>
          <w:szCs w:val="44"/>
          <w:shd w:val="clear" w:color="auto" w:fill="FFFFFF"/>
          <w:lang w:val="en-US" w:eastAsia="zh-CN"/>
        </w:rPr>
      </w:pPr>
    </w:p>
    <w:p>
      <w:pPr>
        <w:pStyle w:val="2"/>
        <w:rPr>
          <w:rFonts w:hint="default" w:ascii="方正小标宋简体" w:hAnsi="宋体" w:eastAsia="方正小标宋简体" w:cs="宋体"/>
          <w:color w:val="333333"/>
          <w:kern w:val="0"/>
          <w:sz w:val="44"/>
          <w:szCs w:val="44"/>
          <w:shd w:val="clear" w:color="auto" w:fill="FFFFFF"/>
          <w:lang w:val="en-US" w:eastAsia="zh-CN"/>
        </w:rPr>
      </w:pPr>
    </w:p>
    <w:p>
      <w:pPr>
        <w:pStyle w:val="2"/>
        <w:rPr>
          <w:rFonts w:hint="default" w:ascii="方正小标宋简体" w:hAnsi="宋体" w:eastAsia="方正小标宋简体" w:cs="宋体"/>
          <w:color w:val="333333"/>
          <w:kern w:val="0"/>
          <w:sz w:val="44"/>
          <w:szCs w:val="44"/>
          <w:shd w:val="clear" w:color="auto" w:fill="FFFFFF"/>
          <w:lang w:val="en-US" w:eastAsia="zh-CN"/>
        </w:rPr>
      </w:pPr>
    </w:p>
    <w:p>
      <w:pPr>
        <w:pStyle w:val="2"/>
        <w:rPr>
          <w:rFonts w:hint="default" w:ascii="方正小标宋简体" w:hAnsi="宋体" w:eastAsia="方正小标宋简体" w:cs="宋体"/>
          <w:color w:val="333333"/>
          <w:kern w:val="0"/>
          <w:sz w:val="44"/>
          <w:szCs w:val="44"/>
          <w:shd w:val="clear" w:color="auto" w:fill="FFFFFF"/>
          <w:lang w:val="en-US" w:eastAsia="zh-CN"/>
        </w:rPr>
      </w:pPr>
    </w:p>
    <w:p>
      <w:pPr>
        <w:pStyle w:val="2"/>
        <w:rPr>
          <w:rFonts w:hint="default" w:ascii="方正小标宋简体" w:hAnsi="宋体" w:eastAsia="方正小标宋简体" w:cs="宋体"/>
          <w:color w:val="333333"/>
          <w:kern w:val="0"/>
          <w:sz w:val="44"/>
          <w:szCs w:val="44"/>
          <w:shd w:val="clear" w:color="auto" w:fill="FFFFFF"/>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宋体" w:hAnsi="宋体" w:eastAsia="宋体" w:cs="宋体"/>
          <w:b/>
          <w:bCs/>
          <w:sz w:val="42"/>
          <w:szCs w:val="42"/>
        </w:rPr>
        <w:t>福州软件职业技术学院教学事故认定办法（修订）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pStyle w:val="2"/>
        <w:rPr>
          <w:rFonts w:hint="eastAsia" w:ascii="仿宋" w:hAnsi="仿宋" w:eastAsia="仿宋" w:cs="仿宋"/>
          <w:sz w:val="32"/>
          <w:szCs w:val="32"/>
        </w:rPr>
      </w:pPr>
      <w:r>
        <w:rPr>
          <w:rFonts w:hint="eastAsia" w:ascii="仿宋" w:hAnsi="仿宋" w:eastAsia="仿宋" w:cs="仿宋"/>
          <w:sz w:val="32"/>
          <w:szCs w:val="32"/>
        </w:rPr>
        <w:t>第一条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为严肃教学纪律，维护正常的教学秩序，保证教学质量，有效预防和减少教学事故的发生，特制定本办法。</w:t>
      </w:r>
    </w:p>
    <w:p>
      <w:pPr>
        <w:pStyle w:val="2"/>
        <w:rPr>
          <w:rFonts w:hint="eastAsia" w:ascii="仿宋" w:hAnsi="仿宋" w:eastAsia="仿宋" w:cs="仿宋"/>
          <w:sz w:val="32"/>
          <w:szCs w:val="32"/>
        </w:rPr>
      </w:pPr>
      <w:r>
        <w:rPr>
          <w:rFonts w:hint="eastAsia" w:ascii="仿宋" w:hAnsi="仿宋" w:eastAsia="仿宋" w:cs="仿宋"/>
          <w:sz w:val="32"/>
          <w:szCs w:val="32"/>
        </w:rPr>
        <w:t>第二条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因任课教师、教学管理人员直接或间接责任，导致正常教学秩序、教学过程和教学质量等受到影响，并造成不良后果，均属于教学事故。根据事发情节和造成的后果，分为</w:t>
      </w:r>
      <w:r>
        <w:rPr>
          <w:rFonts w:hint="eastAsia" w:ascii="仿宋" w:hAnsi="仿宋" w:eastAsia="仿宋" w:cs="仿宋"/>
          <w:sz w:val="32"/>
          <w:szCs w:val="32"/>
          <w:lang w:val="en-US" w:eastAsia="zh-CN"/>
        </w:rPr>
        <w:t>四</w:t>
      </w:r>
      <w:r>
        <w:rPr>
          <w:rFonts w:hint="eastAsia" w:ascii="仿宋" w:hAnsi="仿宋" w:eastAsia="仿宋" w:cs="仿宋"/>
          <w:sz w:val="32"/>
          <w:szCs w:val="32"/>
        </w:rPr>
        <w:t>个级别:一级教学事故、二级教学事故、三级教学事故</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四级教学事故</w:t>
      </w:r>
      <w:r>
        <w:rPr>
          <w:rFonts w:hint="eastAsia" w:ascii="仿宋" w:hAnsi="仿宋" w:eastAsia="仿宋" w:cs="仿宋"/>
          <w:sz w:val="32"/>
          <w:szCs w:val="32"/>
        </w:rPr>
        <w:t>。具体分类及其处理详见《</w:t>
      </w:r>
      <w:r>
        <w:rPr>
          <w:rFonts w:hint="eastAsia" w:ascii="仿宋" w:hAnsi="仿宋" w:eastAsia="仿宋" w:cs="仿宋"/>
          <w:sz w:val="32"/>
          <w:szCs w:val="32"/>
          <w:lang w:val="en-US" w:eastAsia="zh-CN"/>
        </w:rPr>
        <w:t>福州软件职业技术学院</w:t>
      </w:r>
      <w:r>
        <w:rPr>
          <w:rFonts w:hint="eastAsia" w:ascii="仿宋" w:hAnsi="仿宋" w:eastAsia="仿宋" w:cs="仿宋"/>
          <w:sz w:val="32"/>
          <w:szCs w:val="32"/>
        </w:rPr>
        <w:t>教学</w:t>
      </w:r>
      <w:r>
        <w:rPr>
          <w:rFonts w:hint="eastAsia" w:ascii="仿宋" w:hAnsi="仿宋" w:eastAsia="仿宋" w:cs="仿宋"/>
          <w:sz w:val="32"/>
          <w:szCs w:val="32"/>
          <w:lang w:val="en-US" w:eastAsia="zh-CN"/>
        </w:rPr>
        <w:t>责任</w:t>
      </w:r>
      <w:r>
        <w:rPr>
          <w:rFonts w:hint="eastAsia" w:ascii="仿宋" w:hAnsi="仿宋" w:eastAsia="仿宋" w:cs="仿宋"/>
          <w:sz w:val="32"/>
          <w:szCs w:val="32"/>
        </w:rPr>
        <w:t>事故等级与</w:t>
      </w:r>
      <w:r>
        <w:rPr>
          <w:rFonts w:hint="eastAsia" w:ascii="仿宋" w:hAnsi="仿宋" w:eastAsia="仿宋" w:cs="仿宋"/>
          <w:sz w:val="32"/>
          <w:szCs w:val="32"/>
          <w:lang w:val="en-US" w:eastAsia="zh-CN"/>
        </w:rPr>
        <w:t>分类界定表</w:t>
      </w:r>
      <w:r>
        <w:rPr>
          <w:rFonts w:hint="eastAsia" w:ascii="仿宋" w:hAnsi="仿宋" w:eastAsia="仿宋" w:cs="仿宋"/>
          <w:sz w:val="32"/>
          <w:szCs w:val="32"/>
        </w:rPr>
        <w:t>》(附件1)。</w:t>
      </w:r>
    </w:p>
    <w:p>
      <w:pPr>
        <w:pStyle w:val="2"/>
        <w:rPr>
          <w:rFonts w:hint="eastAsia" w:ascii="仿宋" w:hAnsi="仿宋" w:eastAsia="仿宋" w:cs="仿宋"/>
          <w:sz w:val="32"/>
          <w:szCs w:val="32"/>
          <w:lang w:val="en-US" w:eastAsia="zh-CN"/>
        </w:rPr>
      </w:pPr>
      <w:r>
        <w:rPr>
          <w:rFonts w:hint="eastAsia" w:ascii="仿宋" w:hAnsi="仿宋" w:eastAsia="仿宋" w:cs="仿宋"/>
          <w:sz w:val="32"/>
          <w:szCs w:val="32"/>
        </w:rPr>
        <w:t>第三条</w:t>
      </w:r>
      <w:r>
        <w:rPr>
          <w:rFonts w:hint="eastAsia" w:ascii="仿宋" w:hAnsi="仿宋" w:eastAsia="仿宋" w:cs="仿宋"/>
          <w:sz w:val="32"/>
          <w:szCs w:val="32"/>
          <w:lang w:val="en-US" w:eastAsia="zh-CN"/>
        </w:rPr>
        <w:t xml:space="preserve"> 根据事故级别，由有关部门作以下处理：教学事故由责任人所在部门或学院（部）作出事故认定材料，报送教学质量监控与评价中心按相关规定处理。</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8"/>
        <w:gridCol w:w="2803"/>
        <w:gridCol w:w="5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8" w:type="dxa"/>
          </w:tcPr>
          <w:p>
            <w:pPr>
              <w:pStyle w:val="2"/>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级别</w:t>
            </w:r>
          </w:p>
        </w:tc>
        <w:tc>
          <w:tcPr>
            <w:tcW w:w="2803" w:type="dxa"/>
          </w:tcPr>
          <w:p>
            <w:pPr>
              <w:pStyle w:val="2"/>
              <w:ind w:left="0" w:leftChars="0" w:firstLine="0" w:firstLineChars="0"/>
              <w:jc w:val="both"/>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一学年内发生教学事故次数</w:t>
            </w:r>
          </w:p>
        </w:tc>
        <w:tc>
          <w:tcPr>
            <w:tcW w:w="5395" w:type="dxa"/>
          </w:tcPr>
          <w:p>
            <w:pPr>
              <w:pStyle w:val="2"/>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Merge w:val="restart"/>
            <w:vAlign w:val="center"/>
          </w:tcPr>
          <w:p>
            <w:pPr>
              <w:pStyle w:val="2"/>
              <w:ind w:left="0" w:leftChars="0" w:firstLine="0" w:firstLineChars="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一级教学事故</w:t>
            </w:r>
          </w:p>
        </w:tc>
        <w:tc>
          <w:tcPr>
            <w:tcW w:w="2803" w:type="dxa"/>
            <w:vAlign w:val="center"/>
          </w:tcPr>
          <w:p>
            <w:pPr>
              <w:pStyle w:val="2"/>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1次一级教学事故</w:t>
            </w:r>
          </w:p>
        </w:tc>
        <w:tc>
          <w:tcPr>
            <w:tcW w:w="5395" w:type="dxa"/>
            <w:vAlign w:val="center"/>
          </w:tcPr>
          <w:p>
            <w:pPr>
              <w:pStyle w:val="2"/>
              <w:ind w:left="0" w:leftChars="0" w:firstLine="0" w:firstLineChars="0"/>
              <w:jc w:val="both"/>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全校通报、降级（职），专任教师扣发学校年终奖金50%/外聘教师扣发一个月课酬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Merge w:val="continue"/>
          </w:tcPr>
          <w:p>
            <w:pPr>
              <w:pStyle w:val="2"/>
              <w:rPr>
                <w:rFonts w:hint="eastAsia" w:ascii="宋体" w:hAnsi="宋体" w:eastAsia="宋体" w:cs="宋体"/>
                <w:b w:val="0"/>
                <w:bCs w:val="0"/>
                <w:sz w:val="21"/>
                <w:szCs w:val="21"/>
                <w:vertAlign w:val="baseline"/>
                <w:lang w:val="en-US" w:eastAsia="zh-CN"/>
              </w:rPr>
            </w:pPr>
          </w:p>
        </w:tc>
        <w:tc>
          <w:tcPr>
            <w:tcW w:w="2803" w:type="dxa"/>
            <w:vAlign w:val="center"/>
          </w:tcPr>
          <w:p>
            <w:pPr>
              <w:pStyle w:val="2"/>
              <w:ind w:left="0" w:leftChars="0" w:firstLine="0" w:firstLineChars="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累计发生2次及以上教学事故，其中1次为一级</w:t>
            </w:r>
          </w:p>
        </w:tc>
        <w:tc>
          <w:tcPr>
            <w:tcW w:w="5395" w:type="dxa"/>
            <w:vAlign w:val="center"/>
          </w:tcPr>
          <w:p>
            <w:pPr>
              <w:pStyle w:val="2"/>
              <w:ind w:left="0" w:leftChars="0" w:firstLine="0" w:firstLineChars="0"/>
              <w:jc w:val="both"/>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全校通报、调离教学工作岗位，专任教师扣发学校年终奖金7</w:t>
            </w:r>
            <w:r>
              <w:rPr>
                <w:rFonts w:hint="eastAsia" w:ascii="宋体" w:hAnsi="宋体" w:eastAsia="宋体" w:cs="宋体"/>
                <w:b w:val="0"/>
                <w:bCs w:val="0"/>
                <w:sz w:val="21"/>
                <w:szCs w:val="21"/>
                <w:shd w:val="clear"/>
                <w:vertAlign w:val="baseline"/>
                <w:lang w:val="en-US" w:eastAsia="zh-CN"/>
              </w:rPr>
              <w:t>5%/外聘教师扣发两个月课酬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Merge w:val="continue"/>
          </w:tcPr>
          <w:p>
            <w:pPr>
              <w:pStyle w:val="2"/>
              <w:rPr>
                <w:rFonts w:hint="eastAsia" w:ascii="宋体" w:hAnsi="宋体" w:eastAsia="宋体" w:cs="宋体"/>
                <w:b w:val="0"/>
                <w:bCs w:val="0"/>
                <w:sz w:val="21"/>
                <w:szCs w:val="21"/>
                <w:vertAlign w:val="baseline"/>
                <w:lang w:val="en-US" w:eastAsia="zh-CN"/>
              </w:rPr>
            </w:pPr>
          </w:p>
        </w:tc>
        <w:tc>
          <w:tcPr>
            <w:tcW w:w="2803" w:type="dxa"/>
            <w:vAlign w:val="center"/>
          </w:tcPr>
          <w:p>
            <w:pPr>
              <w:pStyle w:val="2"/>
              <w:ind w:left="0" w:leftChars="0" w:firstLine="0" w:firstLineChars="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2次及以上一级教学事故</w:t>
            </w:r>
          </w:p>
        </w:tc>
        <w:tc>
          <w:tcPr>
            <w:tcW w:w="5395" w:type="dxa"/>
            <w:vAlign w:val="center"/>
          </w:tcPr>
          <w:p>
            <w:pPr>
              <w:pStyle w:val="2"/>
              <w:ind w:left="0" w:leftChars="0" w:firstLine="0" w:firstLineChars="0"/>
              <w:jc w:val="both"/>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解聘、专任教师扣发学校年终奖金100%/外聘教师扣发</w:t>
            </w:r>
            <w:r>
              <w:rPr>
                <w:rFonts w:hint="eastAsia" w:ascii="宋体" w:hAnsi="宋体" w:cs="宋体"/>
                <w:b w:val="0"/>
                <w:bCs w:val="0"/>
                <w:sz w:val="21"/>
                <w:szCs w:val="21"/>
                <w:vertAlign w:val="baseline"/>
                <w:lang w:val="en-US" w:eastAsia="zh-CN"/>
              </w:rPr>
              <w:t>三</w:t>
            </w:r>
            <w:r>
              <w:rPr>
                <w:rFonts w:hint="eastAsia" w:ascii="宋体" w:hAnsi="宋体" w:eastAsia="宋体" w:cs="宋体"/>
                <w:b w:val="0"/>
                <w:bCs w:val="0"/>
                <w:sz w:val="21"/>
                <w:szCs w:val="21"/>
                <w:vertAlign w:val="baseline"/>
                <w:lang w:val="en-US" w:eastAsia="zh-CN"/>
              </w:rPr>
              <w:t>个月课酬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Merge w:val="restart"/>
            <w:vAlign w:val="center"/>
          </w:tcPr>
          <w:p>
            <w:pPr>
              <w:pStyle w:val="2"/>
              <w:ind w:left="0" w:leftChars="0" w:firstLine="0" w:firstLineChars="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二级教学事故</w:t>
            </w:r>
          </w:p>
        </w:tc>
        <w:tc>
          <w:tcPr>
            <w:tcW w:w="2803" w:type="dxa"/>
            <w:vAlign w:val="center"/>
          </w:tcPr>
          <w:p>
            <w:pPr>
              <w:pStyle w:val="2"/>
              <w:ind w:left="0" w:leftChars="0" w:firstLine="0" w:firstLineChars="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1次二级教学事故</w:t>
            </w:r>
          </w:p>
        </w:tc>
        <w:tc>
          <w:tcPr>
            <w:tcW w:w="5395" w:type="dxa"/>
            <w:vAlign w:val="center"/>
          </w:tcPr>
          <w:p>
            <w:pPr>
              <w:pStyle w:val="2"/>
              <w:ind w:left="0" w:leftChars="0" w:firstLine="0" w:firstLineChars="0"/>
              <w:jc w:val="both"/>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全校通报、专任教师扣发学校年终奖金25%/外聘教师扣发一周课酬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Merge w:val="continue"/>
          </w:tcPr>
          <w:p>
            <w:pPr>
              <w:pStyle w:val="2"/>
              <w:rPr>
                <w:rFonts w:hint="eastAsia" w:ascii="宋体" w:hAnsi="宋体" w:eastAsia="宋体" w:cs="宋体"/>
                <w:b w:val="0"/>
                <w:bCs w:val="0"/>
                <w:sz w:val="21"/>
                <w:szCs w:val="21"/>
                <w:vertAlign w:val="baseline"/>
                <w:lang w:val="en-US" w:eastAsia="zh-CN"/>
              </w:rPr>
            </w:pPr>
          </w:p>
        </w:tc>
        <w:tc>
          <w:tcPr>
            <w:tcW w:w="2803" w:type="dxa"/>
            <w:vAlign w:val="center"/>
          </w:tcPr>
          <w:p>
            <w:pPr>
              <w:pStyle w:val="2"/>
              <w:ind w:left="0" w:leftChars="0" w:firstLine="0" w:firstLineChars="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累计发生2次及以上二级教学事故</w:t>
            </w:r>
          </w:p>
        </w:tc>
        <w:tc>
          <w:tcPr>
            <w:tcW w:w="5395" w:type="dxa"/>
            <w:vAlign w:val="center"/>
          </w:tcPr>
          <w:p>
            <w:pPr>
              <w:pStyle w:val="2"/>
              <w:ind w:left="0" w:leftChars="0" w:firstLine="0" w:firstLineChars="0"/>
              <w:jc w:val="both"/>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每发生2次二级教学事故视为1次一级教学事故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Merge w:val="restart"/>
            <w:vAlign w:val="center"/>
          </w:tcPr>
          <w:p>
            <w:pPr>
              <w:pStyle w:val="2"/>
              <w:ind w:left="0" w:leftChars="0" w:firstLine="0" w:firstLineChars="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三级教学事故</w:t>
            </w:r>
          </w:p>
        </w:tc>
        <w:tc>
          <w:tcPr>
            <w:tcW w:w="2803" w:type="dxa"/>
            <w:vAlign w:val="center"/>
          </w:tcPr>
          <w:p>
            <w:pPr>
              <w:pStyle w:val="2"/>
              <w:ind w:left="0" w:leftChars="0" w:firstLine="0" w:firstLineChars="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1次三级教学事故</w:t>
            </w:r>
          </w:p>
        </w:tc>
        <w:tc>
          <w:tcPr>
            <w:tcW w:w="5395" w:type="dxa"/>
            <w:vAlign w:val="center"/>
          </w:tcPr>
          <w:p>
            <w:pPr>
              <w:pStyle w:val="2"/>
              <w:ind w:left="0" w:leftChars="0" w:firstLine="0" w:firstLineChars="0"/>
              <w:jc w:val="both"/>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全校通报、专任教师扣发学校年终奖金15%/外聘教师扣发一日课酬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Merge w:val="continue"/>
          </w:tcPr>
          <w:p>
            <w:pPr>
              <w:pStyle w:val="2"/>
              <w:rPr>
                <w:rFonts w:hint="eastAsia" w:ascii="宋体" w:hAnsi="宋体" w:eastAsia="宋体" w:cs="宋体"/>
                <w:b w:val="0"/>
                <w:bCs w:val="0"/>
                <w:sz w:val="21"/>
                <w:szCs w:val="21"/>
                <w:vertAlign w:val="baseline"/>
                <w:lang w:val="en-US" w:eastAsia="zh-CN"/>
              </w:rPr>
            </w:pPr>
          </w:p>
        </w:tc>
        <w:tc>
          <w:tcPr>
            <w:tcW w:w="2803" w:type="dxa"/>
            <w:vAlign w:val="center"/>
          </w:tcPr>
          <w:p>
            <w:pPr>
              <w:pStyle w:val="2"/>
              <w:ind w:left="0" w:leftChars="0" w:firstLine="0" w:firstLineChars="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累计发生2次及以上三级教学事故</w:t>
            </w:r>
          </w:p>
        </w:tc>
        <w:tc>
          <w:tcPr>
            <w:tcW w:w="5395" w:type="dxa"/>
            <w:vAlign w:val="center"/>
          </w:tcPr>
          <w:p>
            <w:pPr>
              <w:pStyle w:val="2"/>
              <w:ind w:left="0" w:leftChars="0" w:firstLine="0" w:firstLineChars="0"/>
              <w:jc w:val="both"/>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每发生2次三级教学事故视为1次二级教学事故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Merge w:val="restart"/>
            <w:vAlign w:val="center"/>
          </w:tcPr>
          <w:p>
            <w:pPr>
              <w:pStyle w:val="2"/>
              <w:ind w:left="0" w:leftChars="0" w:firstLine="0" w:firstLineChars="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四级教学事故</w:t>
            </w:r>
          </w:p>
        </w:tc>
        <w:tc>
          <w:tcPr>
            <w:tcW w:w="2803" w:type="dxa"/>
            <w:vAlign w:val="center"/>
          </w:tcPr>
          <w:p>
            <w:pPr>
              <w:pStyle w:val="2"/>
              <w:ind w:left="0" w:leftChars="0" w:firstLine="0" w:firstLineChars="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1次四级教学事故</w:t>
            </w:r>
          </w:p>
        </w:tc>
        <w:tc>
          <w:tcPr>
            <w:tcW w:w="5395" w:type="dxa"/>
            <w:vAlign w:val="center"/>
          </w:tcPr>
          <w:p>
            <w:pPr>
              <w:pStyle w:val="2"/>
              <w:ind w:left="0" w:leftChars="0" w:firstLine="0" w:firstLineChars="0"/>
              <w:jc w:val="both"/>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全校通报批评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Merge w:val="continue"/>
          </w:tcPr>
          <w:p>
            <w:pPr>
              <w:pStyle w:val="2"/>
              <w:ind w:left="0" w:leftChars="0" w:firstLine="0" w:firstLineChars="0"/>
              <w:rPr>
                <w:rFonts w:hint="eastAsia" w:ascii="宋体" w:hAnsi="宋体" w:eastAsia="宋体" w:cs="宋体"/>
                <w:b w:val="0"/>
                <w:bCs w:val="0"/>
                <w:sz w:val="21"/>
                <w:szCs w:val="21"/>
                <w:vertAlign w:val="baseline"/>
                <w:lang w:val="en-US" w:eastAsia="zh-CN"/>
              </w:rPr>
            </w:pPr>
          </w:p>
        </w:tc>
        <w:tc>
          <w:tcPr>
            <w:tcW w:w="2803" w:type="dxa"/>
            <w:vAlign w:val="center"/>
          </w:tcPr>
          <w:p>
            <w:pPr>
              <w:pStyle w:val="2"/>
              <w:ind w:left="0" w:leftChars="0" w:firstLine="0" w:firstLineChars="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累计发生2次及以上四级教学事故</w:t>
            </w:r>
          </w:p>
        </w:tc>
        <w:tc>
          <w:tcPr>
            <w:tcW w:w="5395" w:type="dxa"/>
            <w:vAlign w:val="center"/>
          </w:tcPr>
          <w:p>
            <w:pPr>
              <w:pStyle w:val="2"/>
              <w:ind w:left="0" w:leftChars="0" w:firstLine="0" w:firstLineChars="0"/>
              <w:jc w:val="both"/>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每发生2次四级教学事故视为1次三级教学事故</w:t>
            </w:r>
          </w:p>
        </w:tc>
      </w:tr>
    </w:tbl>
    <w:p>
      <w:pPr>
        <w:pStyle w:val="2"/>
        <w:rPr>
          <w:rFonts w:hint="eastAsia" w:ascii="仿宋" w:hAnsi="仿宋" w:eastAsia="仿宋" w:cs="仿宋"/>
          <w:sz w:val="32"/>
          <w:szCs w:val="32"/>
        </w:rPr>
      </w:pPr>
      <w:r>
        <w:rPr>
          <w:rFonts w:hint="eastAsia" w:ascii="仿宋" w:hAnsi="仿宋" w:eastAsia="仿宋" w:cs="仿宋"/>
          <w:sz w:val="32"/>
          <w:szCs w:val="32"/>
        </w:rPr>
        <w:t>第四条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教学事故一经查出、报告或举报，由责任人所在学院</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部</w:t>
      </w:r>
      <w:r>
        <w:rPr>
          <w:rFonts w:hint="eastAsia" w:ascii="仿宋" w:hAnsi="仿宋" w:eastAsia="仿宋" w:cs="仿宋"/>
          <w:sz w:val="32"/>
          <w:szCs w:val="32"/>
          <w:lang w:eastAsia="zh-CN"/>
        </w:rPr>
        <w:t>）</w:t>
      </w:r>
      <w:r>
        <w:rPr>
          <w:rFonts w:hint="eastAsia" w:ascii="仿宋" w:hAnsi="仿宋" w:eastAsia="仿宋" w:cs="仿宋"/>
          <w:sz w:val="32"/>
          <w:szCs w:val="32"/>
        </w:rPr>
        <w:t>应及时组织核查</w:t>
      </w:r>
      <w:r>
        <w:rPr>
          <w:rFonts w:hint="eastAsia" w:ascii="仿宋" w:hAnsi="仿宋" w:eastAsia="仿宋" w:cs="仿宋"/>
          <w:sz w:val="32"/>
          <w:szCs w:val="32"/>
          <w:lang w:val="en-US" w:eastAsia="zh-CN"/>
        </w:rPr>
        <w:t>，收集相关佐证材料</w:t>
      </w:r>
      <w:r>
        <w:rPr>
          <w:rFonts w:hint="eastAsia" w:ascii="仿宋" w:hAnsi="仿宋" w:eastAsia="仿宋" w:cs="仿宋"/>
          <w:sz w:val="32"/>
          <w:szCs w:val="32"/>
        </w:rPr>
        <w:t>，提交事故发生的</w:t>
      </w:r>
      <w:r>
        <w:rPr>
          <w:rFonts w:hint="eastAsia" w:ascii="仿宋" w:hAnsi="仿宋" w:eastAsia="仿宋" w:cs="仿宋"/>
          <w:sz w:val="32"/>
          <w:szCs w:val="32"/>
          <w:lang w:val="en-US" w:eastAsia="zh-CN"/>
        </w:rPr>
        <w:t>佐证材料、</w:t>
      </w:r>
      <w:r>
        <w:rPr>
          <w:rFonts w:hint="eastAsia" w:ascii="仿宋" w:hAnsi="仿宋" w:eastAsia="仿宋" w:cs="仿宋"/>
          <w:sz w:val="32"/>
          <w:szCs w:val="32"/>
        </w:rPr>
        <w:t>书面报告</w:t>
      </w:r>
      <w:r>
        <w:rPr>
          <w:rFonts w:hint="eastAsia" w:ascii="仿宋" w:hAnsi="仿宋" w:eastAsia="仿宋" w:cs="仿宋"/>
          <w:sz w:val="32"/>
          <w:szCs w:val="32"/>
          <w:lang w:val="en-US" w:eastAsia="zh-CN"/>
        </w:rPr>
        <w:t>与</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福州软件职业技术学院教学事故处理报告</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附件2</w:t>
      </w:r>
      <w:r>
        <w:rPr>
          <w:rFonts w:hint="eastAsia" w:ascii="仿宋" w:hAnsi="仿宋" w:eastAsia="仿宋" w:cs="仿宋"/>
          <w:sz w:val="32"/>
          <w:szCs w:val="32"/>
          <w:lang w:eastAsia="zh-CN"/>
        </w:rPr>
        <w:t>），</w:t>
      </w:r>
      <w:r>
        <w:rPr>
          <w:rFonts w:hint="eastAsia" w:ascii="仿宋" w:hAnsi="仿宋" w:eastAsia="仿宋" w:cs="仿宋"/>
          <w:sz w:val="32"/>
          <w:szCs w:val="32"/>
        </w:rPr>
        <w:t>于三个工作日内报送教学质量监控与评价中心。</w:t>
      </w:r>
    </w:p>
    <w:p>
      <w:pPr>
        <w:pStyle w:val="2"/>
        <w:rPr>
          <w:rFonts w:hint="eastAsia" w:ascii="仿宋" w:hAnsi="仿宋" w:eastAsia="仿宋" w:cs="仿宋"/>
          <w:sz w:val="32"/>
          <w:szCs w:val="32"/>
        </w:rPr>
      </w:pPr>
      <w:r>
        <w:rPr>
          <w:rFonts w:hint="eastAsia" w:ascii="仿宋" w:hAnsi="仿宋" w:eastAsia="仿宋" w:cs="仿宋"/>
          <w:sz w:val="32"/>
          <w:szCs w:val="32"/>
          <w:highlight w:val="none"/>
          <w:lang w:val="en-US" w:eastAsia="zh-CN"/>
        </w:rPr>
        <w:t>第五条 学院（部）</w:t>
      </w:r>
      <w:r>
        <w:rPr>
          <w:rFonts w:hint="eastAsia" w:ascii="仿宋" w:hAnsi="仿宋" w:eastAsia="仿宋" w:cs="仿宋"/>
          <w:color w:val="000000" w:themeColor="text1"/>
          <w:sz w:val="32"/>
          <w:szCs w:val="32"/>
          <w:highlight w:val="none"/>
          <w14:textFill>
            <w14:solidFill>
              <w14:schemeClr w14:val="tx1"/>
            </w14:solidFill>
          </w14:textFill>
        </w:rPr>
        <w:t>根据本办法对教学事故进行认定</w:t>
      </w:r>
      <w:r>
        <w:rPr>
          <w:rFonts w:hint="eastAsia" w:ascii="仿宋" w:hAnsi="仿宋" w:eastAsia="仿宋" w:cs="仿宋"/>
          <w:color w:val="000000" w:themeColor="text1"/>
          <w:sz w:val="32"/>
          <w:szCs w:val="32"/>
          <w:highlight w:val="none"/>
          <w:lang w:eastAsia="zh-CN"/>
          <w14:textFill>
            <w14:solidFill>
              <w14:schemeClr w14:val="tx1"/>
            </w14:solidFill>
          </w14:textFill>
        </w:rPr>
        <w:t>，教学质量监控与评价中心根据本办法对教学事故进行处理</w:t>
      </w:r>
      <w:r>
        <w:rPr>
          <w:rFonts w:hint="eastAsia" w:ascii="仿宋" w:hAnsi="仿宋" w:eastAsia="仿宋" w:cs="仿宋"/>
          <w:color w:val="000000" w:themeColor="text1"/>
          <w:sz w:val="32"/>
          <w:szCs w:val="32"/>
          <w:highlight w:val="none"/>
          <w14:textFill>
            <w14:solidFill>
              <w14:schemeClr w14:val="tx1"/>
            </w14:solidFill>
          </w14:textFill>
        </w:rPr>
        <w:t>。教学事故认定与处理决定由</w:t>
      </w:r>
      <w:r>
        <w:rPr>
          <w:rFonts w:hint="eastAsia" w:ascii="仿宋" w:hAnsi="仿宋" w:eastAsia="仿宋" w:cs="仿宋"/>
          <w:color w:val="000000" w:themeColor="text1"/>
          <w:sz w:val="32"/>
          <w:szCs w:val="32"/>
          <w:highlight w:val="none"/>
          <w:lang w:val="en-US" w:eastAsia="zh-CN"/>
          <w14:textFill>
            <w14:solidFill>
              <w14:schemeClr w14:val="tx1"/>
            </w14:solidFill>
          </w14:textFill>
        </w:rPr>
        <w:t>教学质量监控与评价中心</w:t>
      </w:r>
      <w:r>
        <w:rPr>
          <w:rFonts w:hint="eastAsia" w:ascii="仿宋" w:hAnsi="仿宋" w:eastAsia="仿宋" w:cs="仿宋"/>
          <w:color w:val="000000" w:themeColor="text1"/>
          <w:sz w:val="32"/>
          <w:szCs w:val="32"/>
          <w:highlight w:val="none"/>
          <w14:textFill>
            <w14:solidFill>
              <w14:schemeClr w14:val="tx1"/>
            </w14:solidFill>
          </w14:textFill>
        </w:rPr>
        <w:t>发文执行。</w:t>
      </w:r>
      <w:r>
        <w:rPr>
          <w:rFonts w:hint="eastAsia" w:ascii="仿宋" w:hAnsi="仿宋" w:eastAsia="仿宋" w:cs="仿宋"/>
          <w:sz w:val="32"/>
          <w:szCs w:val="32"/>
        </w:rPr>
        <w:t>有关教学事故档案记载一式</w:t>
      </w:r>
      <w:r>
        <w:rPr>
          <w:rFonts w:hint="eastAsia" w:ascii="仿宋" w:hAnsi="仿宋" w:eastAsia="仿宋" w:cs="仿宋"/>
          <w:sz w:val="32"/>
          <w:szCs w:val="32"/>
          <w:lang w:val="en-US" w:eastAsia="zh-CN"/>
        </w:rPr>
        <w:t>四</w:t>
      </w:r>
      <w:r>
        <w:rPr>
          <w:rFonts w:hint="eastAsia" w:ascii="仿宋" w:hAnsi="仿宋" w:eastAsia="仿宋" w:cs="仿宋"/>
          <w:sz w:val="32"/>
          <w:szCs w:val="32"/>
        </w:rPr>
        <w:t>份，分别由教学质量监控与评价中心</w:t>
      </w:r>
      <w:r>
        <w:rPr>
          <w:rFonts w:hint="eastAsia" w:ascii="仿宋" w:hAnsi="仿宋" w:eastAsia="仿宋" w:cs="仿宋"/>
          <w:sz w:val="32"/>
          <w:szCs w:val="32"/>
          <w:lang w:eastAsia="zh-CN"/>
        </w:rPr>
        <w:t>、</w:t>
      </w:r>
      <w:r>
        <w:rPr>
          <w:rFonts w:hint="eastAsia" w:ascii="仿宋" w:hAnsi="仿宋" w:eastAsia="仿宋" w:cs="仿宋"/>
          <w:sz w:val="32"/>
          <w:szCs w:val="32"/>
        </w:rPr>
        <w:t>教务</w:t>
      </w:r>
      <w:r>
        <w:rPr>
          <w:rFonts w:hint="eastAsia" w:ascii="仿宋" w:hAnsi="仿宋" w:eastAsia="仿宋" w:cs="仿宋"/>
          <w:sz w:val="32"/>
          <w:szCs w:val="32"/>
          <w:lang w:val="en-US" w:eastAsia="zh-CN"/>
        </w:rPr>
        <w:t>科研</w:t>
      </w:r>
      <w:r>
        <w:rPr>
          <w:rFonts w:hint="eastAsia" w:ascii="仿宋" w:hAnsi="仿宋" w:eastAsia="仿宋" w:cs="仿宋"/>
          <w:sz w:val="32"/>
          <w:szCs w:val="32"/>
        </w:rPr>
        <w:t>处、</w:t>
      </w:r>
      <w:r>
        <w:rPr>
          <w:rFonts w:hint="eastAsia" w:ascii="仿宋" w:hAnsi="仿宋" w:eastAsia="仿宋" w:cs="仿宋"/>
          <w:sz w:val="32"/>
          <w:szCs w:val="32"/>
          <w:lang w:eastAsia="zh-CN"/>
        </w:rPr>
        <w:t>人力资源部</w:t>
      </w:r>
      <w:r>
        <w:rPr>
          <w:rFonts w:hint="eastAsia" w:ascii="仿宋" w:hAnsi="仿宋" w:eastAsia="仿宋" w:cs="仿宋"/>
          <w:sz w:val="32"/>
          <w:szCs w:val="32"/>
        </w:rPr>
        <w:t>和事故责任人所在单位办公室存档。</w:t>
      </w:r>
    </w:p>
    <w:p>
      <w:pPr>
        <w:pStyle w:val="2"/>
        <w:rPr>
          <w:rFonts w:hint="eastAsia" w:ascii="仿宋" w:hAnsi="仿宋" w:eastAsia="仿宋" w:cs="仿宋"/>
          <w:sz w:val="32"/>
          <w:szCs w:val="32"/>
        </w:rPr>
      </w:pPr>
      <w:r>
        <w:rPr>
          <w:rFonts w:hint="eastAsia" w:ascii="仿宋" w:hAnsi="仿宋" w:eastAsia="仿宋" w:cs="仿宋"/>
          <w:sz w:val="32"/>
          <w:szCs w:val="32"/>
          <w:lang w:val="en-US" w:eastAsia="zh-CN"/>
        </w:rPr>
        <w:t xml:space="preserve">第六条 </w:t>
      </w:r>
      <w:r>
        <w:rPr>
          <w:rFonts w:hint="eastAsia" w:ascii="仿宋" w:hAnsi="仿宋" w:eastAsia="仿宋" w:cs="仿宋"/>
          <w:sz w:val="32"/>
          <w:szCs w:val="32"/>
        </w:rPr>
        <w:t>教学特殊情况说明和认定与处理决定书应明确列出责任人(一人或多人) 不得以部门集体代替。领导对本单位事故故意隐瞒者，或教学检查人员对执勤中发现的事故拖延不报或有意隐瞒者，应列为责任人。</w:t>
      </w:r>
    </w:p>
    <w:p>
      <w:pPr>
        <w:pStyle w:val="2"/>
        <w:rPr>
          <w:rFonts w:hint="eastAsia" w:ascii="仿宋" w:hAnsi="仿宋" w:eastAsia="仿宋" w:cs="仿宋"/>
          <w:sz w:val="32"/>
          <w:szCs w:val="32"/>
        </w:rPr>
      </w:pPr>
      <w:r>
        <w:rPr>
          <w:rFonts w:hint="eastAsia" w:ascii="仿宋" w:hAnsi="仿宋" w:eastAsia="仿宋" w:cs="仿宋"/>
          <w:sz w:val="32"/>
          <w:szCs w:val="32"/>
          <w:lang w:val="en-US" w:eastAsia="zh-CN"/>
        </w:rPr>
        <w:t xml:space="preserve">第七条 </w:t>
      </w:r>
      <w:r>
        <w:rPr>
          <w:rFonts w:hint="eastAsia" w:ascii="仿宋" w:hAnsi="仿宋" w:eastAsia="仿宋" w:cs="仿宋"/>
          <w:sz w:val="32"/>
          <w:szCs w:val="32"/>
        </w:rPr>
        <w:t>因不可抗力造成影响教学秩序和损害学生学习权益的事件，不属于教学事故。教职工如遇急病、交通意外等突发事件，有可能影响正常教学秩序时，有</w:t>
      </w:r>
      <w:r>
        <w:rPr>
          <w:rFonts w:hint="eastAsia" w:ascii="仿宋" w:hAnsi="仿宋" w:eastAsia="仿宋" w:cs="仿宋"/>
          <w:sz w:val="32"/>
          <w:szCs w:val="32"/>
          <w:lang w:val="en-US" w:eastAsia="zh-CN"/>
        </w:rPr>
        <w:t>责任</w:t>
      </w:r>
      <w:r>
        <w:rPr>
          <w:rFonts w:hint="eastAsia" w:ascii="仿宋" w:hAnsi="仿宋" w:eastAsia="仿宋" w:cs="仿宋"/>
          <w:sz w:val="32"/>
          <w:szCs w:val="32"/>
        </w:rPr>
        <w:t>及时通知相关班级学生干部或本单位分管教学领导或教学秘书，采取补救措施，降低、消除不利影响。事故责任人及时采取补救措施，对教学秩序未造成影响的，可以免于处罚。</w:t>
      </w:r>
    </w:p>
    <w:p>
      <w:pPr>
        <w:pStyle w:val="2"/>
        <w:rPr>
          <w:rFonts w:hint="eastAsia" w:ascii="仿宋" w:hAnsi="仿宋" w:eastAsia="仿宋" w:cs="仿宋"/>
          <w:sz w:val="32"/>
          <w:szCs w:val="32"/>
        </w:rPr>
      </w:pPr>
      <w:r>
        <w:rPr>
          <w:rFonts w:hint="eastAsia" w:ascii="仿宋" w:hAnsi="仿宋" w:eastAsia="仿宋" w:cs="仿宋"/>
          <w:sz w:val="32"/>
          <w:szCs w:val="32"/>
          <w:lang w:val="en-US" w:eastAsia="zh-CN"/>
        </w:rPr>
        <w:t xml:space="preserve">第八条 </w:t>
      </w:r>
      <w:r>
        <w:rPr>
          <w:rFonts w:hint="eastAsia" w:ascii="仿宋" w:hAnsi="仿宋" w:eastAsia="仿宋" w:cs="仿宋"/>
          <w:sz w:val="32"/>
          <w:szCs w:val="32"/>
        </w:rPr>
        <w:t>事</w:t>
      </w:r>
      <w:r>
        <w:rPr>
          <w:rFonts w:hint="eastAsia" w:ascii="仿宋" w:hAnsi="仿宋" w:eastAsia="仿宋" w:cs="仿宋"/>
          <w:sz w:val="32"/>
          <w:szCs w:val="32"/>
          <w:highlight w:val="none"/>
        </w:rPr>
        <w:t>故责任人对事故的认定与处理如有异议，可在接到《福</w:t>
      </w:r>
      <w:r>
        <w:rPr>
          <w:rFonts w:hint="eastAsia" w:ascii="仿宋" w:hAnsi="仿宋" w:eastAsia="仿宋" w:cs="仿宋"/>
          <w:sz w:val="32"/>
          <w:szCs w:val="32"/>
          <w:highlight w:val="none"/>
          <w:lang w:val="en-US" w:eastAsia="zh-CN"/>
        </w:rPr>
        <w:t>州软件职业技术学院</w:t>
      </w:r>
      <w:r>
        <w:rPr>
          <w:rFonts w:hint="eastAsia" w:ascii="仿宋" w:hAnsi="仿宋" w:eastAsia="仿宋" w:cs="仿宋"/>
          <w:sz w:val="32"/>
          <w:szCs w:val="32"/>
          <w:highlight w:val="none"/>
        </w:rPr>
        <w:t>教学事故</w:t>
      </w:r>
      <w:r>
        <w:rPr>
          <w:rFonts w:hint="eastAsia" w:ascii="仿宋" w:hAnsi="仿宋" w:eastAsia="仿宋" w:cs="仿宋"/>
          <w:sz w:val="32"/>
          <w:szCs w:val="32"/>
          <w:highlight w:val="none"/>
          <w:lang w:val="en-US" w:eastAsia="zh-CN"/>
        </w:rPr>
        <w:t>处理报告表</w:t>
      </w:r>
      <w:r>
        <w:rPr>
          <w:rFonts w:hint="eastAsia" w:ascii="仿宋" w:hAnsi="仿宋" w:eastAsia="仿宋" w:cs="仿宋"/>
          <w:sz w:val="32"/>
          <w:szCs w:val="32"/>
          <w:highlight w:val="none"/>
        </w:rPr>
        <w:t>》之日起15日内，</w:t>
      </w:r>
      <w:r>
        <w:rPr>
          <w:rFonts w:hint="eastAsia" w:ascii="仿宋" w:hAnsi="仿宋" w:eastAsia="仿宋" w:cs="仿宋"/>
          <w:sz w:val="32"/>
          <w:szCs w:val="32"/>
        </w:rPr>
        <w:t>以书面形式并附相关证明材料向学校教学事故复议委员会提出复议申请，逾期视为无异议。</w:t>
      </w:r>
    </w:p>
    <w:p>
      <w:pPr>
        <w:pStyle w:val="2"/>
        <w:rPr>
          <w:rFonts w:hint="eastAsia" w:ascii="仿宋" w:hAnsi="仿宋" w:eastAsia="仿宋" w:cs="仿宋"/>
          <w:color w:val="000000" w:themeColor="text1"/>
          <w:sz w:val="32"/>
          <w:szCs w:val="32"/>
          <w:highlight w:val="lightGray"/>
          <w14:textFill>
            <w14:solidFill>
              <w14:schemeClr w14:val="tx1"/>
            </w14:solidFill>
          </w14:textFill>
        </w:rPr>
      </w:pPr>
      <w:r>
        <w:rPr>
          <w:rFonts w:hint="eastAsia" w:ascii="仿宋" w:hAnsi="仿宋" w:eastAsia="仿宋" w:cs="仿宋"/>
          <w:sz w:val="32"/>
          <w:szCs w:val="32"/>
          <w:lang w:val="en-US" w:eastAsia="zh-CN"/>
        </w:rPr>
        <w:t xml:space="preserve">第九条 </w:t>
      </w:r>
      <w:r>
        <w:rPr>
          <w:rFonts w:hint="eastAsia" w:ascii="仿宋" w:hAnsi="仿宋" w:eastAsia="仿宋" w:cs="仿宋"/>
          <w:sz w:val="32"/>
          <w:szCs w:val="32"/>
        </w:rPr>
        <w:t>学校教学事故复议委员会负责对当事人提出异议的教学事故重新进行审查，做出复议决定。教学事故复议委员会的复议决定为最终裁决。学校教学事故复议委员会由7人组成，主任由主管教学工作的校领导担任，</w:t>
      </w:r>
      <w:r>
        <w:rPr>
          <w:rFonts w:hint="eastAsia" w:ascii="仿宋" w:hAnsi="仿宋" w:eastAsia="仿宋" w:cs="仿宋"/>
          <w:color w:val="000000" w:themeColor="text1"/>
          <w:sz w:val="32"/>
          <w:szCs w:val="32"/>
          <w:highlight w:val="none"/>
          <w14:textFill>
            <w14:solidFill>
              <w14:schemeClr w14:val="tx1"/>
            </w14:solidFill>
          </w14:textFill>
        </w:rPr>
        <w:t>委员由</w:t>
      </w:r>
      <w:r>
        <w:rPr>
          <w:rFonts w:hint="eastAsia" w:ascii="仿宋" w:hAnsi="仿宋" w:eastAsia="仿宋" w:cs="仿宋"/>
          <w:color w:val="000000" w:themeColor="text1"/>
          <w:sz w:val="32"/>
          <w:szCs w:val="32"/>
          <w:highlight w:val="none"/>
          <w:lang w:val="en-US" w:eastAsia="zh-CN"/>
          <w14:textFill>
            <w14:solidFill>
              <w14:schemeClr w14:val="tx1"/>
            </w14:solidFill>
          </w14:textFill>
        </w:rPr>
        <w:t>教务科研处负责人</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人力资源部</w:t>
      </w:r>
      <w:r>
        <w:rPr>
          <w:rFonts w:hint="eastAsia" w:ascii="仿宋" w:hAnsi="仿宋" w:eastAsia="仿宋" w:cs="仿宋"/>
          <w:color w:val="000000" w:themeColor="text1"/>
          <w:sz w:val="32"/>
          <w:szCs w:val="32"/>
          <w:highlight w:val="none"/>
          <w14:textFill>
            <w14:solidFill>
              <w14:schemeClr w14:val="tx1"/>
            </w14:solidFill>
          </w14:textFill>
        </w:rPr>
        <w:t>负责人、校工会领导、校法律顾问、教师代表、学生代表等担任，办公室设在教务</w:t>
      </w:r>
      <w:r>
        <w:rPr>
          <w:rFonts w:hint="eastAsia" w:ascii="仿宋" w:hAnsi="仿宋" w:eastAsia="仿宋" w:cs="仿宋"/>
          <w:color w:val="000000" w:themeColor="text1"/>
          <w:sz w:val="32"/>
          <w:szCs w:val="32"/>
          <w:highlight w:val="none"/>
          <w:lang w:val="en-US" w:eastAsia="zh-CN"/>
          <w14:textFill>
            <w14:solidFill>
              <w14:schemeClr w14:val="tx1"/>
            </w14:solidFill>
          </w14:textFill>
        </w:rPr>
        <w:t>科研</w:t>
      </w:r>
      <w:r>
        <w:rPr>
          <w:rFonts w:hint="eastAsia" w:ascii="仿宋" w:hAnsi="仿宋" w:eastAsia="仿宋" w:cs="仿宋"/>
          <w:color w:val="000000" w:themeColor="text1"/>
          <w:sz w:val="32"/>
          <w:szCs w:val="32"/>
          <w:highlight w:val="none"/>
          <w14:textFill>
            <w14:solidFill>
              <w14:schemeClr w14:val="tx1"/>
            </w14:solidFill>
          </w14:textFill>
        </w:rPr>
        <w:t>处。</w:t>
      </w:r>
    </w:p>
    <w:p>
      <w:pPr>
        <w:pStyle w:val="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第十条 发生教学事故责任人的相关单位应及时在单位内部通报事故情况，分析事故原因，通过强化责任意识和采取有效措施，预防再次发生同类事故。</w:t>
      </w:r>
    </w:p>
    <w:p>
      <w:pPr>
        <w:pStyle w:val="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第十一条 教师受到教学事故处理后，能完成学校及所在学院（部）规定的教职工基本岗位职责、教学质量综合评价高于85分（含）、不再发生教学事故及无违法乱纪的，三级教学事故处理时间已达到1年（自教学事故的处理生效之日起算，下同），可申请解除，二级教学事故的处理时间已达到2年、一级教学事故的处理时间已达到3年，可携带《福州软件职业技术学院解除教学事故申请申请表》（附件3）从下个聘期始申请解除。</w:t>
      </w:r>
    </w:p>
    <w:p>
      <w:pPr>
        <w:pStyle w:val="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第十二条 本办法适用于课堂教学和教学计划内的实验、实习、见习、毕业论文(设计)等实践课程。</w:t>
      </w:r>
    </w:p>
    <w:p>
      <w:pPr>
        <w:pStyle w:val="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第十三条 本办法未尽的教学事故，可参照本办法认定其事故的类别、等级和责任人，并根据本办法有关条文施行处分。</w:t>
      </w:r>
    </w:p>
    <w:p>
      <w:pPr>
        <w:pStyle w:val="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第十四条 本办法自公布之日起执行，由教学质量监控与评价中心负责解释。原《福州软件职业技术学院教学事故认定和处理办法(修订)》福软质控〔2022〕38号)同时废止。</w:t>
      </w:r>
    </w:p>
    <w:p>
      <w:pPr>
        <w:pStyle w:val="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pStyle w:val="2"/>
        <w:rPr>
          <w:rFonts w:hint="eastAsia"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：福州软件职业技术学院教学事故等级与分类界定表 </w:t>
      </w:r>
    </w:p>
    <w:p>
      <w:pPr>
        <w:pStyle w:val="2"/>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附件2：福州软件职业技术学院教学事故处理报告表</w:t>
      </w:r>
    </w:p>
    <w:p>
      <w:pPr>
        <w:pStyle w:val="2"/>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附件3：福州软件职业技术学院解除教学事故申请申请表</w:t>
      </w: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jc w:val="right"/>
        <w:rPr>
          <w:rFonts w:hint="eastAsia" w:ascii="仿宋" w:hAnsi="仿宋" w:eastAsia="仿宋" w:cs="仿宋"/>
          <w:sz w:val="32"/>
          <w:szCs w:val="32"/>
        </w:rPr>
      </w:pPr>
      <w:r>
        <w:rPr>
          <w:rFonts w:hint="eastAsia" w:ascii="仿宋" w:hAnsi="仿宋" w:eastAsia="仿宋" w:cs="仿宋"/>
          <w:sz w:val="32"/>
          <w:szCs w:val="32"/>
        </w:rPr>
        <w:t xml:space="preserve">     福州软件职业技术学院教学质量监控与评价中心</w:t>
      </w:r>
    </w:p>
    <w:p>
      <w:pPr>
        <w:pStyle w:val="2"/>
        <w:ind w:firstLine="4480" w:firstLineChars="1400"/>
        <w:jc w:val="both"/>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23</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17</w:t>
      </w:r>
      <w:r>
        <w:rPr>
          <w:rFonts w:hint="eastAsia" w:ascii="仿宋" w:hAnsi="仿宋" w:eastAsia="仿宋" w:cs="仿宋"/>
          <w:sz w:val="32"/>
          <w:szCs w:val="32"/>
        </w:rPr>
        <w:t xml:space="preserve">日  </w:t>
      </w: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ind w:left="0" w:leftChars="0" w:firstLine="0" w:firstLineChars="0"/>
        <w:rPr>
          <w:rFonts w:hint="eastAsia" w:ascii="仿宋" w:hAnsi="仿宋" w:eastAsia="仿宋" w:cs="仿宋"/>
          <w:sz w:val="32"/>
          <w:szCs w:val="32"/>
        </w:rPr>
      </w:pPr>
    </w:p>
    <w:p>
      <w:pPr>
        <w:pStyle w:val="2"/>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widowControl/>
        <w:jc w:val="left"/>
        <w:rPr>
          <w:rFonts w:hint="eastAsia" w:ascii="仿宋_GB2312" w:hAnsi="宋体" w:eastAsia="仿宋_GB2312" w:cs="仿宋_GB2312"/>
          <w:kern w:val="0"/>
          <w:sz w:val="30"/>
          <w:szCs w:val="30"/>
        </w:rPr>
      </w:pPr>
    </w:p>
    <w:tbl>
      <w:tblPr>
        <w:tblStyle w:val="8"/>
        <w:tblpPr w:leftFromText="180" w:rightFromText="180" w:vertAnchor="text" w:horzAnchor="page" w:tblpX="1418" w:tblpY="734"/>
        <w:tblOverlap w:val="never"/>
        <w:tblW w:w="0" w:type="auto"/>
        <w:tblInd w:w="0" w:type="dxa"/>
        <w:tblBorders>
          <w:top w:val="single" w:color="auto" w:sz="12" w:space="0"/>
          <w:left w:val="none" w:color="auto" w:sz="0" w:space="0"/>
          <w:bottom w:val="single" w:color="auto" w:sz="12" w:space="0"/>
          <w:right w:val="none" w:color="auto" w:sz="0" w:space="0"/>
          <w:insideH w:val="single" w:color="auto" w:sz="8" w:space="0"/>
          <w:insideV w:val="none" w:color="auto" w:sz="0" w:space="0"/>
        </w:tblBorders>
        <w:tblLayout w:type="autofit"/>
        <w:tblCellMar>
          <w:top w:w="0" w:type="dxa"/>
          <w:left w:w="108" w:type="dxa"/>
          <w:bottom w:w="0" w:type="dxa"/>
          <w:right w:w="108" w:type="dxa"/>
        </w:tblCellMar>
      </w:tblPr>
      <w:tblGrid>
        <w:gridCol w:w="6339"/>
        <w:gridCol w:w="2947"/>
      </w:tblGrid>
      <w:tr>
        <w:tblPrEx>
          <w:tblBorders>
            <w:top w:val="single" w:color="auto" w:sz="12" w:space="0"/>
            <w:left w:val="none" w:color="auto" w:sz="0" w:space="0"/>
            <w:bottom w:val="single" w:color="auto" w:sz="12"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90" w:hRule="atLeast"/>
        </w:trPr>
        <w:tc>
          <w:tcPr>
            <w:tcW w:w="6340" w:type="dxa"/>
            <w:tcBorders>
              <w:top w:val="single" w:color="auto" w:sz="12" w:space="0"/>
              <w:bottom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仿宋" w:hAnsi="仿宋" w:eastAsia="仿宋" w:cs="仿宋"/>
                <w:b w:val="0"/>
                <w:bCs w:val="0"/>
                <w:color w:val="auto"/>
                <w:kern w:val="0"/>
                <w:sz w:val="28"/>
                <w:szCs w:val="28"/>
                <w:vertAlign w:val="baseline"/>
                <w:lang w:val="en-US" w:eastAsia="zh-CN" w:bidi="ar-SA"/>
              </w:rPr>
            </w:pPr>
            <w:r>
              <w:rPr>
                <w:rFonts w:hint="eastAsia" w:ascii="仿宋" w:hAnsi="仿宋" w:eastAsia="仿宋" w:cs="仿宋"/>
                <w:b w:val="0"/>
                <w:bCs w:val="0"/>
                <w:color w:val="auto"/>
                <w:kern w:val="0"/>
                <w:sz w:val="28"/>
                <w:szCs w:val="28"/>
                <w:vertAlign w:val="baseline"/>
                <w:lang w:val="en-US" w:eastAsia="zh-CN" w:bidi="ar-SA"/>
              </w:rPr>
              <w:t>抄送：校领导</w:t>
            </w:r>
          </w:p>
        </w:tc>
        <w:tc>
          <w:tcPr>
            <w:tcW w:w="2948" w:type="dxa"/>
            <w:tcBorders>
              <w:top w:val="single" w:color="auto" w:sz="12" w:space="0"/>
              <w:bottom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60" w:lineRule="exact"/>
              <w:ind w:firstLine="280" w:firstLineChars="100"/>
              <w:jc w:val="both"/>
              <w:textAlignment w:val="auto"/>
              <w:rPr>
                <w:rFonts w:hint="default" w:ascii="仿宋" w:hAnsi="仿宋" w:eastAsia="仿宋" w:cs="仿宋"/>
                <w:b w:val="0"/>
                <w:bCs w:val="0"/>
                <w:color w:val="auto"/>
                <w:kern w:val="0"/>
                <w:sz w:val="28"/>
                <w:szCs w:val="28"/>
                <w:vertAlign w:val="baseli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8" w:space="0"/>
            <w:insideV w:val="none" w:color="auto" w:sz="0" w:space="0"/>
          </w:tblBorders>
          <w:tblCellMar>
            <w:top w:w="0" w:type="dxa"/>
            <w:left w:w="108" w:type="dxa"/>
            <w:bottom w:w="0" w:type="dxa"/>
            <w:right w:w="108" w:type="dxa"/>
          </w:tblCellMar>
        </w:tblPrEx>
        <w:tc>
          <w:tcPr>
            <w:tcW w:w="6340" w:type="dxa"/>
            <w:tcBorders>
              <w:top w:val="single" w:color="auto" w:sz="4" w:space="0"/>
              <w:bottom w:val="single" w:color="auto" w:sz="12"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仿宋" w:hAnsi="仿宋" w:eastAsia="仿宋" w:cs="仿宋"/>
                <w:b w:val="0"/>
                <w:bCs w:val="0"/>
                <w:color w:val="auto"/>
                <w:kern w:val="0"/>
                <w:sz w:val="28"/>
                <w:szCs w:val="28"/>
                <w:vertAlign w:val="baseline"/>
                <w:lang w:val="en-US" w:eastAsia="zh-CN" w:bidi="ar-SA"/>
              </w:rPr>
            </w:pPr>
            <w:r>
              <w:rPr>
                <w:rFonts w:hint="eastAsia" w:ascii="仿宋" w:hAnsi="仿宋" w:eastAsia="仿宋" w:cs="仿宋"/>
                <w:b w:val="0"/>
                <w:bCs w:val="0"/>
                <w:color w:val="auto"/>
                <w:kern w:val="0"/>
                <w:sz w:val="28"/>
                <w:szCs w:val="28"/>
                <w:vertAlign w:val="baseline"/>
                <w:lang w:val="en-US" w:eastAsia="zh-CN" w:bidi="ar-SA"/>
              </w:rPr>
              <w:t>福州软件职业技术学院教学质量监控与评价中心</w:t>
            </w:r>
          </w:p>
        </w:tc>
        <w:tc>
          <w:tcPr>
            <w:tcW w:w="2948" w:type="dxa"/>
            <w:tcBorders>
              <w:top w:val="single" w:color="auto" w:sz="4" w:space="0"/>
              <w:bottom w:val="single" w:color="auto" w:sz="12"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仿宋" w:hAnsi="仿宋" w:eastAsia="仿宋" w:cs="仿宋"/>
                <w:b w:val="0"/>
                <w:bCs w:val="0"/>
                <w:color w:val="auto"/>
                <w:kern w:val="0"/>
                <w:sz w:val="28"/>
                <w:szCs w:val="28"/>
                <w:vertAlign w:val="baseline"/>
                <w:lang w:val="en-US" w:eastAsia="zh-CN" w:bidi="ar-SA"/>
              </w:rPr>
            </w:pPr>
            <w:r>
              <w:rPr>
                <w:rFonts w:hint="eastAsia" w:ascii="仿宋" w:hAnsi="仿宋" w:eastAsia="仿宋" w:cs="仿宋"/>
                <w:b w:val="0"/>
                <w:bCs w:val="0"/>
                <w:color w:val="auto"/>
                <w:kern w:val="0"/>
                <w:sz w:val="28"/>
                <w:szCs w:val="28"/>
                <w:vertAlign w:val="baseline"/>
                <w:lang w:val="en-US" w:eastAsia="zh-CN" w:bidi="ar-SA"/>
              </w:rPr>
              <w:t>2023年4月17日 印</w:t>
            </w:r>
          </w:p>
        </w:tc>
      </w:tr>
    </w:tbl>
    <w:p>
      <w:pPr>
        <w:widowControl/>
        <w:jc w:val="left"/>
        <w:rPr>
          <w:rFonts w:hint="eastAsia" w:ascii="仿宋_GB2312" w:hAnsi="宋体" w:eastAsia="仿宋_GB2312" w:cs="仿宋_GB2312"/>
          <w:kern w:val="0"/>
          <w:sz w:val="30"/>
          <w:szCs w:val="30"/>
        </w:rPr>
      </w:pPr>
    </w:p>
    <w:p>
      <w:pPr>
        <w:widowControl/>
        <w:jc w:val="left"/>
        <w:rPr>
          <w:rFonts w:hint="eastAsia" w:ascii="仿宋_GB2312" w:hAnsi="宋体" w:eastAsia="仿宋_GB2312" w:cs="仿宋_GB2312"/>
          <w:kern w:val="0"/>
          <w:sz w:val="30"/>
          <w:szCs w:val="30"/>
        </w:rPr>
      </w:pPr>
    </w:p>
    <w:p>
      <w:pPr>
        <w:widowControl/>
        <w:jc w:val="left"/>
        <w:rPr>
          <w:rFonts w:hint="eastAsia" w:eastAsia="仿宋_GB2312"/>
          <w:highlight w:val="yellow"/>
          <w:lang w:val="en-US" w:eastAsia="zh-CN"/>
        </w:rPr>
      </w:pPr>
      <w:r>
        <w:rPr>
          <w:rFonts w:hint="eastAsia" w:ascii="仿宋_GB2312" w:hAnsi="宋体" w:eastAsia="仿宋_GB2312" w:cs="仿宋_GB2312"/>
          <w:kern w:val="0"/>
          <w:sz w:val="30"/>
          <w:szCs w:val="30"/>
        </w:rPr>
        <w:t>附件</w:t>
      </w:r>
      <w:r>
        <w:rPr>
          <w:rFonts w:hint="eastAsia" w:ascii="仿宋_GB2312" w:hAnsi="宋体" w:eastAsia="仿宋_GB2312" w:cs="仿宋_GB2312"/>
          <w:kern w:val="0"/>
          <w:sz w:val="30"/>
          <w:szCs w:val="30"/>
          <w:lang w:val="en-US" w:eastAsia="zh-CN"/>
        </w:rPr>
        <w:t>1</w:t>
      </w:r>
    </w:p>
    <w:p>
      <w:pPr>
        <w:widowControl/>
        <w:spacing w:line="520" w:lineRule="exact"/>
        <w:jc w:val="center"/>
        <w:textAlignment w:val="baseline"/>
        <w:rPr>
          <w:rFonts w:ascii="inherit" w:hAnsi="inherit" w:eastAsia="宋体" w:cs="inherit"/>
          <w:kern w:val="0"/>
          <w:sz w:val="26"/>
          <w:szCs w:val="26"/>
        </w:rPr>
      </w:pPr>
      <w:r>
        <w:rPr>
          <w:rFonts w:hint="eastAsia" w:ascii="宋体" w:hAnsi="宋体" w:eastAsia="宋体" w:cs="宋体"/>
          <w:b/>
          <w:bCs/>
          <w:kern w:val="0"/>
          <w:sz w:val="32"/>
          <w:szCs w:val="32"/>
        </w:rPr>
        <w:t>福州软件职业技术学院教学责任事故等级与分类界定表</w:t>
      </w:r>
    </w:p>
    <w:tbl>
      <w:tblPr>
        <w:tblStyle w:val="7"/>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7663"/>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Times New Roman"/>
                <w:kern w:val="0"/>
                <w:sz w:val="18"/>
                <w:szCs w:val="18"/>
              </w:rPr>
            </w:pPr>
            <w:r>
              <w:rPr>
                <w:rFonts w:hint="eastAsia" w:ascii="宋体" w:hAnsi="宋体" w:eastAsia="宋体" w:cs="宋体"/>
                <w:kern w:val="0"/>
                <w:sz w:val="18"/>
                <w:szCs w:val="18"/>
              </w:rPr>
              <w:t>分类序号</w:t>
            </w:r>
          </w:p>
        </w:tc>
        <w:tc>
          <w:tcPr>
            <w:tcW w:w="7663" w:type="dxa"/>
            <w:vAlign w:val="center"/>
          </w:tcPr>
          <w:p>
            <w:pPr>
              <w:jc w:val="center"/>
              <w:rPr>
                <w:rFonts w:ascii="宋体" w:hAnsi="宋体" w:eastAsia="宋体" w:cs="Times New Roman"/>
                <w:kern w:val="0"/>
                <w:sz w:val="18"/>
                <w:szCs w:val="18"/>
              </w:rPr>
            </w:pPr>
            <w:r>
              <w:rPr>
                <w:rFonts w:hint="eastAsia" w:ascii="宋体" w:hAnsi="宋体" w:eastAsia="宋体" w:cs="宋体"/>
                <w:kern w:val="0"/>
                <w:sz w:val="18"/>
                <w:szCs w:val="18"/>
              </w:rPr>
              <w:t>事项</w:t>
            </w:r>
          </w:p>
        </w:tc>
        <w:tc>
          <w:tcPr>
            <w:tcW w:w="900" w:type="dxa"/>
            <w:vAlign w:val="center"/>
          </w:tcPr>
          <w:p>
            <w:pPr>
              <w:jc w:val="center"/>
              <w:rPr>
                <w:rFonts w:ascii="宋体" w:hAnsi="宋体" w:eastAsia="宋体" w:cs="Times New Roman"/>
                <w:kern w:val="0"/>
                <w:sz w:val="18"/>
                <w:szCs w:val="18"/>
              </w:rPr>
            </w:pPr>
            <w:r>
              <w:rPr>
                <w:rFonts w:hint="eastAsia" w:ascii="宋体" w:hAnsi="宋体" w:eastAsia="宋体" w:cs="宋体"/>
                <w:kern w:val="0"/>
                <w:sz w:val="18"/>
                <w:szCs w:val="18"/>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9242" w:type="dxa"/>
            <w:gridSpan w:val="3"/>
            <w:vAlign w:val="center"/>
          </w:tcPr>
          <w:p>
            <w:pPr>
              <w:jc w:val="center"/>
              <w:rPr>
                <w:rFonts w:ascii="宋体" w:hAnsi="宋体" w:eastAsia="宋体" w:cs="Times New Roman"/>
                <w:kern w:val="0"/>
                <w:sz w:val="18"/>
                <w:szCs w:val="18"/>
              </w:rPr>
            </w:pPr>
            <w:r>
              <w:rPr>
                <w:rFonts w:ascii="宋体" w:hAnsi="宋体" w:eastAsia="宋体" w:cs="宋体"/>
                <w:kern w:val="0"/>
                <w:sz w:val="18"/>
                <w:szCs w:val="18"/>
              </w:rPr>
              <w:t xml:space="preserve">A </w:t>
            </w:r>
            <w:r>
              <w:rPr>
                <w:rFonts w:hint="eastAsia" w:ascii="宋体" w:hAnsi="宋体" w:eastAsia="宋体" w:cs="宋体"/>
                <w:kern w:val="0"/>
                <w:sz w:val="18"/>
                <w:szCs w:val="18"/>
              </w:rPr>
              <w:t>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A1</w:t>
            </w:r>
          </w:p>
        </w:tc>
        <w:tc>
          <w:tcPr>
            <w:tcW w:w="7663" w:type="dxa"/>
          </w:tcPr>
          <w:p>
            <w:pPr>
              <w:rPr>
                <w:rFonts w:ascii="宋体" w:hAnsi="宋体" w:eastAsia="宋体" w:cs="Times New Roman"/>
                <w:kern w:val="0"/>
                <w:sz w:val="18"/>
                <w:szCs w:val="18"/>
              </w:rPr>
            </w:pPr>
            <w:r>
              <w:rPr>
                <w:rFonts w:hint="eastAsia" w:ascii="宋体" w:hAnsi="宋体" w:eastAsia="宋体" w:cs="宋体"/>
                <w:kern w:val="0"/>
                <w:sz w:val="18"/>
                <w:szCs w:val="18"/>
              </w:rPr>
              <w:t>未能将新学期新课表在开学前发到教师或学生手中。</w:t>
            </w:r>
          </w:p>
          <w:p>
            <w:pPr>
              <w:numPr>
                <w:ilvl w:val="0"/>
                <w:numId w:val="1"/>
              </w:numPr>
              <w:ind w:left="360" w:hanging="360"/>
              <w:rPr>
                <w:rFonts w:ascii="宋体" w:hAnsi="宋体" w:eastAsia="宋体" w:cs="Times New Roman"/>
                <w:kern w:val="0"/>
                <w:sz w:val="18"/>
                <w:szCs w:val="18"/>
              </w:rPr>
            </w:pPr>
            <w:r>
              <w:rPr>
                <w:rFonts w:hint="eastAsia" w:ascii="宋体" w:hAnsi="宋体" w:eastAsia="宋体" w:cs="宋体"/>
                <w:kern w:val="0"/>
                <w:sz w:val="18"/>
                <w:szCs w:val="18"/>
              </w:rPr>
              <w:t>及时解决，自接到报告起影响上课不超过</w:t>
            </w:r>
            <w:r>
              <w:rPr>
                <w:rFonts w:ascii="宋体" w:hAnsi="宋体" w:eastAsia="宋体" w:cs="宋体"/>
                <w:kern w:val="0"/>
                <w:sz w:val="18"/>
                <w:szCs w:val="18"/>
              </w:rPr>
              <w:t>10</w:t>
            </w:r>
            <w:r>
              <w:rPr>
                <w:rFonts w:hint="eastAsia" w:ascii="宋体" w:hAnsi="宋体" w:eastAsia="宋体" w:cs="宋体"/>
                <w:kern w:val="0"/>
                <w:sz w:val="18"/>
                <w:szCs w:val="18"/>
              </w:rPr>
              <w:t>分钟；</w:t>
            </w:r>
          </w:p>
          <w:p>
            <w:pPr>
              <w:tabs>
                <w:tab w:val="left" w:pos="885"/>
              </w:tabs>
              <w:rPr>
                <w:rFonts w:ascii="宋体" w:hAnsi="宋体" w:eastAsia="宋体" w:cs="Times New Roman"/>
                <w:kern w:val="0"/>
                <w:sz w:val="18"/>
                <w:szCs w:val="18"/>
              </w:rPr>
            </w:pPr>
            <w:r>
              <w:rPr>
                <w:rFonts w:ascii="宋体" w:hAnsi="宋体" w:eastAsia="宋体" w:cs="宋体"/>
                <w:kern w:val="0"/>
                <w:sz w:val="18"/>
                <w:szCs w:val="18"/>
              </w:rPr>
              <w:t>2</w:t>
            </w:r>
            <w:r>
              <w:rPr>
                <w:rFonts w:hint="eastAsia" w:ascii="宋体" w:hAnsi="宋体" w:eastAsia="宋体" w:cs="宋体"/>
                <w:kern w:val="0"/>
                <w:sz w:val="18"/>
                <w:szCs w:val="18"/>
              </w:rPr>
              <w:t>．未及时解决，自接到报告起影响上课超过</w:t>
            </w:r>
            <w:r>
              <w:rPr>
                <w:rFonts w:ascii="宋体" w:hAnsi="宋体" w:eastAsia="宋体" w:cs="宋体"/>
                <w:kern w:val="0"/>
                <w:sz w:val="18"/>
                <w:szCs w:val="18"/>
              </w:rPr>
              <w:t>10</w:t>
            </w:r>
            <w:r>
              <w:rPr>
                <w:rFonts w:hint="eastAsia" w:ascii="宋体" w:hAnsi="宋体" w:eastAsia="宋体" w:cs="宋体"/>
                <w:kern w:val="0"/>
                <w:sz w:val="18"/>
                <w:szCs w:val="18"/>
              </w:rPr>
              <w:t>分钟或造成停课。</w:t>
            </w:r>
          </w:p>
        </w:tc>
        <w:tc>
          <w:tcPr>
            <w:tcW w:w="900" w:type="dxa"/>
            <w:vAlign w:val="center"/>
          </w:tcPr>
          <w:p>
            <w:pPr>
              <w:jc w:val="center"/>
              <w:rPr>
                <w:rFonts w:ascii="宋体" w:hAnsi="宋体" w:eastAsia="宋体" w:cs="Times New Roman"/>
                <w:kern w:val="0"/>
                <w:sz w:val="18"/>
                <w:szCs w:val="18"/>
              </w:rPr>
            </w:pPr>
            <w:r>
              <w:rPr>
                <w:rFonts w:hint="eastAsia" w:ascii="宋体" w:hAnsi="宋体" w:eastAsia="宋体" w:cs="宋体"/>
                <w:kern w:val="0"/>
                <w:sz w:val="18"/>
                <w:szCs w:val="18"/>
              </w:rPr>
              <w:t>三级</w:t>
            </w:r>
          </w:p>
          <w:p>
            <w:pPr>
              <w:jc w:val="center"/>
              <w:rPr>
                <w:rFonts w:ascii="宋体" w:hAnsi="宋体" w:eastAsia="宋体" w:cs="Times New Roman"/>
                <w:kern w:val="0"/>
                <w:sz w:val="18"/>
                <w:szCs w:val="18"/>
              </w:rPr>
            </w:pPr>
            <w:r>
              <w:rPr>
                <w:rFonts w:hint="eastAsia" w:ascii="宋体" w:hAnsi="宋体" w:eastAsia="宋体" w:cs="宋体"/>
                <w:kern w:val="0"/>
                <w:sz w:val="18"/>
                <w:szCs w:val="18"/>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A2</w:t>
            </w:r>
          </w:p>
        </w:tc>
        <w:tc>
          <w:tcPr>
            <w:tcW w:w="7663" w:type="dxa"/>
            <w:vAlign w:val="center"/>
          </w:tcPr>
          <w:p>
            <w:pPr>
              <w:rPr>
                <w:rFonts w:ascii="宋体" w:hAnsi="宋体" w:eastAsia="宋体" w:cs="Times New Roman"/>
                <w:kern w:val="0"/>
                <w:sz w:val="18"/>
                <w:szCs w:val="18"/>
              </w:rPr>
            </w:pPr>
            <w:r>
              <w:rPr>
                <w:rFonts w:hint="eastAsia" w:ascii="宋体" w:hAnsi="宋体" w:eastAsia="宋体" w:cs="宋体"/>
                <w:kern w:val="0"/>
                <w:sz w:val="18"/>
                <w:szCs w:val="18"/>
              </w:rPr>
              <w:t>未经主管校领导或教务处同意在教学时间内安排其他活动，致使正常的教学秩序被打乱。</w:t>
            </w:r>
          </w:p>
        </w:tc>
        <w:tc>
          <w:tcPr>
            <w:tcW w:w="900" w:type="dxa"/>
            <w:vAlign w:val="center"/>
          </w:tcPr>
          <w:p>
            <w:pPr>
              <w:jc w:val="center"/>
              <w:rPr>
                <w:rFonts w:ascii="宋体" w:hAnsi="宋体" w:eastAsia="宋体" w:cs="Times New Roman"/>
                <w:kern w:val="0"/>
                <w:sz w:val="18"/>
                <w:szCs w:val="18"/>
              </w:rPr>
            </w:pPr>
            <w:r>
              <w:rPr>
                <w:rFonts w:hint="eastAsia" w:ascii="宋体" w:hAnsi="宋体" w:eastAsia="宋体" w:cs="宋体"/>
                <w:kern w:val="0"/>
                <w:sz w:val="18"/>
                <w:szCs w:val="18"/>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A3</w:t>
            </w:r>
          </w:p>
        </w:tc>
        <w:tc>
          <w:tcPr>
            <w:tcW w:w="7663" w:type="dxa"/>
            <w:vAlign w:val="center"/>
          </w:tcPr>
          <w:p>
            <w:pPr>
              <w:rPr>
                <w:rFonts w:ascii="宋体" w:hAnsi="宋体" w:eastAsia="宋体" w:cs="Times New Roman"/>
                <w:kern w:val="0"/>
                <w:sz w:val="18"/>
                <w:szCs w:val="18"/>
              </w:rPr>
            </w:pPr>
            <w:r>
              <w:rPr>
                <w:rFonts w:hint="eastAsia" w:ascii="宋体" w:hAnsi="宋体" w:eastAsia="宋体" w:cs="宋体"/>
                <w:kern w:val="0"/>
                <w:sz w:val="18"/>
                <w:szCs w:val="18"/>
              </w:rPr>
              <w:t>在教学计划执行过程中，未经审批而变更教学执行计划。</w:t>
            </w:r>
          </w:p>
        </w:tc>
        <w:tc>
          <w:tcPr>
            <w:tcW w:w="900" w:type="dxa"/>
            <w:vAlign w:val="center"/>
          </w:tcPr>
          <w:p>
            <w:pPr>
              <w:jc w:val="center"/>
              <w:rPr>
                <w:rFonts w:ascii="宋体" w:hAnsi="宋体" w:eastAsia="宋体" w:cs="Times New Roman"/>
                <w:kern w:val="0"/>
                <w:sz w:val="18"/>
                <w:szCs w:val="18"/>
              </w:rPr>
            </w:pPr>
            <w:r>
              <w:rPr>
                <w:rFonts w:hint="eastAsia" w:ascii="宋体" w:hAnsi="宋体" w:eastAsia="宋体" w:cs="宋体"/>
                <w:kern w:val="0"/>
                <w:sz w:val="18"/>
                <w:szCs w:val="18"/>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A4</w:t>
            </w:r>
          </w:p>
        </w:tc>
        <w:tc>
          <w:tcPr>
            <w:tcW w:w="7663" w:type="dxa"/>
            <w:vAlign w:val="center"/>
          </w:tcPr>
          <w:p>
            <w:pPr>
              <w:rPr>
                <w:rFonts w:ascii="宋体" w:hAnsi="宋体" w:eastAsia="宋体" w:cs="Times New Roman"/>
                <w:kern w:val="0"/>
                <w:sz w:val="18"/>
                <w:szCs w:val="18"/>
              </w:rPr>
            </w:pPr>
            <w:r>
              <w:rPr>
                <w:rFonts w:hint="eastAsia" w:ascii="宋体" w:hAnsi="宋体" w:eastAsia="宋体" w:cs="宋体"/>
                <w:kern w:val="0"/>
                <w:sz w:val="18"/>
                <w:szCs w:val="18"/>
              </w:rPr>
              <w:t>因排课不当或</w:t>
            </w:r>
            <w:r>
              <w:rPr>
                <w:rFonts w:ascii="宋体" w:hAnsi="宋体" w:eastAsia="宋体" w:cs="宋体"/>
                <w:kern w:val="0"/>
                <w:sz w:val="18"/>
                <w:szCs w:val="18"/>
              </w:rPr>
              <w:t>通知不到位</w:t>
            </w:r>
            <w:r>
              <w:rPr>
                <w:rFonts w:hint="eastAsia" w:ascii="宋体" w:hAnsi="宋体" w:eastAsia="宋体" w:cs="宋体"/>
                <w:kern w:val="0"/>
                <w:sz w:val="18"/>
                <w:szCs w:val="18"/>
              </w:rPr>
              <w:t>，造成无老师或无学生到课，致使学生或老师空等</w:t>
            </w:r>
          </w:p>
        </w:tc>
        <w:tc>
          <w:tcPr>
            <w:tcW w:w="900" w:type="dxa"/>
            <w:vAlign w:val="center"/>
          </w:tcPr>
          <w:p>
            <w:pPr>
              <w:jc w:val="center"/>
              <w:rPr>
                <w:rFonts w:ascii="宋体" w:hAnsi="宋体" w:eastAsia="宋体" w:cs="Times New Roman"/>
                <w:kern w:val="0"/>
                <w:sz w:val="18"/>
                <w:szCs w:val="18"/>
              </w:rPr>
            </w:pPr>
            <w:r>
              <w:rPr>
                <w:rFonts w:hint="eastAsia" w:ascii="宋体" w:hAnsi="宋体" w:eastAsia="宋体" w:cs="宋体"/>
                <w:kern w:val="0"/>
                <w:sz w:val="18"/>
                <w:szCs w:val="18"/>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A5</w:t>
            </w:r>
          </w:p>
        </w:tc>
        <w:tc>
          <w:tcPr>
            <w:tcW w:w="7663" w:type="dxa"/>
            <w:vAlign w:val="center"/>
          </w:tcPr>
          <w:p>
            <w:pPr>
              <w:rPr>
                <w:rFonts w:ascii="宋体" w:hAnsi="宋体" w:eastAsia="宋体" w:cs="Times New Roman"/>
                <w:kern w:val="0"/>
                <w:sz w:val="18"/>
                <w:szCs w:val="18"/>
              </w:rPr>
            </w:pPr>
            <w:r>
              <w:rPr>
                <w:rFonts w:hint="eastAsia" w:ascii="宋体" w:hAnsi="宋体" w:eastAsia="宋体" w:cs="宋体"/>
                <w:kern w:val="0"/>
                <w:sz w:val="18"/>
                <w:szCs w:val="18"/>
              </w:rPr>
              <w:t>因排课、排考不当造成教室使用冲突，未能在接报后</w:t>
            </w:r>
            <w:r>
              <w:rPr>
                <w:rFonts w:ascii="宋体" w:hAnsi="宋体" w:eastAsia="宋体" w:cs="宋体"/>
                <w:kern w:val="0"/>
                <w:sz w:val="18"/>
                <w:szCs w:val="18"/>
              </w:rPr>
              <w:t>15</w:t>
            </w:r>
            <w:r>
              <w:rPr>
                <w:rFonts w:hint="eastAsia" w:ascii="宋体" w:hAnsi="宋体" w:eastAsia="宋体" w:cs="宋体"/>
                <w:kern w:val="0"/>
                <w:sz w:val="18"/>
                <w:szCs w:val="18"/>
              </w:rPr>
              <w:t>分钟内妥善解决</w:t>
            </w:r>
          </w:p>
        </w:tc>
        <w:tc>
          <w:tcPr>
            <w:tcW w:w="900" w:type="dxa"/>
            <w:vAlign w:val="center"/>
          </w:tcPr>
          <w:p>
            <w:pPr>
              <w:jc w:val="center"/>
              <w:rPr>
                <w:rFonts w:ascii="宋体" w:hAnsi="宋体" w:eastAsia="宋体" w:cs="Times New Roman"/>
                <w:kern w:val="0"/>
                <w:sz w:val="18"/>
                <w:szCs w:val="18"/>
              </w:rPr>
            </w:pPr>
            <w:r>
              <w:rPr>
                <w:rFonts w:hint="eastAsia" w:ascii="宋体" w:hAnsi="宋体" w:eastAsia="宋体" w:cs="宋体"/>
                <w:kern w:val="0"/>
                <w:sz w:val="18"/>
                <w:szCs w:val="18"/>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A6</w:t>
            </w:r>
          </w:p>
        </w:tc>
        <w:tc>
          <w:tcPr>
            <w:tcW w:w="7663" w:type="dxa"/>
            <w:vAlign w:val="center"/>
          </w:tcPr>
          <w:p>
            <w:pPr>
              <w:rPr>
                <w:rFonts w:ascii="宋体" w:hAnsi="宋体" w:eastAsia="宋体" w:cs="Times New Roman"/>
                <w:kern w:val="0"/>
                <w:sz w:val="18"/>
                <w:szCs w:val="18"/>
              </w:rPr>
            </w:pPr>
            <w:r>
              <w:rPr>
                <w:rFonts w:hint="eastAsia" w:ascii="宋体" w:hAnsi="宋体" w:eastAsia="宋体" w:cs="宋体"/>
                <w:kern w:val="0"/>
                <w:sz w:val="18"/>
                <w:szCs w:val="18"/>
              </w:rPr>
              <w:t>未能将考表在开考前按要求发到教师或学生手中。</w:t>
            </w:r>
          </w:p>
          <w:p>
            <w:pPr>
              <w:rPr>
                <w:rFonts w:ascii="宋体" w:hAnsi="宋体" w:eastAsia="宋体" w:cs="Times New Roman"/>
                <w:kern w:val="0"/>
                <w:sz w:val="18"/>
                <w:szCs w:val="18"/>
              </w:rPr>
            </w:pPr>
            <w:r>
              <w:rPr>
                <w:rFonts w:ascii="宋体" w:hAnsi="宋体" w:eastAsia="宋体" w:cs="宋体"/>
                <w:kern w:val="0"/>
                <w:sz w:val="18"/>
                <w:szCs w:val="18"/>
              </w:rPr>
              <w:t>1</w:t>
            </w:r>
            <w:r>
              <w:rPr>
                <w:rFonts w:hint="eastAsia" w:ascii="宋体" w:hAnsi="宋体" w:eastAsia="宋体" w:cs="宋体"/>
                <w:kern w:val="0"/>
                <w:sz w:val="18"/>
                <w:szCs w:val="18"/>
              </w:rPr>
              <w:t>．及时解决，自接到报告起影响考试不超过</w:t>
            </w:r>
            <w:r>
              <w:rPr>
                <w:rFonts w:ascii="宋体" w:hAnsi="宋体" w:eastAsia="宋体" w:cs="宋体"/>
                <w:kern w:val="0"/>
                <w:sz w:val="18"/>
                <w:szCs w:val="18"/>
              </w:rPr>
              <w:t>10</w:t>
            </w:r>
            <w:r>
              <w:rPr>
                <w:rFonts w:hint="eastAsia" w:ascii="宋体" w:hAnsi="宋体" w:eastAsia="宋体" w:cs="宋体"/>
                <w:kern w:val="0"/>
                <w:sz w:val="18"/>
                <w:szCs w:val="18"/>
              </w:rPr>
              <w:t>分钟；</w:t>
            </w:r>
          </w:p>
          <w:p>
            <w:pPr>
              <w:rPr>
                <w:rFonts w:ascii="宋体" w:hAnsi="宋体" w:eastAsia="宋体" w:cs="Times New Roman"/>
                <w:kern w:val="0"/>
                <w:sz w:val="18"/>
                <w:szCs w:val="18"/>
              </w:rPr>
            </w:pPr>
            <w:r>
              <w:rPr>
                <w:rFonts w:ascii="宋体" w:hAnsi="宋体" w:eastAsia="宋体" w:cs="宋体"/>
                <w:kern w:val="0"/>
                <w:sz w:val="18"/>
                <w:szCs w:val="18"/>
              </w:rPr>
              <w:t>2</w:t>
            </w:r>
            <w:r>
              <w:rPr>
                <w:rFonts w:hint="eastAsia" w:ascii="宋体" w:hAnsi="宋体" w:eastAsia="宋体" w:cs="宋体"/>
                <w:kern w:val="0"/>
                <w:sz w:val="18"/>
                <w:szCs w:val="18"/>
              </w:rPr>
              <w:t>．未及时解决，自接到报告起影响考试超过</w:t>
            </w:r>
            <w:r>
              <w:rPr>
                <w:rFonts w:ascii="宋体" w:hAnsi="宋体" w:eastAsia="宋体" w:cs="宋体"/>
                <w:kern w:val="0"/>
                <w:sz w:val="18"/>
                <w:szCs w:val="18"/>
              </w:rPr>
              <w:t>10</w:t>
            </w:r>
            <w:r>
              <w:rPr>
                <w:rFonts w:hint="eastAsia" w:ascii="宋体" w:hAnsi="宋体" w:eastAsia="宋体" w:cs="宋体"/>
                <w:kern w:val="0"/>
                <w:sz w:val="18"/>
                <w:szCs w:val="18"/>
              </w:rPr>
              <w:t>分钟或造成无法考试。</w:t>
            </w:r>
          </w:p>
        </w:tc>
        <w:tc>
          <w:tcPr>
            <w:tcW w:w="900" w:type="dxa"/>
            <w:vAlign w:val="center"/>
          </w:tcPr>
          <w:p>
            <w:pPr>
              <w:jc w:val="center"/>
              <w:rPr>
                <w:rFonts w:ascii="宋体" w:hAnsi="宋体" w:eastAsia="宋体" w:cs="Times New Roman"/>
                <w:kern w:val="0"/>
                <w:sz w:val="18"/>
                <w:szCs w:val="18"/>
              </w:rPr>
            </w:pPr>
            <w:r>
              <w:rPr>
                <w:rFonts w:hint="eastAsia" w:ascii="宋体" w:hAnsi="宋体" w:eastAsia="宋体" w:cs="宋体"/>
                <w:kern w:val="0"/>
                <w:sz w:val="18"/>
                <w:szCs w:val="18"/>
              </w:rPr>
              <w:t>四级</w:t>
            </w:r>
          </w:p>
          <w:p>
            <w:pPr>
              <w:jc w:val="center"/>
              <w:rPr>
                <w:rFonts w:ascii="宋体" w:hAnsi="宋体" w:eastAsia="宋体" w:cs="Times New Roman"/>
                <w:kern w:val="0"/>
                <w:sz w:val="18"/>
                <w:szCs w:val="18"/>
              </w:rPr>
            </w:pPr>
            <w:r>
              <w:rPr>
                <w:rFonts w:hint="eastAsia" w:ascii="宋体" w:hAnsi="宋体" w:eastAsia="宋体" w:cs="宋体"/>
                <w:kern w:val="0"/>
                <w:sz w:val="18"/>
                <w:szCs w:val="18"/>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A7</w:t>
            </w:r>
          </w:p>
        </w:tc>
        <w:tc>
          <w:tcPr>
            <w:tcW w:w="7663" w:type="dxa"/>
            <w:vAlign w:val="center"/>
          </w:tcPr>
          <w:p>
            <w:pPr>
              <w:rPr>
                <w:rFonts w:ascii="宋体" w:hAnsi="宋体" w:eastAsia="宋体" w:cs="Times New Roman"/>
                <w:kern w:val="0"/>
                <w:sz w:val="18"/>
                <w:szCs w:val="18"/>
              </w:rPr>
            </w:pPr>
            <w:r>
              <w:rPr>
                <w:rFonts w:hint="eastAsia" w:ascii="宋体" w:hAnsi="宋体" w:eastAsia="宋体" w:cs="宋体"/>
                <w:kern w:val="0"/>
                <w:sz w:val="18"/>
                <w:szCs w:val="18"/>
              </w:rPr>
              <w:t>未能将试卷在开考前按要求发到教师或学生手中。</w:t>
            </w:r>
          </w:p>
          <w:p>
            <w:pPr>
              <w:rPr>
                <w:rFonts w:ascii="宋体" w:hAnsi="宋体" w:eastAsia="宋体" w:cs="Times New Roman"/>
                <w:kern w:val="0"/>
                <w:sz w:val="18"/>
                <w:szCs w:val="18"/>
              </w:rPr>
            </w:pPr>
            <w:r>
              <w:rPr>
                <w:rFonts w:ascii="宋体" w:hAnsi="宋体" w:eastAsia="宋体" w:cs="宋体"/>
                <w:kern w:val="0"/>
                <w:sz w:val="18"/>
                <w:szCs w:val="18"/>
              </w:rPr>
              <w:t>1</w:t>
            </w:r>
            <w:r>
              <w:rPr>
                <w:rFonts w:hint="eastAsia" w:ascii="宋体" w:hAnsi="宋体" w:eastAsia="宋体" w:cs="宋体"/>
                <w:kern w:val="0"/>
                <w:sz w:val="18"/>
                <w:szCs w:val="18"/>
              </w:rPr>
              <w:t>．及时解决，自接到报告起影响考试不超过</w:t>
            </w:r>
            <w:r>
              <w:rPr>
                <w:rFonts w:ascii="宋体" w:hAnsi="宋体" w:eastAsia="宋体" w:cs="宋体"/>
                <w:kern w:val="0"/>
                <w:sz w:val="18"/>
                <w:szCs w:val="18"/>
              </w:rPr>
              <w:t>10</w:t>
            </w:r>
            <w:r>
              <w:rPr>
                <w:rFonts w:hint="eastAsia" w:ascii="宋体" w:hAnsi="宋体" w:eastAsia="宋体" w:cs="宋体"/>
                <w:kern w:val="0"/>
                <w:sz w:val="18"/>
                <w:szCs w:val="18"/>
              </w:rPr>
              <w:t>分钟；</w:t>
            </w:r>
          </w:p>
          <w:p>
            <w:pPr>
              <w:rPr>
                <w:rFonts w:ascii="宋体" w:hAnsi="宋体" w:eastAsia="宋体" w:cs="Times New Roman"/>
                <w:kern w:val="0"/>
                <w:sz w:val="18"/>
                <w:szCs w:val="18"/>
              </w:rPr>
            </w:pPr>
            <w:r>
              <w:rPr>
                <w:rFonts w:ascii="宋体" w:hAnsi="宋体" w:eastAsia="宋体" w:cs="宋体"/>
                <w:kern w:val="0"/>
                <w:sz w:val="18"/>
                <w:szCs w:val="18"/>
              </w:rPr>
              <w:t>2</w:t>
            </w:r>
            <w:r>
              <w:rPr>
                <w:rFonts w:hint="eastAsia" w:ascii="宋体" w:hAnsi="宋体" w:eastAsia="宋体" w:cs="宋体"/>
                <w:kern w:val="0"/>
                <w:sz w:val="18"/>
                <w:szCs w:val="18"/>
              </w:rPr>
              <w:t>．未及时解决，自接到报告起影响考试超过</w:t>
            </w:r>
            <w:r>
              <w:rPr>
                <w:rFonts w:ascii="宋体" w:hAnsi="宋体" w:eastAsia="宋体" w:cs="宋体"/>
                <w:kern w:val="0"/>
                <w:sz w:val="18"/>
                <w:szCs w:val="18"/>
              </w:rPr>
              <w:t>10</w:t>
            </w:r>
            <w:r>
              <w:rPr>
                <w:rFonts w:hint="eastAsia" w:ascii="宋体" w:hAnsi="宋体" w:eastAsia="宋体" w:cs="宋体"/>
                <w:kern w:val="0"/>
                <w:sz w:val="18"/>
                <w:szCs w:val="18"/>
              </w:rPr>
              <w:t>分钟或造成无法考试。</w:t>
            </w:r>
          </w:p>
        </w:tc>
        <w:tc>
          <w:tcPr>
            <w:tcW w:w="900" w:type="dxa"/>
            <w:vAlign w:val="center"/>
          </w:tcPr>
          <w:p>
            <w:pPr>
              <w:jc w:val="center"/>
              <w:rPr>
                <w:rFonts w:ascii="宋体" w:hAnsi="宋体" w:eastAsia="宋体" w:cs="Times New Roman"/>
                <w:kern w:val="0"/>
                <w:sz w:val="18"/>
                <w:szCs w:val="18"/>
              </w:rPr>
            </w:pPr>
            <w:r>
              <w:rPr>
                <w:rFonts w:hint="eastAsia" w:ascii="宋体" w:hAnsi="宋体" w:eastAsia="宋体" w:cs="宋体"/>
                <w:kern w:val="0"/>
                <w:sz w:val="18"/>
                <w:szCs w:val="18"/>
              </w:rPr>
              <w:t>四级</w:t>
            </w:r>
          </w:p>
          <w:p>
            <w:pPr>
              <w:jc w:val="center"/>
              <w:rPr>
                <w:rFonts w:ascii="宋体" w:hAnsi="宋体" w:eastAsia="宋体" w:cs="Times New Roman"/>
                <w:kern w:val="0"/>
                <w:sz w:val="18"/>
                <w:szCs w:val="18"/>
              </w:rPr>
            </w:pPr>
            <w:r>
              <w:rPr>
                <w:rFonts w:hint="eastAsia" w:ascii="宋体" w:hAnsi="宋体" w:eastAsia="宋体" w:cs="宋体"/>
                <w:kern w:val="0"/>
                <w:sz w:val="18"/>
                <w:szCs w:val="18"/>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A8</w:t>
            </w:r>
          </w:p>
        </w:tc>
        <w:tc>
          <w:tcPr>
            <w:tcW w:w="7663" w:type="dxa"/>
          </w:tcPr>
          <w:p>
            <w:pPr>
              <w:rPr>
                <w:rFonts w:ascii="宋体" w:hAnsi="宋体" w:eastAsia="宋体" w:cs="Times New Roman"/>
                <w:kern w:val="0"/>
                <w:sz w:val="18"/>
                <w:szCs w:val="18"/>
              </w:rPr>
            </w:pPr>
            <w:r>
              <w:rPr>
                <w:rFonts w:hint="eastAsia" w:ascii="宋体" w:hAnsi="宋体" w:eastAsia="宋体" w:cs="宋体"/>
                <w:kern w:val="0"/>
                <w:sz w:val="18"/>
                <w:szCs w:val="18"/>
              </w:rPr>
              <w:t>因教学管理、辅助人员原因造成教学场地未及时开启</w:t>
            </w:r>
            <w:r>
              <w:rPr>
                <w:rFonts w:ascii="宋体" w:hAnsi="宋体" w:eastAsia="宋体" w:cs="宋体"/>
                <w:kern w:val="0"/>
                <w:sz w:val="18"/>
                <w:szCs w:val="18"/>
              </w:rPr>
              <w:t>,</w:t>
            </w:r>
            <w:r>
              <w:rPr>
                <w:rFonts w:hint="eastAsia" w:ascii="宋体" w:hAnsi="宋体" w:eastAsia="宋体" w:cs="宋体"/>
                <w:kern w:val="0"/>
                <w:sz w:val="18"/>
                <w:szCs w:val="18"/>
              </w:rPr>
              <w:t>使学生或教师空等：</w:t>
            </w:r>
          </w:p>
          <w:p>
            <w:pPr>
              <w:rPr>
                <w:rFonts w:ascii="宋体" w:hAnsi="宋体" w:eastAsia="宋体" w:cs="Times New Roman"/>
                <w:kern w:val="0"/>
                <w:sz w:val="18"/>
                <w:szCs w:val="18"/>
              </w:rPr>
            </w:pPr>
            <w:r>
              <w:rPr>
                <w:rFonts w:ascii="宋体" w:hAnsi="宋体" w:eastAsia="宋体" w:cs="宋体"/>
                <w:kern w:val="0"/>
                <w:sz w:val="18"/>
                <w:szCs w:val="18"/>
              </w:rPr>
              <w:t>1.</w:t>
            </w:r>
            <w:r>
              <w:rPr>
                <w:rFonts w:hint="eastAsia" w:ascii="宋体" w:hAnsi="宋体" w:eastAsia="宋体" w:cs="宋体"/>
                <w:kern w:val="0"/>
                <w:sz w:val="18"/>
                <w:szCs w:val="18"/>
              </w:rPr>
              <w:t>及时解决，自接到报告起影响上课不超过</w:t>
            </w:r>
            <w:r>
              <w:rPr>
                <w:rFonts w:ascii="宋体" w:hAnsi="宋体" w:eastAsia="宋体" w:cs="宋体"/>
                <w:kern w:val="0"/>
                <w:sz w:val="18"/>
                <w:szCs w:val="18"/>
              </w:rPr>
              <w:t>10</w:t>
            </w:r>
            <w:r>
              <w:rPr>
                <w:rFonts w:hint="eastAsia" w:ascii="宋体" w:hAnsi="宋体" w:eastAsia="宋体" w:cs="宋体"/>
                <w:kern w:val="0"/>
                <w:sz w:val="18"/>
                <w:szCs w:val="18"/>
              </w:rPr>
              <w:t>分钟（含</w:t>
            </w:r>
            <w:r>
              <w:rPr>
                <w:rFonts w:ascii="宋体" w:hAnsi="宋体" w:eastAsia="宋体" w:cs="宋体"/>
                <w:kern w:val="0"/>
                <w:sz w:val="18"/>
                <w:szCs w:val="18"/>
              </w:rPr>
              <w:t>10</w:t>
            </w:r>
            <w:r>
              <w:rPr>
                <w:rFonts w:hint="eastAsia" w:ascii="宋体" w:hAnsi="宋体" w:eastAsia="宋体" w:cs="宋体"/>
                <w:kern w:val="0"/>
                <w:sz w:val="18"/>
                <w:szCs w:val="18"/>
              </w:rPr>
              <w:t>分钟）；</w:t>
            </w:r>
          </w:p>
          <w:p>
            <w:pPr>
              <w:rPr>
                <w:rFonts w:ascii="宋体" w:hAnsi="宋体" w:eastAsia="宋体" w:cs="Times New Roman"/>
                <w:kern w:val="0"/>
                <w:sz w:val="18"/>
                <w:szCs w:val="18"/>
              </w:rPr>
            </w:pPr>
            <w:r>
              <w:rPr>
                <w:rFonts w:ascii="宋体" w:hAnsi="宋体" w:eastAsia="宋体" w:cs="宋体"/>
                <w:kern w:val="0"/>
                <w:sz w:val="18"/>
                <w:szCs w:val="18"/>
              </w:rPr>
              <w:t>2.</w:t>
            </w:r>
            <w:r>
              <w:rPr>
                <w:rFonts w:hint="eastAsia" w:ascii="宋体" w:hAnsi="宋体" w:eastAsia="宋体" w:cs="宋体"/>
                <w:kern w:val="0"/>
                <w:sz w:val="18"/>
                <w:szCs w:val="18"/>
              </w:rPr>
              <w:t>未及时解决，自接到报告起影响上课超过</w:t>
            </w:r>
            <w:r>
              <w:rPr>
                <w:rFonts w:ascii="宋体" w:hAnsi="宋体" w:eastAsia="宋体" w:cs="宋体"/>
                <w:kern w:val="0"/>
                <w:sz w:val="18"/>
                <w:szCs w:val="18"/>
              </w:rPr>
              <w:t>10</w:t>
            </w:r>
            <w:r>
              <w:rPr>
                <w:rFonts w:hint="eastAsia" w:ascii="宋体" w:hAnsi="宋体" w:eastAsia="宋体" w:cs="宋体"/>
                <w:kern w:val="0"/>
                <w:sz w:val="18"/>
                <w:szCs w:val="18"/>
              </w:rPr>
              <w:t>分钟以上或造成停课。</w:t>
            </w:r>
          </w:p>
        </w:tc>
        <w:tc>
          <w:tcPr>
            <w:tcW w:w="900" w:type="dxa"/>
            <w:vAlign w:val="center"/>
          </w:tcPr>
          <w:p>
            <w:pPr>
              <w:jc w:val="center"/>
              <w:rPr>
                <w:rFonts w:ascii="宋体" w:hAnsi="宋体" w:eastAsia="宋体" w:cs="Times New Roman"/>
                <w:kern w:val="0"/>
                <w:sz w:val="18"/>
                <w:szCs w:val="18"/>
              </w:rPr>
            </w:pPr>
            <w:r>
              <w:rPr>
                <w:rFonts w:hint="eastAsia" w:ascii="宋体" w:hAnsi="宋体" w:eastAsia="宋体" w:cs="宋体"/>
                <w:kern w:val="0"/>
                <w:sz w:val="18"/>
                <w:szCs w:val="18"/>
              </w:rPr>
              <w:t>三级</w:t>
            </w:r>
          </w:p>
          <w:p>
            <w:pPr>
              <w:jc w:val="center"/>
              <w:rPr>
                <w:rFonts w:ascii="宋体" w:hAnsi="宋体" w:eastAsia="宋体" w:cs="Times New Roman"/>
                <w:kern w:val="0"/>
                <w:sz w:val="18"/>
                <w:szCs w:val="18"/>
              </w:rPr>
            </w:pPr>
            <w:r>
              <w:rPr>
                <w:rFonts w:hint="eastAsia" w:ascii="宋体" w:hAnsi="宋体" w:eastAsia="宋体" w:cs="宋体"/>
                <w:kern w:val="0"/>
                <w:sz w:val="18"/>
                <w:szCs w:val="18"/>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A9</w:t>
            </w:r>
          </w:p>
        </w:tc>
        <w:tc>
          <w:tcPr>
            <w:tcW w:w="7663" w:type="dxa"/>
            <w:vAlign w:val="center"/>
          </w:tcPr>
          <w:p>
            <w:pPr>
              <w:rPr>
                <w:rFonts w:ascii="宋体" w:hAnsi="宋体" w:eastAsia="宋体" w:cs="Times New Roman"/>
                <w:kern w:val="0"/>
                <w:sz w:val="18"/>
                <w:szCs w:val="18"/>
              </w:rPr>
            </w:pPr>
            <w:r>
              <w:rPr>
                <w:rFonts w:hint="eastAsia" w:ascii="宋体" w:hAnsi="宋体" w:eastAsia="宋体" w:cs="宋体"/>
                <w:kern w:val="0"/>
                <w:sz w:val="18"/>
                <w:szCs w:val="18"/>
              </w:rPr>
              <w:t>关于放假或全院性活动的教学调度通知未及时发放造成局部未执行，或通知内容不当造成执行混乱。</w:t>
            </w:r>
          </w:p>
        </w:tc>
        <w:tc>
          <w:tcPr>
            <w:tcW w:w="900" w:type="dxa"/>
            <w:vAlign w:val="center"/>
          </w:tcPr>
          <w:p>
            <w:pPr>
              <w:jc w:val="center"/>
              <w:rPr>
                <w:rFonts w:ascii="宋体" w:hAnsi="宋体" w:eastAsia="宋体" w:cs="Times New Roman"/>
                <w:kern w:val="0"/>
                <w:sz w:val="18"/>
                <w:szCs w:val="18"/>
              </w:rPr>
            </w:pPr>
            <w:r>
              <w:rPr>
                <w:rFonts w:hint="eastAsia" w:ascii="宋体" w:hAnsi="宋体" w:eastAsia="宋体" w:cs="宋体"/>
                <w:kern w:val="0"/>
                <w:sz w:val="18"/>
                <w:szCs w:val="18"/>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A10</w:t>
            </w:r>
          </w:p>
        </w:tc>
        <w:tc>
          <w:tcPr>
            <w:tcW w:w="7663" w:type="dxa"/>
            <w:vAlign w:val="center"/>
          </w:tcPr>
          <w:p>
            <w:pPr>
              <w:rPr>
                <w:rFonts w:ascii="宋体" w:hAnsi="宋体" w:eastAsia="宋体" w:cs="Times New Roman"/>
                <w:kern w:val="0"/>
                <w:sz w:val="18"/>
                <w:szCs w:val="18"/>
              </w:rPr>
            </w:pPr>
            <w:r>
              <w:rPr>
                <w:rFonts w:hint="eastAsia" w:ascii="宋体" w:hAnsi="宋体" w:eastAsia="宋体" w:cs="宋体"/>
                <w:kern w:val="0"/>
                <w:sz w:val="18"/>
                <w:szCs w:val="18"/>
              </w:rPr>
              <w:t>毕业资格审核不到位致使漏发学生毕业证书。</w:t>
            </w:r>
          </w:p>
        </w:tc>
        <w:tc>
          <w:tcPr>
            <w:tcW w:w="900" w:type="dxa"/>
            <w:vAlign w:val="center"/>
          </w:tcPr>
          <w:p>
            <w:pPr>
              <w:jc w:val="center"/>
              <w:rPr>
                <w:rFonts w:ascii="宋体" w:hAnsi="宋体" w:eastAsia="宋体" w:cs="Times New Roman"/>
                <w:kern w:val="0"/>
                <w:sz w:val="18"/>
                <w:szCs w:val="18"/>
              </w:rPr>
            </w:pPr>
            <w:r>
              <w:rPr>
                <w:rFonts w:hint="eastAsia" w:ascii="宋体" w:hAnsi="宋体" w:eastAsia="宋体" w:cs="宋体"/>
                <w:kern w:val="0"/>
                <w:sz w:val="18"/>
                <w:szCs w:val="18"/>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A11</w:t>
            </w:r>
          </w:p>
        </w:tc>
        <w:tc>
          <w:tcPr>
            <w:tcW w:w="7663" w:type="dxa"/>
            <w:vAlign w:val="center"/>
          </w:tcPr>
          <w:p>
            <w:pPr>
              <w:rPr>
                <w:rFonts w:ascii="宋体" w:hAnsi="宋体" w:eastAsia="宋体" w:cs="Times New Roman"/>
                <w:kern w:val="0"/>
                <w:sz w:val="18"/>
                <w:szCs w:val="18"/>
              </w:rPr>
            </w:pPr>
            <w:r>
              <w:rPr>
                <w:rFonts w:hint="eastAsia" w:ascii="宋体" w:hAnsi="宋体" w:eastAsia="宋体" w:cs="宋体"/>
                <w:kern w:val="0"/>
                <w:sz w:val="18"/>
                <w:szCs w:val="18"/>
              </w:rPr>
              <w:t>毕业资格审核不到位致使不应发学生毕业证书者已发给。</w:t>
            </w:r>
          </w:p>
        </w:tc>
        <w:tc>
          <w:tcPr>
            <w:tcW w:w="900" w:type="dxa"/>
            <w:vAlign w:val="center"/>
          </w:tcPr>
          <w:p>
            <w:pPr>
              <w:jc w:val="center"/>
              <w:rPr>
                <w:rFonts w:ascii="宋体" w:hAnsi="宋体" w:eastAsia="宋体" w:cs="Times New Roman"/>
                <w:kern w:val="0"/>
                <w:sz w:val="18"/>
                <w:szCs w:val="18"/>
              </w:rPr>
            </w:pPr>
            <w:r>
              <w:rPr>
                <w:rFonts w:hint="eastAsia" w:ascii="宋体" w:hAnsi="宋体" w:eastAsia="宋体" w:cs="宋体"/>
                <w:kern w:val="0"/>
                <w:sz w:val="18"/>
                <w:szCs w:val="18"/>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A12</w:t>
            </w:r>
          </w:p>
        </w:tc>
        <w:tc>
          <w:tcPr>
            <w:tcW w:w="7663" w:type="dxa"/>
            <w:vAlign w:val="center"/>
          </w:tcPr>
          <w:p>
            <w:pPr>
              <w:rPr>
                <w:rFonts w:ascii="宋体" w:hAnsi="宋体" w:eastAsia="宋体" w:cs="Times New Roman"/>
                <w:kern w:val="0"/>
                <w:sz w:val="18"/>
                <w:szCs w:val="18"/>
              </w:rPr>
            </w:pPr>
            <w:r>
              <w:rPr>
                <w:rFonts w:hint="eastAsia" w:ascii="宋体" w:hAnsi="宋体" w:eastAsia="宋体" w:cs="宋体"/>
                <w:kern w:val="0"/>
                <w:sz w:val="18"/>
                <w:szCs w:val="18"/>
              </w:rPr>
              <w:t>因工作疏忽出具与事实严重违背的学历学籍成绩等各类证书证明。</w:t>
            </w:r>
          </w:p>
        </w:tc>
        <w:tc>
          <w:tcPr>
            <w:tcW w:w="900" w:type="dxa"/>
            <w:vAlign w:val="center"/>
          </w:tcPr>
          <w:p>
            <w:pPr>
              <w:jc w:val="center"/>
              <w:rPr>
                <w:rFonts w:ascii="宋体" w:hAnsi="宋体" w:eastAsia="宋体" w:cs="Times New Roman"/>
                <w:kern w:val="0"/>
                <w:sz w:val="18"/>
                <w:szCs w:val="18"/>
              </w:rPr>
            </w:pPr>
            <w:r>
              <w:rPr>
                <w:rFonts w:hint="eastAsia" w:ascii="宋体" w:hAnsi="宋体" w:eastAsia="宋体" w:cs="宋体"/>
                <w:kern w:val="0"/>
                <w:sz w:val="18"/>
                <w:szCs w:val="18"/>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A13</w:t>
            </w:r>
          </w:p>
        </w:tc>
        <w:tc>
          <w:tcPr>
            <w:tcW w:w="7663" w:type="dxa"/>
            <w:vAlign w:val="center"/>
          </w:tcPr>
          <w:p>
            <w:pPr>
              <w:rPr>
                <w:rFonts w:ascii="宋体" w:hAnsi="宋体" w:eastAsia="宋体" w:cs="Times New Roman"/>
                <w:kern w:val="0"/>
                <w:sz w:val="18"/>
                <w:szCs w:val="18"/>
              </w:rPr>
            </w:pPr>
            <w:r>
              <w:rPr>
                <w:rFonts w:hint="eastAsia" w:ascii="宋体" w:hAnsi="宋体" w:eastAsia="宋体" w:cs="宋体"/>
                <w:kern w:val="0"/>
                <w:sz w:val="18"/>
                <w:szCs w:val="18"/>
              </w:rPr>
              <w:t>故意出具与事实严重违背的学历学籍成绩等各类证书证明。</w:t>
            </w:r>
          </w:p>
        </w:tc>
        <w:tc>
          <w:tcPr>
            <w:tcW w:w="900" w:type="dxa"/>
            <w:vAlign w:val="center"/>
          </w:tcPr>
          <w:p>
            <w:pPr>
              <w:jc w:val="center"/>
              <w:rPr>
                <w:rFonts w:ascii="宋体" w:hAnsi="宋体" w:eastAsia="宋体" w:cs="Times New Roman"/>
                <w:kern w:val="0"/>
                <w:sz w:val="18"/>
                <w:szCs w:val="18"/>
              </w:rPr>
            </w:pPr>
            <w:r>
              <w:rPr>
                <w:rFonts w:hint="eastAsia" w:ascii="宋体" w:hAnsi="宋体" w:eastAsia="宋体" w:cs="宋体"/>
                <w:kern w:val="0"/>
                <w:sz w:val="18"/>
                <w:szCs w:val="18"/>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A14</w:t>
            </w:r>
          </w:p>
        </w:tc>
        <w:tc>
          <w:tcPr>
            <w:tcW w:w="7663" w:type="dxa"/>
            <w:vAlign w:val="center"/>
          </w:tcPr>
          <w:p>
            <w:pPr>
              <w:rPr>
                <w:rFonts w:ascii="宋体" w:hAnsi="宋体" w:eastAsia="宋体" w:cs="Times New Roman"/>
                <w:kern w:val="0"/>
                <w:sz w:val="18"/>
                <w:szCs w:val="18"/>
              </w:rPr>
            </w:pPr>
            <w:r>
              <w:rPr>
                <w:rFonts w:hint="eastAsia" w:ascii="宋体" w:hAnsi="宋体" w:eastAsia="宋体" w:cs="宋体"/>
                <w:kern w:val="0"/>
                <w:sz w:val="18"/>
                <w:szCs w:val="18"/>
              </w:rPr>
              <w:t>因保管不当或丢失学生成绩原始数据或审核不认真造成学籍处理混乱</w:t>
            </w:r>
          </w:p>
        </w:tc>
        <w:tc>
          <w:tcPr>
            <w:tcW w:w="900" w:type="dxa"/>
            <w:vAlign w:val="center"/>
          </w:tcPr>
          <w:p>
            <w:pPr>
              <w:jc w:val="center"/>
              <w:rPr>
                <w:rFonts w:ascii="宋体" w:hAnsi="宋体" w:eastAsia="宋体" w:cs="Times New Roman"/>
                <w:kern w:val="0"/>
                <w:sz w:val="18"/>
                <w:szCs w:val="18"/>
              </w:rPr>
            </w:pPr>
            <w:r>
              <w:rPr>
                <w:rFonts w:hint="eastAsia" w:ascii="宋体" w:hAnsi="宋体" w:eastAsia="宋体" w:cs="宋体"/>
                <w:kern w:val="0"/>
                <w:sz w:val="18"/>
                <w:szCs w:val="18"/>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A15</w:t>
            </w:r>
          </w:p>
        </w:tc>
        <w:tc>
          <w:tcPr>
            <w:tcW w:w="7663" w:type="dxa"/>
          </w:tcPr>
          <w:p>
            <w:pPr>
              <w:rPr>
                <w:rFonts w:ascii="宋体" w:hAnsi="宋体" w:eastAsia="宋体" w:cs="Times New Roman"/>
                <w:kern w:val="0"/>
                <w:sz w:val="18"/>
                <w:szCs w:val="18"/>
              </w:rPr>
            </w:pPr>
            <w:r>
              <w:rPr>
                <w:rFonts w:hint="eastAsia" w:ascii="宋体" w:hAnsi="宋体" w:eastAsia="宋体" w:cs="宋体"/>
                <w:kern w:val="0"/>
                <w:sz w:val="18"/>
                <w:szCs w:val="18"/>
              </w:rPr>
              <w:t>因管理不善，造成教学仪器设备损坏或丢失，</w:t>
            </w:r>
          </w:p>
          <w:p>
            <w:pPr>
              <w:rPr>
                <w:rFonts w:ascii="宋体" w:hAnsi="宋体" w:eastAsia="宋体" w:cs="Times New Roman"/>
                <w:kern w:val="0"/>
                <w:sz w:val="18"/>
                <w:szCs w:val="18"/>
              </w:rPr>
            </w:pPr>
            <w:r>
              <w:rPr>
                <w:rFonts w:hint="eastAsia" w:ascii="宋体" w:hAnsi="宋体" w:eastAsia="宋体" w:cs="宋体"/>
                <w:kern w:val="0"/>
                <w:sz w:val="18"/>
                <w:szCs w:val="18"/>
              </w:rPr>
              <w:t>数额达</w:t>
            </w:r>
            <w:r>
              <w:rPr>
                <w:rFonts w:ascii="宋体" w:hAnsi="宋体" w:eastAsia="宋体" w:cs="宋体"/>
                <w:kern w:val="0"/>
                <w:sz w:val="18"/>
                <w:szCs w:val="18"/>
              </w:rPr>
              <w:t>4000</w:t>
            </w:r>
            <w:r>
              <w:rPr>
                <w:rFonts w:hint="eastAsia" w:ascii="宋体" w:hAnsi="宋体" w:eastAsia="宋体" w:cs="宋体"/>
                <w:kern w:val="0"/>
                <w:sz w:val="18"/>
                <w:szCs w:val="18"/>
              </w:rPr>
              <w:t>元以上；</w:t>
            </w:r>
          </w:p>
          <w:p>
            <w:pPr>
              <w:rPr>
                <w:rFonts w:ascii="宋体" w:hAnsi="宋体" w:eastAsia="宋体" w:cs="Times New Roman"/>
                <w:kern w:val="0"/>
                <w:sz w:val="18"/>
                <w:szCs w:val="18"/>
              </w:rPr>
            </w:pPr>
            <w:r>
              <w:rPr>
                <w:rFonts w:hint="eastAsia" w:ascii="宋体" w:hAnsi="宋体" w:eastAsia="宋体" w:cs="宋体"/>
                <w:kern w:val="0"/>
                <w:sz w:val="18"/>
                <w:szCs w:val="18"/>
              </w:rPr>
              <w:t>数额达</w:t>
            </w:r>
            <w:r>
              <w:rPr>
                <w:rFonts w:ascii="宋体" w:hAnsi="宋体" w:eastAsia="宋体" w:cs="宋体"/>
                <w:kern w:val="0"/>
                <w:sz w:val="18"/>
                <w:szCs w:val="18"/>
              </w:rPr>
              <w:t>2000-4000</w:t>
            </w:r>
            <w:r>
              <w:rPr>
                <w:rFonts w:hint="eastAsia" w:ascii="宋体" w:hAnsi="宋体" w:eastAsia="宋体" w:cs="宋体"/>
                <w:kern w:val="0"/>
                <w:sz w:val="18"/>
                <w:szCs w:val="18"/>
              </w:rPr>
              <w:t>元以上；</w:t>
            </w:r>
          </w:p>
          <w:p>
            <w:pPr>
              <w:rPr>
                <w:rFonts w:ascii="宋体" w:hAnsi="宋体" w:eastAsia="宋体" w:cs="Times New Roman"/>
                <w:kern w:val="0"/>
                <w:sz w:val="18"/>
                <w:szCs w:val="18"/>
              </w:rPr>
            </w:pPr>
            <w:r>
              <w:rPr>
                <w:rFonts w:hint="eastAsia" w:ascii="宋体" w:hAnsi="宋体" w:eastAsia="宋体" w:cs="宋体"/>
                <w:kern w:val="0"/>
                <w:sz w:val="18"/>
                <w:szCs w:val="18"/>
              </w:rPr>
              <w:t>数额在</w:t>
            </w:r>
            <w:r>
              <w:rPr>
                <w:rFonts w:ascii="宋体" w:hAnsi="宋体" w:eastAsia="宋体" w:cs="宋体"/>
                <w:kern w:val="0"/>
                <w:sz w:val="18"/>
                <w:szCs w:val="18"/>
              </w:rPr>
              <w:t>1000-2000</w:t>
            </w:r>
            <w:r>
              <w:rPr>
                <w:rFonts w:hint="eastAsia" w:ascii="宋体" w:hAnsi="宋体" w:eastAsia="宋体" w:cs="宋体"/>
                <w:kern w:val="0"/>
                <w:sz w:val="18"/>
                <w:szCs w:val="18"/>
              </w:rPr>
              <w:t>元以上。</w:t>
            </w:r>
          </w:p>
          <w:p>
            <w:pPr>
              <w:rPr>
                <w:rFonts w:ascii="宋体" w:hAnsi="宋体" w:eastAsia="宋体" w:cs="Times New Roman"/>
                <w:kern w:val="0"/>
                <w:sz w:val="18"/>
                <w:szCs w:val="18"/>
              </w:rPr>
            </w:pPr>
            <w:r>
              <w:rPr>
                <w:rFonts w:hint="eastAsia" w:ascii="宋体" w:hAnsi="宋体" w:eastAsia="宋体" w:cs="宋体"/>
                <w:kern w:val="0"/>
                <w:sz w:val="18"/>
                <w:szCs w:val="18"/>
              </w:rPr>
              <w:t>数额在</w:t>
            </w:r>
            <w:r>
              <w:rPr>
                <w:rFonts w:ascii="宋体" w:hAnsi="宋体" w:eastAsia="宋体" w:cs="宋体"/>
                <w:kern w:val="0"/>
                <w:sz w:val="18"/>
                <w:szCs w:val="18"/>
              </w:rPr>
              <w:t>1000</w:t>
            </w:r>
            <w:r>
              <w:rPr>
                <w:rFonts w:hint="eastAsia" w:ascii="宋体" w:hAnsi="宋体" w:eastAsia="宋体" w:cs="宋体"/>
                <w:kern w:val="0"/>
                <w:sz w:val="18"/>
                <w:szCs w:val="18"/>
              </w:rPr>
              <w:t>元以下。</w:t>
            </w:r>
          </w:p>
        </w:tc>
        <w:tc>
          <w:tcPr>
            <w:tcW w:w="900" w:type="dxa"/>
            <w:vAlign w:val="center"/>
          </w:tcPr>
          <w:p>
            <w:pPr>
              <w:jc w:val="center"/>
              <w:rPr>
                <w:rFonts w:ascii="宋体" w:hAnsi="宋体" w:eastAsia="宋体" w:cs="Times New Roman"/>
                <w:kern w:val="0"/>
                <w:sz w:val="18"/>
                <w:szCs w:val="18"/>
              </w:rPr>
            </w:pPr>
            <w:r>
              <w:rPr>
                <w:rFonts w:hint="eastAsia" w:ascii="宋体" w:hAnsi="宋体" w:eastAsia="宋体" w:cs="宋体"/>
                <w:kern w:val="0"/>
                <w:sz w:val="18"/>
                <w:szCs w:val="18"/>
              </w:rPr>
              <w:t>一级</w:t>
            </w:r>
          </w:p>
          <w:p>
            <w:pPr>
              <w:jc w:val="center"/>
              <w:rPr>
                <w:rFonts w:ascii="宋体" w:hAnsi="宋体" w:eastAsia="宋体" w:cs="Times New Roman"/>
                <w:kern w:val="0"/>
                <w:sz w:val="18"/>
                <w:szCs w:val="18"/>
              </w:rPr>
            </w:pPr>
            <w:r>
              <w:rPr>
                <w:rFonts w:hint="eastAsia" w:ascii="宋体" w:hAnsi="宋体" w:eastAsia="宋体" w:cs="宋体"/>
                <w:kern w:val="0"/>
                <w:sz w:val="18"/>
                <w:szCs w:val="18"/>
              </w:rPr>
              <w:t>二级</w:t>
            </w:r>
          </w:p>
          <w:p>
            <w:pPr>
              <w:jc w:val="center"/>
              <w:rPr>
                <w:rFonts w:ascii="宋体" w:hAnsi="宋体" w:eastAsia="宋体" w:cs="Times New Roman"/>
                <w:kern w:val="0"/>
                <w:sz w:val="18"/>
                <w:szCs w:val="18"/>
              </w:rPr>
            </w:pPr>
            <w:r>
              <w:rPr>
                <w:rFonts w:hint="eastAsia" w:ascii="宋体" w:hAnsi="宋体" w:eastAsia="宋体" w:cs="宋体"/>
                <w:kern w:val="0"/>
                <w:sz w:val="18"/>
                <w:szCs w:val="18"/>
              </w:rPr>
              <w:t>三级</w:t>
            </w:r>
          </w:p>
          <w:p>
            <w:pPr>
              <w:jc w:val="center"/>
              <w:rPr>
                <w:rFonts w:ascii="宋体" w:hAnsi="宋体" w:eastAsia="宋体" w:cs="Times New Roman"/>
                <w:kern w:val="0"/>
                <w:sz w:val="18"/>
                <w:szCs w:val="18"/>
              </w:rPr>
            </w:pPr>
            <w:r>
              <w:rPr>
                <w:rFonts w:hint="eastAsia" w:ascii="宋体" w:hAnsi="宋体" w:eastAsia="宋体" w:cs="宋体"/>
                <w:kern w:val="0"/>
                <w:sz w:val="18"/>
                <w:szCs w:val="18"/>
              </w:rPr>
              <w:t>四级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A16</w:t>
            </w:r>
          </w:p>
        </w:tc>
        <w:tc>
          <w:tcPr>
            <w:tcW w:w="7663" w:type="dxa"/>
          </w:tcPr>
          <w:p>
            <w:pPr>
              <w:rPr>
                <w:rFonts w:ascii="宋体" w:hAnsi="宋体" w:eastAsia="宋体" w:cs="Times New Roman"/>
                <w:kern w:val="0"/>
                <w:sz w:val="18"/>
                <w:szCs w:val="18"/>
              </w:rPr>
            </w:pPr>
            <w:r>
              <w:rPr>
                <w:rFonts w:hint="eastAsia" w:ascii="宋体" w:hAnsi="宋体" w:eastAsia="宋体" w:cs="宋体"/>
                <w:kern w:val="0"/>
                <w:sz w:val="18"/>
                <w:szCs w:val="18"/>
              </w:rPr>
              <w:t>没有按时报出或漏报教材采购计划，影响开课</w:t>
            </w:r>
          </w:p>
          <w:p>
            <w:pPr>
              <w:rPr>
                <w:rFonts w:ascii="宋体" w:hAnsi="宋体" w:eastAsia="宋体" w:cs="Times New Roman"/>
                <w:kern w:val="0"/>
                <w:sz w:val="18"/>
                <w:szCs w:val="18"/>
              </w:rPr>
            </w:pPr>
            <w:r>
              <w:rPr>
                <w:rFonts w:ascii="宋体" w:hAnsi="宋体" w:eastAsia="宋体" w:cs="宋体"/>
                <w:kern w:val="0"/>
                <w:sz w:val="18"/>
                <w:szCs w:val="18"/>
              </w:rPr>
              <w:t>1</w:t>
            </w:r>
            <w:r>
              <w:rPr>
                <w:rFonts w:hint="eastAsia" w:ascii="宋体" w:hAnsi="宋体" w:eastAsia="宋体" w:cs="宋体"/>
                <w:kern w:val="0"/>
                <w:sz w:val="18"/>
                <w:szCs w:val="18"/>
              </w:rPr>
              <w:t>．影响一周以内；</w:t>
            </w:r>
          </w:p>
          <w:p>
            <w:pPr>
              <w:rPr>
                <w:rFonts w:ascii="宋体" w:hAnsi="宋体" w:eastAsia="宋体" w:cs="Times New Roman"/>
                <w:kern w:val="0"/>
                <w:sz w:val="18"/>
                <w:szCs w:val="18"/>
              </w:rPr>
            </w:pPr>
            <w:r>
              <w:rPr>
                <w:rFonts w:ascii="宋体" w:hAnsi="宋体" w:eastAsia="宋体" w:cs="宋体"/>
                <w:kern w:val="0"/>
                <w:sz w:val="18"/>
                <w:szCs w:val="18"/>
              </w:rPr>
              <w:t>2</w:t>
            </w:r>
            <w:r>
              <w:rPr>
                <w:rFonts w:hint="eastAsia" w:ascii="宋体" w:hAnsi="宋体" w:eastAsia="宋体" w:cs="宋体"/>
                <w:kern w:val="0"/>
                <w:sz w:val="18"/>
                <w:szCs w:val="18"/>
              </w:rPr>
              <w:t>．影响一周以上；</w:t>
            </w:r>
          </w:p>
        </w:tc>
        <w:tc>
          <w:tcPr>
            <w:tcW w:w="900" w:type="dxa"/>
            <w:vAlign w:val="center"/>
          </w:tcPr>
          <w:p>
            <w:pPr>
              <w:jc w:val="center"/>
              <w:rPr>
                <w:rFonts w:ascii="宋体" w:hAnsi="宋体" w:eastAsia="宋体" w:cs="Times New Roman"/>
                <w:kern w:val="0"/>
                <w:sz w:val="18"/>
                <w:szCs w:val="18"/>
              </w:rPr>
            </w:pPr>
            <w:r>
              <w:rPr>
                <w:rFonts w:hint="eastAsia" w:ascii="宋体" w:hAnsi="宋体" w:eastAsia="宋体" w:cs="宋体"/>
                <w:kern w:val="0"/>
                <w:sz w:val="18"/>
                <w:szCs w:val="18"/>
              </w:rPr>
              <w:t>三级</w:t>
            </w:r>
          </w:p>
          <w:p>
            <w:pPr>
              <w:jc w:val="center"/>
              <w:rPr>
                <w:rFonts w:ascii="宋体" w:hAnsi="宋体" w:eastAsia="宋体" w:cs="Times New Roman"/>
                <w:kern w:val="0"/>
                <w:sz w:val="18"/>
                <w:szCs w:val="18"/>
              </w:rPr>
            </w:pPr>
            <w:r>
              <w:rPr>
                <w:rFonts w:hint="eastAsia" w:ascii="宋体" w:hAnsi="宋体" w:eastAsia="宋体" w:cs="宋体"/>
                <w:kern w:val="0"/>
                <w:sz w:val="18"/>
                <w:szCs w:val="18"/>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A17</w:t>
            </w:r>
          </w:p>
        </w:tc>
        <w:tc>
          <w:tcPr>
            <w:tcW w:w="7663" w:type="dxa"/>
          </w:tcPr>
          <w:p>
            <w:pPr>
              <w:rPr>
                <w:rFonts w:ascii="宋体" w:hAnsi="宋体" w:eastAsia="宋体" w:cs="Times New Roman"/>
                <w:kern w:val="0"/>
                <w:sz w:val="18"/>
                <w:szCs w:val="18"/>
              </w:rPr>
            </w:pPr>
            <w:r>
              <w:rPr>
                <w:rFonts w:hint="eastAsia" w:ascii="宋体" w:hAnsi="宋体" w:eastAsia="宋体" w:cs="宋体"/>
                <w:kern w:val="0"/>
                <w:sz w:val="18"/>
                <w:szCs w:val="18"/>
              </w:rPr>
              <w:t>虚报教学工作量，造成不良后果</w:t>
            </w:r>
          </w:p>
        </w:tc>
        <w:tc>
          <w:tcPr>
            <w:tcW w:w="900" w:type="dxa"/>
            <w:vAlign w:val="center"/>
          </w:tcPr>
          <w:p>
            <w:pPr>
              <w:jc w:val="center"/>
              <w:rPr>
                <w:rFonts w:ascii="宋体" w:hAnsi="宋体" w:eastAsia="宋体" w:cs="Times New Roman"/>
                <w:kern w:val="0"/>
                <w:sz w:val="18"/>
                <w:szCs w:val="18"/>
              </w:rPr>
            </w:pPr>
            <w:r>
              <w:rPr>
                <w:rFonts w:hint="eastAsia" w:ascii="宋体" w:hAnsi="宋体" w:eastAsia="宋体" w:cs="宋体"/>
                <w:kern w:val="0"/>
                <w:sz w:val="18"/>
                <w:szCs w:val="18"/>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A18</w:t>
            </w:r>
          </w:p>
        </w:tc>
        <w:tc>
          <w:tcPr>
            <w:tcW w:w="7663" w:type="dxa"/>
          </w:tcPr>
          <w:p>
            <w:pPr>
              <w:rPr>
                <w:rFonts w:ascii="宋体" w:hAnsi="宋体" w:eastAsia="宋体" w:cs="Times New Roman"/>
                <w:kern w:val="0"/>
                <w:sz w:val="18"/>
                <w:szCs w:val="18"/>
              </w:rPr>
            </w:pPr>
            <w:r>
              <w:rPr>
                <w:rFonts w:hint="eastAsia" w:ascii="宋体" w:hAnsi="宋体" w:eastAsia="宋体" w:cs="宋体"/>
                <w:kern w:val="0"/>
                <w:sz w:val="18"/>
                <w:szCs w:val="18"/>
              </w:rPr>
              <w:t>错订致使学生开学第三周仍有缺供教材、重复预定教材</w:t>
            </w:r>
          </w:p>
        </w:tc>
        <w:tc>
          <w:tcPr>
            <w:tcW w:w="900" w:type="dxa"/>
            <w:vAlign w:val="center"/>
          </w:tcPr>
          <w:p>
            <w:pPr>
              <w:jc w:val="center"/>
              <w:rPr>
                <w:rFonts w:ascii="宋体" w:hAnsi="宋体" w:eastAsia="宋体" w:cs="Times New Roman"/>
                <w:kern w:val="0"/>
                <w:sz w:val="18"/>
                <w:szCs w:val="18"/>
              </w:rPr>
            </w:pPr>
            <w:r>
              <w:rPr>
                <w:rFonts w:hint="eastAsia" w:ascii="宋体" w:hAnsi="宋体" w:eastAsia="宋体" w:cs="宋体"/>
                <w:kern w:val="0"/>
                <w:sz w:val="18"/>
                <w:szCs w:val="18"/>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9242" w:type="dxa"/>
            <w:gridSpan w:val="3"/>
            <w:vAlign w:val="center"/>
          </w:tcPr>
          <w:p>
            <w:pPr>
              <w:jc w:val="center"/>
              <w:rPr>
                <w:rFonts w:ascii="宋体" w:hAnsi="宋体" w:eastAsia="宋体" w:cs="Times New Roman"/>
                <w:kern w:val="0"/>
                <w:sz w:val="18"/>
                <w:szCs w:val="18"/>
              </w:rPr>
            </w:pPr>
            <w:r>
              <w:rPr>
                <w:rFonts w:ascii="宋体" w:hAnsi="宋体" w:eastAsia="宋体" w:cs="宋体"/>
                <w:kern w:val="0"/>
                <w:sz w:val="18"/>
                <w:szCs w:val="18"/>
              </w:rPr>
              <w:t xml:space="preserve">B </w:t>
            </w:r>
            <w:r>
              <w:rPr>
                <w:rFonts w:hint="eastAsia" w:ascii="宋体" w:hAnsi="宋体" w:eastAsia="宋体" w:cs="宋体"/>
                <w:kern w:val="0"/>
                <w:sz w:val="18"/>
                <w:szCs w:val="18"/>
              </w:rPr>
              <w:t>课堂教学类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B1</w:t>
            </w:r>
          </w:p>
        </w:tc>
        <w:tc>
          <w:tcPr>
            <w:tcW w:w="7663" w:type="dxa"/>
            <w:vAlign w:val="center"/>
          </w:tcPr>
          <w:p>
            <w:pPr>
              <w:autoSpaceDE w:val="0"/>
              <w:autoSpaceDN w:val="0"/>
              <w:ind w:right="6"/>
              <w:rPr>
                <w:rFonts w:ascii="宋体" w:hAnsi="宋体" w:eastAsia="宋体" w:cs="Times New Roman"/>
                <w:kern w:val="0"/>
                <w:sz w:val="18"/>
                <w:szCs w:val="18"/>
              </w:rPr>
            </w:pPr>
            <w:r>
              <w:rPr>
                <w:rFonts w:hint="eastAsia" w:ascii="宋体" w:hAnsi="宋体" w:eastAsia="宋体" w:cs="宋体"/>
                <w:kern w:val="0"/>
                <w:sz w:val="18"/>
                <w:szCs w:val="18"/>
              </w:rPr>
              <w:t>在教学过程中散布违背宪法和法律的言论，或散布封建迷信以及淫秽内容，或在课堂上发牢骚谈私愤，其言行在学生中造成恶劣影响。</w:t>
            </w:r>
          </w:p>
        </w:tc>
        <w:tc>
          <w:tcPr>
            <w:tcW w:w="900" w:type="dxa"/>
            <w:vAlign w:val="center"/>
          </w:tcPr>
          <w:p>
            <w:pPr>
              <w:autoSpaceDE w:val="0"/>
              <w:autoSpaceDN w:val="0"/>
              <w:ind w:right="7"/>
              <w:jc w:val="center"/>
              <w:rPr>
                <w:rFonts w:ascii="宋体" w:hAnsi="宋体" w:eastAsia="宋体" w:cs="Times New Roman"/>
                <w:spacing w:val="-1"/>
                <w:kern w:val="0"/>
                <w:sz w:val="18"/>
                <w:szCs w:val="18"/>
              </w:rPr>
            </w:pPr>
            <w:r>
              <w:rPr>
                <w:rFonts w:hint="eastAsia" w:ascii="宋体" w:hAnsi="宋体" w:eastAsia="宋体" w:cs="宋体"/>
                <w:spacing w:val="-1"/>
                <w:kern w:val="0"/>
                <w:sz w:val="18"/>
                <w:szCs w:val="18"/>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B2</w:t>
            </w:r>
          </w:p>
        </w:tc>
        <w:tc>
          <w:tcPr>
            <w:tcW w:w="7663" w:type="dxa"/>
            <w:vAlign w:val="center"/>
          </w:tcPr>
          <w:p>
            <w:pPr>
              <w:autoSpaceDE w:val="0"/>
              <w:autoSpaceDN w:val="0"/>
              <w:ind w:right="7"/>
              <w:rPr>
                <w:rFonts w:ascii="宋体" w:hAnsi="宋体" w:eastAsia="宋体" w:cs="Times New Roman"/>
                <w:kern w:val="0"/>
                <w:sz w:val="18"/>
                <w:szCs w:val="18"/>
              </w:rPr>
            </w:pPr>
            <w:r>
              <w:rPr>
                <w:rFonts w:hint="eastAsia" w:ascii="宋体" w:hAnsi="宋体" w:eastAsia="宋体" w:cs="宋体"/>
                <w:kern w:val="0"/>
                <w:sz w:val="18"/>
                <w:szCs w:val="18"/>
              </w:rPr>
              <w:t>未按规定经学校主管部门批准，无故缺课。</w:t>
            </w:r>
            <w:r>
              <w:rPr>
                <w:rFonts w:ascii="宋体" w:hAnsi="宋体" w:eastAsia="宋体" w:cs="宋体"/>
                <w:kern w:val="0"/>
                <w:sz w:val="18"/>
                <w:szCs w:val="18"/>
              </w:rPr>
              <w:t>1</w:t>
            </w:r>
            <w:r>
              <w:rPr>
                <w:rFonts w:hint="eastAsia" w:ascii="宋体" w:hAnsi="宋体" w:eastAsia="宋体" w:cs="宋体"/>
                <w:kern w:val="0"/>
                <w:sz w:val="18"/>
                <w:szCs w:val="18"/>
              </w:rPr>
              <w:t>课时（含</w:t>
            </w:r>
            <w:r>
              <w:rPr>
                <w:rFonts w:ascii="宋体" w:hAnsi="宋体" w:eastAsia="宋体" w:cs="宋体"/>
                <w:kern w:val="0"/>
                <w:sz w:val="18"/>
                <w:szCs w:val="18"/>
              </w:rPr>
              <w:t>1</w:t>
            </w:r>
            <w:r>
              <w:rPr>
                <w:rFonts w:hint="eastAsia" w:ascii="宋体" w:hAnsi="宋体" w:eastAsia="宋体" w:cs="宋体"/>
                <w:kern w:val="0"/>
                <w:sz w:val="18"/>
                <w:szCs w:val="18"/>
              </w:rPr>
              <w:t>课时）以上。</w:t>
            </w:r>
          </w:p>
        </w:tc>
        <w:tc>
          <w:tcPr>
            <w:tcW w:w="900" w:type="dxa"/>
            <w:vAlign w:val="center"/>
          </w:tcPr>
          <w:p>
            <w:pPr>
              <w:autoSpaceDE w:val="0"/>
              <w:autoSpaceDN w:val="0"/>
              <w:ind w:right="7"/>
              <w:jc w:val="center"/>
              <w:rPr>
                <w:rFonts w:ascii="宋体" w:hAnsi="宋体" w:eastAsia="宋体" w:cs="Times New Roman"/>
                <w:kern w:val="0"/>
                <w:sz w:val="18"/>
                <w:szCs w:val="18"/>
              </w:rPr>
            </w:pPr>
            <w:r>
              <w:rPr>
                <w:rFonts w:hint="eastAsia" w:ascii="宋体" w:hAnsi="宋体" w:eastAsia="宋体" w:cs="宋体"/>
                <w:spacing w:val="-1"/>
                <w:kern w:val="0"/>
                <w:sz w:val="18"/>
                <w:szCs w:val="18"/>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B3</w:t>
            </w:r>
          </w:p>
        </w:tc>
        <w:tc>
          <w:tcPr>
            <w:tcW w:w="7663" w:type="dxa"/>
            <w:vAlign w:val="center"/>
          </w:tcPr>
          <w:p>
            <w:pPr>
              <w:autoSpaceDE w:val="0"/>
              <w:autoSpaceDN w:val="0"/>
              <w:ind w:left="7" w:right="7"/>
              <w:rPr>
                <w:rFonts w:ascii="宋体" w:hAnsi="宋体" w:eastAsia="宋体" w:cs="Times New Roman"/>
                <w:kern w:val="0"/>
                <w:sz w:val="18"/>
                <w:szCs w:val="18"/>
              </w:rPr>
            </w:pPr>
            <w:r>
              <w:rPr>
                <w:rFonts w:hint="eastAsia" w:ascii="宋体" w:hAnsi="宋体" w:eastAsia="宋体" w:cs="宋体"/>
                <w:kern w:val="0"/>
                <w:sz w:val="18"/>
                <w:szCs w:val="18"/>
              </w:rPr>
              <w:t>未按规定经学校主管部门批准，擅自请人代课</w:t>
            </w:r>
            <w:r>
              <w:rPr>
                <w:rFonts w:ascii="宋体" w:hAnsi="宋体" w:eastAsia="宋体" w:cs="宋体"/>
                <w:kern w:val="0"/>
                <w:sz w:val="18"/>
                <w:szCs w:val="18"/>
              </w:rPr>
              <w:t>2</w:t>
            </w:r>
            <w:r>
              <w:rPr>
                <w:rFonts w:hint="eastAsia" w:ascii="宋体" w:hAnsi="宋体" w:eastAsia="宋体" w:cs="宋体"/>
                <w:kern w:val="0"/>
                <w:sz w:val="18"/>
                <w:szCs w:val="18"/>
              </w:rPr>
              <w:t>课时。</w:t>
            </w:r>
          </w:p>
        </w:tc>
        <w:tc>
          <w:tcPr>
            <w:tcW w:w="900" w:type="dxa"/>
            <w:vAlign w:val="center"/>
          </w:tcPr>
          <w:p>
            <w:pPr>
              <w:autoSpaceDE w:val="0"/>
              <w:autoSpaceDN w:val="0"/>
              <w:ind w:left="7" w:right="7"/>
              <w:jc w:val="center"/>
              <w:rPr>
                <w:rFonts w:ascii="宋体" w:hAnsi="宋体" w:eastAsia="宋体" w:cs="Times New Roman"/>
                <w:kern w:val="0"/>
                <w:sz w:val="18"/>
                <w:szCs w:val="18"/>
              </w:rPr>
            </w:pPr>
            <w:r>
              <w:rPr>
                <w:rFonts w:hint="eastAsia" w:ascii="宋体" w:hAnsi="宋体" w:eastAsia="宋体" w:cs="宋体"/>
                <w:kern w:val="0"/>
                <w:sz w:val="18"/>
                <w:szCs w:val="18"/>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B4</w:t>
            </w:r>
          </w:p>
        </w:tc>
        <w:tc>
          <w:tcPr>
            <w:tcW w:w="7663" w:type="dxa"/>
            <w:vAlign w:val="center"/>
          </w:tcPr>
          <w:p>
            <w:pPr>
              <w:autoSpaceDE w:val="0"/>
              <w:autoSpaceDN w:val="0"/>
              <w:ind w:left="7" w:right="7"/>
              <w:rPr>
                <w:rFonts w:ascii="宋体" w:hAnsi="宋体" w:eastAsia="宋体" w:cs="Times New Roman"/>
                <w:kern w:val="0"/>
                <w:sz w:val="18"/>
                <w:szCs w:val="18"/>
              </w:rPr>
            </w:pPr>
            <w:r>
              <w:rPr>
                <w:rFonts w:hint="eastAsia" w:ascii="宋体" w:hAnsi="宋体" w:eastAsia="宋体" w:cs="宋体"/>
                <w:kern w:val="0"/>
                <w:sz w:val="18"/>
                <w:szCs w:val="18"/>
              </w:rPr>
              <w:t>未按规定经学校主管部门批准，擅自请人代课</w:t>
            </w:r>
            <w:r>
              <w:rPr>
                <w:rFonts w:ascii="宋体" w:hAnsi="宋体" w:eastAsia="宋体" w:cs="宋体"/>
                <w:kern w:val="0"/>
                <w:sz w:val="18"/>
                <w:szCs w:val="18"/>
              </w:rPr>
              <w:t>2</w:t>
            </w:r>
            <w:r>
              <w:rPr>
                <w:rFonts w:hint="eastAsia" w:ascii="宋体" w:hAnsi="宋体" w:eastAsia="宋体" w:cs="宋体"/>
                <w:kern w:val="0"/>
                <w:sz w:val="18"/>
                <w:szCs w:val="18"/>
              </w:rPr>
              <w:t>课时以上。</w:t>
            </w:r>
          </w:p>
        </w:tc>
        <w:tc>
          <w:tcPr>
            <w:tcW w:w="900" w:type="dxa"/>
            <w:vAlign w:val="center"/>
          </w:tcPr>
          <w:p>
            <w:pPr>
              <w:autoSpaceDE w:val="0"/>
              <w:autoSpaceDN w:val="0"/>
              <w:ind w:left="7" w:right="7"/>
              <w:jc w:val="center"/>
              <w:rPr>
                <w:rFonts w:ascii="宋体" w:hAnsi="宋体" w:eastAsia="宋体" w:cs="Times New Roman"/>
                <w:kern w:val="0"/>
                <w:sz w:val="18"/>
                <w:szCs w:val="18"/>
              </w:rPr>
            </w:pPr>
            <w:r>
              <w:rPr>
                <w:rFonts w:hint="eastAsia" w:ascii="宋体" w:hAnsi="宋体" w:eastAsia="宋体" w:cs="宋体"/>
                <w:spacing w:val="-1"/>
                <w:kern w:val="0"/>
                <w:sz w:val="18"/>
                <w:szCs w:val="18"/>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B5</w:t>
            </w:r>
          </w:p>
        </w:tc>
        <w:tc>
          <w:tcPr>
            <w:tcW w:w="7663" w:type="dxa"/>
            <w:vAlign w:val="center"/>
          </w:tcPr>
          <w:p>
            <w:pPr>
              <w:autoSpaceDE w:val="0"/>
              <w:autoSpaceDN w:val="0"/>
              <w:ind w:right="6"/>
              <w:rPr>
                <w:rFonts w:ascii="宋体" w:hAnsi="宋体" w:eastAsia="宋体" w:cs="Times New Roman"/>
                <w:spacing w:val="-20"/>
                <w:kern w:val="0"/>
                <w:sz w:val="18"/>
                <w:szCs w:val="18"/>
              </w:rPr>
            </w:pPr>
            <w:r>
              <w:rPr>
                <w:rFonts w:hint="eastAsia" w:ascii="宋体" w:hAnsi="宋体" w:eastAsia="宋体" w:cs="宋体"/>
                <w:kern w:val="0"/>
                <w:sz w:val="18"/>
                <w:szCs w:val="18"/>
              </w:rPr>
              <w:t>未按规定经学校主管部门批准</w:t>
            </w:r>
            <w:r>
              <w:rPr>
                <w:rFonts w:hint="eastAsia" w:ascii="宋体" w:hAnsi="宋体" w:eastAsia="宋体" w:cs="宋体"/>
                <w:spacing w:val="-20"/>
                <w:kern w:val="0"/>
                <w:sz w:val="18"/>
                <w:szCs w:val="18"/>
              </w:rPr>
              <w:t>，</w:t>
            </w:r>
            <w:r>
              <w:rPr>
                <w:rFonts w:hint="eastAsia" w:ascii="宋体" w:hAnsi="宋体" w:eastAsia="宋体" w:cs="宋体"/>
                <w:kern w:val="0"/>
                <w:sz w:val="18"/>
                <w:szCs w:val="18"/>
              </w:rPr>
              <w:t>随意变动上课时间</w:t>
            </w:r>
            <w:r>
              <w:rPr>
                <w:rFonts w:hint="eastAsia" w:ascii="宋体" w:hAnsi="宋体" w:eastAsia="宋体" w:cs="宋体"/>
                <w:spacing w:val="-20"/>
                <w:kern w:val="0"/>
                <w:sz w:val="18"/>
                <w:szCs w:val="18"/>
              </w:rPr>
              <w:t>、</w:t>
            </w:r>
            <w:r>
              <w:rPr>
                <w:rFonts w:hint="eastAsia" w:ascii="宋体" w:hAnsi="宋体" w:eastAsia="宋体" w:cs="宋体"/>
                <w:kern w:val="0"/>
                <w:sz w:val="18"/>
                <w:szCs w:val="18"/>
              </w:rPr>
              <w:t>地点</w:t>
            </w:r>
            <w:r>
              <w:rPr>
                <w:rFonts w:hint="eastAsia" w:ascii="宋体" w:hAnsi="宋体" w:eastAsia="宋体" w:cs="宋体"/>
                <w:spacing w:val="-20"/>
                <w:kern w:val="0"/>
                <w:sz w:val="18"/>
                <w:szCs w:val="18"/>
              </w:rPr>
              <w:t>、</w:t>
            </w:r>
            <w:r>
              <w:rPr>
                <w:rFonts w:hint="eastAsia" w:ascii="宋体" w:hAnsi="宋体" w:eastAsia="宋体" w:cs="宋体"/>
                <w:kern w:val="0"/>
                <w:sz w:val="18"/>
                <w:szCs w:val="18"/>
              </w:rPr>
              <w:t>形式。</w:t>
            </w:r>
          </w:p>
        </w:tc>
        <w:tc>
          <w:tcPr>
            <w:tcW w:w="900" w:type="dxa"/>
            <w:vAlign w:val="center"/>
          </w:tcPr>
          <w:p>
            <w:pPr>
              <w:autoSpaceDE w:val="0"/>
              <w:autoSpaceDN w:val="0"/>
              <w:ind w:right="6"/>
              <w:jc w:val="center"/>
              <w:rPr>
                <w:rFonts w:ascii="宋体" w:hAnsi="宋体" w:eastAsia="宋体" w:cs="Times New Roman"/>
                <w:kern w:val="0"/>
                <w:sz w:val="18"/>
                <w:szCs w:val="18"/>
              </w:rPr>
            </w:pPr>
            <w:r>
              <w:rPr>
                <w:rFonts w:hint="eastAsia" w:ascii="宋体" w:hAnsi="宋体" w:eastAsia="宋体" w:cs="宋体"/>
                <w:kern w:val="0"/>
                <w:sz w:val="18"/>
                <w:szCs w:val="18"/>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B6</w:t>
            </w:r>
          </w:p>
        </w:tc>
        <w:tc>
          <w:tcPr>
            <w:tcW w:w="7663" w:type="dxa"/>
            <w:vAlign w:val="center"/>
          </w:tcPr>
          <w:p>
            <w:pPr>
              <w:autoSpaceDE w:val="0"/>
              <w:autoSpaceDN w:val="0"/>
              <w:ind w:left="7" w:right="7"/>
              <w:rPr>
                <w:rFonts w:ascii="宋体" w:hAnsi="宋体" w:eastAsia="宋体" w:cs="Times New Roman"/>
                <w:kern w:val="0"/>
                <w:sz w:val="18"/>
                <w:szCs w:val="18"/>
              </w:rPr>
            </w:pPr>
            <w:r>
              <w:rPr>
                <w:rFonts w:hint="eastAsia" w:ascii="宋体" w:hAnsi="宋体" w:eastAsia="宋体" w:cs="宋体"/>
                <w:kern w:val="0"/>
                <w:sz w:val="18"/>
                <w:szCs w:val="18"/>
              </w:rPr>
              <w:t>任课教师上课迟到</w:t>
            </w:r>
            <w:r>
              <w:rPr>
                <w:rFonts w:ascii="宋体" w:hAnsi="宋体" w:eastAsia="宋体" w:cs="宋体"/>
                <w:kern w:val="0"/>
                <w:sz w:val="18"/>
                <w:szCs w:val="18"/>
              </w:rPr>
              <w:t>5</w:t>
            </w:r>
            <w:r>
              <w:rPr>
                <w:rFonts w:hint="eastAsia" w:ascii="宋体" w:hAnsi="宋体" w:eastAsia="宋体" w:cs="宋体"/>
                <w:kern w:val="0"/>
                <w:sz w:val="18"/>
                <w:szCs w:val="18"/>
              </w:rPr>
              <w:t>分钟以内或提前下课</w:t>
            </w:r>
            <w:r>
              <w:rPr>
                <w:rFonts w:ascii="宋体" w:hAnsi="宋体" w:eastAsia="宋体" w:cs="宋体"/>
                <w:kern w:val="0"/>
                <w:sz w:val="18"/>
                <w:szCs w:val="18"/>
              </w:rPr>
              <w:t>5</w:t>
            </w:r>
            <w:r>
              <w:rPr>
                <w:rFonts w:hint="eastAsia" w:ascii="宋体" w:hAnsi="宋体" w:eastAsia="宋体" w:cs="宋体"/>
                <w:kern w:val="0"/>
                <w:sz w:val="18"/>
                <w:szCs w:val="18"/>
              </w:rPr>
              <w:t>分钟以内。</w:t>
            </w:r>
          </w:p>
        </w:tc>
        <w:tc>
          <w:tcPr>
            <w:tcW w:w="900" w:type="dxa"/>
            <w:vAlign w:val="center"/>
          </w:tcPr>
          <w:p>
            <w:pPr>
              <w:autoSpaceDE w:val="0"/>
              <w:autoSpaceDN w:val="0"/>
              <w:ind w:left="7" w:right="7"/>
              <w:jc w:val="center"/>
              <w:rPr>
                <w:rFonts w:ascii="宋体" w:hAnsi="宋体" w:eastAsia="宋体" w:cs="Times New Roman"/>
                <w:kern w:val="0"/>
                <w:sz w:val="18"/>
                <w:szCs w:val="18"/>
              </w:rPr>
            </w:pPr>
            <w:r>
              <w:rPr>
                <w:rFonts w:hint="eastAsia" w:ascii="宋体" w:hAnsi="宋体" w:eastAsia="宋体" w:cs="宋体"/>
                <w:kern w:val="0"/>
                <w:sz w:val="18"/>
                <w:szCs w:val="18"/>
              </w:rPr>
              <w:t>四级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B7</w:t>
            </w:r>
          </w:p>
        </w:tc>
        <w:tc>
          <w:tcPr>
            <w:tcW w:w="7663" w:type="dxa"/>
            <w:vAlign w:val="center"/>
          </w:tcPr>
          <w:p>
            <w:pPr>
              <w:autoSpaceDE w:val="0"/>
              <w:autoSpaceDN w:val="0"/>
              <w:ind w:left="7" w:right="7"/>
              <w:rPr>
                <w:rFonts w:ascii="宋体" w:hAnsi="宋体" w:eastAsia="宋体" w:cs="Times New Roman"/>
                <w:kern w:val="0"/>
                <w:sz w:val="18"/>
                <w:szCs w:val="18"/>
              </w:rPr>
            </w:pPr>
            <w:r>
              <w:rPr>
                <w:rFonts w:hint="eastAsia" w:ascii="宋体" w:hAnsi="宋体" w:eastAsia="宋体" w:cs="宋体"/>
                <w:kern w:val="0"/>
                <w:sz w:val="18"/>
                <w:szCs w:val="18"/>
              </w:rPr>
              <w:t>任课教师上课迟到</w:t>
            </w:r>
            <w:r>
              <w:rPr>
                <w:rFonts w:ascii="宋体" w:hAnsi="宋体" w:eastAsia="宋体" w:cs="宋体"/>
                <w:kern w:val="0"/>
                <w:sz w:val="18"/>
                <w:szCs w:val="18"/>
              </w:rPr>
              <w:t>5-15</w:t>
            </w:r>
            <w:r>
              <w:rPr>
                <w:rFonts w:hint="eastAsia" w:ascii="宋体" w:hAnsi="宋体" w:eastAsia="宋体" w:cs="宋体"/>
                <w:kern w:val="0"/>
                <w:sz w:val="18"/>
                <w:szCs w:val="18"/>
              </w:rPr>
              <w:t>分钟以内或提前下课</w:t>
            </w:r>
            <w:r>
              <w:rPr>
                <w:rFonts w:ascii="宋体" w:hAnsi="宋体" w:eastAsia="宋体" w:cs="宋体"/>
                <w:kern w:val="0"/>
                <w:sz w:val="18"/>
                <w:szCs w:val="18"/>
              </w:rPr>
              <w:t>5-15</w:t>
            </w:r>
            <w:r>
              <w:rPr>
                <w:rFonts w:hint="eastAsia" w:ascii="宋体" w:hAnsi="宋体" w:eastAsia="宋体" w:cs="宋体"/>
                <w:kern w:val="0"/>
                <w:sz w:val="18"/>
                <w:szCs w:val="18"/>
              </w:rPr>
              <w:t>分钟以内。</w:t>
            </w:r>
          </w:p>
        </w:tc>
        <w:tc>
          <w:tcPr>
            <w:tcW w:w="900" w:type="dxa"/>
            <w:vAlign w:val="center"/>
          </w:tcPr>
          <w:p>
            <w:pPr>
              <w:autoSpaceDE w:val="0"/>
              <w:autoSpaceDN w:val="0"/>
              <w:ind w:left="7" w:right="7"/>
              <w:jc w:val="center"/>
              <w:rPr>
                <w:rFonts w:ascii="宋体" w:hAnsi="宋体" w:eastAsia="宋体" w:cs="Times New Roman"/>
                <w:kern w:val="0"/>
                <w:sz w:val="18"/>
                <w:szCs w:val="18"/>
              </w:rPr>
            </w:pPr>
            <w:r>
              <w:rPr>
                <w:rFonts w:hint="eastAsia" w:ascii="宋体" w:hAnsi="宋体" w:eastAsia="宋体" w:cs="宋体"/>
                <w:kern w:val="0"/>
                <w:sz w:val="18"/>
                <w:szCs w:val="18"/>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B8</w:t>
            </w:r>
          </w:p>
        </w:tc>
        <w:tc>
          <w:tcPr>
            <w:tcW w:w="7663" w:type="dxa"/>
            <w:vAlign w:val="center"/>
          </w:tcPr>
          <w:p>
            <w:pPr>
              <w:autoSpaceDE w:val="0"/>
              <w:autoSpaceDN w:val="0"/>
              <w:ind w:left="7" w:right="7"/>
              <w:rPr>
                <w:rFonts w:ascii="宋体" w:hAnsi="宋体" w:eastAsia="宋体" w:cs="Times New Roman"/>
                <w:kern w:val="0"/>
                <w:sz w:val="18"/>
                <w:szCs w:val="18"/>
              </w:rPr>
            </w:pPr>
            <w:r>
              <w:rPr>
                <w:rFonts w:hint="eastAsia" w:ascii="宋体" w:hAnsi="宋体" w:eastAsia="宋体" w:cs="宋体"/>
                <w:kern w:val="0"/>
                <w:sz w:val="18"/>
                <w:szCs w:val="18"/>
              </w:rPr>
              <w:t>任课教师上课迟到</w:t>
            </w:r>
            <w:r>
              <w:rPr>
                <w:rFonts w:ascii="宋体" w:hAnsi="宋体" w:eastAsia="宋体" w:cs="宋体"/>
                <w:kern w:val="0"/>
                <w:sz w:val="18"/>
                <w:szCs w:val="18"/>
              </w:rPr>
              <w:t>15-30</w:t>
            </w:r>
            <w:r>
              <w:rPr>
                <w:rFonts w:hint="eastAsia" w:ascii="宋体" w:hAnsi="宋体" w:eastAsia="宋体" w:cs="宋体"/>
                <w:kern w:val="0"/>
                <w:sz w:val="18"/>
                <w:szCs w:val="18"/>
              </w:rPr>
              <w:t>分钟</w:t>
            </w:r>
            <w:r>
              <w:rPr>
                <w:rFonts w:ascii="宋体" w:hAnsi="宋体" w:eastAsia="宋体" w:cs="宋体"/>
                <w:kern w:val="0"/>
                <w:sz w:val="18"/>
                <w:szCs w:val="18"/>
              </w:rPr>
              <w:t>(</w:t>
            </w:r>
            <w:r>
              <w:rPr>
                <w:rFonts w:hint="eastAsia" w:ascii="宋体" w:hAnsi="宋体" w:eastAsia="宋体" w:cs="宋体"/>
                <w:kern w:val="0"/>
                <w:sz w:val="18"/>
                <w:szCs w:val="18"/>
              </w:rPr>
              <w:t>含</w:t>
            </w:r>
            <w:r>
              <w:rPr>
                <w:rFonts w:ascii="宋体" w:hAnsi="宋体" w:eastAsia="宋体" w:cs="宋体"/>
                <w:kern w:val="0"/>
                <w:sz w:val="18"/>
                <w:szCs w:val="18"/>
              </w:rPr>
              <w:t>15</w:t>
            </w:r>
            <w:r>
              <w:rPr>
                <w:rFonts w:hint="eastAsia" w:ascii="宋体" w:hAnsi="宋体" w:eastAsia="宋体" w:cs="宋体"/>
                <w:kern w:val="0"/>
                <w:sz w:val="18"/>
                <w:szCs w:val="18"/>
              </w:rPr>
              <w:t>分钟</w:t>
            </w:r>
            <w:r>
              <w:rPr>
                <w:rFonts w:ascii="宋体" w:hAnsi="宋体" w:eastAsia="宋体" w:cs="宋体"/>
                <w:kern w:val="0"/>
                <w:sz w:val="18"/>
                <w:szCs w:val="18"/>
              </w:rPr>
              <w:t>)</w:t>
            </w:r>
            <w:r>
              <w:rPr>
                <w:rFonts w:hint="eastAsia" w:ascii="宋体" w:hAnsi="宋体" w:eastAsia="宋体" w:cs="宋体"/>
                <w:kern w:val="0"/>
                <w:sz w:val="18"/>
                <w:szCs w:val="18"/>
              </w:rPr>
              <w:t>以内或提前下课</w:t>
            </w:r>
            <w:r>
              <w:rPr>
                <w:rFonts w:ascii="宋体" w:hAnsi="宋体" w:eastAsia="宋体" w:cs="宋体"/>
                <w:kern w:val="0"/>
                <w:sz w:val="18"/>
                <w:szCs w:val="18"/>
              </w:rPr>
              <w:t>15-30</w:t>
            </w:r>
            <w:r>
              <w:rPr>
                <w:rFonts w:hint="eastAsia" w:ascii="宋体" w:hAnsi="宋体" w:eastAsia="宋体" w:cs="宋体"/>
                <w:kern w:val="0"/>
                <w:sz w:val="18"/>
                <w:szCs w:val="18"/>
              </w:rPr>
              <w:t>分钟</w:t>
            </w:r>
            <w:r>
              <w:rPr>
                <w:rFonts w:ascii="宋体" w:hAnsi="宋体" w:eastAsia="宋体" w:cs="宋体"/>
                <w:kern w:val="0"/>
                <w:sz w:val="18"/>
                <w:szCs w:val="18"/>
              </w:rPr>
              <w:t>(</w:t>
            </w:r>
            <w:r>
              <w:rPr>
                <w:rFonts w:hint="eastAsia" w:ascii="宋体" w:hAnsi="宋体" w:eastAsia="宋体" w:cs="宋体"/>
                <w:kern w:val="0"/>
                <w:sz w:val="18"/>
                <w:szCs w:val="18"/>
              </w:rPr>
              <w:t>含</w:t>
            </w:r>
            <w:r>
              <w:rPr>
                <w:rFonts w:ascii="宋体" w:hAnsi="宋体" w:eastAsia="宋体" w:cs="宋体"/>
                <w:kern w:val="0"/>
                <w:sz w:val="18"/>
                <w:szCs w:val="18"/>
              </w:rPr>
              <w:t>15</w:t>
            </w:r>
            <w:r>
              <w:rPr>
                <w:rFonts w:hint="eastAsia" w:ascii="宋体" w:hAnsi="宋体" w:eastAsia="宋体" w:cs="宋体"/>
                <w:kern w:val="0"/>
                <w:sz w:val="18"/>
                <w:szCs w:val="18"/>
              </w:rPr>
              <w:t>分钟</w:t>
            </w:r>
            <w:r>
              <w:rPr>
                <w:rFonts w:ascii="宋体" w:hAnsi="宋体" w:eastAsia="宋体" w:cs="宋体"/>
                <w:kern w:val="0"/>
                <w:sz w:val="18"/>
                <w:szCs w:val="18"/>
              </w:rPr>
              <w:t>)</w:t>
            </w:r>
            <w:r>
              <w:rPr>
                <w:rFonts w:hint="eastAsia" w:ascii="宋体" w:hAnsi="宋体" w:eastAsia="宋体" w:cs="宋体"/>
                <w:kern w:val="0"/>
                <w:sz w:val="18"/>
                <w:szCs w:val="18"/>
              </w:rPr>
              <w:t>以内。</w:t>
            </w:r>
          </w:p>
        </w:tc>
        <w:tc>
          <w:tcPr>
            <w:tcW w:w="900" w:type="dxa"/>
            <w:vAlign w:val="center"/>
          </w:tcPr>
          <w:p>
            <w:pPr>
              <w:autoSpaceDE w:val="0"/>
              <w:autoSpaceDN w:val="0"/>
              <w:ind w:left="7" w:right="7"/>
              <w:jc w:val="center"/>
              <w:rPr>
                <w:rFonts w:ascii="宋体" w:hAnsi="宋体" w:eastAsia="宋体" w:cs="Times New Roman"/>
                <w:kern w:val="0"/>
                <w:sz w:val="18"/>
                <w:szCs w:val="18"/>
              </w:rPr>
            </w:pPr>
            <w:r>
              <w:rPr>
                <w:rFonts w:hint="eastAsia" w:ascii="宋体" w:hAnsi="宋体" w:eastAsia="宋体" w:cs="宋体"/>
                <w:kern w:val="0"/>
                <w:sz w:val="18"/>
                <w:szCs w:val="18"/>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B9</w:t>
            </w:r>
          </w:p>
        </w:tc>
        <w:tc>
          <w:tcPr>
            <w:tcW w:w="7663" w:type="dxa"/>
            <w:vAlign w:val="center"/>
          </w:tcPr>
          <w:p>
            <w:pPr>
              <w:autoSpaceDE w:val="0"/>
              <w:autoSpaceDN w:val="0"/>
              <w:ind w:left="7" w:right="7"/>
              <w:rPr>
                <w:rFonts w:ascii="宋体" w:hAnsi="宋体" w:eastAsia="宋体" w:cs="Times New Roman"/>
                <w:kern w:val="0"/>
                <w:sz w:val="18"/>
                <w:szCs w:val="18"/>
              </w:rPr>
            </w:pPr>
            <w:r>
              <w:rPr>
                <w:rFonts w:hint="eastAsia" w:ascii="宋体" w:hAnsi="宋体" w:eastAsia="宋体" w:cs="宋体"/>
                <w:kern w:val="0"/>
                <w:sz w:val="18"/>
                <w:szCs w:val="18"/>
              </w:rPr>
              <w:t>任课教师上课迟到</w:t>
            </w:r>
            <w:r>
              <w:rPr>
                <w:rFonts w:ascii="宋体" w:hAnsi="宋体" w:eastAsia="宋体" w:cs="宋体"/>
                <w:kern w:val="0"/>
                <w:sz w:val="18"/>
                <w:szCs w:val="18"/>
              </w:rPr>
              <w:t>30</w:t>
            </w:r>
            <w:r>
              <w:rPr>
                <w:rFonts w:hint="eastAsia" w:ascii="宋体" w:hAnsi="宋体" w:eastAsia="宋体" w:cs="宋体"/>
                <w:kern w:val="0"/>
                <w:sz w:val="18"/>
                <w:szCs w:val="18"/>
              </w:rPr>
              <w:t>分钟以上（含</w:t>
            </w:r>
            <w:r>
              <w:rPr>
                <w:rFonts w:ascii="宋体" w:hAnsi="宋体" w:eastAsia="宋体" w:cs="宋体"/>
                <w:kern w:val="0"/>
                <w:sz w:val="18"/>
                <w:szCs w:val="18"/>
              </w:rPr>
              <w:t>30</w:t>
            </w:r>
            <w:r>
              <w:rPr>
                <w:rFonts w:hint="eastAsia" w:ascii="宋体" w:hAnsi="宋体" w:eastAsia="宋体" w:cs="宋体"/>
                <w:kern w:val="0"/>
                <w:sz w:val="18"/>
                <w:szCs w:val="18"/>
              </w:rPr>
              <w:t>分钟）或提前下课</w:t>
            </w:r>
            <w:r>
              <w:rPr>
                <w:rFonts w:ascii="宋体" w:hAnsi="宋体" w:eastAsia="宋体" w:cs="宋体"/>
                <w:kern w:val="0"/>
                <w:sz w:val="18"/>
                <w:szCs w:val="18"/>
              </w:rPr>
              <w:t>30</w:t>
            </w:r>
            <w:r>
              <w:rPr>
                <w:rFonts w:hint="eastAsia" w:ascii="宋体" w:hAnsi="宋体" w:eastAsia="宋体" w:cs="宋体"/>
                <w:kern w:val="0"/>
                <w:sz w:val="18"/>
                <w:szCs w:val="18"/>
              </w:rPr>
              <w:t>分钟以上（含</w:t>
            </w:r>
            <w:r>
              <w:rPr>
                <w:rFonts w:ascii="宋体" w:hAnsi="宋体" w:eastAsia="宋体" w:cs="宋体"/>
                <w:kern w:val="0"/>
                <w:sz w:val="18"/>
                <w:szCs w:val="18"/>
              </w:rPr>
              <w:t>30</w:t>
            </w:r>
            <w:r>
              <w:rPr>
                <w:rFonts w:hint="eastAsia" w:ascii="宋体" w:hAnsi="宋体" w:eastAsia="宋体" w:cs="宋体"/>
                <w:kern w:val="0"/>
                <w:sz w:val="18"/>
                <w:szCs w:val="18"/>
              </w:rPr>
              <w:t>分钟）。</w:t>
            </w:r>
          </w:p>
        </w:tc>
        <w:tc>
          <w:tcPr>
            <w:tcW w:w="900" w:type="dxa"/>
            <w:vAlign w:val="center"/>
          </w:tcPr>
          <w:p>
            <w:pPr>
              <w:autoSpaceDE w:val="0"/>
              <w:autoSpaceDN w:val="0"/>
              <w:ind w:left="7" w:right="7"/>
              <w:jc w:val="center"/>
              <w:rPr>
                <w:rFonts w:ascii="宋体" w:hAnsi="宋体" w:eastAsia="宋体" w:cs="Times New Roman"/>
                <w:kern w:val="0"/>
                <w:sz w:val="18"/>
                <w:szCs w:val="18"/>
              </w:rPr>
            </w:pPr>
            <w:r>
              <w:rPr>
                <w:rFonts w:hint="eastAsia" w:ascii="宋体" w:hAnsi="宋体" w:eastAsia="宋体" w:cs="宋体"/>
                <w:spacing w:val="-1"/>
                <w:kern w:val="0"/>
                <w:sz w:val="18"/>
                <w:szCs w:val="18"/>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B10</w:t>
            </w:r>
          </w:p>
        </w:tc>
        <w:tc>
          <w:tcPr>
            <w:tcW w:w="7663" w:type="dxa"/>
            <w:vAlign w:val="center"/>
          </w:tcPr>
          <w:p>
            <w:pPr>
              <w:autoSpaceDE w:val="0"/>
              <w:autoSpaceDN w:val="0"/>
              <w:ind w:left="7" w:right="7"/>
              <w:rPr>
                <w:rFonts w:ascii="宋体" w:hAnsi="宋体" w:eastAsia="宋体" w:cs="Times New Roman"/>
                <w:kern w:val="0"/>
                <w:sz w:val="18"/>
                <w:szCs w:val="18"/>
              </w:rPr>
            </w:pPr>
            <w:r>
              <w:rPr>
                <w:rFonts w:hint="eastAsia" w:ascii="宋体" w:hAnsi="宋体" w:eastAsia="宋体" w:cs="宋体"/>
                <w:kern w:val="0"/>
                <w:sz w:val="18"/>
                <w:szCs w:val="18"/>
              </w:rPr>
              <w:t>上课期间任课教师无故离岗</w:t>
            </w:r>
            <w:r>
              <w:rPr>
                <w:rFonts w:ascii="宋体" w:hAnsi="宋体" w:eastAsia="宋体" w:cs="宋体"/>
                <w:kern w:val="0"/>
                <w:sz w:val="18"/>
                <w:szCs w:val="18"/>
              </w:rPr>
              <w:t>5</w:t>
            </w:r>
            <w:r>
              <w:rPr>
                <w:rFonts w:hint="eastAsia" w:ascii="宋体" w:hAnsi="宋体" w:eastAsia="宋体" w:cs="宋体"/>
                <w:kern w:val="0"/>
                <w:sz w:val="18"/>
                <w:szCs w:val="18"/>
              </w:rPr>
              <w:t>分钟以内。</w:t>
            </w:r>
          </w:p>
        </w:tc>
        <w:tc>
          <w:tcPr>
            <w:tcW w:w="900" w:type="dxa"/>
            <w:vAlign w:val="center"/>
          </w:tcPr>
          <w:p>
            <w:pPr>
              <w:autoSpaceDE w:val="0"/>
              <w:autoSpaceDN w:val="0"/>
              <w:ind w:left="7" w:right="7"/>
              <w:jc w:val="center"/>
              <w:rPr>
                <w:rFonts w:ascii="宋体" w:hAnsi="宋体" w:eastAsia="宋体" w:cs="Times New Roman"/>
                <w:kern w:val="0"/>
                <w:sz w:val="18"/>
                <w:szCs w:val="18"/>
              </w:rPr>
            </w:pPr>
            <w:r>
              <w:rPr>
                <w:rFonts w:hint="eastAsia" w:ascii="宋体" w:hAnsi="宋体" w:eastAsia="宋体" w:cs="宋体"/>
                <w:kern w:val="0"/>
                <w:sz w:val="18"/>
                <w:szCs w:val="18"/>
              </w:rPr>
              <w:t>四级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B11</w:t>
            </w:r>
          </w:p>
        </w:tc>
        <w:tc>
          <w:tcPr>
            <w:tcW w:w="7663" w:type="dxa"/>
            <w:vAlign w:val="center"/>
          </w:tcPr>
          <w:p>
            <w:pPr>
              <w:autoSpaceDE w:val="0"/>
              <w:autoSpaceDN w:val="0"/>
              <w:ind w:left="7" w:right="7"/>
              <w:rPr>
                <w:rFonts w:ascii="宋体" w:hAnsi="宋体" w:eastAsia="宋体" w:cs="Times New Roman"/>
                <w:kern w:val="0"/>
                <w:sz w:val="18"/>
                <w:szCs w:val="18"/>
              </w:rPr>
            </w:pPr>
            <w:r>
              <w:rPr>
                <w:rFonts w:hint="eastAsia" w:ascii="宋体" w:hAnsi="宋体" w:eastAsia="宋体" w:cs="宋体"/>
                <w:kern w:val="0"/>
                <w:sz w:val="18"/>
                <w:szCs w:val="18"/>
              </w:rPr>
              <w:t>上课期间任课教师无故离岗</w:t>
            </w:r>
            <w:r>
              <w:rPr>
                <w:rFonts w:ascii="宋体" w:hAnsi="宋体" w:eastAsia="宋体" w:cs="宋体"/>
                <w:kern w:val="0"/>
                <w:sz w:val="18"/>
                <w:szCs w:val="18"/>
              </w:rPr>
              <w:t>5</w:t>
            </w:r>
            <w:r>
              <w:rPr>
                <w:rFonts w:hint="eastAsia" w:ascii="宋体" w:hAnsi="宋体" w:eastAsia="宋体" w:cs="宋体"/>
                <w:kern w:val="0"/>
                <w:sz w:val="18"/>
                <w:szCs w:val="18"/>
              </w:rPr>
              <w:t>分钟</w:t>
            </w:r>
            <w:r>
              <w:rPr>
                <w:rFonts w:ascii="宋体" w:hAnsi="宋体" w:eastAsia="宋体" w:cs="宋体"/>
                <w:kern w:val="0"/>
                <w:sz w:val="18"/>
                <w:szCs w:val="18"/>
              </w:rPr>
              <w:t>(</w:t>
            </w:r>
            <w:r>
              <w:rPr>
                <w:rFonts w:hint="eastAsia" w:ascii="宋体" w:hAnsi="宋体" w:eastAsia="宋体" w:cs="宋体"/>
                <w:kern w:val="0"/>
                <w:sz w:val="18"/>
                <w:szCs w:val="18"/>
              </w:rPr>
              <w:t>含</w:t>
            </w:r>
            <w:r>
              <w:rPr>
                <w:rFonts w:ascii="宋体" w:hAnsi="宋体" w:eastAsia="宋体" w:cs="宋体"/>
                <w:kern w:val="0"/>
                <w:sz w:val="18"/>
                <w:szCs w:val="18"/>
              </w:rPr>
              <w:t>5</w:t>
            </w:r>
            <w:r>
              <w:rPr>
                <w:rFonts w:hint="eastAsia" w:ascii="宋体" w:hAnsi="宋体" w:eastAsia="宋体" w:cs="宋体"/>
                <w:kern w:val="0"/>
                <w:sz w:val="18"/>
                <w:szCs w:val="18"/>
              </w:rPr>
              <w:t>分钟</w:t>
            </w:r>
            <w:r>
              <w:rPr>
                <w:rFonts w:ascii="宋体" w:hAnsi="宋体" w:eastAsia="宋体" w:cs="宋体"/>
                <w:kern w:val="0"/>
                <w:sz w:val="18"/>
                <w:szCs w:val="18"/>
              </w:rPr>
              <w:t>)</w:t>
            </w:r>
            <w:r>
              <w:rPr>
                <w:rFonts w:hint="eastAsia" w:ascii="宋体" w:hAnsi="宋体" w:eastAsia="宋体" w:cs="宋体"/>
                <w:kern w:val="0"/>
                <w:sz w:val="18"/>
                <w:szCs w:val="18"/>
              </w:rPr>
              <w:t>以上，</w:t>
            </w:r>
            <w:r>
              <w:rPr>
                <w:rFonts w:ascii="宋体" w:hAnsi="宋体" w:eastAsia="宋体" w:cs="宋体"/>
                <w:kern w:val="0"/>
                <w:sz w:val="18"/>
                <w:szCs w:val="18"/>
              </w:rPr>
              <w:t>15</w:t>
            </w:r>
            <w:r>
              <w:rPr>
                <w:rFonts w:hint="eastAsia" w:ascii="宋体" w:hAnsi="宋体" w:eastAsia="宋体" w:cs="宋体"/>
                <w:kern w:val="0"/>
                <w:sz w:val="18"/>
                <w:szCs w:val="18"/>
              </w:rPr>
              <w:t>分钟以内。</w:t>
            </w:r>
          </w:p>
        </w:tc>
        <w:tc>
          <w:tcPr>
            <w:tcW w:w="900" w:type="dxa"/>
            <w:vAlign w:val="center"/>
          </w:tcPr>
          <w:p>
            <w:pPr>
              <w:autoSpaceDE w:val="0"/>
              <w:autoSpaceDN w:val="0"/>
              <w:ind w:left="7" w:right="7"/>
              <w:jc w:val="center"/>
              <w:rPr>
                <w:rFonts w:ascii="宋体" w:hAnsi="宋体" w:eastAsia="宋体" w:cs="Times New Roman"/>
                <w:kern w:val="0"/>
                <w:sz w:val="18"/>
                <w:szCs w:val="18"/>
              </w:rPr>
            </w:pPr>
            <w:r>
              <w:rPr>
                <w:rFonts w:hint="eastAsia" w:ascii="宋体" w:hAnsi="宋体" w:eastAsia="宋体" w:cs="宋体"/>
                <w:kern w:val="0"/>
                <w:sz w:val="18"/>
                <w:szCs w:val="18"/>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B12</w:t>
            </w:r>
          </w:p>
        </w:tc>
        <w:tc>
          <w:tcPr>
            <w:tcW w:w="7663" w:type="dxa"/>
            <w:vAlign w:val="center"/>
          </w:tcPr>
          <w:p>
            <w:pPr>
              <w:autoSpaceDE w:val="0"/>
              <w:autoSpaceDN w:val="0"/>
              <w:ind w:left="7" w:right="7"/>
              <w:rPr>
                <w:rFonts w:ascii="宋体" w:hAnsi="宋体" w:eastAsia="宋体" w:cs="Times New Roman"/>
                <w:kern w:val="0"/>
                <w:sz w:val="18"/>
                <w:szCs w:val="18"/>
              </w:rPr>
            </w:pPr>
            <w:r>
              <w:rPr>
                <w:rFonts w:hint="eastAsia" w:ascii="宋体" w:hAnsi="宋体" w:eastAsia="宋体" w:cs="宋体"/>
                <w:kern w:val="0"/>
                <w:sz w:val="18"/>
                <w:szCs w:val="18"/>
              </w:rPr>
              <w:t>上课期间任课教师无故离岗</w:t>
            </w:r>
            <w:r>
              <w:rPr>
                <w:rFonts w:ascii="宋体" w:hAnsi="宋体" w:eastAsia="宋体" w:cs="宋体"/>
                <w:kern w:val="0"/>
                <w:sz w:val="18"/>
                <w:szCs w:val="18"/>
              </w:rPr>
              <w:t>15</w:t>
            </w:r>
            <w:r>
              <w:rPr>
                <w:rFonts w:hint="eastAsia" w:ascii="宋体" w:hAnsi="宋体" w:eastAsia="宋体" w:cs="宋体"/>
                <w:kern w:val="0"/>
                <w:sz w:val="18"/>
                <w:szCs w:val="18"/>
              </w:rPr>
              <w:t>分钟以上</w:t>
            </w:r>
            <w:r>
              <w:rPr>
                <w:rFonts w:ascii="宋体" w:hAnsi="宋体" w:eastAsia="宋体" w:cs="宋体"/>
                <w:kern w:val="0"/>
                <w:sz w:val="18"/>
                <w:szCs w:val="18"/>
              </w:rPr>
              <w:t>(</w:t>
            </w:r>
            <w:r>
              <w:rPr>
                <w:rFonts w:hint="eastAsia" w:ascii="宋体" w:hAnsi="宋体" w:eastAsia="宋体" w:cs="宋体"/>
                <w:kern w:val="0"/>
                <w:sz w:val="18"/>
                <w:szCs w:val="18"/>
              </w:rPr>
              <w:t>含</w:t>
            </w:r>
            <w:r>
              <w:rPr>
                <w:rFonts w:ascii="宋体" w:hAnsi="宋体" w:eastAsia="宋体" w:cs="宋体"/>
                <w:kern w:val="0"/>
                <w:sz w:val="18"/>
                <w:szCs w:val="18"/>
              </w:rPr>
              <w:t>15</w:t>
            </w:r>
            <w:r>
              <w:rPr>
                <w:rFonts w:hint="eastAsia" w:ascii="宋体" w:hAnsi="宋体" w:eastAsia="宋体" w:cs="宋体"/>
                <w:kern w:val="0"/>
                <w:sz w:val="18"/>
                <w:szCs w:val="18"/>
              </w:rPr>
              <w:t>分钟</w:t>
            </w:r>
            <w:r>
              <w:rPr>
                <w:rFonts w:ascii="宋体" w:hAnsi="宋体" w:eastAsia="宋体" w:cs="宋体"/>
                <w:kern w:val="0"/>
                <w:sz w:val="18"/>
                <w:szCs w:val="18"/>
              </w:rPr>
              <w:t>)</w:t>
            </w:r>
            <w:r>
              <w:rPr>
                <w:rFonts w:hint="eastAsia" w:ascii="宋体" w:hAnsi="宋体" w:eastAsia="宋体" w:cs="宋体"/>
                <w:kern w:val="0"/>
                <w:sz w:val="18"/>
                <w:szCs w:val="18"/>
              </w:rPr>
              <w:t>，</w:t>
            </w:r>
            <w:r>
              <w:rPr>
                <w:rFonts w:ascii="宋体" w:hAnsi="宋体" w:eastAsia="宋体" w:cs="宋体"/>
                <w:kern w:val="0"/>
                <w:sz w:val="18"/>
                <w:szCs w:val="18"/>
              </w:rPr>
              <w:t>30</w:t>
            </w:r>
            <w:r>
              <w:rPr>
                <w:rFonts w:hint="eastAsia" w:ascii="宋体" w:hAnsi="宋体" w:eastAsia="宋体" w:cs="宋体"/>
                <w:kern w:val="0"/>
                <w:sz w:val="18"/>
                <w:szCs w:val="18"/>
              </w:rPr>
              <w:t>分钟以内。</w:t>
            </w:r>
          </w:p>
        </w:tc>
        <w:tc>
          <w:tcPr>
            <w:tcW w:w="900" w:type="dxa"/>
            <w:vAlign w:val="center"/>
          </w:tcPr>
          <w:p>
            <w:pPr>
              <w:autoSpaceDE w:val="0"/>
              <w:autoSpaceDN w:val="0"/>
              <w:ind w:left="7" w:right="7"/>
              <w:jc w:val="center"/>
              <w:rPr>
                <w:rFonts w:ascii="宋体" w:hAnsi="宋体" w:eastAsia="宋体" w:cs="Times New Roman"/>
                <w:spacing w:val="-1"/>
                <w:kern w:val="0"/>
                <w:sz w:val="18"/>
                <w:szCs w:val="18"/>
              </w:rPr>
            </w:pPr>
            <w:r>
              <w:rPr>
                <w:rFonts w:hint="eastAsia" w:ascii="宋体" w:hAnsi="宋体" w:eastAsia="宋体" w:cs="宋体"/>
                <w:spacing w:val="-1"/>
                <w:kern w:val="0"/>
                <w:sz w:val="18"/>
                <w:szCs w:val="18"/>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B13</w:t>
            </w:r>
          </w:p>
        </w:tc>
        <w:tc>
          <w:tcPr>
            <w:tcW w:w="7663" w:type="dxa"/>
            <w:vAlign w:val="center"/>
          </w:tcPr>
          <w:p>
            <w:pPr>
              <w:autoSpaceDE w:val="0"/>
              <w:autoSpaceDN w:val="0"/>
              <w:ind w:left="7" w:right="7"/>
              <w:rPr>
                <w:rFonts w:ascii="宋体" w:hAnsi="宋体" w:eastAsia="宋体" w:cs="Times New Roman"/>
                <w:kern w:val="0"/>
                <w:sz w:val="18"/>
                <w:szCs w:val="18"/>
              </w:rPr>
            </w:pPr>
            <w:r>
              <w:rPr>
                <w:rFonts w:hint="eastAsia" w:ascii="宋体" w:hAnsi="宋体" w:eastAsia="宋体" w:cs="宋体"/>
                <w:kern w:val="0"/>
                <w:sz w:val="18"/>
                <w:szCs w:val="18"/>
              </w:rPr>
              <w:t>上课期间任课教师无故离岗</w:t>
            </w:r>
            <w:r>
              <w:rPr>
                <w:rFonts w:ascii="宋体" w:hAnsi="宋体" w:eastAsia="宋体" w:cs="宋体"/>
                <w:kern w:val="0"/>
                <w:sz w:val="18"/>
                <w:szCs w:val="18"/>
              </w:rPr>
              <w:t>30</w:t>
            </w:r>
            <w:r>
              <w:rPr>
                <w:rFonts w:hint="eastAsia" w:ascii="宋体" w:hAnsi="宋体" w:eastAsia="宋体" w:cs="宋体"/>
                <w:kern w:val="0"/>
                <w:sz w:val="18"/>
                <w:szCs w:val="18"/>
              </w:rPr>
              <w:t>分钟以上（含</w:t>
            </w:r>
            <w:r>
              <w:rPr>
                <w:rFonts w:ascii="宋体" w:hAnsi="宋体" w:eastAsia="宋体" w:cs="宋体"/>
                <w:kern w:val="0"/>
                <w:sz w:val="18"/>
                <w:szCs w:val="18"/>
              </w:rPr>
              <w:t>30</w:t>
            </w:r>
            <w:r>
              <w:rPr>
                <w:rFonts w:hint="eastAsia" w:ascii="宋体" w:hAnsi="宋体" w:eastAsia="宋体" w:cs="宋体"/>
                <w:kern w:val="0"/>
                <w:sz w:val="18"/>
                <w:szCs w:val="18"/>
              </w:rPr>
              <w:t>分钟）。</w:t>
            </w:r>
          </w:p>
        </w:tc>
        <w:tc>
          <w:tcPr>
            <w:tcW w:w="900" w:type="dxa"/>
            <w:vAlign w:val="center"/>
          </w:tcPr>
          <w:p>
            <w:pPr>
              <w:autoSpaceDE w:val="0"/>
              <w:autoSpaceDN w:val="0"/>
              <w:ind w:left="7" w:right="7"/>
              <w:jc w:val="center"/>
              <w:rPr>
                <w:rFonts w:ascii="宋体" w:hAnsi="宋体" w:eastAsia="宋体" w:cs="Times New Roman"/>
                <w:spacing w:val="-1"/>
                <w:kern w:val="0"/>
                <w:sz w:val="18"/>
                <w:szCs w:val="18"/>
              </w:rPr>
            </w:pPr>
            <w:r>
              <w:rPr>
                <w:rFonts w:hint="eastAsia" w:ascii="宋体" w:hAnsi="宋体" w:eastAsia="宋体" w:cs="宋体"/>
                <w:spacing w:val="-1"/>
                <w:kern w:val="0"/>
                <w:sz w:val="18"/>
                <w:szCs w:val="18"/>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B14</w:t>
            </w:r>
          </w:p>
        </w:tc>
        <w:tc>
          <w:tcPr>
            <w:tcW w:w="7663" w:type="dxa"/>
            <w:vAlign w:val="center"/>
          </w:tcPr>
          <w:p>
            <w:pPr>
              <w:autoSpaceDE w:val="0"/>
              <w:autoSpaceDN w:val="0"/>
              <w:ind w:right="6"/>
              <w:rPr>
                <w:rFonts w:ascii="宋体" w:hAnsi="宋体" w:eastAsia="宋体" w:cs="Times New Roman"/>
                <w:kern w:val="0"/>
                <w:sz w:val="18"/>
                <w:szCs w:val="18"/>
              </w:rPr>
            </w:pPr>
            <w:r>
              <w:rPr>
                <w:rFonts w:hint="eastAsia" w:ascii="宋体" w:hAnsi="宋体" w:eastAsia="宋体" w:cs="宋体"/>
                <w:kern w:val="0"/>
                <w:sz w:val="18"/>
                <w:szCs w:val="18"/>
              </w:rPr>
              <w:t>上课期间用手机等工具打电话或接听电话。</w:t>
            </w:r>
          </w:p>
        </w:tc>
        <w:tc>
          <w:tcPr>
            <w:tcW w:w="900" w:type="dxa"/>
            <w:vAlign w:val="center"/>
          </w:tcPr>
          <w:p>
            <w:pPr>
              <w:autoSpaceDE w:val="0"/>
              <w:autoSpaceDN w:val="0"/>
              <w:ind w:right="6"/>
              <w:jc w:val="center"/>
              <w:rPr>
                <w:rFonts w:ascii="宋体" w:hAnsi="宋体" w:eastAsia="宋体" w:cs="Times New Roman"/>
                <w:kern w:val="0"/>
                <w:sz w:val="18"/>
                <w:szCs w:val="18"/>
              </w:rPr>
            </w:pPr>
            <w:r>
              <w:rPr>
                <w:rFonts w:hint="eastAsia" w:ascii="宋体" w:hAnsi="宋体" w:eastAsia="宋体" w:cs="宋体"/>
                <w:kern w:val="0"/>
                <w:sz w:val="18"/>
                <w:szCs w:val="18"/>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B15</w:t>
            </w:r>
          </w:p>
        </w:tc>
        <w:tc>
          <w:tcPr>
            <w:tcW w:w="7663" w:type="dxa"/>
            <w:vAlign w:val="center"/>
          </w:tcPr>
          <w:p>
            <w:pPr>
              <w:autoSpaceDE w:val="0"/>
              <w:autoSpaceDN w:val="0"/>
              <w:ind w:right="6"/>
              <w:rPr>
                <w:rFonts w:ascii="宋体" w:hAnsi="宋体" w:eastAsia="宋体" w:cs="Times New Roman"/>
                <w:kern w:val="0"/>
                <w:sz w:val="18"/>
                <w:szCs w:val="18"/>
              </w:rPr>
            </w:pPr>
            <w:r>
              <w:rPr>
                <w:rFonts w:hint="eastAsia" w:ascii="宋体" w:hAnsi="宋体" w:eastAsia="宋体" w:cs="宋体"/>
                <w:kern w:val="0"/>
                <w:sz w:val="18"/>
                <w:szCs w:val="18"/>
              </w:rPr>
              <w:t>未经批准，擅自调整教学进度，舍弃或拖下学期课程内容达</w:t>
            </w:r>
            <w:r>
              <w:rPr>
                <w:rFonts w:ascii="宋体" w:hAnsi="宋体" w:eastAsia="宋体" w:cs="宋体"/>
                <w:kern w:val="0"/>
                <w:sz w:val="18"/>
                <w:szCs w:val="18"/>
              </w:rPr>
              <w:t>1/4</w:t>
            </w:r>
            <w:r>
              <w:rPr>
                <w:rFonts w:hint="eastAsia" w:ascii="宋体" w:hAnsi="宋体" w:eastAsia="宋体" w:cs="宋体"/>
                <w:kern w:val="0"/>
                <w:sz w:val="18"/>
                <w:szCs w:val="18"/>
              </w:rPr>
              <w:t>以上。</w:t>
            </w:r>
          </w:p>
        </w:tc>
        <w:tc>
          <w:tcPr>
            <w:tcW w:w="900" w:type="dxa"/>
            <w:vAlign w:val="center"/>
          </w:tcPr>
          <w:p>
            <w:pPr>
              <w:autoSpaceDE w:val="0"/>
              <w:autoSpaceDN w:val="0"/>
              <w:ind w:right="6"/>
              <w:jc w:val="center"/>
              <w:rPr>
                <w:rFonts w:ascii="宋体" w:hAnsi="宋体" w:eastAsia="宋体" w:cs="Times New Roman"/>
                <w:kern w:val="0"/>
                <w:sz w:val="18"/>
                <w:szCs w:val="18"/>
              </w:rPr>
            </w:pPr>
            <w:r>
              <w:rPr>
                <w:rFonts w:hint="eastAsia" w:ascii="宋体" w:hAnsi="宋体" w:eastAsia="宋体" w:cs="宋体"/>
                <w:kern w:val="0"/>
                <w:sz w:val="18"/>
                <w:szCs w:val="18"/>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B16</w:t>
            </w:r>
          </w:p>
        </w:tc>
        <w:tc>
          <w:tcPr>
            <w:tcW w:w="7663" w:type="dxa"/>
            <w:vAlign w:val="center"/>
          </w:tcPr>
          <w:p>
            <w:pPr>
              <w:autoSpaceDE w:val="0"/>
              <w:autoSpaceDN w:val="0"/>
              <w:ind w:right="6"/>
              <w:rPr>
                <w:rFonts w:ascii="宋体" w:hAnsi="宋体" w:eastAsia="宋体" w:cs="Times New Roman"/>
                <w:kern w:val="0"/>
                <w:sz w:val="18"/>
                <w:szCs w:val="18"/>
              </w:rPr>
            </w:pPr>
            <w:r>
              <w:rPr>
                <w:rFonts w:hint="eastAsia" w:ascii="宋体" w:hAnsi="宋体" w:eastAsia="宋体" w:cs="宋体"/>
                <w:kern w:val="0"/>
                <w:sz w:val="18"/>
                <w:szCs w:val="18"/>
              </w:rPr>
              <w:t>未携带任何教案等教学资料进行课堂执教；无合适教材的课程，教师未提供给学生讲义或教学大纲</w:t>
            </w:r>
          </w:p>
        </w:tc>
        <w:tc>
          <w:tcPr>
            <w:tcW w:w="900" w:type="dxa"/>
            <w:vAlign w:val="center"/>
          </w:tcPr>
          <w:p>
            <w:pPr>
              <w:autoSpaceDE w:val="0"/>
              <w:autoSpaceDN w:val="0"/>
              <w:ind w:right="6"/>
              <w:jc w:val="center"/>
              <w:rPr>
                <w:rFonts w:ascii="宋体" w:hAnsi="宋体" w:eastAsia="宋体" w:cs="Times New Roman"/>
                <w:kern w:val="0"/>
                <w:sz w:val="18"/>
                <w:szCs w:val="18"/>
              </w:rPr>
            </w:pPr>
            <w:r>
              <w:rPr>
                <w:rFonts w:hint="eastAsia" w:ascii="宋体" w:hAnsi="宋体" w:eastAsia="宋体" w:cs="宋体"/>
                <w:kern w:val="0"/>
                <w:sz w:val="18"/>
                <w:szCs w:val="18"/>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B17</w:t>
            </w:r>
          </w:p>
        </w:tc>
        <w:tc>
          <w:tcPr>
            <w:tcW w:w="7663" w:type="dxa"/>
          </w:tcPr>
          <w:p>
            <w:pPr>
              <w:rPr>
                <w:rFonts w:ascii="宋体" w:hAnsi="宋体" w:eastAsia="宋体" w:cs="Times New Roman"/>
                <w:kern w:val="0"/>
                <w:sz w:val="18"/>
                <w:szCs w:val="18"/>
              </w:rPr>
            </w:pPr>
            <w:r>
              <w:rPr>
                <w:rFonts w:hint="eastAsia" w:ascii="宋体" w:hAnsi="宋体" w:eastAsia="宋体" w:cs="宋体"/>
                <w:kern w:val="0"/>
                <w:sz w:val="18"/>
                <w:szCs w:val="18"/>
              </w:rPr>
              <w:t>未按要求或未按时编制《教学大纲》（含实验、实训、实习大纲）</w:t>
            </w:r>
          </w:p>
        </w:tc>
        <w:tc>
          <w:tcPr>
            <w:tcW w:w="900" w:type="dxa"/>
          </w:tcPr>
          <w:p>
            <w:pPr>
              <w:jc w:val="center"/>
              <w:rPr>
                <w:rFonts w:ascii="宋体" w:hAnsi="宋体" w:eastAsia="宋体" w:cs="Times New Roman"/>
                <w:kern w:val="0"/>
                <w:sz w:val="18"/>
                <w:szCs w:val="18"/>
              </w:rPr>
            </w:pPr>
            <w:r>
              <w:rPr>
                <w:rFonts w:hint="eastAsia" w:ascii="宋体" w:hAnsi="宋体" w:eastAsia="宋体" w:cs="宋体"/>
                <w:kern w:val="0"/>
                <w:sz w:val="18"/>
                <w:szCs w:val="18"/>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B18</w:t>
            </w:r>
          </w:p>
        </w:tc>
        <w:tc>
          <w:tcPr>
            <w:tcW w:w="7663" w:type="dxa"/>
          </w:tcPr>
          <w:p>
            <w:pPr>
              <w:rPr>
                <w:rFonts w:ascii="宋体" w:hAnsi="宋体" w:eastAsia="宋体" w:cs="Times New Roman"/>
                <w:kern w:val="0"/>
                <w:sz w:val="18"/>
                <w:szCs w:val="18"/>
              </w:rPr>
            </w:pPr>
            <w:r>
              <w:rPr>
                <w:rFonts w:hint="eastAsia" w:ascii="宋体" w:hAnsi="宋体" w:eastAsia="宋体" w:cs="宋体"/>
                <w:kern w:val="0"/>
                <w:sz w:val="18"/>
                <w:szCs w:val="18"/>
              </w:rPr>
              <w:t>未能在开课前准备供一周使用的教案</w:t>
            </w:r>
          </w:p>
        </w:tc>
        <w:tc>
          <w:tcPr>
            <w:tcW w:w="900" w:type="dxa"/>
          </w:tcPr>
          <w:p>
            <w:pPr>
              <w:jc w:val="center"/>
              <w:rPr>
                <w:rFonts w:ascii="宋体" w:hAnsi="宋体" w:eastAsia="宋体" w:cs="Times New Roman"/>
                <w:kern w:val="0"/>
                <w:sz w:val="18"/>
                <w:szCs w:val="18"/>
              </w:rPr>
            </w:pPr>
            <w:r>
              <w:rPr>
                <w:rFonts w:hint="eastAsia" w:ascii="宋体" w:hAnsi="宋体" w:eastAsia="宋体" w:cs="宋体"/>
                <w:kern w:val="0"/>
                <w:sz w:val="18"/>
                <w:szCs w:val="18"/>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B19</w:t>
            </w:r>
          </w:p>
        </w:tc>
        <w:tc>
          <w:tcPr>
            <w:tcW w:w="7663" w:type="dxa"/>
          </w:tcPr>
          <w:p>
            <w:pPr>
              <w:rPr>
                <w:rFonts w:ascii="宋体" w:hAnsi="宋体" w:eastAsia="宋体" w:cs="Times New Roman"/>
                <w:kern w:val="0"/>
                <w:sz w:val="18"/>
                <w:szCs w:val="18"/>
              </w:rPr>
            </w:pPr>
            <w:r>
              <w:rPr>
                <w:rFonts w:hint="eastAsia" w:ascii="宋体" w:hAnsi="宋体" w:eastAsia="宋体" w:cs="宋体"/>
                <w:kern w:val="0"/>
                <w:sz w:val="18"/>
                <w:szCs w:val="18"/>
              </w:rPr>
              <w:t>未按规定要求编写教案</w:t>
            </w:r>
          </w:p>
        </w:tc>
        <w:tc>
          <w:tcPr>
            <w:tcW w:w="900" w:type="dxa"/>
          </w:tcPr>
          <w:p>
            <w:pPr>
              <w:jc w:val="center"/>
              <w:rPr>
                <w:rFonts w:ascii="宋体" w:hAnsi="宋体" w:eastAsia="宋体" w:cs="Times New Roman"/>
                <w:kern w:val="0"/>
                <w:sz w:val="18"/>
                <w:szCs w:val="18"/>
              </w:rPr>
            </w:pPr>
            <w:r>
              <w:rPr>
                <w:rFonts w:hint="eastAsia" w:ascii="宋体" w:hAnsi="宋体" w:eastAsia="宋体" w:cs="宋体"/>
                <w:kern w:val="0"/>
                <w:sz w:val="18"/>
                <w:szCs w:val="18"/>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B20</w:t>
            </w:r>
          </w:p>
        </w:tc>
        <w:tc>
          <w:tcPr>
            <w:tcW w:w="7663" w:type="dxa"/>
          </w:tcPr>
          <w:p>
            <w:pPr>
              <w:rPr>
                <w:rFonts w:ascii="宋体" w:hAnsi="宋体" w:eastAsia="宋体" w:cs="Times New Roman"/>
                <w:kern w:val="0"/>
                <w:sz w:val="18"/>
                <w:szCs w:val="18"/>
              </w:rPr>
            </w:pPr>
            <w:r>
              <w:rPr>
                <w:rFonts w:hint="eastAsia" w:ascii="宋体" w:hAnsi="宋体" w:eastAsia="宋体" w:cs="宋体"/>
                <w:kern w:val="0"/>
                <w:sz w:val="18"/>
                <w:szCs w:val="18"/>
              </w:rPr>
              <w:t>不认真组织教学，课堂秩序混乱</w:t>
            </w:r>
          </w:p>
        </w:tc>
        <w:tc>
          <w:tcPr>
            <w:tcW w:w="900" w:type="dxa"/>
          </w:tcPr>
          <w:p>
            <w:pPr>
              <w:jc w:val="center"/>
              <w:rPr>
                <w:rFonts w:ascii="宋体" w:hAnsi="宋体" w:eastAsia="宋体" w:cs="Times New Roman"/>
                <w:kern w:val="0"/>
                <w:sz w:val="18"/>
                <w:szCs w:val="18"/>
              </w:rPr>
            </w:pPr>
            <w:r>
              <w:rPr>
                <w:rFonts w:hint="eastAsia" w:ascii="宋体" w:hAnsi="宋体" w:eastAsia="宋体" w:cs="宋体"/>
                <w:kern w:val="0"/>
                <w:sz w:val="18"/>
                <w:szCs w:val="18"/>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B21</w:t>
            </w:r>
          </w:p>
        </w:tc>
        <w:tc>
          <w:tcPr>
            <w:tcW w:w="7663" w:type="dxa"/>
          </w:tcPr>
          <w:p>
            <w:pPr>
              <w:rPr>
                <w:rFonts w:ascii="宋体" w:hAnsi="宋体" w:eastAsia="宋体" w:cs="Times New Roman"/>
                <w:kern w:val="0"/>
                <w:sz w:val="18"/>
                <w:szCs w:val="18"/>
              </w:rPr>
            </w:pPr>
            <w:r>
              <w:rPr>
                <w:rFonts w:hint="eastAsia" w:ascii="宋体" w:hAnsi="宋体" w:eastAsia="宋体" w:cs="宋体"/>
                <w:kern w:val="0"/>
                <w:sz w:val="18"/>
                <w:szCs w:val="18"/>
              </w:rPr>
              <w:t>教师仪表穿着不符合职业要求</w:t>
            </w:r>
          </w:p>
        </w:tc>
        <w:tc>
          <w:tcPr>
            <w:tcW w:w="900" w:type="dxa"/>
          </w:tcPr>
          <w:p>
            <w:pPr>
              <w:jc w:val="center"/>
              <w:rPr>
                <w:rFonts w:ascii="宋体" w:hAnsi="宋体" w:eastAsia="宋体" w:cs="Times New Roman"/>
                <w:kern w:val="0"/>
                <w:sz w:val="18"/>
                <w:szCs w:val="18"/>
              </w:rPr>
            </w:pPr>
            <w:r>
              <w:rPr>
                <w:rFonts w:hint="eastAsia" w:ascii="宋体" w:hAnsi="宋体" w:eastAsia="宋体" w:cs="宋体"/>
                <w:kern w:val="0"/>
                <w:sz w:val="18"/>
                <w:szCs w:val="18"/>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B22</w:t>
            </w:r>
          </w:p>
        </w:tc>
        <w:tc>
          <w:tcPr>
            <w:tcW w:w="7663" w:type="dxa"/>
            <w:vAlign w:val="center"/>
          </w:tcPr>
          <w:p>
            <w:pPr>
              <w:autoSpaceDE w:val="0"/>
              <w:autoSpaceDN w:val="0"/>
              <w:ind w:right="6"/>
              <w:rPr>
                <w:rFonts w:ascii="宋体" w:hAnsi="宋体" w:eastAsia="宋体" w:cs="Times New Roman"/>
                <w:kern w:val="0"/>
                <w:sz w:val="18"/>
                <w:szCs w:val="18"/>
              </w:rPr>
            </w:pPr>
            <w:r>
              <w:rPr>
                <w:rFonts w:hint="eastAsia" w:ascii="宋体" w:hAnsi="宋体" w:eastAsia="宋体" w:cs="宋体"/>
                <w:kern w:val="0"/>
                <w:sz w:val="18"/>
                <w:szCs w:val="18"/>
              </w:rPr>
              <w:t>上课时未对上课班级进行考勤</w:t>
            </w:r>
          </w:p>
        </w:tc>
        <w:tc>
          <w:tcPr>
            <w:tcW w:w="900" w:type="dxa"/>
            <w:vAlign w:val="center"/>
          </w:tcPr>
          <w:p>
            <w:pPr>
              <w:autoSpaceDE w:val="0"/>
              <w:autoSpaceDN w:val="0"/>
              <w:ind w:right="6"/>
              <w:jc w:val="center"/>
              <w:rPr>
                <w:rFonts w:ascii="宋体" w:hAnsi="宋体" w:eastAsia="宋体" w:cs="Times New Roman"/>
                <w:kern w:val="0"/>
                <w:sz w:val="18"/>
                <w:szCs w:val="18"/>
              </w:rPr>
            </w:pPr>
            <w:r>
              <w:rPr>
                <w:rFonts w:hint="eastAsia" w:ascii="宋体" w:hAnsi="宋体" w:eastAsia="宋体" w:cs="宋体"/>
                <w:kern w:val="0"/>
                <w:sz w:val="18"/>
                <w:szCs w:val="18"/>
              </w:rPr>
              <w:t>四级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9242" w:type="dxa"/>
            <w:gridSpan w:val="3"/>
            <w:vAlign w:val="center"/>
          </w:tcPr>
          <w:p>
            <w:pPr>
              <w:jc w:val="center"/>
              <w:rPr>
                <w:rFonts w:ascii="宋体" w:hAnsi="宋体" w:eastAsia="宋体" w:cs="Times New Roman"/>
                <w:kern w:val="0"/>
                <w:sz w:val="18"/>
                <w:szCs w:val="18"/>
              </w:rPr>
            </w:pPr>
            <w:r>
              <w:rPr>
                <w:rFonts w:ascii="宋体" w:hAnsi="宋体" w:eastAsia="宋体" w:cs="宋体"/>
                <w:kern w:val="0"/>
                <w:sz w:val="18"/>
                <w:szCs w:val="18"/>
              </w:rPr>
              <w:t>C</w:t>
            </w:r>
            <w:r>
              <w:rPr>
                <w:rFonts w:hint="eastAsia" w:ascii="宋体" w:hAnsi="宋体" w:eastAsia="宋体" w:cs="宋体"/>
                <w:kern w:val="0"/>
                <w:sz w:val="18"/>
                <w:szCs w:val="18"/>
              </w:rPr>
              <w:t>实践教学类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C1</w:t>
            </w:r>
          </w:p>
        </w:tc>
        <w:tc>
          <w:tcPr>
            <w:tcW w:w="7663" w:type="dxa"/>
          </w:tcPr>
          <w:p>
            <w:pPr>
              <w:rPr>
                <w:rFonts w:ascii="宋体" w:hAnsi="宋体" w:eastAsia="宋体" w:cs="Times New Roman"/>
                <w:kern w:val="0"/>
                <w:sz w:val="18"/>
                <w:szCs w:val="18"/>
              </w:rPr>
            </w:pPr>
            <w:r>
              <w:rPr>
                <w:rFonts w:hint="eastAsia" w:ascii="宋体" w:hAnsi="宋体" w:eastAsia="宋体" w:cs="宋体"/>
                <w:kern w:val="0"/>
                <w:sz w:val="18"/>
                <w:szCs w:val="18"/>
              </w:rPr>
              <w:t>未经教务处同意，擅自请人代上实训课</w:t>
            </w:r>
          </w:p>
        </w:tc>
        <w:tc>
          <w:tcPr>
            <w:tcW w:w="900" w:type="dxa"/>
            <w:vAlign w:val="center"/>
          </w:tcPr>
          <w:p>
            <w:pPr>
              <w:jc w:val="center"/>
              <w:rPr>
                <w:rFonts w:ascii="宋体" w:hAnsi="宋体" w:eastAsia="宋体" w:cs="Times New Roman"/>
                <w:kern w:val="0"/>
                <w:sz w:val="18"/>
                <w:szCs w:val="18"/>
              </w:rPr>
            </w:pPr>
            <w:r>
              <w:rPr>
                <w:rFonts w:hint="eastAsia" w:ascii="宋体" w:hAnsi="宋体" w:eastAsia="宋体" w:cs="宋体"/>
                <w:kern w:val="0"/>
                <w:sz w:val="18"/>
                <w:szCs w:val="18"/>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C2</w:t>
            </w:r>
          </w:p>
        </w:tc>
        <w:tc>
          <w:tcPr>
            <w:tcW w:w="7663" w:type="dxa"/>
          </w:tcPr>
          <w:p>
            <w:pPr>
              <w:rPr>
                <w:rFonts w:ascii="宋体" w:hAnsi="宋体" w:eastAsia="宋体" w:cs="Times New Roman"/>
                <w:kern w:val="0"/>
                <w:sz w:val="18"/>
                <w:szCs w:val="18"/>
              </w:rPr>
            </w:pPr>
            <w:r>
              <w:rPr>
                <w:rFonts w:hint="eastAsia" w:ascii="宋体" w:hAnsi="宋体" w:eastAsia="宋体" w:cs="宋体"/>
                <w:kern w:val="0"/>
                <w:sz w:val="18"/>
                <w:szCs w:val="18"/>
              </w:rPr>
              <w:t>不认真组织实训教学，造成实训秩序混乱</w:t>
            </w:r>
          </w:p>
        </w:tc>
        <w:tc>
          <w:tcPr>
            <w:tcW w:w="900" w:type="dxa"/>
            <w:vAlign w:val="center"/>
          </w:tcPr>
          <w:p>
            <w:pPr>
              <w:jc w:val="center"/>
              <w:rPr>
                <w:rFonts w:ascii="宋体" w:hAnsi="宋体" w:eastAsia="宋体" w:cs="Times New Roman"/>
                <w:kern w:val="0"/>
                <w:sz w:val="18"/>
                <w:szCs w:val="18"/>
              </w:rPr>
            </w:pPr>
            <w:r>
              <w:rPr>
                <w:rFonts w:hint="eastAsia" w:ascii="宋体" w:hAnsi="宋体" w:eastAsia="宋体" w:cs="宋体"/>
                <w:kern w:val="0"/>
                <w:sz w:val="18"/>
                <w:szCs w:val="18"/>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C3</w:t>
            </w:r>
          </w:p>
        </w:tc>
        <w:tc>
          <w:tcPr>
            <w:tcW w:w="7663" w:type="dxa"/>
          </w:tcPr>
          <w:p>
            <w:pPr>
              <w:rPr>
                <w:rFonts w:ascii="宋体" w:hAnsi="宋体" w:eastAsia="宋体" w:cs="Times New Roman"/>
                <w:kern w:val="0"/>
                <w:sz w:val="18"/>
                <w:szCs w:val="18"/>
              </w:rPr>
            </w:pPr>
            <w:r>
              <w:rPr>
                <w:rFonts w:hint="eastAsia" w:ascii="宋体" w:hAnsi="宋体" w:eastAsia="宋体" w:cs="宋体"/>
                <w:kern w:val="0"/>
                <w:sz w:val="18"/>
                <w:szCs w:val="18"/>
              </w:rPr>
              <w:t>学生实训期间，擅自脱岗的</w:t>
            </w:r>
          </w:p>
        </w:tc>
        <w:tc>
          <w:tcPr>
            <w:tcW w:w="900" w:type="dxa"/>
            <w:vAlign w:val="center"/>
          </w:tcPr>
          <w:p>
            <w:pPr>
              <w:jc w:val="center"/>
              <w:rPr>
                <w:rFonts w:ascii="宋体" w:hAnsi="宋体" w:eastAsia="宋体" w:cs="Times New Roman"/>
                <w:kern w:val="0"/>
                <w:sz w:val="18"/>
                <w:szCs w:val="18"/>
              </w:rPr>
            </w:pPr>
            <w:r>
              <w:rPr>
                <w:rFonts w:hint="eastAsia" w:ascii="宋体" w:hAnsi="宋体" w:eastAsia="宋体" w:cs="宋体"/>
                <w:kern w:val="0"/>
                <w:sz w:val="18"/>
                <w:szCs w:val="18"/>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C4</w:t>
            </w:r>
          </w:p>
        </w:tc>
        <w:tc>
          <w:tcPr>
            <w:tcW w:w="7663" w:type="dxa"/>
          </w:tcPr>
          <w:p>
            <w:pPr>
              <w:rPr>
                <w:rFonts w:ascii="宋体" w:hAnsi="宋体" w:eastAsia="宋体" w:cs="Times New Roman"/>
                <w:kern w:val="0"/>
                <w:sz w:val="18"/>
                <w:szCs w:val="18"/>
              </w:rPr>
            </w:pPr>
            <w:r>
              <w:rPr>
                <w:rFonts w:hint="eastAsia" w:ascii="宋体" w:hAnsi="宋体" w:eastAsia="宋体" w:cs="宋体"/>
                <w:kern w:val="0"/>
                <w:sz w:val="18"/>
                <w:szCs w:val="18"/>
              </w:rPr>
              <w:t>发生安全事故后不及时上报相关部门</w:t>
            </w:r>
          </w:p>
        </w:tc>
        <w:tc>
          <w:tcPr>
            <w:tcW w:w="900" w:type="dxa"/>
            <w:vAlign w:val="center"/>
          </w:tcPr>
          <w:p>
            <w:pPr>
              <w:jc w:val="center"/>
              <w:rPr>
                <w:rFonts w:ascii="宋体" w:hAnsi="宋体" w:eastAsia="宋体" w:cs="Times New Roman"/>
                <w:kern w:val="0"/>
                <w:sz w:val="18"/>
                <w:szCs w:val="18"/>
              </w:rPr>
            </w:pPr>
            <w:r>
              <w:rPr>
                <w:rFonts w:hint="eastAsia" w:ascii="宋体" w:hAnsi="宋体" w:eastAsia="宋体" w:cs="宋体"/>
                <w:kern w:val="0"/>
                <w:sz w:val="18"/>
                <w:szCs w:val="18"/>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C5</w:t>
            </w:r>
          </w:p>
        </w:tc>
        <w:tc>
          <w:tcPr>
            <w:tcW w:w="7663" w:type="dxa"/>
          </w:tcPr>
          <w:p>
            <w:pPr>
              <w:rPr>
                <w:rFonts w:ascii="宋体" w:hAnsi="宋体" w:eastAsia="宋体" w:cs="Times New Roman"/>
                <w:kern w:val="0"/>
                <w:sz w:val="18"/>
                <w:szCs w:val="18"/>
              </w:rPr>
            </w:pPr>
            <w:r>
              <w:rPr>
                <w:rFonts w:hint="eastAsia" w:ascii="宋体" w:hAnsi="宋体" w:eastAsia="宋体" w:cs="宋体"/>
                <w:kern w:val="0"/>
                <w:sz w:val="18"/>
                <w:szCs w:val="18"/>
              </w:rPr>
              <w:t>未经分管院领导批准，擅自将教学仪器设备挪作它用。</w:t>
            </w:r>
          </w:p>
        </w:tc>
        <w:tc>
          <w:tcPr>
            <w:tcW w:w="900" w:type="dxa"/>
            <w:vAlign w:val="center"/>
          </w:tcPr>
          <w:p>
            <w:pPr>
              <w:jc w:val="center"/>
              <w:rPr>
                <w:rFonts w:ascii="宋体" w:hAnsi="宋体" w:eastAsia="宋体" w:cs="Times New Roman"/>
                <w:kern w:val="0"/>
                <w:sz w:val="18"/>
                <w:szCs w:val="18"/>
              </w:rPr>
            </w:pPr>
            <w:r>
              <w:rPr>
                <w:rFonts w:hint="eastAsia" w:ascii="宋体" w:hAnsi="宋体" w:eastAsia="宋体" w:cs="宋体"/>
                <w:kern w:val="0"/>
                <w:sz w:val="18"/>
                <w:szCs w:val="18"/>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C6</w:t>
            </w:r>
          </w:p>
        </w:tc>
        <w:tc>
          <w:tcPr>
            <w:tcW w:w="7663" w:type="dxa"/>
          </w:tcPr>
          <w:p>
            <w:pPr>
              <w:rPr>
                <w:rFonts w:ascii="宋体" w:hAnsi="宋体" w:eastAsia="宋体" w:cs="Times New Roman"/>
                <w:kern w:val="0"/>
                <w:sz w:val="18"/>
                <w:szCs w:val="18"/>
              </w:rPr>
            </w:pPr>
            <w:r>
              <w:rPr>
                <w:rFonts w:hint="eastAsia" w:ascii="宋体" w:hAnsi="宋体" w:eastAsia="宋体" w:cs="宋体"/>
                <w:kern w:val="0"/>
                <w:sz w:val="18"/>
                <w:szCs w:val="18"/>
              </w:rPr>
              <w:t>因指导教师的责任，导致被指导学生未能按规定时间、进度完成毕业论文（设计）任务；</w:t>
            </w:r>
          </w:p>
        </w:tc>
        <w:tc>
          <w:tcPr>
            <w:tcW w:w="900" w:type="dxa"/>
            <w:vAlign w:val="center"/>
          </w:tcPr>
          <w:p>
            <w:pPr>
              <w:jc w:val="center"/>
              <w:rPr>
                <w:rFonts w:ascii="宋体" w:hAnsi="宋体" w:eastAsia="宋体" w:cs="Times New Roman"/>
                <w:kern w:val="0"/>
                <w:sz w:val="18"/>
                <w:szCs w:val="18"/>
              </w:rPr>
            </w:pPr>
            <w:r>
              <w:rPr>
                <w:rFonts w:hint="eastAsia" w:ascii="宋体" w:hAnsi="宋体" w:eastAsia="宋体" w:cs="宋体"/>
                <w:kern w:val="0"/>
                <w:sz w:val="18"/>
                <w:szCs w:val="18"/>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C7</w:t>
            </w:r>
          </w:p>
        </w:tc>
        <w:tc>
          <w:tcPr>
            <w:tcW w:w="7663" w:type="dxa"/>
          </w:tcPr>
          <w:p>
            <w:pPr>
              <w:rPr>
                <w:rFonts w:ascii="宋体" w:hAnsi="宋体" w:eastAsia="宋体" w:cs="Times New Roman"/>
                <w:kern w:val="0"/>
                <w:sz w:val="18"/>
                <w:szCs w:val="18"/>
              </w:rPr>
            </w:pPr>
            <w:r>
              <w:rPr>
                <w:rFonts w:hint="eastAsia" w:ascii="宋体" w:hAnsi="宋体" w:eastAsia="宋体" w:cs="宋体"/>
                <w:kern w:val="0"/>
                <w:sz w:val="18"/>
                <w:szCs w:val="18"/>
              </w:rPr>
              <w:t>指导校外实习、实训时不负责任，给教学或学校声誉造成不良影响。</w:t>
            </w:r>
          </w:p>
        </w:tc>
        <w:tc>
          <w:tcPr>
            <w:tcW w:w="900" w:type="dxa"/>
            <w:vAlign w:val="center"/>
          </w:tcPr>
          <w:p>
            <w:pPr>
              <w:jc w:val="center"/>
              <w:rPr>
                <w:rFonts w:ascii="宋体" w:hAnsi="宋体" w:eastAsia="宋体" w:cs="Times New Roman"/>
                <w:kern w:val="0"/>
                <w:sz w:val="18"/>
                <w:szCs w:val="18"/>
              </w:rPr>
            </w:pPr>
            <w:r>
              <w:rPr>
                <w:rFonts w:hint="eastAsia" w:ascii="宋体" w:hAnsi="宋体" w:eastAsia="宋体" w:cs="宋体"/>
                <w:kern w:val="0"/>
                <w:sz w:val="18"/>
                <w:szCs w:val="18"/>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C8</w:t>
            </w:r>
          </w:p>
        </w:tc>
        <w:tc>
          <w:tcPr>
            <w:tcW w:w="7663" w:type="dxa"/>
          </w:tcPr>
          <w:p>
            <w:pPr>
              <w:rPr>
                <w:rFonts w:ascii="宋体" w:hAnsi="宋体" w:eastAsia="宋体" w:cs="Times New Roman"/>
                <w:kern w:val="0"/>
                <w:sz w:val="18"/>
                <w:szCs w:val="18"/>
              </w:rPr>
            </w:pPr>
            <w:r>
              <w:rPr>
                <w:rFonts w:hint="eastAsia" w:ascii="宋体" w:hAnsi="宋体" w:eastAsia="宋体" w:cs="宋体"/>
                <w:kern w:val="0"/>
                <w:sz w:val="18"/>
                <w:szCs w:val="18"/>
              </w:rPr>
              <w:t>未按实验、实训、实习计划安排教学，实际实验、实训、实习的内容未达到计划的</w:t>
            </w:r>
            <w:r>
              <w:rPr>
                <w:rFonts w:ascii="宋体" w:hAnsi="宋体" w:eastAsia="宋体" w:cs="宋体"/>
                <w:kern w:val="0"/>
                <w:sz w:val="18"/>
                <w:szCs w:val="18"/>
              </w:rPr>
              <w:t>3/4</w:t>
            </w:r>
            <w:r>
              <w:rPr>
                <w:rFonts w:hint="eastAsia" w:ascii="宋体" w:hAnsi="宋体" w:eastAsia="宋体" w:cs="宋体"/>
                <w:kern w:val="0"/>
                <w:sz w:val="18"/>
                <w:szCs w:val="18"/>
              </w:rPr>
              <w:t>。</w:t>
            </w:r>
          </w:p>
        </w:tc>
        <w:tc>
          <w:tcPr>
            <w:tcW w:w="900" w:type="dxa"/>
            <w:vAlign w:val="center"/>
          </w:tcPr>
          <w:p>
            <w:pPr>
              <w:jc w:val="center"/>
              <w:rPr>
                <w:rFonts w:ascii="宋体" w:hAnsi="宋体" w:eastAsia="宋体" w:cs="Times New Roman"/>
                <w:kern w:val="0"/>
                <w:sz w:val="18"/>
                <w:szCs w:val="18"/>
              </w:rPr>
            </w:pPr>
            <w:r>
              <w:rPr>
                <w:rFonts w:hint="eastAsia" w:ascii="宋体" w:hAnsi="宋体" w:eastAsia="宋体" w:cs="宋体"/>
                <w:kern w:val="0"/>
                <w:sz w:val="18"/>
                <w:szCs w:val="18"/>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9242" w:type="dxa"/>
            <w:gridSpan w:val="3"/>
            <w:vAlign w:val="center"/>
          </w:tcPr>
          <w:p>
            <w:pPr>
              <w:jc w:val="center"/>
              <w:rPr>
                <w:rFonts w:ascii="宋体" w:hAnsi="宋体" w:eastAsia="宋体" w:cs="Times New Roman"/>
                <w:kern w:val="0"/>
                <w:sz w:val="18"/>
                <w:szCs w:val="18"/>
              </w:rPr>
            </w:pPr>
            <w:r>
              <w:rPr>
                <w:rFonts w:ascii="宋体" w:hAnsi="宋体" w:eastAsia="宋体" w:cs="宋体"/>
                <w:kern w:val="0"/>
                <w:sz w:val="18"/>
                <w:szCs w:val="18"/>
              </w:rPr>
              <w:t>D</w:t>
            </w:r>
            <w:r>
              <w:rPr>
                <w:rFonts w:hint="eastAsia" w:ascii="宋体" w:hAnsi="宋体" w:eastAsia="宋体" w:cs="宋体"/>
                <w:kern w:val="0"/>
                <w:sz w:val="18"/>
                <w:szCs w:val="18"/>
              </w:rPr>
              <w:t>作业类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D1</w:t>
            </w:r>
          </w:p>
        </w:tc>
        <w:tc>
          <w:tcPr>
            <w:tcW w:w="7663" w:type="dxa"/>
          </w:tcPr>
          <w:p>
            <w:pPr>
              <w:rPr>
                <w:rFonts w:ascii="宋体" w:hAnsi="宋体" w:eastAsia="宋体" w:cs="Times New Roman"/>
                <w:kern w:val="0"/>
                <w:sz w:val="18"/>
                <w:szCs w:val="18"/>
              </w:rPr>
            </w:pPr>
            <w:r>
              <w:rPr>
                <w:rFonts w:hint="eastAsia" w:ascii="宋体" w:hAnsi="宋体" w:eastAsia="宋体" w:cs="宋体"/>
                <w:kern w:val="0"/>
                <w:sz w:val="18"/>
                <w:szCs w:val="18"/>
              </w:rPr>
              <w:t>未按规定的时间和要求进行课外辅导答疑。</w:t>
            </w:r>
          </w:p>
        </w:tc>
        <w:tc>
          <w:tcPr>
            <w:tcW w:w="900" w:type="dxa"/>
            <w:vAlign w:val="center"/>
          </w:tcPr>
          <w:p>
            <w:pPr>
              <w:jc w:val="center"/>
              <w:rPr>
                <w:rFonts w:ascii="宋体" w:hAnsi="宋体" w:eastAsia="宋体" w:cs="Times New Roman"/>
                <w:kern w:val="0"/>
                <w:sz w:val="18"/>
                <w:szCs w:val="18"/>
              </w:rPr>
            </w:pPr>
            <w:r>
              <w:rPr>
                <w:rFonts w:hint="eastAsia" w:ascii="宋体" w:hAnsi="宋体" w:eastAsia="宋体" w:cs="宋体"/>
                <w:kern w:val="0"/>
                <w:sz w:val="18"/>
                <w:szCs w:val="18"/>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D2</w:t>
            </w:r>
          </w:p>
        </w:tc>
        <w:tc>
          <w:tcPr>
            <w:tcW w:w="7663" w:type="dxa"/>
          </w:tcPr>
          <w:p>
            <w:pPr>
              <w:rPr>
                <w:rFonts w:ascii="宋体" w:hAnsi="宋体" w:eastAsia="宋体" w:cs="宋体"/>
                <w:kern w:val="0"/>
                <w:sz w:val="18"/>
                <w:szCs w:val="18"/>
              </w:rPr>
            </w:pPr>
            <w:r>
              <w:rPr>
                <w:rFonts w:hint="eastAsia" w:ascii="宋体" w:hAnsi="宋体" w:eastAsia="宋体" w:cs="宋体"/>
                <w:kern w:val="0"/>
                <w:sz w:val="18"/>
                <w:szCs w:val="18"/>
              </w:rPr>
              <w:t>未按规定的次数布置、批改作业（含实验、实习、实训报告），</w:t>
            </w:r>
            <w:r>
              <w:rPr>
                <w:rFonts w:ascii="宋体" w:hAnsi="宋体" w:eastAsia="宋体" w:cs="宋体"/>
                <w:kern w:val="0"/>
                <w:sz w:val="18"/>
                <w:szCs w:val="18"/>
              </w:rPr>
              <w:t>(</w:t>
            </w:r>
            <w:r>
              <w:rPr>
                <w:rFonts w:hint="eastAsia" w:ascii="宋体" w:hAnsi="宋体" w:eastAsia="宋体" w:cs="宋体"/>
                <w:kern w:val="0"/>
                <w:sz w:val="18"/>
                <w:szCs w:val="18"/>
              </w:rPr>
              <w:t>作业总量由教研室定，各教学单位领导核准。</w:t>
            </w:r>
            <w:r>
              <w:rPr>
                <w:rFonts w:ascii="宋体" w:hAnsi="宋体" w:eastAsia="宋体" w:cs="宋体"/>
                <w:kern w:val="0"/>
                <w:sz w:val="18"/>
                <w:szCs w:val="18"/>
              </w:rPr>
              <w:t>)</w:t>
            </w:r>
          </w:p>
        </w:tc>
        <w:tc>
          <w:tcPr>
            <w:tcW w:w="900" w:type="dxa"/>
            <w:vAlign w:val="center"/>
          </w:tcPr>
          <w:p>
            <w:pPr>
              <w:jc w:val="center"/>
              <w:rPr>
                <w:rFonts w:ascii="宋体" w:hAnsi="宋体" w:eastAsia="宋体" w:cs="Times New Roman"/>
                <w:kern w:val="0"/>
                <w:sz w:val="18"/>
                <w:szCs w:val="18"/>
              </w:rPr>
            </w:pPr>
            <w:r>
              <w:rPr>
                <w:rFonts w:hint="eastAsia" w:ascii="宋体" w:hAnsi="宋体" w:eastAsia="宋体" w:cs="宋体"/>
                <w:kern w:val="0"/>
                <w:sz w:val="18"/>
                <w:szCs w:val="18"/>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D3</w:t>
            </w:r>
          </w:p>
        </w:tc>
        <w:tc>
          <w:tcPr>
            <w:tcW w:w="7663" w:type="dxa"/>
          </w:tcPr>
          <w:p>
            <w:pPr>
              <w:rPr>
                <w:rFonts w:ascii="宋体" w:hAnsi="宋体" w:eastAsia="宋体" w:cs="Times New Roman"/>
                <w:kern w:val="0"/>
                <w:sz w:val="18"/>
                <w:szCs w:val="18"/>
              </w:rPr>
            </w:pPr>
            <w:r>
              <w:rPr>
                <w:rFonts w:hint="eastAsia" w:ascii="宋体" w:hAnsi="宋体" w:eastAsia="宋体" w:cs="宋体"/>
                <w:kern w:val="0"/>
                <w:sz w:val="18"/>
                <w:szCs w:val="18"/>
              </w:rPr>
              <w:t>布置和批改作业不认真，脱离大纲的要求和学生实际，份量和难度不适当</w:t>
            </w:r>
          </w:p>
        </w:tc>
        <w:tc>
          <w:tcPr>
            <w:tcW w:w="900" w:type="dxa"/>
            <w:vAlign w:val="center"/>
          </w:tcPr>
          <w:p>
            <w:pPr>
              <w:jc w:val="center"/>
              <w:rPr>
                <w:rFonts w:ascii="宋体" w:hAnsi="宋体" w:eastAsia="宋体" w:cs="Times New Roman"/>
                <w:kern w:val="0"/>
                <w:sz w:val="18"/>
                <w:szCs w:val="18"/>
              </w:rPr>
            </w:pPr>
            <w:r>
              <w:rPr>
                <w:rFonts w:hint="eastAsia" w:ascii="宋体" w:hAnsi="宋体" w:eastAsia="宋体" w:cs="宋体"/>
                <w:kern w:val="0"/>
                <w:sz w:val="18"/>
                <w:szCs w:val="18"/>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9242" w:type="dxa"/>
            <w:gridSpan w:val="3"/>
            <w:vAlign w:val="center"/>
          </w:tcPr>
          <w:p>
            <w:pPr>
              <w:jc w:val="center"/>
              <w:rPr>
                <w:rFonts w:ascii="宋体" w:hAnsi="宋体" w:eastAsia="宋体" w:cs="Times New Roman"/>
                <w:kern w:val="0"/>
                <w:sz w:val="18"/>
                <w:szCs w:val="18"/>
              </w:rPr>
            </w:pPr>
            <w:r>
              <w:rPr>
                <w:rFonts w:ascii="宋体" w:hAnsi="宋体" w:eastAsia="宋体" w:cs="宋体"/>
                <w:kern w:val="0"/>
                <w:sz w:val="18"/>
                <w:szCs w:val="18"/>
              </w:rPr>
              <w:t>E</w:t>
            </w:r>
            <w:r>
              <w:rPr>
                <w:rFonts w:hint="eastAsia" w:ascii="宋体" w:hAnsi="宋体" w:eastAsia="宋体" w:cs="宋体"/>
                <w:kern w:val="0"/>
                <w:sz w:val="18"/>
                <w:szCs w:val="18"/>
              </w:rPr>
              <w:t>考试类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E1</w:t>
            </w:r>
          </w:p>
        </w:tc>
        <w:tc>
          <w:tcPr>
            <w:tcW w:w="7663" w:type="dxa"/>
          </w:tcPr>
          <w:p>
            <w:pPr>
              <w:rPr>
                <w:rFonts w:ascii="宋体" w:hAnsi="宋体" w:eastAsia="宋体" w:cs="Times New Roman"/>
                <w:kern w:val="0"/>
                <w:sz w:val="18"/>
                <w:szCs w:val="18"/>
              </w:rPr>
            </w:pPr>
            <w:r>
              <w:rPr>
                <w:rFonts w:hint="eastAsia" w:ascii="宋体" w:hAnsi="宋体" w:eastAsia="宋体" w:cs="宋体"/>
                <w:kern w:val="0"/>
                <w:sz w:val="18"/>
                <w:szCs w:val="18"/>
              </w:rPr>
              <w:t>考前准备工作未准备好致使考试无法正常进行</w:t>
            </w:r>
          </w:p>
        </w:tc>
        <w:tc>
          <w:tcPr>
            <w:tcW w:w="900" w:type="dxa"/>
            <w:vAlign w:val="center"/>
          </w:tcPr>
          <w:p>
            <w:pPr>
              <w:jc w:val="center"/>
              <w:rPr>
                <w:rFonts w:ascii="宋体" w:hAnsi="宋体" w:eastAsia="宋体" w:cs="Times New Roman"/>
                <w:kern w:val="0"/>
                <w:sz w:val="18"/>
                <w:szCs w:val="18"/>
              </w:rPr>
            </w:pPr>
            <w:r>
              <w:rPr>
                <w:rFonts w:hint="eastAsia" w:ascii="宋体" w:hAnsi="宋体" w:eastAsia="宋体" w:cs="宋体"/>
                <w:kern w:val="0"/>
                <w:sz w:val="18"/>
                <w:szCs w:val="18"/>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E2</w:t>
            </w:r>
          </w:p>
        </w:tc>
        <w:tc>
          <w:tcPr>
            <w:tcW w:w="7663" w:type="dxa"/>
          </w:tcPr>
          <w:p>
            <w:pPr>
              <w:rPr>
                <w:rFonts w:ascii="宋体" w:hAnsi="宋体" w:eastAsia="宋体" w:cs="Times New Roman"/>
                <w:kern w:val="0"/>
                <w:sz w:val="18"/>
                <w:szCs w:val="18"/>
              </w:rPr>
            </w:pPr>
            <w:r>
              <w:rPr>
                <w:rFonts w:hint="eastAsia" w:ascii="宋体" w:hAnsi="宋体" w:eastAsia="宋体" w:cs="宋体"/>
                <w:kern w:val="0"/>
                <w:sz w:val="18"/>
                <w:szCs w:val="18"/>
              </w:rPr>
              <w:t>由学生批改试卷</w:t>
            </w:r>
          </w:p>
        </w:tc>
        <w:tc>
          <w:tcPr>
            <w:tcW w:w="900" w:type="dxa"/>
            <w:vAlign w:val="center"/>
          </w:tcPr>
          <w:p>
            <w:pPr>
              <w:jc w:val="center"/>
              <w:rPr>
                <w:rFonts w:ascii="宋体" w:hAnsi="宋体" w:eastAsia="宋体" w:cs="Times New Roman"/>
                <w:kern w:val="0"/>
                <w:sz w:val="18"/>
                <w:szCs w:val="18"/>
              </w:rPr>
            </w:pPr>
            <w:r>
              <w:rPr>
                <w:rFonts w:hint="eastAsia" w:ascii="宋体" w:hAnsi="宋体" w:eastAsia="宋体" w:cs="宋体"/>
                <w:kern w:val="0"/>
                <w:sz w:val="18"/>
                <w:szCs w:val="18"/>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E3</w:t>
            </w:r>
          </w:p>
        </w:tc>
        <w:tc>
          <w:tcPr>
            <w:tcW w:w="7663" w:type="dxa"/>
          </w:tcPr>
          <w:p>
            <w:pPr>
              <w:rPr>
                <w:rFonts w:ascii="宋体" w:hAnsi="宋体" w:eastAsia="宋体" w:cs="Times New Roman"/>
                <w:kern w:val="0"/>
                <w:sz w:val="18"/>
                <w:szCs w:val="18"/>
              </w:rPr>
            </w:pPr>
            <w:r>
              <w:rPr>
                <w:rFonts w:hint="eastAsia" w:ascii="宋体" w:hAnsi="宋体" w:eastAsia="宋体" w:cs="宋体"/>
                <w:kern w:val="0"/>
                <w:sz w:val="18"/>
                <w:szCs w:val="18"/>
              </w:rPr>
              <w:t>未按规定封装试卷，考后收回试卷数与考试份数不符</w:t>
            </w:r>
          </w:p>
        </w:tc>
        <w:tc>
          <w:tcPr>
            <w:tcW w:w="900" w:type="dxa"/>
            <w:vAlign w:val="center"/>
          </w:tcPr>
          <w:p>
            <w:pPr>
              <w:jc w:val="center"/>
              <w:rPr>
                <w:rFonts w:ascii="宋体" w:hAnsi="宋体" w:eastAsia="宋体" w:cs="Times New Roman"/>
                <w:kern w:val="0"/>
                <w:sz w:val="18"/>
                <w:szCs w:val="18"/>
              </w:rPr>
            </w:pPr>
            <w:r>
              <w:rPr>
                <w:rFonts w:hint="eastAsia" w:ascii="宋体" w:hAnsi="宋体" w:eastAsia="宋体" w:cs="宋体"/>
                <w:kern w:val="0"/>
                <w:sz w:val="18"/>
                <w:szCs w:val="18"/>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E4</w:t>
            </w:r>
          </w:p>
        </w:tc>
        <w:tc>
          <w:tcPr>
            <w:tcW w:w="7663" w:type="dxa"/>
            <w:vAlign w:val="center"/>
          </w:tcPr>
          <w:p>
            <w:pPr>
              <w:autoSpaceDE w:val="0"/>
              <w:autoSpaceDN w:val="0"/>
              <w:ind w:left="7" w:right="6"/>
              <w:rPr>
                <w:rFonts w:ascii="宋体" w:hAnsi="宋体" w:eastAsia="宋体" w:cs="Times New Roman"/>
                <w:kern w:val="0"/>
                <w:sz w:val="18"/>
                <w:szCs w:val="18"/>
              </w:rPr>
            </w:pPr>
            <w:r>
              <w:rPr>
                <w:rFonts w:hint="eastAsia" w:ascii="宋体" w:hAnsi="宋体" w:eastAsia="宋体" w:cs="宋体"/>
                <w:kern w:val="0"/>
                <w:sz w:val="18"/>
                <w:szCs w:val="18"/>
              </w:rPr>
              <w:t>命题教师未在规定的时间内提交考试试卷及答案</w:t>
            </w:r>
          </w:p>
        </w:tc>
        <w:tc>
          <w:tcPr>
            <w:tcW w:w="900" w:type="dxa"/>
            <w:vAlign w:val="center"/>
          </w:tcPr>
          <w:p>
            <w:pPr>
              <w:autoSpaceDE w:val="0"/>
              <w:autoSpaceDN w:val="0"/>
              <w:ind w:right="6"/>
              <w:jc w:val="center"/>
              <w:rPr>
                <w:rFonts w:ascii="宋体" w:hAnsi="宋体" w:eastAsia="宋体" w:cs="Times New Roman"/>
                <w:kern w:val="0"/>
                <w:sz w:val="18"/>
                <w:szCs w:val="18"/>
              </w:rPr>
            </w:pPr>
            <w:r>
              <w:rPr>
                <w:rFonts w:hint="eastAsia" w:ascii="宋体" w:hAnsi="宋体" w:eastAsia="宋体" w:cs="宋体"/>
                <w:kern w:val="0"/>
                <w:sz w:val="18"/>
                <w:szCs w:val="18"/>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E5</w:t>
            </w:r>
          </w:p>
        </w:tc>
        <w:tc>
          <w:tcPr>
            <w:tcW w:w="7663" w:type="dxa"/>
            <w:vAlign w:val="center"/>
          </w:tcPr>
          <w:p>
            <w:pPr>
              <w:autoSpaceDE w:val="0"/>
              <w:autoSpaceDN w:val="0"/>
              <w:ind w:left="7" w:right="7"/>
              <w:rPr>
                <w:rFonts w:ascii="宋体" w:hAnsi="宋体" w:eastAsia="宋体" w:cs="Times New Roman"/>
                <w:kern w:val="0"/>
                <w:sz w:val="18"/>
                <w:szCs w:val="18"/>
              </w:rPr>
            </w:pPr>
            <w:r>
              <w:rPr>
                <w:rFonts w:hint="eastAsia" w:ascii="宋体" w:hAnsi="宋体" w:eastAsia="宋体" w:cs="宋体"/>
                <w:kern w:val="0"/>
                <w:sz w:val="18"/>
                <w:szCs w:val="18"/>
              </w:rPr>
              <w:t>教师未经批准，私自调换监考的</w:t>
            </w:r>
          </w:p>
        </w:tc>
        <w:tc>
          <w:tcPr>
            <w:tcW w:w="900" w:type="dxa"/>
            <w:vAlign w:val="center"/>
          </w:tcPr>
          <w:p>
            <w:pPr>
              <w:autoSpaceDE w:val="0"/>
              <w:autoSpaceDN w:val="0"/>
              <w:ind w:left="7" w:right="7"/>
              <w:jc w:val="center"/>
              <w:rPr>
                <w:rFonts w:ascii="宋体" w:hAnsi="宋体" w:eastAsia="宋体" w:cs="Times New Roman"/>
                <w:kern w:val="0"/>
                <w:sz w:val="18"/>
                <w:szCs w:val="18"/>
              </w:rPr>
            </w:pPr>
            <w:r>
              <w:rPr>
                <w:rFonts w:hint="eastAsia" w:ascii="宋体" w:hAnsi="宋体" w:eastAsia="宋体" w:cs="宋体"/>
                <w:kern w:val="0"/>
                <w:sz w:val="18"/>
                <w:szCs w:val="18"/>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E6</w:t>
            </w:r>
          </w:p>
        </w:tc>
        <w:tc>
          <w:tcPr>
            <w:tcW w:w="7663" w:type="dxa"/>
            <w:vAlign w:val="center"/>
          </w:tcPr>
          <w:p>
            <w:pPr>
              <w:autoSpaceDE w:val="0"/>
              <w:autoSpaceDN w:val="0"/>
              <w:ind w:left="7" w:right="7"/>
              <w:rPr>
                <w:rFonts w:ascii="宋体" w:hAnsi="宋体" w:eastAsia="宋体" w:cs="Times New Roman"/>
                <w:kern w:val="0"/>
                <w:sz w:val="18"/>
                <w:szCs w:val="18"/>
              </w:rPr>
            </w:pPr>
            <w:r>
              <w:rPr>
                <w:rFonts w:hint="eastAsia" w:ascii="宋体" w:hAnsi="宋体" w:eastAsia="宋体" w:cs="宋体"/>
                <w:kern w:val="0"/>
                <w:sz w:val="18"/>
                <w:szCs w:val="18"/>
              </w:rPr>
              <w:t>无正当理由监考教师监考迟到或离开考场</w:t>
            </w:r>
            <w:r>
              <w:rPr>
                <w:rFonts w:ascii="宋体" w:hAnsi="宋体" w:eastAsia="宋体" w:cs="宋体"/>
                <w:kern w:val="0"/>
                <w:sz w:val="18"/>
                <w:szCs w:val="18"/>
              </w:rPr>
              <w:t>5</w:t>
            </w:r>
            <w:r>
              <w:rPr>
                <w:rFonts w:hint="eastAsia" w:ascii="宋体" w:hAnsi="宋体" w:eastAsia="宋体" w:cs="宋体"/>
                <w:kern w:val="0"/>
                <w:sz w:val="18"/>
                <w:szCs w:val="18"/>
              </w:rPr>
              <w:t>分钟以内</w:t>
            </w:r>
          </w:p>
        </w:tc>
        <w:tc>
          <w:tcPr>
            <w:tcW w:w="900" w:type="dxa"/>
            <w:vAlign w:val="center"/>
          </w:tcPr>
          <w:p>
            <w:pPr>
              <w:autoSpaceDE w:val="0"/>
              <w:autoSpaceDN w:val="0"/>
              <w:ind w:left="7" w:right="7"/>
              <w:jc w:val="center"/>
              <w:rPr>
                <w:rFonts w:ascii="宋体" w:hAnsi="宋体" w:eastAsia="宋体" w:cs="Times New Roman"/>
                <w:kern w:val="0"/>
                <w:sz w:val="18"/>
                <w:szCs w:val="18"/>
              </w:rPr>
            </w:pPr>
            <w:r>
              <w:rPr>
                <w:rFonts w:hint="eastAsia" w:ascii="宋体" w:hAnsi="宋体" w:eastAsia="宋体" w:cs="宋体"/>
                <w:kern w:val="0"/>
                <w:sz w:val="18"/>
                <w:szCs w:val="18"/>
              </w:rPr>
              <w:t>四级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E7</w:t>
            </w:r>
          </w:p>
        </w:tc>
        <w:tc>
          <w:tcPr>
            <w:tcW w:w="7663" w:type="dxa"/>
            <w:vAlign w:val="center"/>
          </w:tcPr>
          <w:p>
            <w:pPr>
              <w:autoSpaceDE w:val="0"/>
              <w:autoSpaceDN w:val="0"/>
              <w:ind w:left="7" w:right="7"/>
              <w:rPr>
                <w:rFonts w:ascii="宋体" w:hAnsi="宋体" w:eastAsia="宋体" w:cs="Times New Roman"/>
                <w:kern w:val="0"/>
                <w:sz w:val="18"/>
                <w:szCs w:val="18"/>
              </w:rPr>
            </w:pPr>
            <w:r>
              <w:rPr>
                <w:rFonts w:hint="eastAsia" w:ascii="宋体" w:hAnsi="宋体" w:eastAsia="宋体" w:cs="宋体"/>
                <w:kern w:val="0"/>
                <w:sz w:val="18"/>
                <w:szCs w:val="18"/>
              </w:rPr>
              <w:t>无正当理由监考教师监考迟到或离开考场</w:t>
            </w:r>
            <w:r>
              <w:rPr>
                <w:rFonts w:ascii="宋体" w:hAnsi="宋体" w:eastAsia="宋体" w:cs="宋体"/>
                <w:kern w:val="0"/>
                <w:sz w:val="18"/>
                <w:szCs w:val="18"/>
              </w:rPr>
              <w:t>5</w:t>
            </w:r>
            <w:r>
              <w:rPr>
                <w:rFonts w:hint="eastAsia" w:ascii="宋体" w:hAnsi="宋体" w:eastAsia="宋体" w:cs="宋体"/>
                <w:kern w:val="0"/>
                <w:sz w:val="18"/>
                <w:szCs w:val="18"/>
              </w:rPr>
              <w:t>分钟以上，</w:t>
            </w:r>
            <w:r>
              <w:rPr>
                <w:rFonts w:ascii="宋体" w:hAnsi="宋体" w:eastAsia="宋体" w:cs="宋体"/>
                <w:kern w:val="0"/>
                <w:sz w:val="18"/>
                <w:szCs w:val="18"/>
              </w:rPr>
              <w:t>15</w:t>
            </w:r>
            <w:r>
              <w:rPr>
                <w:rFonts w:hint="eastAsia" w:ascii="宋体" w:hAnsi="宋体" w:eastAsia="宋体" w:cs="宋体"/>
                <w:kern w:val="0"/>
                <w:sz w:val="18"/>
                <w:szCs w:val="18"/>
              </w:rPr>
              <w:t>分钟以内</w:t>
            </w:r>
          </w:p>
        </w:tc>
        <w:tc>
          <w:tcPr>
            <w:tcW w:w="900" w:type="dxa"/>
            <w:vAlign w:val="center"/>
          </w:tcPr>
          <w:p>
            <w:pPr>
              <w:autoSpaceDE w:val="0"/>
              <w:autoSpaceDN w:val="0"/>
              <w:ind w:left="7" w:right="7"/>
              <w:jc w:val="center"/>
              <w:rPr>
                <w:rFonts w:ascii="宋体" w:hAnsi="宋体" w:eastAsia="宋体" w:cs="Times New Roman"/>
                <w:kern w:val="0"/>
                <w:sz w:val="18"/>
                <w:szCs w:val="18"/>
              </w:rPr>
            </w:pPr>
            <w:r>
              <w:rPr>
                <w:rFonts w:hint="eastAsia" w:ascii="宋体" w:hAnsi="宋体" w:eastAsia="宋体" w:cs="宋体"/>
                <w:kern w:val="0"/>
                <w:sz w:val="18"/>
                <w:szCs w:val="18"/>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E8</w:t>
            </w:r>
          </w:p>
        </w:tc>
        <w:tc>
          <w:tcPr>
            <w:tcW w:w="7663" w:type="dxa"/>
            <w:vAlign w:val="center"/>
          </w:tcPr>
          <w:p>
            <w:pPr>
              <w:autoSpaceDE w:val="0"/>
              <w:autoSpaceDN w:val="0"/>
              <w:ind w:left="7" w:right="7"/>
              <w:rPr>
                <w:rFonts w:ascii="宋体" w:hAnsi="宋体" w:eastAsia="宋体" w:cs="Times New Roman"/>
                <w:kern w:val="0"/>
                <w:sz w:val="18"/>
                <w:szCs w:val="18"/>
              </w:rPr>
            </w:pPr>
            <w:r>
              <w:rPr>
                <w:rFonts w:hint="eastAsia" w:ascii="宋体" w:hAnsi="宋体" w:eastAsia="宋体" w:cs="宋体"/>
                <w:kern w:val="0"/>
                <w:sz w:val="18"/>
                <w:szCs w:val="18"/>
              </w:rPr>
              <w:t>无正当理由监考教师监考迟到或离开考场</w:t>
            </w:r>
            <w:r>
              <w:rPr>
                <w:rFonts w:ascii="宋体" w:hAnsi="宋体" w:eastAsia="宋体" w:cs="宋体"/>
                <w:kern w:val="0"/>
                <w:sz w:val="18"/>
                <w:szCs w:val="18"/>
              </w:rPr>
              <w:t>15</w:t>
            </w:r>
            <w:r>
              <w:rPr>
                <w:rFonts w:hint="eastAsia" w:ascii="宋体" w:hAnsi="宋体" w:eastAsia="宋体" w:cs="宋体"/>
                <w:kern w:val="0"/>
                <w:sz w:val="18"/>
                <w:szCs w:val="18"/>
              </w:rPr>
              <w:t>分钟以上，</w:t>
            </w:r>
            <w:r>
              <w:rPr>
                <w:rFonts w:ascii="宋体" w:hAnsi="宋体" w:eastAsia="宋体" w:cs="宋体"/>
                <w:kern w:val="0"/>
                <w:sz w:val="18"/>
                <w:szCs w:val="18"/>
              </w:rPr>
              <w:t>30</w:t>
            </w:r>
            <w:r>
              <w:rPr>
                <w:rFonts w:hint="eastAsia" w:ascii="宋体" w:hAnsi="宋体" w:eastAsia="宋体" w:cs="宋体"/>
                <w:kern w:val="0"/>
                <w:sz w:val="18"/>
                <w:szCs w:val="18"/>
              </w:rPr>
              <w:t>分钟以内</w:t>
            </w:r>
          </w:p>
        </w:tc>
        <w:tc>
          <w:tcPr>
            <w:tcW w:w="900" w:type="dxa"/>
            <w:vAlign w:val="center"/>
          </w:tcPr>
          <w:p>
            <w:pPr>
              <w:autoSpaceDE w:val="0"/>
              <w:autoSpaceDN w:val="0"/>
              <w:ind w:left="7" w:right="7"/>
              <w:jc w:val="center"/>
              <w:rPr>
                <w:rFonts w:ascii="宋体" w:hAnsi="宋体" w:eastAsia="宋体" w:cs="Times New Roman"/>
                <w:kern w:val="0"/>
                <w:sz w:val="18"/>
                <w:szCs w:val="18"/>
              </w:rPr>
            </w:pPr>
            <w:r>
              <w:rPr>
                <w:rFonts w:hint="eastAsia" w:ascii="宋体" w:hAnsi="宋体" w:eastAsia="宋体" w:cs="宋体"/>
                <w:kern w:val="0"/>
                <w:sz w:val="18"/>
                <w:szCs w:val="18"/>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E9</w:t>
            </w:r>
          </w:p>
        </w:tc>
        <w:tc>
          <w:tcPr>
            <w:tcW w:w="7663" w:type="dxa"/>
            <w:vAlign w:val="center"/>
          </w:tcPr>
          <w:p>
            <w:pPr>
              <w:autoSpaceDE w:val="0"/>
              <w:autoSpaceDN w:val="0"/>
              <w:ind w:left="7" w:right="7"/>
              <w:rPr>
                <w:rFonts w:ascii="宋体" w:hAnsi="宋体" w:eastAsia="宋体" w:cs="Times New Roman"/>
                <w:kern w:val="0"/>
                <w:sz w:val="18"/>
                <w:szCs w:val="18"/>
              </w:rPr>
            </w:pPr>
            <w:r>
              <w:rPr>
                <w:rFonts w:hint="eastAsia" w:ascii="宋体" w:hAnsi="宋体" w:eastAsia="宋体" w:cs="宋体"/>
                <w:kern w:val="0"/>
                <w:sz w:val="18"/>
                <w:szCs w:val="18"/>
              </w:rPr>
              <w:t>无正当理由监考教师旷监迟到或离开考场</w:t>
            </w:r>
            <w:r>
              <w:rPr>
                <w:rFonts w:ascii="宋体" w:hAnsi="宋体" w:eastAsia="宋体" w:cs="宋体"/>
                <w:kern w:val="0"/>
                <w:sz w:val="18"/>
                <w:szCs w:val="18"/>
              </w:rPr>
              <w:t>30</w:t>
            </w:r>
            <w:r>
              <w:rPr>
                <w:rFonts w:hint="eastAsia" w:ascii="宋体" w:hAnsi="宋体" w:eastAsia="宋体" w:cs="宋体"/>
                <w:kern w:val="0"/>
                <w:sz w:val="18"/>
                <w:szCs w:val="18"/>
              </w:rPr>
              <w:t>分钟以上</w:t>
            </w:r>
          </w:p>
        </w:tc>
        <w:tc>
          <w:tcPr>
            <w:tcW w:w="900" w:type="dxa"/>
            <w:vAlign w:val="center"/>
          </w:tcPr>
          <w:p>
            <w:pPr>
              <w:autoSpaceDE w:val="0"/>
              <w:autoSpaceDN w:val="0"/>
              <w:ind w:left="7" w:right="7"/>
              <w:jc w:val="center"/>
              <w:rPr>
                <w:rFonts w:ascii="宋体" w:hAnsi="宋体" w:eastAsia="宋体" w:cs="Times New Roman"/>
                <w:kern w:val="0"/>
                <w:sz w:val="18"/>
                <w:szCs w:val="18"/>
              </w:rPr>
            </w:pPr>
            <w:r>
              <w:rPr>
                <w:rFonts w:hint="eastAsia" w:ascii="宋体" w:hAnsi="宋体" w:eastAsia="宋体" w:cs="宋体"/>
                <w:kern w:val="0"/>
                <w:sz w:val="18"/>
                <w:szCs w:val="18"/>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E10</w:t>
            </w:r>
          </w:p>
        </w:tc>
        <w:tc>
          <w:tcPr>
            <w:tcW w:w="7663" w:type="dxa"/>
            <w:vAlign w:val="center"/>
          </w:tcPr>
          <w:p>
            <w:pPr>
              <w:autoSpaceDE w:val="0"/>
              <w:autoSpaceDN w:val="0"/>
              <w:ind w:left="7" w:right="7"/>
              <w:rPr>
                <w:rFonts w:ascii="宋体" w:hAnsi="宋体" w:eastAsia="宋体" w:cs="Times New Roman"/>
                <w:kern w:val="0"/>
                <w:sz w:val="18"/>
                <w:szCs w:val="18"/>
              </w:rPr>
            </w:pPr>
            <w:r>
              <w:rPr>
                <w:rFonts w:hint="eastAsia" w:ascii="宋体" w:hAnsi="宋体" w:eastAsia="宋体" w:cs="宋体"/>
                <w:kern w:val="0"/>
                <w:sz w:val="18"/>
                <w:szCs w:val="18"/>
              </w:rPr>
              <w:t>无正当理由提前结束考试</w:t>
            </w:r>
            <w:r>
              <w:rPr>
                <w:rFonts w:ascii="宋体" w:hAnsi="宋体" w:eastAsia="宋体" w:cs="宋体"/>
                <w:kern w:val="0"/>
                <w:sz w:val="18"/>
                <w:szCs w:val="18"/>
              </w:rPr>
              <w:t>30</w:t>
            </w:r>
            <w:r>
              <w:rPr>
                <w:rFonts w:hint="eastAsia" w:ascii="宋体" w:hAnsi="宋体" w:eastAsia="宋体" w:cs="宋体"/>
                <w:kern w:val="0"/>
                <w:sz w:val="18"/>
                <w:szCs w:val="18"/>
              </w:rPr>
              <w:t>分钟以内</w:t>
            </w:r>
          </w:p>
        </w:tc>
        <w:tc>
          <w:tcPr>
            <w:tcW w:w="900" w:type="dxa"/>
            <w:vAlign w:val="center"/>
          </w:tcPr>
          <w:p>
            <w:pPr>
              <w:autoSpaceDE w:val="0"/>
              <w:autoSpaceDN w:val="0"/>
              <w:ind w:left="7" w:right="7"/>
              <w:jc w:val="center"/>
              <w:rPr>
                <w:rFonts w:ascii="宋体" w:hAnsi="宋体" w:eastAsia="宋体" w:cs="Times New Roman"/>
                <w:kern w:val="0"/>
                <w:sz w:val="18"/>
                <w:szCs w:val="18"/>
              </w:rPr>
            </w:pPr>
            <w:r>
              <w:rPr>
                <w:rFonts w:hint="eastAsia" w:ascii="宋体" w:hAnsi="宋体" w:eastAsia="宋体" w:cs="宋体"/>
                <w:kern w:val="0"/>
                <w:sz w:val="18"/>
                <w:szCs w:val="18"/>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E11</w:t>
            </w:r>
          </w:p>
        </w:tc>
        <w:tc>
          <w:tcPr>
            <w:tcW w:w="7663" w:type="dxa"/>
            <w:vAlign w:val="center"/>
          </w:tcPr>
          <w:p>
            <w:pPr>
              <w:autoSpaceDE w:val="0"/>
              <w:autoSpaceDN w:val="0"/>
              <w:ind w:left="7" w:right="7"/>
              <w:rPr>
                <w:rFonts w:ascii="宋体" w:hAnsi="宋体" w:eastAsia="宋体" w:cs="Times New Roman"/>
                <w:kern w:val="0"/>
                <w:sz w:val="18"/>
                <w:szCs w:val="18"/>
              </w:rPr>
            </w:pPr>
            <w:r>
              <w:rPr>
                <w:rFonts w:hint="eastAsia" w:ascii="宋体" w:hAnsi="宋体" w:eastAsia="宋体" w:cs="宋体"/>
                <w:kern w:val="0"/>
                <w:sz w:val="18"/>
                <w:szCs w:val="18"/>
              </w:rPr>
              <w:t>无正当理由提前结束考试</w:t>
            </w:r>
            <w:r>
              <w:rPr>
                <w:rFonts w:ascii="宋体" w:hAnsi="宋体" w:eastAsia="宋体" w:cs="宋体"/>
                <w:kern w:val="0"/>
                <w:sz w:val="18"/>
                <w:szCs w:val="18"/>
              </w:rPr>
              <w:t>30</w:t>
            </w:r>
            <w:r>
              <w:rPr>
                <w:rFonts w:hint="eastAsia" w:ascii="宋体" w:hAnsi="宋体" w:eastAsia="宋体" w:cs="宋体"/>
                <w:kern w:val="0"/>
                <w:sz w:val="18"/>
                <w:szCs w:val="18"/>
              </w:rPr>
              <w:t>分钟以上</w:t>
            </w:r>
          </w:p>
        </w:tc>
        <w:tc>
          <w:tcPr>
            <w:tcW w:w="900" w:type="dxa"/>
            <w:vAlign w:val="center"/>
          </w:tcPr>
          <w:p>
            <w:pPr>
              <w:autoSpaceDE w:val="0"/>
              <w:autoSpaceDN w:val="0"/>
              <w:ind w:left="7" w:right="7"/>
              <w:jc w:val="center"/>
              <w:rPr>
                <w:rFonts w:ascii="宋体" w:hAnsi="宋体" w:eastAsia="宋体" w:cs="Times New Roman"/>
                <w:kern w:val="0"/>
                <w:sz w:val="18"/>
                <w:szCs w:val="18"/>
              </w:rPr>
            </w:pPr>
            <w:r>
              <w:rPr>
                <w:rFonts w:hint="eastAsia" w:ascii="宋体" w:hAnsi="宋体" w:eastAsia="宋体" w:cs="宋体"/>
                <w:kern w:val="0"/>
                <w:sz w:val="18"/>
                <w:szCs w:val="18"/>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E12</w:t>
            </w:r>
          </w:p>
        </w:tc>
        <w:tc>
          <w:tcPr>
            <w:tcW w:w="7663" w:type="dxa"/>
            <w:vAlign w:val="center"/>
          </w:tcPr>
          <w:p>
            <w:pPr>
              <w:autoSpaceDE w:val="0"/>
              <w:autoSpaceDN w:val="0"/>
              <w:ind w:left="7" w:right="7"/>
              <w:rPr>
                <w:rFonts w:ascii="宋体" w:hAnsi="宋体" w:eastAsia="宋体" w:cs="Times New Roman"/>
                <w:kern w:val="0"/>
                <w:sz w:val="18"/>
                <w:szCs w:val="18"/>
              </w:rPr>
            </w:pPr>
            <w:r>
              <w:rPr>
                <w:rFonts w:hint="eastAsia" w:ascii="宋体" w:hAnsi="宋体" w:eastAsia="宋体" w:cs="宋体"/>
                <w:kern w:val="0"/>
                <w:sz w:val="18"/>
                <w:szCs w:val="18"/>
              </w:rPr>
              <w:t>对学生违反考试纪律的行为视而不见，不按规定报告处理</w:t>
            </w:r>
          </w:p>
        </w:tc>
        <w:tc>
          <w:tcPr>
            <w:tcW w:w="900" w:type="dxa"/>
            <w:vAlign w:val="center"/>
          </w:tcPr>
          <w:p>
            <w:pPr>
              <w:autoSpaceDE w:val="0"/>
              <w:autoSpaceDN w:val="0"/>
              <w:ind w:left="7" w:right="7"/>
              <w:jc w:val="center"/>
              <w:rPr>
                <w:rFonts w:ascii="宋体" w:hAnsi="宋体" w:eastAsia="宋体" w:cs="Times New Roman"/>
                <w:kern w:val="0"/>
                <w:sz w:val="18"/>
                <w:szCs w:val="18"/>
              </w:rPr>
            </w:pPr>
            <w:r>
              <w:rPr>
                <w:rFonts w:hint="eastAsia" w:ascii="宋体" w:hAnsi="宋体" w:eastAsia="宋体" w:cs="宋体"/>
                <w:kern w:val="0"/>
                <w:sz w:val="18"/>
                <w:szCs w:val="18"/>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E13</w:t>
            </w:r>
          </w:p>
        </w:tc>
        <w:tc>
          <w:tcPr>
            <w:tcW w:w="7663" w:type="dxa"/>
            <w:vAlign w:val="center"/>
          </w:tcPr>
          <w:p>
            <w:pPr>
              <w:autoSpaceDE w:val="0"/>
              <w:autoSpaceDN w:val="0"/>
              <w:ind w:left="7" w:right="7"/>
              <w:rPr>
                <w:rFonts w:ascii="宋体" w:hAnsi="宋体" w:eastAsia="宋体" w:cs="Times New Roman"/>
                <w:kern w:val="0"/>
                <w:sz w:val="18"/>
                <w:szCs w:val="18"/>
              </w:rPr>
            </w:pPr>
            <w:r>
              <w:rPr>
                <w:rFonts w:hint="eastAsia" w:ascii="宋体" w:hAnsi="宋体" w:eastAsia="宋体" w:cs="宋体"/>
                <w:kern w:val="0"/>
                <w:sz w:val="18"/>
                <w:szCs w:val="18"/>
              </w:rPr>
              <w:t>因管理不善致使考题泄露</w:t>
            </w:r>
          </w:p>
        </w:tc>
        <w:tc>
          <w:tcPr>
            <w:tcW w:w="900" w:type="dxa"/>
            <w:vAlign w:val="center"/>
          </w:tcPr>
          <w:p>
            <w:pPr>
              <w:autoSpaceDE w:val="0"/>
              <w:autoSpaceDN w:val="0"/>
              <w:ind w:left="7" w:right="7"/>
              <w:jc w:val="center"/>
              <w:rPr>
                <w:rFonts w:ascii="宋体" w:hAnsi="宋体" w:eastAsia="宋体" w:cs="Times New Roman"/>
                <w:spacing w:val="-1"/>
                <w:kern w:val="0"/>
                <w:sz w:val="18"/>
                <w:szCs w:val="18"/>
              </w:rPr>
            </w:pPr>
            <w:r>
              <w:rPr>
                <w:rFonts w:hint="eastAsia" w:ascii="宋体" w:hAnsi="宋体" w:eastAsia="宋体" w:cs="宋体"/>
                <w:spacing w:val="-1"/>
                <w:kern w:val="0"/>
                <w:sz w:val="18"/>
                <w:szCs w:val="18"/>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E14</w:t>
            </w:r>
          </w:p>
        </w:tc>
        <w:tc>
          <w:tcPr>
            <w:tcW w:w="7663" w:type="dxa"/>
            <w:vAlign w:val="center"/>
          </w:tcPr>
          <w:p>
            <w:pPr>
              <w:autoSpaceDE w:val="0"/>
              <w:autoSpaceDN w:val="0"/>
              <w:ind w:left="7" w:right="7"/>
              <w:rPr>
                <w:rFonts w:ascii="宋体" w:hAnsi="宋体" w:eastAsia="宋体" w:cs="Times New Roman"/>
                <w:kern w:val="0"/>
                <w:sz w:val="18"/>
                <w:szCs w:val="18"/>
              </w:rPr>
            </w:pPr>
            <w:r>
              <w:rPr>
                <w:rFonts w:hint="eastAsia" w:ascii="宋体" w:hAnsi="宋体" w:eastAsia="宋体" w:cs="宋体"/>
                <w:kern w:val="0"/>
                <w:sz w:val="18"/>
                <w:szCs w:val="18"/>
              </w:rPr>
              <w:t>故意泄露考题</w:t>
            </w:r>
          </w:p>
        </w:tc>
        <w:tc>
          <w:tcPr>
            <w:tcW w:w="900" w:type="dxa"/>
            <w:vAlign w:val="center"/>
          </w:tcPr>
          <w:p>
            <w:pPr>
              <w:autoSpaceDE w:val="0"/>
              <w:autoSpaceDN w:val="0"/>
              <w:ind w:left="7" w:right="7"/>
              <w:jc w:val="center"/>
              <w:rPr>
                <w:rFonts w:ascii="宋体" w:hAnsi="宋体" w:eastAsia="宋体" w:cs="Times New Roman"/>
                <w:spacing w:val="-1"/>
                <w:kern w:val="0"/>
                <w:sz w:val="18"/>
                <w:szCs w:val="18"/>
              </w:rPr>
            </w:pPr>
            <w:r>
              <w:rPr>
                <w:rFonts w:hint="eastAsia" w:ascii="宋体" w:hAnsi="宋体" w:eastAsia="宋体" w:cs="宋体"/>
                <w:spacing w:val="-1"/>
                <w:kern w:val="0"/>
                <w:sz w:val="18"/>
                <w:szCs w:val="18"/>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E15</w:t>
            </w:r>
          </w:p>
        </w:tc>
        <w:tc>
          <w:tcPr>
            <w:tcW w:w="7663" w:type="dxa"/>
            <w:vAlign w:val="center"/>
          </w:tcPr>
          <w:p>
            <w:pPr>
              <w:autoSpaceDE w:val="0"/>
              <w:autoSpaceDN w:val="0"/>
              <w:ind w:left="7" w:right="7"/>
              <w:rPr>
                <w:rFonts w:ascii="宋体" w:hAnsi="宋体" w:eastAsia="宋体" w:cs="Times New Roman"/>
                <w:kern w:val="0"/>
                <w:sz w:val="18"/>
                <w:szCs w:val="18"/>
              </w:rPr>
            </w:pPr>
            <w:r>
              <w:rPr>
                <w:rFonts w:hint="eastAsia" w:ascii="宋体" w:hAnsi="宋体" w:eastAsia="宋体" w:cs="宋体"/>
                <w:kern w:val="0"/>
                <w:sz w:val="18"/>
                <w:szCs w:val="18"/>
              </w:rPr>
              <w:t>试题严重出错致使考试无法正常进行。</w:t>
            </w:r>
          </w:p>
        </w:tc>
        <w:tc>
          <w:tcPr>
            <w:tcW w:w="900" w:type="dxa"/>
            <w:vAlign w:val="center"/>
          </w:tcPr>
          <w:p>
            <w:pPr>
              <w:autoSpaceDE w:val="0"/>
              <w:autoSpaceDN w:val="0"/>
              <w:ind w:left="7" w:right="7"/>
              <w:jc w:val="center"/>
              <w:rPr>
                <w:rFonts w:ascii="宋体" w:hAnsi="宋体" w:eastAsia="宋体" w:cs="Times New Roman"/>
                <w:spacing w:val="-1"/>
                <w:kern w:val="0"/>
                <w:sz w:val="18"/>
                <w:szCs w:val="18"/>
              </w:rPr>
            </w:pPr>
            <w:r>
              <w:rPr>
                <w:rFonts w:hint="eastAsia" w:ascii="宋体" w:hAnsi="宋体" w:eastAsia="宋体" w:cs="宋体"/>
                <w:spacing w:val="-1"/>
                <w:kern w:val="0"/>
                <w:sz w:val="18"/>
                <w:szCs w:val="18"/>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E16</w:t>
            </w:r>
          </w:p>
        </w:tc>
        <w:tc>
          <w:tcPr>
            <w:tcW w:w="7663" w:type="dxa"/>
            <w:vAlign w:val="center"/>
          </w:tcPr>
          <w:p>
            <w:pPr>
              <w:autoSpaceDE w:val="0"/>
              <w:autoSpaceDN w:val="0"/>
              <w:ind w:left="7" w:right="7"/>
              <w:rPr>
                <w:rFonts w:ascii="宋体" w:hAnsi="宋体" w:eastAsia="宋体" w:cs="Times New Roman"/>
                <w:kern w:val="0"/>
                <w:sz w:val="18"/>
                <w:szCs w:val="18"/>
              </w:rPr>
            </w:pPr>
            <w:r>
              <w:rPr>
                <w:rFonts w:hint="eastAsia" w:ascii="宋体" w:hAnsi="宋体" w:eastAsia="宋体" w:cs="宋体"/>
                <w:kern w:val="0"/>
                <w:sz w:val="18"/>
                <w:szCs w:val="18"/>
              </w:rPr>
              <w:t>未按要求保持好学生试卷或无法提供学生试卷供核查。</w:t>
            </w:r>
          </w:p>
        </w:tc>
        <w:tc>
          <w:tcPr>
            <w:tcW w:w="900" w:type="dxa"/>
            <w:vAlign w:val="center"/>
          </w:tcPr>
          <w:p>
            <w:pPr>
              <w:autoSpaceDE w:val="0"/>
              <w:autoSpaceDN w:val="0"/>
              <w:ind w:left="7" w:right="7"/>
              <w:jc w:val="center"/>
              <w:rPr>
                <w:rFonts w:ascii="宋体" w:hAnsi="宋体" w:eastAsia="宋体" w:cs="Times New Roman"/>
                <w:spacing w:val="-1"/>
                <w:kern w:val="0"/>
                <w:sz w:val="18"/>
                <w:szCs w:val="18"/>
              </w:rPr>
            </w:pPr>
            <w:r>
              <w:rPr>
                <w:rFonts w:hint="eastAsia" w:ascii="宋体" w:hAnsi="宋体" w:eastAsia="宋体" w:cs="宋体"/>
                <w:spacing w:val="-1"/>
                <w:kern w:val="0"/>
                <w:sz w:val="18"/>
                <w:szCs w:val="18"/>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E17</w:t>
            </w:r>
          </w:p>
        </w:tc>
        <w:tc>
          <w:tcPr>
            <w:tcW w:w="7663" w:type="dxa"/>
            <w:vAlign w:val="center"/>
          </w:tcPr>
          <w:p>
            <w:pPr>
              <w:autoSpaceDE w:val="0"/>
              <w:autoSpaceDN w:val="0"/>
              <w:ind w:left="7" w:right="7"/>
              <w:rPr>
                <w:rFonts w:ascii="宋体" w:hAnsi="宋体" w:eastAsia="宋体" w:cs="Times New Roman"/>
                <w:kern w:val="0"/>
                <w:sz w:val="18"/>
                <w:szCs w:val="18"/>
              </w:rPr>
            </w:pPr>
            <w:r>
              <w:rPr>
                <w:rFonts w:hint="eastAsia" w:ascii="宋体" w:hAnsi="宋体" w:eastAsia="宋体" w:cs="宋体"/>
                <w:kern w:val="0"/>
                <w:sz w:val="18"/>
                <w:szCs w:val="18"/>
              </w:rPr>
              <w:t>监考人员提示或暗示，协助学生作弊</w:t>
            </w:r>
          </w:p>
        </w:tc>
        <w:tc>
          <w:tcPr>
            <w:tcW w:w="900" w:type="dxa"/>
            <w:vAlign w:val="center"/>
          </w:tcPr>
          <w:p>
            <w:pPr>
              <w:autoSpaceDE w:val="0"/>
              <w:autoSpaceDN w:val="0"/>
              <w:ind w:left="7" w:right="7"/>
              <w:jc w:val="center"/>
              <w:rPr>
                <w:rFonts w:ascii="宋体" w:hAnsi="宋体" w:eastAsia="宋体" w:cs="Times New Roman"/>
                <w:spacing w:val="-1"/>
                <w:kern w:val="0"/>
                <w:sz w:val="18"/>
                <w:szCs w:val="18"/>
              </w:rPr>
            </w:pPr>
            <w:r>
              <w:rPr>
                <w:rFonts w:hint="eastAsia" w:ascii="宋体" w:hAnsi="宋体" w:eastAsia="宋体" w:cs="宋体"/>
                <w:spacing w:val="-1"/>
                <w:kern w:val="0"/>
                <w:sz w:val="18"/>
                <w:szCs w:val="18"/>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9242" w:type="dxa"/>
            <w:gridSpan w:val="3"/>
            <w:vAlign w:val="center"/>
          </w:tcPr>
          <w:p>
            <w:pPr>
              <w:jc w:val="center"/>
              <w:rPr>
                <w:rFonts w:ascii="宋体" w:hAnsi="宋体" w:eastAsia="宋体" w:cs="Times New Roman"/>
                <w:kern w:val="0"/>
                <w:sz w:val="18"/>
                <w:szCs w:val="18"/>
              </w:rPr>
            </w:pPr>
            <w:r>
              <w:rPr>
                <w:rFonts w:ascii="宋体" w:hAnsi="宋体" w:eastAsia="宋体" w:cs="宋体"/>
                <w:kern w:val="0"/>
                <w:sz w:val="18"/>
                <w:szCs w:val="18"/>
              </w:rPr>
              <w:t>F</w:t>
            </w:r>
            <w:r>
              <w:rPr>
                <w:rFonts w:hint="eastAsia" w:ascii="宋体" w:hAnsi="宋体" w:eastAsia="宋体" w:cs="宋体"/>
                <w:kern w:val="0"/>
                <w:sz w:val="18"/>
                <w:szCs w:val="18"/>
              </w:rPr>
              <w:t>成绩类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F1</w:t>
            </w:r>
          </w:p>
        </w:tc>
        <w:tc>
          <w:tcPr>
            <w:tcW w:w="7663" w:type="dxa"/>
            <w:vAlign w:val="center"/>
          </w:tcPr>
          <w:p>
            <w:pPr>
              <w:autoSpaceDE w:val="0"/>
              <w:autoSpaceDN w:val="0"/>
              <w:ind w:left="7" w:right="7"/>
              <w:rPr>
                <w:rFonts w:ascii="宋体" w:hAnsi="宋体" w:eastAsia="宋体" w:cs="Times New Roman"/>
                <w:kern w:val="0"/>
                <w:sz w:val="18"/>
                <w:szCs w:val="18"/>
              </w:rPr>
            </w:pPr>
            <w:r>
              <w:rPr>
                <w:rFonts w:hint="eastAsia" w:ascii="宋体" w:hAnsi="宋体" w:eastAsia="宋体" w:cs="宋体"/>
                <w:kern w:val="0"/>
                <w:sz w:val="18"/>
                <w:szCs w:val="18"/>
              </w:rPr>
              <w:t>考试后教师没有在规定时间内按要求报送、登录成绩以及教学管理人员没有在规定的时间内报送、登录成绩。</w:t>
            </w:r>
          </w:p>
        </w:tc>
        <w:tc>
          <w:tcPr>
            <w:tcW w:w="900" w:type="dxa"/>
            <w:vAlign w:val="center"/>
          </w:tcPr>
          <w:p>
            <w:pPr>
              <w:autoSpaceDE w:val="0"/>
              <w:autoSpaceDN w:val="0"/>
              <w:ind w:right="7" w:firstLine="90" w:firstLineChars="50"/>
              <w:jc w:val="center"/>
              <w:rPr>
                <w:rFonts w:ascii="宋体" w:hAnsi="宋体" w:eastAsia="宋体" w:cs="Times New Roman"/>
                <w:kern w:val="0"/>
                <w:sz w:val="18"/>
                <w:szCs w:val="18"/>
              </w:rPr>
            </w:pPr>
            <w:r>
              <w:rPr>
                <w:rFonts w:hint="eastAsia" w:ascii="宋体" w:hAnsi="宋体" w:eastAsia="宋体" w:cs="宋体"/>
                <w:kern w:val="0"/>
                <w:sz w:val="18"/>
                <w:szCs w:val="18"/>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F2</w:t>
            </w:r>
          </w:p>
        </w:tc>
        <w:tc>
          <w:tcPr>
            <w:tcW w:w="7663" w:type="dxa"/>
            <w:vAlign w:val="center"/>
          </w:tcPr>
          <w:p>
            <w:pPr>
              <w:autoSpaceDE w:val="0"/>
              <w:autoSpaceDN w:val="0"/>
              <w:ind w:left="7" w:right="7"/>
              <w:rPr>
                <w:rFonts w:ascii="宋体" w:hAnsi="宋体" w:eastAsia="宋体" w:cs="Times New Roman"/>
                <w:kern w:val="0"/>
                <w:sz w:val="18"/>
                <w:szCs w:val="18"/>
              </w:rPr>
            </w:pPr>
            <w:r>
              <w:rPr>
                <w:rFonts w:hint="eastAsia" w:ascii="宋体" w:hAnsi="宋体" w:eastAsia="宋体" w:cs="宋体"/>
                <w:kern w:val="0"/>
                <w:sz w:val="18"/>
                <w:szCs w:val="18"/>
              </w:rPr>
              <w:t>教师提高或压低学生考试成绩</w:t>
            </w:r>
            <w:r>
              <w:rPr>
                <w:rFonts w:ascii="宋体" w:hAnsi="宋体" w:eastAsia="宋体" w:cs="宋体"/>
                <w:kern w:val="0"/>
                <w:sz w:val="18"/>
                <w:szCs w:val="18"/>
              </w:rPr>
              <w:t>10</w:t>
            </w:r>
            <w:r>
              <w:rPr>
                <w:rFonts w:hint="eastAsia" w:ascii="宋体" w:hAnsi="宋体" w:eastAsia="宋体" w:cs="宋体"/>
                <w:kern w:val="0"/>
                <w:sz w:val="18"/>
                <w:szCs w:val="18"/>
              </w:rPr>
              <w:t>分以上，且不能作出合理解释。</w:t>
            </w:r>
          </w:p>
        </w:tc>
        <w:tc>
          <w:tcPr>
            <w:tcW w:w="900" w:type="dxa"/>
            <w:vAlign w:val="center"/>
          </w:tcPr>
          <w:p>
            <w:pPr>
              <w:autoSpaceDE w:val="0"/>
              <w:autoSpaceDN w:val="0"/>
              <w:ind w:right="7"/>
              <w:jc w:val="center"/>
              <w:rPr>
                <w:rFonts w:ascii="宋体" w:hAnsi="宋体" w:eastAsia="宋体" w:cs="Times New Roman"/>
                <w:kern w:val="0"/>
                <w:sz w:val="18"/>
                <w:szCs w:val="18"/>
              </w:rPr>
            </w:pPr>
            <w:r>
              <w:rPr>
                <w:rFonts w:hint="eastAsia" w:ascii="宋体" w:hAnsi="宋体" w:eastAsia="宋体" w:cs="宋体"/>
                <w:kern w:val="0"/>
                <w:sz w:val="18"/>
                <w:szCs w:val="18"/>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F3</w:t>
            </w:r>
          </w:p>
        </w:tc>
        <w:tc>
          <w:tcPr>
            <w:tcW w:w="7663" w:type="dxa"/>
            <w:vAlign w:val="center"/>
          </w:tcPr>
          <w:p>
            <w:pPr>
              <w:autoSpaceDE w:val="0"/>
              <w:autoSpaceDN w:val="0"/>
              <w:ind w:left="7" w:right="7"/>
              <w:rPr>
                <w:rFonts w:ascii="宋体" w:hAnsi="宋体" w:eastAsia="宋体" w:cs="Times New Roman"/>
                <w:kern w:val="0"/>
                <w:sz w:val="18"/>
                <w:szCs w:val="18"/>
              </w:rPr>
            </w:pPr>
            <w:r>
              <w:rPr>
                <w:rFonts w:hint="eastAsia" w:ascii="宋体" w:hAnsi="宋体" w:eastAsia="宋体" w:cs="宋体"/>
                <w:kern w:val="0"/>
                <w:sz w:val="18"/>
                <w:szCs w:val="18"/>
              </w:rPr>
              <w:t>丢失在校学生须存档的试卷。</w:t>
            </w:r>
          </w:p>
        </w:tc>
        <w:tc>
          <w:tcPr>
            <w:tcW w:w="900" w:type="dxa"/>
            <w:vAlign w:val="center"/>
          </w:tcPr>
          <w:p>
            <w:pPr>
              <w:autoSpaceDE w:val="0"/>
              <w:autoSpaceDN w:val="0"/>
              <w:ind w:left="7" w:right="7"/>
              <w:jc w:val="center"/>
              <w:rPr>
                <w:rFonts w:ascii="宋体" w:hAnsi="宋体" w:eastAsia="宋体" w:cs="Times New Roman"/>
                <w:kern w:val="0"/>
                <w:sz w:val="18"/>
                <w:szCs w:val="18"/>
              </w:rPr>
            </w:pPr>
            <w:r>
              <w:rPr>
                <w:rFonts w:hint="eastAsia" w:ascii="宋体" w:hAnsi="宋体" w:eastAsia="宋体" w:cs="宋体"/>
                <w:kern w:val="0"/>
                <w:sz w:val="18"/>
                <w:szCs w:val="18"/>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F4</w:t>
            </w:r>
          </w:p>
        </w:tc>
        <w:tc>
          <w:tcPr>
            <w:tcW w:w="7663" w:type="dxa"/>
            <w:vAlign w:val="center"/>
          </w:tcPr>
          <w:p>
            <w:pPr>
              <w:autoSpaceDE w:val="0"/>
              <w:autoSpaceDN w:val="0"/>
              <w:ind w:left="7" w:right="7"/>
              <w:rPr>
                <w:rFonts w:ascii="宋体" w:hAnsi="宋体" w:eastAsia="宋体" w:cs="宋体"/>
                <w:kern w:val="0"/>
                <w:sz w:val="18"/>
                <w:szCs w:val="18"/>
              </w:rPr>
            </w:pPr>
            <w:r>
              <w:rPr>
                <w:rFonts w:hint="eastAsia" w:ascii="宋体" w:hAnsi="宋体" w:eastAsia="宋体" w:cs="宋体"/>
                <w:kern w:val="0"/>
                <w:sz w:val="18"/>
                <w:szCs w:val="18"/>
              </w:rPr>
              <w:t>在非教学因素作用下，教师擅自漏报、虚报、更改、随意上报、错报学生成绩。</w:t>
            </w:r>
          </w:p>
        </w:tc>
        <w:tc>
          <w:tcPr>
            <w:tcW w:w="900" w:type="dxa"/>
            <w:vAlign w:val="center"/>
          </w:tcPr>
          <w:p>
            <w:pPr>
              <w:autoSpaceDE w:val="0"/>
              <w:autoSpaceDN w:val="0"/>
              <w:ind w:left="7" w:right="7"/>
              <w:jc w:val="center"/>
              <w:rPr>
                <w:rFonts w:ascii="宋体" w:hAnsi="宋体" w:eastAsia="宋体" w:cs="宋体"/>
                <w:kern w:val="0"/>
                <w:sz w:val="18"/>
                <w:szCs w:val="18"/>
              </w:rPr>
            </w:pPr>
            <w:r>
              <w:rPr>
                <w:rFonts w:hint="eastAsia" w:ascii="宋体" w:hAnsi="宋体" w:eastAsia="宋体" w:cs="宋体"/>
                <w:kern w:val="0"/>
                <w:sz w:val="18"/>
                <w:szCs w:val="18"/>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9" w:type="dxa"/>
            <w:vAlign w:val="center"/>
          </w:tcPr>
          <w:p>
            <w:pPr>
              <w:rPr>
                <w:rFonts w:ascii="宋体" w:hAnsi="宋体" w:eastAsia="宋体" w:cs="宋体"/>
                <w:kern w:val="0"/>
                <w:sz w:val="18"/>
                <w:szCs w:val="18"/>
              </w:rPr>
            </w:pPr>
            <w:r>
              <w:rPr>
                <w:rFonts w:ascii="宋体" w:hAnsi="宋体" w:eastAsia="宋体" w:cs="宋体"/>
                <w:kern w:val="0"/>
                <w:sz w:val="18"/>
                <w:szCs w:val="18"/>
              </w:rPr>
              <w:t>F5</w:t>
            </w:r>
          </w:p>
        </w:tc>
        <w:tc>
          <w:tcPr>
            <w:tcW w:w="7663" w:type="dxa"/>
            <w:vAlign w:val="center"/>
          </w:tcPr>
          <w:p>
            <w:pPr>
              <w:autoSpaceDE w:val="0"/>
              <w:autoSpaceDN w:val="0"/>
              <w:ind w:left="7" w:right="7"/>
              <w:rPr>
                <w:rFonts w:ascii="宋体" w:hAnsi="宋体" w:eastAsia="宋体" w:cs="宋体"/>
                <w:kern w:val="0"/>
                <w:sz w:val="18"/>
                <w:szCs w:val="18"/>
              </w:rPr>
            </w:pPr>
            <w:r>
              <w:rPr>
                <w:rFonts w:hint="eastAsia" w:ascii="宋体" w:hAnsi="宋体" w:eastAsia="宋体" w:cs="宋体"/>
                <w:kern w:val="0"/>
                <w:sz w:val="18"/>
                <w:szCs w:val="18"/>
              </w:rPr>
              <w:t>教师利用考试成绩向学生提出不合理要求甚至索取财物。</w:t>
            </w:r>
          </w:p>
        </w:tc>
        <w:tc>
          <w:tcPr>
            <w:tcW w:w="900" w:type="dxa"/>
            <w:vAlign w:val="center"/>
          </w:tcPr>
          <w:p>
            <w:pPr>
              <w:autoSpaceDE w:val="0"/>
              <w:autoSpaceDN w:val="0"/>
              <w:ind w:left="7" w:right="7"/>
              <w:jc w:val="center"/>
              <w:rPr>
                <w:rFonts w:ascii="宋体" w:hAnsi="宋体" w:eastAsia="宋体" w:cs="宋体"/>
                <w:kern w:val="0"/>
                <w:sz w:val="18"/>
                <w:szCs w:val="18"/>
              </w:rPr>
            </w:pPr>
            <w:r>
              <w:rPr>
                <w:rFonts w:hint="eastAsia" w:ascii="宋体" w:hAnsi="宋体" w:eastAsia="宋体" w:cs="宋体"/>
                <w:kern w:val="0"/>
                <w:sz w:val="18"/>
                <w:szCs w:val="18"/>
              </w:rPr>
              <w:t>一级</w:t>
            </w:r>
          </w:p>
        </w:tc>
      </w:tr>
    </w:tbl>
    <w:p>
      <w:pPr>
        <w:pStyle w:val="2"/>
        <w:ind w:left="0" w:leftChars="0" w:firstLine="0" w:firstLineChars="0"/>
        <w:rPr>
          <w:rFonts w:hint="default"/>
          <w:lang w:val="en-US" w:eastAsia="zh-CN"/>
        </w:rPr>
        <w:sectPr>
          <w:footerReference r:id="rId3" w:type="default"/>
          <w:pgSz w:w="11906" w:h="16838"/>
          <w:pgMar w:top="1440" w:right="1418" w:bottom="1440" w:left="1418" w:header="851" w:footer="992" w:gutter="0"/>
          <w:cols w:space="425" w:num="1"/>
          <w:docGrid w:type="lines" w:linePitch="312" w:charSpace="0"/>
        </w:sectPr>
      </w:pPr>
    </w:p>
    <w:p>
      <w:pPr>
        <w:spacing w:line="360" w:lineRule="auto"/>
        <w:jc w:val="left"/>
        <w:rPr>
          <w:rFonts w:hint="eastAsia" w:ascii="宋体" w:hAnsi="宋体" w:eastAsia="宋体" w:cs="宋体"/>
          <w:kern w:val="0"/>
          <w:szCs w:val="21"/>
        </w:rPr>
      </w:pPr>
      <w:r>
        <w:rPr>
          <w:rFonts w:hint="eastAsia" w:ascii="仿宋_GB2312" w:hAnsi="宋体" w:eastAsia="仿宋_GB2312" w:cs="仿宋_GB2312"/>
          <w:kern w:val="0"/>
          <w:sz w:val="24"/>
          <w:szCs w:val="24"/>
        </w:rPr>
        <w:t>附件</w:t>
      </w:r>
      <w:r>
        <w:rPr>
          <w:rFonts w:hint="eastAsia" w:ascii="仿宋_GB2312" w:hAnsi="宋体" w:eastAsia="仿宋_GB2312" w:cs="仿宋_GB2312"/>
          <w:kern w:val="0"/>
          <w:sz w:val="24"/>
          <w:szCs w:val="24"/>
          <w:lang w:val="en-US" w:eastAsia="zh-CN"/>
        </w:rPr>
        <w:t>2</w:t>
      </w:r>
    </w:p>
    <w:p>
      <w:pPr>
        <w:spacing w:line="360" w:lineRule="auto"/>
        <w:jc w:val="center"/>
        <w:rPr>
          <w:rFonts w:hint="eastAsia" w:ascii="黑体" w:hAnsi="宋体" w:eastAsia="黑体" w:cs="宋体"/>
          <w:b w:val="0"/>
          <w:bCs w:val="0"/>
          <w:color w:val="000000"/>
          <w:kern w:val="0"/>
          <w:sz w:val="32"/>
          <w:szCs w:val="32"/>
        </w:rPr>
      </w:pPr>
      <w:r>
        <w:rPr>
          <w:rFonts w:hint="eastAsia" w:ascii="黑体" w:hAnsi="宋体" w:eastAsia="黑体" w:cs="宋体"/>
          <w:b w:val="0"/>
          <w:bCs w:val="0"/>
          <w:color w:val="000000"/>
          <w:kern w:val="0"/>
          <w:sz w:val="32"/>
          <w:szCs w:val="32"/>
        </w:rPr>
        <w:t>福州软件职业技术学院教学事故处理报告表</w:t>
      </w:r>
    </w:p>
    <w:p>
      <w:pPr>
        <w:spacing w:line="360" w:lineRule="auto"/>
        <w:ind w:right="630" w:firstLine="645"/>
        <w:jc w:val="righ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        </w:t>
      </w:r>
      <w:r>
        <w:rPr>
          <w:rFonts w:hint="eastAsia" w:ascii="宋体" w:hAnsi="宋体" w:eastAsia="宋体" w:cs="宋体"/>
          <w:color w:val="000000"/>
          <w:kern w:val="0"/>
          <w:szCs w:val="21"/>
        </w:rPr>
        <w:tab/>
      </w:r>
      <w:r>
        <w:rPr>
          <w:rFonts w:hint="eastAsia" w:ascii="宋体" w:hAnsi="宋体" w:eastAsia="宋体" w:cs="宋体"/>
          <w:color w:val="000000"/>
          <w:kern w:val="0"/>
          <w:szCs w:val="21"/>
        </w:rPr>
        <w:tab/>
      </w:r>
      <w:r>
        <w:rPr>
          <w:rFonts w:hint="eastAsia" w:ascii="宋体" w:hAnsi="宋体" w:eastAsia="宋体" w:cs="宋体"/>
          <w:color w:val="000000"/>
          <w:kern w:val="0"/>
          <w:szCs w:val="21"/>
        </w:rPr>
        <w:tab/>
      </w:r>
      <w:r>
        <w:rPr>
          <w:rFonts w:hint="eastAsia" w:ascii="宋体" w:hAnsi="宋体" w:eastAsia="宋体" w:cs="宋体"/>
          <w:color w:val="000000"/>
          <w:kern w:val="0"/>
          <w:szCs w:val="21"/>
          <w:lang w:val="en-US" w:eastAsia="zh-CN"/>
        </w:rPr>
        <w:t xml:space="preserve"> </w:t>
      </w:r>
      <w:r>
        <w:rPr>
          <w:rFonts w:hint="eastAsia" w:ascii="宋体" w:hAnsi="宋体" w:eastAsia="宋体" w:cs="宋体"/>
          <w:color w:val="000000"/>
          <w:kern w:val="0"/>
          <w:szCs w:val="21"/>
        </w:rPr>
        <w:t xml:space="preserve">年  </w:t>
      </w:r>
      <w:r>
        <w:rPr>
          <w:rFonts w:hint="eastAsia" w:ascii="宋体" w:hAnsi="宋体" w:eastAsia="宋体" w:cs="宋体"/>
          <w:color w:val="000000"/>
          <w:kern w:val="0"/>
          <w:szCs w:val="21"/>
          <w:lang w:val="en-US" w:eastAsia="zh-CN"/>
        </w:rPr>
        <w:t xml:space="preserve">   </w:t>
      </w:r>
      <w:r>
        <w:rPr>
          <w:rFonts w:hint="eastAsia" w:ascii="宋体" w:hAnsi="宋体" w:eastAsia="宋体" w:cs="宋体"/>
          <w:color w:val="000000"/>
          <w:kern w:val="0"/>
          <w:szCs w:val="21"/>
        </w:rPr>
        <w:t xml:space="preserve">  月   </w:t>
      </w:r>
      <w:r>
        <w:rPr>
          <w:rFonts w:hint="eastAsia" w:ascii="宋体" w:hAnsi="宋体" w:eastAsia="宋体" w:cs="宋体"/>
          <w:color w:val="000000"/>
          <w:kern w:val="0"/>
          <w:szCs w:val="21"/>
          <w:lang w:val="en-US" w:eastAsia="zh-CN"/>
        </w:rPr>
        <w:t xml:space="preserve"> </w:t>
      </w:r>
      <w:r>
        <w:rPr>
          <w:rFonts w:hint="eastAsia" w:ascii="宋体" w:hAnsi="宋体" w:eastAsia="宋体" w:cs="宋体"/>
          <w:color w:val="000000"/>
          <w:kern w:val="0"/>
          <w:szCs w:val="21"/>
        </w:rPr>
        <w:t xml:space="preserve">  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1716"/>
        <w:gridCol w:w="2071"/>
        <w:gridCol w:w="3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2" w:type="dxa"/>
            <w:noWrap w:val="0"/>
            <w:vAlign w:val="center"/>
          </w:tcPr>
          <w:p>
            <w:pPr>
              <w:spacing w:line="360" w:lineRule="auto"/>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val="en-US" w:eastAsia="zh-CN"/>
              </w:rPr>
              <w:t>学院</w:t>
            </w:r>
          </w:p>
        </w:tc>
        <w:tc>
          <w:tcPr>
            <w:tcW w:w="1716" w:type="dxa"/>
            <w:noWrap w:val="0"/>
            <w:vAlign w:val="center"/>
          </w:tcPr>
          <w:p>
            <w:pPr>
              <w:spacing w:line="360" w:lineRule="auto"/>
              <w:jc w:val="center"/>
              <w:rPr>
                <w:rFonts w:hint="default" w:ascii="宋体" w:hAnsi="宋体" w:eastAsia="宋体" w:cs="宋体"/>
                <w:color w:val="000000"/>
                <w:kern w:val="0"/>
                <w:szCs w:val="21"/>
                <w:lang w:val="en-US" w:eastAsia="zh-CN"/>
              </w:rPr>
            </w:pPr>
          </w:p>
        </w:tc>
        <w:tc>
          <w:tcPr>
            <w:tcW w:w="2071" w:type="dxa"/>
            <w:noWrap w:val="0"/>
            <w:vAlign w:val="top"/>
          </w:tcPr>
          <w:p>
            <w:pPr>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事 故</w:t>
            </w:r>
          </w:p>
          <w:p>
            <w:pPr>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 xml:space="preserve"> </w:t>
            </w:r>
            <w:r>
              <w:rPr>
                <w:rFonts w:hint="eastAsia" w:ascii="宋体" w:hAnsi="宋体" w:eastAsia="宋体" w:cs="宋体"/>
                <w:color w:val="000000"/>
                <w:kern w:val="0"/>
                <w:szCs w:val="21"/>
              </w:rPr>
              <w:t>责任人</w:t>
            </w:r>
          </w:p>
        </w:tc>
        <w:tc>
          <w:tcPr>
            <w:tcW w:w="3464" w:type="dxa"/>
            <w:noWrap w:val="0"/>
            <w:vAlign w:val="center"/>
          </w:tcPr>
          <w:p>
            <w:pPr>
              <w:spacing w:line="360" w:lineRule="auto"/>
              <w:jc w:val="center"/>
              <w:rPr>
                <w:rFonts w:hint="eastAsia" w:ascii="宋体" w:hAnsi="宋体" w:eastAsia="宋体"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jc w:val="center"/>
        </w:trPr>
        <w:tc>
          <w:tcPr>
            <w:tcW w:w="1182" w:type="dxa"/>
            <w:noWrap w:val="0"/>
            <w:vAlign w:val="center"/>
          </w:tcPr>
          <w:p>
            <w:pPr>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事故类型</w:t>
            </w:r>
          </w:p>
        </w:tc>
        <w:tc>
          <w:tcPr>
            <w:tcW w:w="7251" w:type="dxa"/>
            <w:gridSpan w:val="3"/>
            <w:noWrap w:val="0"/>
            <w:vAlign w:val="center"/>
          </w:tcPr>
          <w:p>
            <w:pPr>
              <w:spacing w:line="360" w:lineRule="auto"/>
              <w:ind w:firstLine="210" w:firstLineChars="100"/>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A――管理</w:t>
            </w:r>
            <w:r>
              <w:rPr>
                <w:rFonts w:hint="eastAsia" w:ascii="宋体" w:hAnsi="宋体" w:eastAsia="宋体" w:cs="宋体"/>
                <w:color w:val="000000"/>
                <w:kern w:val="0"/>
                <w:szCs w:val="21"/>
                <w:lang w:val="en-US" w:eastAsia="zh-CN"/>
              </w:rPr>
              <w:t>类</w:t>
            </w:r>
            <w:r>
              <w:rPr>
                <w:rFonts w:hint="eastAsia" w:ascii="宋体" w:hAnsi="宋体" w:eastAsia="宋体" w:cs="宋体"/>
                <w:color w:val="000000"/>
                <w:kern w:val="0"/>
                <w:szCs w:val="21"/>
              </w:rPr>
              <w:t xml:space="preserve">     </w:t>
            </w:r>
            <w:r>
              <w:rPr>
                <w:rFonts w:hint="eastAsia" w:ascii="宋体" w:hAnsi="宋体" w:eastAsia="宋体" w:cs="宋体"/>
                <w:color w:val="000000"/>
                <w:kern w:val="0"/>
                <w:szCs w:val="21"/>
                <w:lang w:val="en-US" w:eastAsia="zh-CN"/>
              </w:rPr>
              <w:t xml:space="preserve">  </w:t>
            </w:r>
            <w:r>
              <w:rPr>
                <w:rFonts w:hint="eastAsia" w:ascii="宋体" w:hAnsi="宋体" w:eastAsia="宋体" w:cs="宋体"/>
                <w:color w:val="000000"/>
                <w:kern w:val="0"/>
                <w:szCs w:val="21"/>
              </w:rPr>
              <w:t xml:space="preserve"> B――</w:t>
            </w:r>
            <w:r>
              <w:rPr>
                <w:rFonts w:hint="eastAsia" w:ascii="宋体" w:hAnsi="宋体" w:eastAsia="宋体" w:cs="宋体"/>
                <w:color w:val="000000"/>
                <w:kern w:val="0"/>
                <w:szCs w:val="21"/>
                <w:lang w:val="en-US" w:eastAsia="zh-CN"/>
              </w:rPr>
              <w:t>课堂教学类</w:t>
            </w:r>
            <w:r>
              <w:rPr>
                <w:rFonts w:hint="eastAsia" w:ascii="宋体" w:hAnsi="宋体" w:eastAsia="宋体" w:cs="宋体"/>
                <w:color w:val="000000"/>
                <w:kern w:val="0"/>
                <w:szCs w:val="21"/>
              </w:rPr>
              <w:t xml:space="preserve">      C――</w:t>
            </w:r>
            <w:r>
              <w:rPr>
                <w:rFonts w:hint="eastAsia" w:ascii="宋体" w:hAnsi="宋体" w:eastAsia="宋体" w:cs="宋体"/>
                <w:color w:val="000000"/>
                <w:kern w:val="0"/>
                <w:szCs w:val="21"/>
                <w:lang w:val="en-US" w:eastAsia="zh-CN"/>
              </w:rPr>
              <w:t>实践</w:t>
            </w:r>
            <w:r>
              <w:rPr>
                <w:rFonts w:hint="eastAsia" w:ascii="宋体" w:hAnsi="宋体" w:eastAsia="宋体" w:cs="宋体"/>
                <w:color w:val="000000"/>
                <w:kern w:val="0"/>
                <w:szCs w:val="21"/>
              </w:rPr>
              <w:t>教学</w:t>
            </w:r>
            <w:r>
              <w:rPr>
                <w:rFonts w:hint="eastAsia" w:ascii="宋体" w:hAnsi="宋体" w:eastAsia="宋体" w:cs="宋体"/>
                <w:color w:val="000000"/>
                <w:kern w:val="0"/>
                <w:szCs w:val="21"/>
                <w:lang w:val="en-US" w:eastAsia="zh-CN"/>
              </w:rPr>
              <w:t>类</w:t>
            </w:r>
          </w:p>
          <w:p>
            <w:pPr>
              <w:spacing w:line="360" w:lineRule="auto"/>
              <w:ind w:firstLine="210" w:firstLineChars="100"/>
              <w:rPr>
                <w:rFonts w:hint="eastAsia" w:ascii="宋体" w:hAnsi="宋体" w:eastAsia="宋体" w:cs="宋体"/>
                <w:color w:val="000000"/>
                <w:kern w:val="0"/>
                <w:szCs w:val="21"/>
              </w:rPr>
            </w:pPr>
            <w:r>
              <w:rPr>
                <w:rFonts w:hint="eastAsia" w:ascii="宋体" w:hAnsi="宋体" w:eastAsia="宋体" w:cs="宋体"/>
                <w:color w:val="000000"/>
                <w:kern w:val="0"/>
                <w:szCs w:val="21"/>
              </w:rPr>
              <w:t>D――作业</w:t>
            </w:r>
            <w:r>
              <w:rPr>
                <w:rFonts w:hint="eastAsia" w:ascii="宋体" w:hAnsi="宋体" w:eastAsia="宋体" w:cs="宋体"/>
                <w:color w:val="000000"/>
                <w:kern w:val="0"/>
                <w:szCs w:val="21"/>
                <w:lang w:val="en-US" w:eastAsia="zh-CN"/>
              </w:rPr>
              <w:t xml:space="preserve">类        </w:t>
            </w:r>
            <w:r>
              <w:rPr>
                <w:rFonts w:hint="eastAsia" w:ascii="宋体" w:hAnsi="宋体" w:eastAsia="宋体" w:cs="宋体"/>
                <w:color w:val="000000"/>
                <w:kern w:val="0"/>
                <w:szCs w:val="21"/>
              </w:rPr>
              <w:t>E――考试</w:t>
            </w:r>
            <w:r>
              <w:rPr>
                <w:rFonts w:hint="eastAsia" w:ascii="宋体" w:hAnsi="宋体" w:eastAsia="宋体" w:cs="宋体"/>
                <w:color w:val="000000"/>
                <w:kern w:val="0"/>
                <w:szCs w:val="21"/>
                <w:lang w:val="en-US" w:eastAsia="zh-CN"/>
              </w:rPr>
              <w:t>类</w:t>
            </w:r>
            <w:r>
              <w:rPr>
                <w:rFonts w:hint="eastAsia" w:ascii="宋体" w:hAnsi="宋体" w:eastAsia="宋体" w:cs="宋体"/>
                <w:color w:val="000000"/>
                <w:kern w:val="0"/>
                <w:szCs w:val="21"/>
              </w:rPr>
              <w:t xml:space="preserve"> </w:t>
            </w:r>
            <w:r>
              <w:rPr>
                <w:rFonts w:hint="eastAsia" w:ascii="宋体" w:hAnsi="宋体" w:eastAsia="宋体" w:cs="宋体"/>
                <w:color w:val="000000"/>
                <w:kern w:val="0"/>
                <w:szCs w:val="21"/>
                <w:lang w:val="en-US" w:eastAsia="zh-CN"/>
              </w:rPr>
              <w:t xml:space="preserve">   </w:t>
            </w:r>
            <w:r>
              <w:rPr>
                <w:rFonts w:hint="eastAsia" w:ascii="宋体" w:hAnsi="宋体" w:eastAsia="宋体" w:cs="宋体"/>
                <w:color w:val="000000"/>
                <w:kern w:val="0"/>
                <w:szCs w:val="21"/>
              </w:rPr>
              <w:t xml:space="preserve">  </w:t>
            </w:r>
            <w:r>
              <w:rPr>
                <w:rFonts w:hint="eastAsia" w:ascii="宋体" w:hAnsi="宋体" w:eastAsia="宋体" w:cs="宋体"/>
                <w:color w:val="000000"/>
                <w:kern w:val="0"/>
                <w:szCs w:val="21"/>
                <w:lang w:val="en-US" w:eastAsia="zh-CN"/>
              </w:rPr>
              <w:t xml:space="preserve"> </w:t>
            </w:r>
            <w:r>
              <w:rPr>
                <w:rFonts w:hint="eastAsia" w:ascii="宋体" w:hAnsi="宋体" w:eastAsia="宋体" w:cs="宋体"/>
                <w:color w:val="000000"/>
                <w:kern w:val="0"/>
                <w:szCs w:val="21"/>
              </w:rPr>
              <w:t xml:space="preserve">   F――成绩</w:t>
            </w:r>
            <w:r>
              <w:rPr>
                <w:rFonts w:hint="eastAsia" w:ascii="宋体" w:hAnsi="宋体" w:eastAsia="宋体" w:cs="宋体"/>
                <w:color w:val="000000"/>
                <w:kern w:val="0"/>
                <w:szCs w:val="21"/>
                <w:lang w:val="en-US" w:eastAsia="zh-CN"/>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3" w:hRule="atLeast"/>
          <w:jc w:val="center"/>
        </w:trPr>
        <w:tc>
          <w:tcPr>
            <w:tcW w:w="1182" w:type="dxa"/>
            <w:noWrap w:val="0"/>
            <w:vAlign w:val="center"/>
          </w:tcPr>
          <w:p>
            <w:pPr>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事故内容</w:t>
            </w:r>
          </w:p>
        </w:tc>
        <w:tc>
          <w:tcPr>
            <w:tcW w:w="7251" w:type="dxa"/>
            <w:gridSpan w:val="3"/>
            <w:noWrap w:val="0"/>
            <w:vAlign w:val="center"/>
          </w:tcPr>
          <w:p>
            <w:pPr>
              <w:spacing w:line="360" w:lineRule="auto"/>
              <w:ind w:firstLine="420" w:firstLineChars="200"/>
              <w:rPr>
                <w:rFonts w:hint="default" w:ascii="宋体" w:hAnsi="宋体" w:eastAsia="宋体" w:cs="宋体"/>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5" w:hRule="atLeast"/>
          <w:jc w:val="center"/>
        </w:trPr>
        <w:tc>
          <w:tcPr>
            <w:tcW w:w="1182" w:type="dxa"/>
            <w:noWrap w:val="0"/>
            <w:vAlign w:val="center"/>
          </w:tcPr>
          <w:p>
            <w:pPr>
              <w:spacing w:line="360" w:lineRule="auto"/>
              <w:jc w:val="center"/>
              <w:rPr>
                <w:rFonts w:hint="eastAsia" w:ascii="宋体" w:hAnsi="宋体" w:eastAsia="宋体" w:cs="宋体"/>
              </w:rPr>
            </w:pPr>
            <w:r>
              <w:rPr>
                <w:rFonts w:hint="eastAsia" w:ascii="宋体" w:hAnsi="宋体" w:eastAsia="宋体" w:cs="宋体"/>
                <w:lang w:val="en-US" w:eastAsia="zh-CN"/>
              </w:rPr>
              <w:t>个人</w:t>
            </w:r>
            <w:r>
              <w:rPr>
                <w:rFonts w:hint="eastAsia" w:ascii="宋体" w:hAnsi="宋体" w:eastAsia="宋体" w:cs="宋体"/>
              </w:rPr>
              <w:t>表态</w:t>
            </w:r>
          </w:p>
          <w:p>
            <w:pPr>
              <w:spacing w:line="360" w:lineRule="auto"/>
              <w:jc w:val="center"/>
              <w:rPr>
                <w:rFonts w:hint="eastAsia"/>
              </w:rPr>
            </w:pPr>
          </w:p>
          <w:p>
            <w:pPr>
              <w:spacing w:line="360" w:lineRule="auto"/>
              <w:jc w:val="center"/>
              <w:rPr>
                <w:rFonts w:hint="eastAsia" w:ascii="宋体" w:hAnsi="宋体" w:eastAsia="宋体" w:cs="宋体"/>
                <w:color w:val="000000"/>
                <w:kern w:val="0"/>
                <w:szCs w:val="21"/>
              </w:rPr>
            </w:pPr>
          </w:p>
        </w:tc>
        <w:tc>
          <w:tcPr>
            <w:tcW w:w="7251" w:type="dxa"/>
            <w:gridSpan w:val="3"/>
            <w:noWrap w:val="0"/>
            <w:vAlign w:val="center"/>
          </w:tcPr>
          <w:p>
            <w:pPr>
              <w:spacing w:line="360" w:lineRule="auto"/>
              <w:ind w:firstLine="420" w:firstLineChars="200"/>
              <w:rPr>
                <w:rFonts w:hint="eastAsia"/>
              </w:rPr>
            </w:pPr>
            <w:r>
              <w:rPr>
                <w:rFonts w:hint="eastAsia"/>
              </w:rPr>
              <w:t xml:space="preserve"> </w:t>
            </w:r>
          </w:p>
          <w:p>
            <w:pPr>
              <w:spacing w:line="360" w:lineRule="auto"/>
              <w:ind w:firstLine="420" w:firstLineChars="200"/>
              <w:rPr>
                <w:rFonts w:hint="eastAsia"/>
              </w:rPr>
            </w:pPr>
          </w:p>
          <w:p>
            <w:pPr>
              <w:spacing w:line="360" w:lineRule="auto"/>
              <w:ind w:firstLine="420" w:firstLineChars="200"/>
              <w:jc w:val="right"/>
              <w:rPr>
                <w:rFonts w:hint="default" w:ascii="宋体" w:hAnsi="宋体" w:eastAsia="宋体" w:cs="宋体"/>
                <w:color w:val="000000"/>
                <w:kern w:val="0"/>
                <w:szCs w:val="21"/>
                <w:lang w:val="en-US" w:eastAsia="zh-CN"/>
              </w:rPr>
            </w:pPr>
            <w:r>
              <w:rPr>
                <w:rFonts w:hint="eastAsia" w:ascii="宋体" w:hAnsi="宋体" w:eastAsia="宋体" w:cs="宋体"/>
              </w:rPr>
              <w:t xml:space="preserve">签名         </w:t>
            </w:r>
            <w:r>
              <w:rPr>
                <w:rFonts w:hint="eastAsia" w:ascii="宋体" w:hAnsi="宋体" w:eastAsia="宋体" w:cs="宋体"/>
                <w:lang w:val="en-US" w:eastAsia="zh-CN"/>
              </w:rPr>
              <w:t xml:space="preserve">  </w:t>
            </w:r>
            <w:r>
              <w:rPr>
                <w:rFonts w:hint="eastAsia" w:ascii="宋体" w:hAnsi="宋体" w:eastAsia="宋体" w:cs="宋体"/>
              </w:rPr>
              <w:t xml:space="preserve">   </w:t>
            </w:r>
            <w:r>
              <w:rPr>
                <w:rFonts w:hint="eastAsia" w:ascii="宋体" w:hAnsi="宋体" w:eastAsia="宋体" w:cs="宋体"/>
                <w:lang w:val="en-US" w:eastAsia="zh-CN"/>
              </w:rPr>
              <w:t>年</w:t>
            </w:r>
            <w:r>
              <w:rPr>
                <w:rFonts w:hint="eastAsia" w:ascii="宋体" w:hAnsi="宋体" w:eastAsia="宋体" w:cs="宋体"/>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8" w:hRule="atLeast"/>
          <w:jc w:val="center"/>
        </w:trPr>
        <w:tc>
          <w:tcPr>
            <w:tcW w:w="1182" w:type="dxa"/>
            <w:noWrap w:val="0"/>
            <w:vAlign w:val="center"/>
          </w:tcPr>
          <w:p>
            <w:pPr>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themeColor="text1"/>
                <w:kern w:val="0"/>
                <w:szCs w:val="21"/>
                <w:shd w:val="clear"/>
                <w:lang w:val="en-US" w:eastAsia="zh-CN"/>
                <w14:textFill>
                  <w14:solidFill>
                    <w14:schemeClr w14:val="tx1"/>
                  </w14:solidFill>
                </w14:textFill>
              </w:rPr>
              <w:t>学院（部）认定</w:t>
            </w:r>
            <w:r>
              <w:rPr>
                <w:rFonts w:hint="eastAsia" w:ascii="宋体" w:hAnsi="宋体" w:eastAsia="宋体" w:cs="宋体"/>
                <w:color w:val="000000" w:themeColor="text1"/>
                <w:kern w:val="0"/>
                <w:szCs w:val="21"/>
                <w:shd w:val="clear"/>
                <w14:textFill>
                  <w14:solidFill>
                    <w14:schemeClr w14:val="tx1"/>
                  </w14:solidFill>
                </w14:textFill>
              </w:rPr>
              <w:t>意见</w:t>
            </w:r>
          </w:p>
        </w:tc>
        <w:tc>
          <w:tcPr>
            <w:tcW w:w="7251" w:type="dxa"/>
            <w:gridSpan w:val="3"/>
            <w:noWrap w:val="0"/>
            <w:vAlign w:val="top"/>
          </w:tcPr>
          <w:p>
            <w:pPr>
              <w:widowControl/>
              <w:spacing w:line="520" w:lineRule="exact"/>
              <w:jc w:val="both"/>
              <w:textAlignment w:val="baseline"/>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val="en-US" w:eastAsia="zh-CN"/>
              </w:rPr>
              <w:t xml:space="preserve">    </w:t>
            </w:r>
            <w:r>
              <w:rPr>
                <w:rFonts w:hint="eastAsia" w:ascii="宋体" w:hAnsi="宋体" w:eastAsia="宋体" w:cs="宋体"/>
                <w:color w:val="000000"/>
                <w:kern w:val="0"/>
                <w:szCs w:val="21"/>
              </w:rPr>
              <w:t>根据《福州软件职业技术学院教学责任事故等级与分类界定表》</w:t>
            </w:r>
            <w:r>
              <w:rPr>
                <w:rFonts w:hint="eastAsia" w:ascii="宋体" w:hAnsi="宋体" w:eastAsia="宋体" w:cs="宋体"/>
                <w:color w:val="000000"/>
                <w:kern w:val="0"/>
                <w:szCs w:val="21"/>
                <w:lang w:val="en-US" w:eastAsia="zh-CN"/>
              </w:rPr>
              <w:t>相</w:t>
            </w:r>
            <w:r>
              <w:rPr>
                <w:rFonts w:hint="eastAsia" w:ascii="宋体" w:hAnsi="宋体" w:eastAsia="宋体" w:cs="宋体"/>
                <w:color w:val="000000"/>
                <w:kern w:val="0"/>
                <w:szCs w:val="21"/>
                <w:lang w:eastAsia="zh-CN"/>
              </w:rPr>
              <w:t>关规定，</w:t>
            </w:r>
            <w:r>
              <w:rPr>
                <w:rFonts w:hint="eastAsia" w:ascii="宋体" w:hAnsi="宋体" w:eastAsia="宋体" w:cs="宋体"/>
                <w:color w:val="000000"/>
                <w:kern w:val="0"/>
                <w:szCs w:val="21"/>
                <w:lang w:val="en-US" w:eastAsia="zh-CN"/>
              </w:rPr>
              <w:t xml:space="preserve">认定为     </w:t>
            </w:r>
            <w:r>
              <w:rPr>
                <w:rFonts w:hint="eastAsia" w:ascii="宋体" w:hAnsi="宋体" w:eastAsia="宋体" w:cs="宋体"/>
                <w:color w:val="000000"/>
                <w:kern w:val="0"/>
                <w:szCs w:val="21"/>
              </w:rPr>
              <w:t>级</w:t>
            </w:r>
            <w:r>
              <w:rPr>
                <w:rFonts w:hint="eastAsia" w:ascii="宋体" w:hAnsi="宋体" w:eastAsia="宋体" w:cs="宋体"/>
                <w:color w:val="000000"/>
                <w:kern w:val="0"/>
                <w:szCs w:val="21"/>
                <w:lang w:eastAsia="zh-CN"/>
              </w:rPr>
              <w:t>教学事故。</w:t>
            </w:r>
          </w:p>
          <w:p>
            <w:pPr>
              <w:spacing w:line="360" w:lineRule="auto"/>
              <w:rPr>
                <w:rFonts w:hint="eastAsia" w:ascii="宋体" w:hAnsi="宋体" w:eastAsia="宋体" w:cs="宋体"/>
                <w:b/>
                <w:bCs/>
                <w:color w:val="000000"/>
                <w:kern w:val="0"/>
                <w:szCs w:val="21"/>
              </w:rPr>
            </w:pPr>
          </w:p>
          <w:p>
            <w:pPr>
              <w:spacing w:line="360" w:lineRule="auto"/>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事故类</w:t>
            </w:r>
            <w:r>
              <w:rPr>
                <w:rFonts w:hint="eastAsia" w:ascii="宋体" w:hAnsi="宋体" w:eastAsia="宋体" w:cs="宋体"/>
                <w:color w:val="000000"/>
                <w:kern w:val="0"/>
                <w:szCs w:val="21"/>
              </w:rPr>
              <w:t>别</w:t>
            </w:r>
            <w:r>
              <w:rPr>
                <w:rFonts w:hint="eastAsia" w:ascii="宋体" w:hAnsi="宋体" w:eastAsia="宋体" w:cs="宋体"/>
                <w:color w:val="000000"/>
                <w:kern w:val="0"/>
                <w:szCs w:val="21"/>
                <w:lang w:val="en-US" w:eastAsia="zh-CN"/>
              </w:rPr>
              <w:t xml:space="preserve">                  </w:t>
            </w:r>
            <w:r>
              <w:rPr>
                <w:rFonts w:hint="eastAsia" w:ascii="宋体" w:hAnsi="宋体" w:eastAsia="宋体" w:cs="宋体"/>
                <w:color w:val="000000"/>
                <w:kern w:val="0"/>
                <w:szCs w:val="21"/>
              </w:rPr>
              <w:t xml:space="preserve"> 负责人（签章）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1" w:hRule="atLeast"/>
          <w:jc w:val="center"/>
        </w:trPr>
        <w:tc>
          <w:tcPr>
            <w:tcW w:w="1182" w:type="dxa"/>
            <w:noWrap w:val="0"/>
            <w:vAlign w:val="center"/>
          </w:tcPr>
          <w:p>
            <w:pPr>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教学质量监控与评价中心处理</w:t>
            </w:r>
            <w:r>
              <w:rPr>
                <w:rFonts w:hint="eastAsia" w:ascii="宋体" w:hAnsi="宋体" w:eastAsia="宋体" w:cs="宋体"/>
                <w:color w:val="000000"/>
                <w:kern w:val="0"/>
                <w:szCs w:val="21"/>
              </w:rPr>
              <w:t>意见</w:t>
            </w:r>
          </w:p>
        </w:tc>
        <w:tc>
          <w:tcPr>
            <w:tcW w:w="7251" w:type="dxa"/>
            <w:gridSpan w:val="3"/>
            <w:noWrap w:val="0"/>
            <w:vAlign w:val="bottom"/>
          </w:tcPr>
          <w:p>
            <w:pPr>
              <w:spacing w:line="360" w:lineRule="auto"/>
              <w:rPr>
                <w:rFonts w:hint="eastAsia" w:ascii="宋体" w:hAnsi="宋体" w:eastAsia="宋体" w:cs="宋体"/>
                <w:color w:val="000000"/>
                <w:kern w:val="0"/>
                <w:szCs w:val="21"/>
              </w:rPr>
            </w:pPr>
            <w:bookmarkStart w:id="0" w:name="_GoBack"/>
            <w:bookmarkEnd w:id="0"/>
          </w:p>
          <w:p>
            <w:pPr>
              <w:spacing w:line="360" w:lineRule="auto"/>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 xml:space="preserve">                 </w:t>
            </w:r>
            <w:r>
              <w:rPr>
                <w:rFonts w:hint="eastAsia" w:ascii="宋体" w:hAnsi="宋体" w:eastAsia="宋体" w:cs="宋体"/>
                <w:color w:val="000000"/>
                <w:kern w:val="0"/>
                <w:szCs w:val="21"/>
              </w:rPr>
              <w:t>负责人（签章）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2" w:hRule="atLeast"/>
          <w:jc w:val="center"/>
        </w:trPr>
        <w:tc>
          <w:tcPr>
            <w:tcW w:w="1182" w:type="dxa"/>
            <w:noWrap w:val="0"/>
            <w:vAlign w:val="center"/>
          </w:tcPr>
          <w:p>
            <w:pPr>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学</w:t>
            </w:r>
            <w:r>
              <w:rPr>
                <w:rFonts w:hint="eastAsia" w:ascii="宋体" w:hAnsi="宋体" w:eastAsia="宋体" w:cs="宋体"/>
                <w:color w:val="000000"/>
                <w:kern w:val="0"/>
                <w:szCs w:val="21"/>
                <w:lang w:val="en-US" w:eastAsia="zh-CN"/>
              </w:rPr>
              <w:t>校</w:t>
            </w:r>
            <w:r>
              <w:rPr>
                <w:rFonts w:hint="eastAsia" w:ascii="宋体" w:hAnsi="宋体" w:eastAsia="宋体" w:cs="宋体"/>
                <w:color w:val="000000"/>
                <w:kern w:val="0"/>
                <w:szCs w:val="21"/>
              </w:rPr>
              <w:t>意见</w:t>
            </w:r>
          </w:p>
        </w:tc>
        <w:tc>
          <w:tcPr>
            <w:tcW w:w="7251" w:type="dxa"/>
            <w:gridSpan w:val="3"/>
            <w:noWrap w:val="0"/>
            <w:vAlign w:val="bottom"/>
          </w:tcPr>
          <w:p>
            <w:pPr>
              <w:spacing w:line="360" w:lineRule="auto"/>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 xml:space="preserve">                  </w:t>
            </w:r>
            <w:r>
              <w:rPr>
                <w:rFonts w:hint="eastAsia" w:ascii="宋体" w:hAnsi="宋体" w:eastAsia="宋体" w:cs="宋体"/>
                <w:color w:val="000000"/>
                <w:kern w:val="0"/>
                <w:szCs w:val="21"/>
              </w:rPr>
              <w:t>负责人（签章）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2" w:hRule="atLeast"/>
          <w:jc w:val="center"/>
        </w:trPr>
        <w:tc>
          <w:tcPr>
            <w:tcW w:w="1182" w:type="dxa"/>
            <w:noWrap w:val="0"/>
            <w:vAlign w:val="center"/>
          </w:tcPr>
          <w:p>
            <w:pPr>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备注</w:t>
            </w:r>
          </w:p>
        </w:tc>
        <w:tc>
          <w:tcPr>
            <w:tcW w:w="7251" w:type="dxa"/>
            <w:gridSpan w:val="3"/>
            <w:noWrap w:val="0"/>
            <w:vAlign w:val="bottom"/>
          </w:tcPr>
          <w:p>
            <w:pPr>
              <w:spacing w:line="360" w:lineRule="auto"/>
              <w:rPr>
                <w:rFonts w:hint="eastAsia" w:ascii="宋体" w:hAnsi="宋体" w:eastAsia="宋体" w:cs="宋体"/>
                <w:color w:val="000000"/>
                <w:kern w:val="0"/>
                <w:szCs w:val="21"/>
              </w:rPr>
            </w:pPr>
          </w:p>
        </w:tc>
      </w:tr>
    </w:tbl>
    <w:p>
      <w:pPr>
        <w:pStyle w:val="2"/>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附件3</w:t>
      </w:r>
    </w:p>
    <w:p>
      <w:pPr>
        <w:pStyle w:val="2"/>
        <w:ind w:left="0" w:leftChars="0" w:firstLine="0" w:firstLineChars="0"/>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福州软件职业技术学院解除教学事故申请申请表</w:t>
      </w:r>
    </w:p>
    <w:p>
      <w:pPr>
        <w:pStyle w:val="2"/>
        <w:ind w:left="0" w:leftChars="0" w:firstLine="0" w:firstLineChars="0"/>
        <w:jc w:val="center"/>
        <w:rPr>
          <w:rFonts w:hint="eastAsia" w:ascii="宋体" w:hAnsi="宋体" w:eastAsia="宋体" w:cs="宋体"/>
          <w:b w:val="0"/>
          <w:bCs w:val="0"/>
          <w:sz w:val="24"/>
          <w:szCs w:val="24"/>
          <w:lang w:val="en-US" w:eastAsia="zh-CN"/>
        </w:rPr>
      </w:pPr>
    </w:p>
    <w:p>
      <w:pPr>
        <w:pStyle w:val="2"/>
        <w:ind w:left="0" w:leftChars="0" w:firstLine="0" w:firstLineChars="0"/>
        <w:jc w:val="center"/>
        <w:rPr>
          <w:rFonts w:hint="eastAsia" w:ascii="宋体" w:hAnsi="宋体" w:eastAsia="宋体" w:cs="宋体"/>
          <w:b w:val="0"/>
          <w:bCs w:val="0"/>
          <w:sz w:val="21"/>
          <w:szCs w:val="21"/>
          <w:lang w:val="en-US" w:eastAsia="zh-CN"/>
        </w:rPr>
      </w:pPr>
      <w:r>
        <w:rPr>
          <w:sz w:val="21"/>
          <w:szCs w:val="16"/>
        </w:rPr>
        <mc:AlternateContent>
          <mc:Choice Requires="wps">
            <w:drawing>
              <wp:anchor distT="0" distB="0" distL="114300" distR="114300" simplePos="0" relativeHeight="251659264" behindDoc="0" locked="0" layoutInCell="1" allowOverlap="1">
                <wp:simplePos x="0" y="0"/>
                <wp:positionH relativeFrom="column">
                  <wp:posOffset>2734945</wp:posOffset>
                </wp:positionH>
                <wp:positionV relativeFrom="paragraph">
                  <wp:posOffset>191135</wp:posOffset>
                </wp:positionV>
                <wp:extent cx="6350" cy="458470"/>
                <wp:effectExtent l="4445" t="0" r="8255" b="17780"/>
                <wp:wrapNone/>
                <wp:docPr id="2" name="直接连接符 2"/>
                <wp:cNvGraphicFramePr/>
                <a:graphic xmlns:a="http://schemas.openxmlformats.org/drawingml/2006/main">
                  <a:graphicData uri="http://schemas.microsoft.com/office/word/2010/wordprocessingShape">
                    <wps:wsp>
                      <wps:cNvCnPr/>
                      <wps:spPr>
                        <a:xfrm>
                          <a:off x="3627120" y="2294255"/>
                          <a:ext cx="6350" cy="4584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15.35pt;margin-top:15.05pt;height:36.1pt;width:0.5pt;z-index:251659264;mso-width-relative:page;mso-height-relative:page;" filled="f" stroked="t" coordsize="21600,21600" o:gfxdata="UEsDBAoAAAAAAIdO4kAAAAAAAAAAAAAAAAAEAAAAZHJzL1BLAwQUAAAACACHTuJAAbW+ddYAAAAK&#10;AQAADwAAAGRycy9kb3ducmV2LnhtbE2PPU/EMAyGdyT+Q2QklhOXtD0BKk1vALqxcIBYfY1pKxqn&#10;1+Q+4NdjJhhtP3r9vNX65Ed1oDkOgS1kSwOKuA1u4M7C60tzdQsqJmSHY2Cy8EUR1vX5WYWlC0d+&#10;psMmdUpCOJZooU9pKrWObU8e4zJMxHL7CLPHJOPcaTfjUcL9qHNjrrXHgeVDjxPd99R+bvbeQmze&#10;aNd8L9qFeS+6QPnu4ekRrb28yMwdqESn9AfDr76oQy1O27BnF9VoYVWYG0EtFCYDJcCqyGSxFdLk&#10;Bei60v8r1D9QSwMEFAAAAAgAh07iQH7CntsBAgAA4QMAAA4AAABkcnMvZTJvRG9jLnhtbK1TS27b&#10;MBDdF+gdCO5ryYrlxILlLGKkm34MtD0ATVESAf7AYSz7Er1Age7aVZfd9zZNj9EhpSRtusmiWpDD&#10;+TzOexytL49akYPwIK2p6XyWUyIMt400XU0/vL9+cUEJBGYapqwRNT0JoJeb58/Wg6tEYXurGuEJ&#10;ghioBlfTPgRXZRnwXmgGM+uEwWBrvWYBj77LGs8GRNcqK/J8mQ3WN85bLgDQux2DdEL0TwG0bSu5&#10;2Fp+o4UJI6oXigWkBL10QDep27YVPLxtWxCBqJoi05BWvATtfVyzzZpVnWeul3xqgT2lhUecNJMG&#10;L72H2rLAyI2X/0Bpyb0F24YZtzobiSRFkMU8f6TNu545kbig1ODuRYf/B8vfHHaeyKamBSWGaXzw&#10;20/ff3788uvHZ1xvv30lRRRpcFBh7pXZ+ekEbucj42PrddyRCznW9GxZnM8LlPeEkMVqUZTlKLI4&#10;BsIxYXlWYpRjeFFeLM7TE2QPMM5DeCmsJtGoqZImKsAqdngFAa/G1LuU6Db2WiqVXlEZMtR0VRYl&#10;wjOczBYnAk3tkB2YjhKmOhx5HnxCBKtkE6sjDvhuf6U8ObA4KOkbk3rWiNG7KtE9cgEWXttmdM/z&#10;Oz+2NsGkNv/Cjz1vGfRjTQpFKCxRBrco7yhotPa2OSWdkx9fPiVOUxpH689zqn74Mz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G1vnXWAAAACgEAAA8AAAAAAAAAAQAgAAAAIgAAAGRycy9kb3du&#10;cmV2LnhtbFBLAQIUABQAAAAIAIdO4kB+wp7bAQIAAOEDAAAOAAAAAAAAAAEAIAAAACUBAABkcnMv&#10;ZTJvRG9jLnhtbFBLBQYAAAAABgAGAFkBAACYBQAAAAA=&#10;">
                <v:fill on="f" focussize="0,0"/>
                <v:stroke color="#000000 [3200]" joinstyle="round"/>
                <v:imagedata o:title=""/>
                <o:lock v:ext="edit" aspectratio="f"/>
              </v:line>
            </w:pict>
          </mc:Fallback>
        </mc:AlternateContent>
      </w:r>
      <w:r>
        <w:rPr>
          <w:rFonts w:hint="eastAsia" w:ascii="宋体" w:hAnsi="宋体" w:eastAsia="宋体" w:cs="宋体"/>
          <w:b w:val="0"/>
          <w:bCs w:val="0"/>
          <w:sz w:val="21"/>
          <w:szCs w:val="21"/>
          <w:lang w:val="en-US" w:eastAsia="zh-CN"/>
        </w:rPr>
        <w:t xml:space="preserve">                                                            年       月      日</w:t>
      </w:r>
    </w:p>
    <w:tbl>
      <w:tblPr>
        <w:tblStyle w:val="8"/>
        <w:tblW w:w="0" w:type="auto"/>
        <w:tblInd w:w="5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6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555" w:type="dxa"/>
            <w:tcBorders>
              <w:top w:val="single" w:color="auto" w:sz="4" w:space="0"/>
              <w:left w:val="single" w:color="auto" w:sz="4" w:space="0"/>
              <w:bottom w:val="single" w:color="auto" w:sz="4" w:space="0"/>
              <w:right w:val="single" w:color="auto" w:sz="4" w:space="0"/>
            </w:tcBorders>
            <w:vAlign w:val="center"/>
          </w:tcPr>
          <w:p>
            <w:pPr>
              <w:pStyle w:val="2"/>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学院（部）</w:t>
            </w:r>
          </w:p>
        </w:tc>
        <w:tc>
          <w:tcPr>
            <w:tcW w:w="6716" w:type="dxa"/>
            <w:tcBorders>
              <w:top w:val="single" w:color="auto" w:sz="4" w:space="0"/>
              <w:left w:val="single" w:color="auto" w:sz="4" w:space="0"/>
              <w:bottom w:val="single" w:color="auto" w:sz="4" w:space="0"/>
              <w:right w:val="single" w:color="auto" w:sz="4" w:space="0"/>
            </w:tcBorders>
            <w:vAlign w:val="bottom"/>
          </w:tcPr>
          <w:p>
            <w:pPr>
              <w:pStyle w:val="2"/>
              <w:ind w:firstLine="2100" w:firstLineChars="1000"/>
              <w:jc w:val="both"/>
              <w:rPr>
                <w:rFonts w:hint="eastAsia" w:ascii="宋体" w:hAnsi="宋体" w:eastAsia="宋体" w:cs="宋体"/>
                <w:b w:val="0"/>
                <w:bCs w:val="0"/>
                <w:sz w:val="21"/>
                <w:szCs w:val="21"/>
                <w:vertAlign w:val="baseline"/>
                <w:lang w:val="en-US" w:eastAsia="zh-CN"/>
              </w:rPr>
            </w:pPr>
            <w:r>
              <w:rPr>
                <w:sz w:val="21"/>
                <w:szCs w:val="16"/>
              </w:rPr>
              <mc:AlternateContent>
                <mc:Choice Requires="wps">
                  <w:drawing>
                    <wp:anchor distT="0" distB="0" distL="114300" distR="114300" simplePos="0" relativeHeight="251660288" behindDoc="0" locked="0" layoutInCell="1" allowOverlap="1">
                      <wp:simplePos x="0" y="0"/>
                      <wp:positionH relativeFrom="column">
                        <wp:posOffset>2265045</wp:posOffset>
                      </wp:positionH>
                      <wp:positionV relativeFrom="paragraph">
                        <wp:posOffset>-1270</wp:posOffset>
                      </wp:positionV>
                      <wp:extent cx="3175" cy="441325"/>
                      <wp:effectExtent l="4445" t="0" r="11430" b="15875"/>
                      <wp:wrapNone/>
                      <wp:docPr id="3" name="直接连接符 3"/>
                      <wp:cNvGraphicFramePr/>
                      <a:graphic xmlns:a="http://schemas.openxmlformats.org/drawingml/2006/main">
                        <a:graphicData uri="http://schemas.microsoft.com/office/word/2010/wordprocessingShape">
                          <wps:wsp>
                            <wps:cNvCnPr/>
                            <wps:spPr>
                              <a:xfrm flipH="1">
                                <a:off x="4483735" y="2315210"/>
                                <a:ext cx="3175" cy="4413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178.35pt;margin-top:-0.1pt;height:34.75pt;width:0.25pt;z-index:251660288;mso-width-relative:page;mso-height-relative:page;" filled="f" stroked="t" coordsize="21600,21600" o:gfxdata="UEsDBAoAAAAAAIdO4kAAAAAAAAAAAAAAAAAEAAAAZHJzL1BLAwQUAAAACACHTuJAcDxlV9gAAAAI&#10;AQAADwAAAGRycy9kb3ducmV2LnhtbE2PwU7DMBBE70j8g7VI3Fq7iZrSkE2FEHBBQqKkPTvxkkTE&#10;dhS7afl7lhPcZjWjmbfF7mIHMdMUeu8QVksFglzjTe9ahOrjeXEHIkTtjB68I4RvCrArr68KnRt/&#10;du8072MruMSFXCN0MY65lKHpyOqw9CM59j79ZHXkc2qlmfSZy+0gE6UyaXXveKHTIz121HztTxbh&#10;4fj6lL7NtfWD2bbVwdhKvSSItzcrdQ8i0iX+heEXn9GhZKban5wJYkBI19mGowiLBAT76XrDokbI&#10;tinIspD/Hyh/AFBLAwQUAAAACACHTuJA+fsVDAcCAADrAwAADgAAAGRycy9lMm9Eb2MueG1srVPL&#10;bhMxFN0j8Q+W92QymYS2o0y6aFRY8IgEfIDj8cxY8ku+bib9CX4AiR2sWHbP31A+g2t7WqBsuiAL&#10;6/o+ju85ObM+P2pFDsKDtKah5WxOiTDcttL0Df3w/vLZKSUQmGmZskY09FoAPd88fbIeXS0WdrCq&#10;FZ4giIF6dA0dQnB1UQAfhGYws04YLHbWaxbw6vui9WxEdK2KxXz+vBitb523XABgdpuLdEL0jwG0&#10;XSe52Fp+pYUJGdULxQJSgkE6oJu0bdcJHt52HYhAVEORaUgnPoLxPp7FZs3q3jM3SD6twB6zwgNO&#10;mkmDj95DbVlg5MrLf6C05N6C7cKMW11kIkkRZFHOH2jzbmBOJC4oNbh70eH/wfI3h50nsm1oRYlh&#10;Gv/w2083Pz5++fn9M563376SKoo0Oqix98Ls/HQDt/OR8bHzmnRKupfopqQBsiLHhi6Xp9VJtaLk&#10;uqGLqlwtyklucQyEY0NVnmCVY3m5LKvFKr5TZMAI7DyEF8JqEoOGKmmiFqxmh1cQcutdS0wbeymV&#10;wjyrlSFjQ89WCEk4Q4926A0MtUOeYHpKmOrR/Dz4hAhWyTZOx2Hw/f5CeXJg0TLpl5sG1oqcPVth&#10;OlsHWHht25wu53d5ZDHBJEZ/4cedtwyGPJNKE3FlsDsKnaWN0d6210nxlEcPJLzJr9Fkf97T9O9v&#10;dPM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cDxlV9gAAAAIAQAADwAAAAAAAAABACAAAAAiAAAA&#10;ZHJzL2Rvd25yZXYueG1sUEsBAhQAFAAAAAgAh07iQPn7FQwHAgAA6wMAAA4AAAAAAAAAAQAgAAAA&#10;JwEAAGRycy9lMm9Eb2MueG1sUEsFBgAAAAAGAAYAWQEAAKAFAAAAAA==&#10;">
                      <v:fill on="f" focussize="0,0"/>
                      <v:stroke color="#000000 [3200]" joinstyle="round"/>
                      <v:imagedata o:title=""/>
                      <o:lock v:ext="edit" aspectratio="f"/>
                    </v:line>
                  </w:pict>
                </mc:Fallback>
              </mc:AlternateContent>
            </w:r>
          </w:p>
          <w:p>
            <w:pPr>
              <w:pStyle w:val="2"/>
              <w:ind w:firstLine="2520" w:firstLineChars="1200"/>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555" w:type="dxa"/>
            <w:tcBorders>
              <w:top w:val="single" w:color="auto" w:sz="4" w:space="0"/>
            </w:tcBorders>
            <w:vAlign w:val="center"/>
          </w:tcPr>
          <w:p>
            <w:pPr>
              <w:pStyle w:val="2"/>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事故类型与等级</w:t>
            </w:r>
          </w:p>
        </w:tc>
        <w:tc>
          <w:tcPr>
            <w:tcW w:w="6716" w:type="dxa"/>
            <w:tcBorders>
              <w:top w:val="single" w:color="auto" w:sz="4" w:space="0"/>
            </w:tcBorders>
          </w:tcPr>
          <w:p>
            <w:pPr>
              <w:pStyle w:val="2"/>
              <w:ind w:left="0" w:leftChars="0" w:firstLine="0" w:firstLineChars="0"/>
              <w:jc w:val="both"/>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A――管理类        B――课堂教学类      C――实践教学类</w:t>
            </w:r>
          </w:p>
          <w:p>
            <w:pPr>
              <w:pStyle w:val="2"/>
              <w:ind w:left="0" w:leftChars="0" w:firstLine="0" w:firstLineChars="0"/>
              <w:jc w:val="both"/>
              <w:rPr>
                <w:rFonts w:hint="eastAsia" w:ascii="宋体" w:hAnsi="宋体" w:eastAsia="宋体" w:cs="宋体"/>
                <w:b w:val="0"/>
                <w:bCs w:val="0"/>
                <w:sz w:val="21"/>
                <w:szCs w:val="21"/>
                <w:vertAlign w:val="baseline"/>
                <w:lang w:val="en-US" w:eastAsia="zh-CN"/>
              </w:rPr>
            </w:pPr>
          </w:p>
          <w:p>
            <w:pPr>
              <w:pStyle w:val="2"/>
              <w:ind w:left="0" w:leftChars="0" w:firstLine="0" w:firstLineChars="0"/>
              <w:jc w:val="both"/>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D――作业类        E――考试类          F――成绩类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1" w:hRule="atLeast"/>
        </w:trPr>
        <w:tc>
          <w:tcPr>
            <w:tcW w:w="1555" w:type="dxa"/>
            <w:vAlign w:val="center"/>
          </w:tcPr>
          <w:p>
            <w:pPr>
              <w:pStyle w:val="2"/>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申请事由</w:t>
            </w:r>
          </w:p>
        </w:tc>
        <w:tc>
          <w:tcPr>
            <w:tcW w:w="6716" w:type="dxa"/>
          </w:tcPr>
          <w:p>
            <w:pPr>
              <w:pStyle w:val="2"/>
              <w:jc w:val="both"/>
              <w:rPr>
                <w:rFonts w:hint="eastAsia" w:ascii="宋体" w:hAnsi="宋体" w:eastAsia="宋体" w:cs="宋体"/>
                <w:b w:val="0"/>
                <w:bCs w:val="0"/>
                <w:sz w:val="21"/>
                <w:szCs w:val="21"/>
                <w:vertAlign w:val="baseline"/>
                <w:lang w:val="en-US" w:eastAsia="zh-CN"/>
              </w:rPr>
            </w:pPr>
          </w:p>
          <w:p>
            <w:pPr>
              <w:pStyle w:val="2"/>
              <w:jc w:val="both"/>
              <w:rPr>
                <w:rFonts w:hint="eastAsia" w:ascii="宋体" w:hAnsi="宋体" w:eastAsia="宋体" w:cs="宋体"/>
                <w:b w:val="0"/>
                <w:bCs w:val="0"/>
                <w:sz w:val="21"/>
                <w:szCs w:val="21"/>
                <w:vertAlign w:val="baseline"/>
                <w:lang w:val="en-US" w:eastAsia="zh-CN"/>
              </w:rPr>
            </w:pPr>
          </w:p>
          <w:p>
            <w:pPr>
              <w:pStyle w:val="2"/>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          </w:t>
            </w:r>
          </w:p>
          <w:p>
            <w:pPr>
              <w:pStyle w:val="2"/>
              <w:jc w:val="center"/>
              <w:rPr>
                <w:rFonts w:hint="eastAsia" w:ascii="宋体" w:hAnsi="宋体" w:eastAsia="宋体" w:cs="宋体"/>
                <w:b w:val="0"/>
                <w:bCs w:val="0"/>
                <w:sz w:val="21"/>
                <w:szCs w:val="21"/>
                <w:vertAlign w:val="baseline"/>
                <w:lang w:val="en-US" w:eastAsia="zh-CN"/>
              </w:rPr>
            </w:pPr>
          </w:p>
          <w:p>
            <w:pPr>
              <w:pStyle w:val="2"/>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      </w:t>
            </w:r>
          </w:p>
          <w:p>
            <w:pPr>
              <w:pStyle w:val="2"/>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                         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1555" w:type="dxa"/>
            <w:vAlign w:val="center"/>
          </w:tcPr>
          <w:p>
            <w:pPr>
              <w:pStyle w:val="2"/>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学院（部）意见</w:t>
            </w:r>
          </w:p>
        </w:tc>
        <w:tc>
          <w:tcPr>
            <w:tcW w:w="6716" w:type="dxa"/>
          </w:tcPr>
          <w:p>
            <w:pPr>
              <w:pStyle w:val="2"/>
              <w:jc w:val="both"/>
              <w:rPr>
                <w:rFonts w:hint="eastAsia" w:ascii="宋体" w:hAnsi="宋体" w:eastAsia="宋体" w:cs="宋体"/>
                <w:b w:val="0"/>
                <w:bCs w:val="0"/>
                <w:sz w:val="21"/>
                <w:szCs w:val="21"/>
                <w:vertAlign w:val="baseline"/>
                <w:lang w:val="en-US" w:eastAsia="zh-CN"/>
              </w:rPr>
            </w:pPr>
          </w:p>
          <w:p>
            <w:pPr>
              <w:pStyle w:val="2"/>
              <w:jc w:val="both"/>
              <w:rPr>
                <w:rFonts w:hint="eastAsia" w:ascii="宋体" w:hAnsi="宋体" w:eastAsia="宋体" w:cs="宋体"/>
                <w:b w:val="0"/>
                <w:bCs w:val="0"/>
                <w:sz w:val="21"/>
                <w:szCs w:val="21"/>
                <w:vertAlign w:val="baseline"/>
                <w:lang w:val="en-US" w:eastAsia="zh-CN"/>
              </w:rPr>
            </w:pPr>
          </w:p>
          <w:p>
            <w:pPr>
              <w:pStyle w:val="2"/>
              <w:jc w:val="both"/>
              <w:rPr>
                <w:rFonts w:hint="eastAsia" w:ascii="宋体" w:hAnsi="宋体" w:eastAsia="宋体" w:cs="宋体"/>
                <w:b w:val="0"/>
                <w:bCs w:val="0"/>
                <w:sz w:val="21"/>
                <w:szCs w:val="21"/>
                <w:vertAlign w:val="baseline"/>
                <w:lang w:val="en-US" w:eastAsia="zh-CN"/>
              </w:rPr>
            </w:pPr>
          </w:p>
          <w:p>
            <w:pPr>
              <w:pStyle w:val="2"/>
              <w:jc w:val="both"/>
              <w:rPr>
                <w:rFonts w:hint="eastAsia" w:ascii="宋体" w:hAnsi="宋体" w:eastAsia="宋体" w:cs="宋体"/>
                <w:b w:val="0"/>
                <w:bCs w:val="0"/>
                <w:sz w:val="21"/>
                <w:szCs w:val="21"/>
                <w:vertAlign w:val="baseline"/>
                <w:lang w:val="en-US" w:eastAsia="zh-CN"/>
              </w:rPr>
            </w:pPr>
          </w:p>
          <w:p>
            <w:pPr>
              <w:pStyle w:val="2"/>
              <w:jc w:val="righ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 负责人（签章）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trPr>
        <w:tc>
          <w:tcPr>
            <w:tcW w:w="1555" w:type="dxa"/>
            <w:vAlign w:val="center"/>
          </w:tcPr>
          <w:p>
            <w:pPr>
              <w:pStyle w:val="2"/>
              <w:ind w:left="0" w:leftChars="0" w:firstLine="0" w:firstLineChars="0"/>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教学质量监控与评价中心意见</w:t>
            </w:r>
          </w:p>
        </w:tc>
        <w:tc>
          <w:tcPr>
            <w:tcW w:w="6716" w:type="dxa"/>
          </w:tcPr>
          <w:p>
            <w:pPr>
              <w:pStyle w:val="2"/>
              <w:jc w:val="both"/>
              <w:rPr>
                <w:rFonts w:hint="eastAsia" w:ascii="宋体" w:hAnsi="宋体" w:eastAsia="宋体" w:cs="宋体"/>
                <w:b w:val="0"/>
                <w:bCs w:val="0"/>
                <w:sz w:val="21"/>
                <w:szCs w:val="21"/>
                <w:vertAlign w:val="baseline"/>
                <w:lang w:val="en-US" w:eastAsia="zh-CN"/>
              </w:rPr>
            </w:pPr>
          </w:p>
          <w:p>
            <w:pPr>
              <w:pStyle w:val="2"/>
              <w:jc w:val="both"/>
              <w:rPr>
                <w:rFonts w:hint="eastAsia" w:ascii="宋体" w:hAnsi="宋体" w:eastAsia="宋体" w:cs="宋体"/>
                <w:b w:val="0"/>
                <w:bCs w:val="0"/>
                <w:sz w:val="21"/>
                <w:szCs w:val="21"/>
                <w:vertAlign w:val="baseline"/>
                <w:lang w:val="en-US" w:eastAsia="zh-CN"/>
              </w:rPr>
            </w:pPr>
          </w:p>
          <w:p>
            <w:pPr>
              <w:pStyle w:val="2"/>
              <w:jc w:val="both"/>
              <w:rPr>
                <w:rFonts w:hint="eastAsia" w:ascii="宋体" w:hAnsi="宋体" w:eastAsia="宋体" w:cs="宋体"/>
                <w:b w:val="0"/>
                <w:bCs w:val="0"/>
                <w:sz w:val="21"/>
                <w:szCs w:val="21"/>
                <w:vertAlign w:val="baseline"/>
                <w:lang w:val="en-US" w:eastAsia="zh-CN"/>
              </w:rPr>
            </w:pPr>
          </w:p>
          <w:p>
            <w:pPr>
              <w:pStyle w:val="2"/>
              <w:jc w:val="both"/>
              <w:rPr>
                <w:rFonts w:hint="eastAsia" w:ascii="宋体" w:hAnsi="宋体" w:eastAsia="宋体" w:cs="宋体"/>
                <w:b w:val="0"/>
                <w:bCs w:val="0"/>
                <w:sz w:val="21"/>
                <w:szCs w:val="21"/>
                <w:vertAlign w:val="baseline"/>
                <w:lang w:val="en-US" w:eastAsia="zh-CN"/>
              </w:rPr>
            </w:pPr>
          </w:p>
          <w:p>
            <w:pPr>
              <w:pStyle w:val="2"/>
              <w:jc w:val="both"/>
              <w:rPr>
                <w:rFonts w:hint="eastAsia" w:ascii="宋体" w:hAnsi="宋体" w:eastAsia="宋体" w:cs="宋体"/>
                <w:b w:val="0"/>
                <w:bCs w:val="0"/>
                <w:sz w:val="21"/>
                <w:szCs w:val="21"/>
                <w:vertAlign w:val="baseline"/>
                <w:lang w:val="en-US" w:eastAsia="zh-CN"/>
              </w:rPr>
            </w:pPr>
          </w:p>
          <w:p>
            <w:pPr>
              <w:pStyle w:val="2"/>
              <w:jc w:val="righ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 负责人（签章）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trPr>
        <w:tc>
          <w:tcPr>
            <w:tcW w:w="1555" w:type="dxa"/>
            <w:vAlign w:val="center"/>
          </w:tcPr>
          <w:p>
            <w:pPr>
              <w:pStyle w:val="2"/>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学校意见</w:t>
            </w:r>
          </w:p>
        </w:tc>
        <w:tc>
          <w:tcPr>
            <w:tcW w:w="6716" w:type="dxa"/>
          </w:tcPr>
          <w:p>
            <w:pPr>
              <w:pStyle w:val="2"/>
              <w:jc w:val="both"/>
              <w:rPr>
                <w:rFonts w:hint="eastAsia" w:ascii="宋体" w:hAnsi="宋体" w:eastAsia="宋体" w:cs="宋体"/>
                <w:b w:val="0"/>
                <w:bCs w:val="0"/>
                <w:sz w:val="21"/>
                <w:szCs w:val="21"/>
                <w:vertAlign w:val="baseline"/>
                <w:lang w:val="en-US" w:eastAsia="zh-CN"/>
              </w:rPr>
            </w:pPr>
          </w:p>
          <w:p>
            <w:pPr>
              <w:pStyle w:val="2"/>
              <w:jc w:val="both"/>
              <w:rPr>
                <w:rFonts w:hint="eastAsia" w:ascii="宋体" w:hAnsi="宋体" w:eastAsia="宋体" w:cs="宋体"/>
                <w:b w:val="0"/>
                <w:bCs w:val="0"/>
                <w:sz w:val="21"/>
                <w:szCs w:val="21"/>
                <w:vertAlign w:val="baseline"/>
                <w:lang w:val="en-US" w:eastAsia="zh-CN"/>
              </w:rPr>
            </w:pPr>
          </w:p>
          <w:p>
            <w:pPr>
              <w:pStyle w:val="2"/>
              <w:jc w:val="both"/>
              <w:rPr>
                <w:rFonts w:hint="eastAsia" w:ascii="宋体" w:hAnsi="宋体" w:eastAsia="宋体" w:cs="宋体"/>
                <w:b w:val="0"/>
                <w:bCs w:val="0"/>
                <w:sz w:val="21"/>
                <w:szCs w:val="21"/>
                <w:vertAlign w:val="baseline"/>
                <w:lang w:val="en-US" w:eastAsia="zh-CN"/>
              </w:rPr>
            </w:pPr>
          </w:p>
          <w:p>
            <w:pPr>
              <w:pStyle w:val="2"/>
              <w:jc w:val="both"/>
              <w:rPr>
                <w:rFonts w:hint="eastAsia" w:ascii="宋体" w:hAnsi="宋体" w:eastAsia="宋体" w:cs="宋体"/>
                <w:b w:val="0"/>
                <w:bCs w:val="0"/>
                <w:sz w:val="21"/>
                <w:szCs w:val="21"/>
                <w:vertAlign w:val="baseline"/>
                <w:lang w:val="en-US" w:eastAsia="zh-CN"/>
              </w:rPr>
            </w:pPr>
          </w:p>
          <w:p>
            <w:pPr>
              <w:pStyle w:val="2"/>
              <w:jc w:val="righ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 负责人（签章）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1555" w:type="dxa"/>
            <w:vAlign w:val="center"/>
          </w:tcPr>
          <w:p>
            <w:pPr>
              <w:pStyle w:val="2"/>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备注</w:t>
            </w:r>
          </w:p>
        </w:tc>
        <w:tc>
          <w:tcPr>
            <w:tcW w:w="6716" w:type="dxa"/>
          </w:tcPr>
          <w:p>
            <w:pPr>
              <w:pStyle w:val="2"/>
              <w:jc w:val="both"/>
              <w:rPr>
                <w:rFonts w:hint="eastAsia" w:ascii="宋体" w:hAnsi="宋体" w:eastAsia="宋体" w:cs="宋体"/>
                <w:b w:val="0"/>
                <w:bCs w:val="0"/>
                <w:sz w:val="21"/>
                <w:szCs w:val="21"/>
                <w:vertAlign w:val="baseline"/>
                <w:lang w:val="en-US" w:eastAsia="zh-CN"/>
              </w:rPr>
            </w:pPr>
          </w:p>
        </w:tc>
      </w:tr>
    </w:tbl>
    <w:p>
      <w:pPr>
        <w:pStyle w:val="2"/>
        <w:ind w:left="0" w:leftChars="0" w:firstLine="0" w:firstLineChars="0"/>
        <w:jc w:val="both"/>
        <w:rPr>
          <w:rFonts w:hint="eastAsia" w:ascii="宋体" w:hAnsi="宋体" w:eastAsia="宋体" w:cs="宋体"/>
          <w:b w:val="0"/>
          <w:bCs w:val="0"/>
          <w:sz w:val="24"/>
          <w:szCs w:val="24"/>
          <w:lang w:val="en-US" w:eastAsia="zh-CN"/>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000010101"/>
    <w:charset w:val="86"/>
    <w:family w:val="modern"/>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inherit">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w:t>
    </w:r>
    <w:r>
      <w:rPr>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137040"/>
    <w:multiLevelType w:val="multilevel"/>
    <w:tmpl w:val="7713704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yZTI0YzY2OTk3OGQ2NjAwNjQwZWQ1ZGIwYzM0ZGYifQ=="/>
  </w:docVars>
  <w:rsids>
    <w:rsidRoot w:val="00000000"/>
    <w:rsid w:val="00FC3E1B"/>
    <w:rsid w:val="01100C83"/>
    <w:rsid w:val="02E034FE"/>
    <w:rsid w:val="044627B9"/>
    <w:rsid w:val="04B1437D"/>
    <w:rsid w:val="04B826CA"/>
    <w:rsid w:val="04EC0B5F"/>
    <w:rsid w:val="04EE7B7B"/>
    <w:rsid w:val="05F35966"/>
    <w:rsid w:val="06903CE8"/>
    <w:rsid w:val="07D750FA"/>
    <w:rsid w:val="0933027B"/>
    <w:rsid w:val="0AC73EFF"/>
    <w:rsid w:val="0AC93C9C"/>
    <w:rsid w:val="0B3864F3"/>
    <w:rsid w:val="0E5C414B"/>
    <w:rsid w:val="0F357A57"/>
    <w:rsid w:val="11FB2BBF"/>
    <w:rsid w:val="12A31E20"/>
    <w:rsid w:val="12B40BFE"/>
    <w:rsid w:val="15E43305"/>
    <w:rsid w:val="16447EF5"/>
    <w:rsid w:val="178C10E0"/>
    <w:rsid w:val="17E31439"/>
    <w:rsid w:val="18513704"/>
    <w:rsid w:val="1879145A"/>
    <w:rsid w:val="18DB2526"/>
    <w:rsid w:val="19C56B08"/>
    <w:rsid w:val="1AD65BD1"/>
    <w:rsid w:val="1C0F4B42"/>
    <w:rsid w:val="1D375282"/>
    <w:rsid w:val="1D9549A1"/>
    <w:rsid w:val="1DCF59FB"/>
    <w:rsid w:val="1E191728"/>
    <w:rsid w:val="1E610D97"/>
    <w:rsid w:val="1E6F3008"/>
    <w:rsid w:val="1EBB4120"/>
    <w:rsid w:val="22B04A40"/>
    <w:rsid w:val="24984673"/>
    <w:rsid w:val="25726100"/>
    <w:rsid w:val="25A74743"/>
    <w:rsid w:val="26877CF7"/>
    <w:rsid w:val="274876F3"/>
    <w:rsid w:val="27B1567E"/>
    <w:rsid w:val="2851157F"/>
    <w:rsid w:val="28BF2263"/>
    <w:rsid w:val="29885177"/>
    <w:rsid w:val="29D5617A"/>
    <w:rsid w:val="2A111E36"/>
    <w:rsid w:val="2A35082F"/>
    <w:rsid w:val="2ACE03D3"/>
    <w:rsid w:val="2D377770"/>
    <w:rsid w:val="2E6977C4"/>
    <w:rsid w:val="36124720"/>
    <w:rsid w:val="38220617"/>
    <w:rsid w:val="39A36BA3"/>
    <w:rsid w:val="39D3452E"/>
    <w:rsid w:val="39E649F3"/>
    <w:rsid w:val="3A19623A"/>
    <w:rsid w:val="3A7C1C69"/>
    <w:rsid w:val="3B20637D"/>
    <w:rsid w:val="3BD47555"/>
    <w:rsid w:val="3C077F0A"/>
    <w:rsid w:val="3C75022B"/>
    <w:rsid w:val="3CBA4655"/>
    <w:rsid w:val="3CBA7EC7"/>
    <w:rsid w:val="3CEF704D"/>
    <w:rsid w:val="3D0C1346"/>
    <w:rsid w:val="3DB00CD1"/>
    <w:rsid w:val="3DCF3BA2"/>
    <w:rsid w:val="3EC50832"/>
    <w:rsid w:val="3FDF2363"/>
    <w:rsid w:val="40527426"/>
    <w:rsid w:val="41176B9F"/>
    <w:rsid w:val="41D32DCA"/>
    <w:rsid w:val="4297446C"/>
    <w:rsid w:val="43B60B74"/>
    <w:rsid w:val="43F1001B"/>
    <w:rsid w:val="44A70AFB"/>
    <w:rsid w:val="45A82546"/>
    <w:rsid w:val="48F96561"/>
    <w:rsid w:val="4A934532"/>
    <w:rsid w:val="4AA35C1C"/>
    <w:rsid w:val="4ABD5AE1"/>
    <w:rsid w:val="4C1F24DA"/>
    <w:rsid w:val="4C9668DC"/>
    <w:rsid w:val="4EB62285"/>
    <w:rsid w:val="4ECE49B5"/>
    <w:rsid w:val="4F051123"/>
    <w:rsid w:val="511F2608"/>
    <w:rsid w:val="515520BF"/>
    <w:rsid w:val="531F5D16"/>
    <w:rsid w:val="536A1421"/>
    <w:rsid w:val="536F4B42"/>
    <w:rsid w:val="53DE55EE"/>
    <w:rsid w:val="53E1012D"/>
    <w:rsid w:val="563E165A"/>
    <w:rsid w:val="57DA7555"/>
    <w:rsid w:val="58436EE2"/>
    <w:rsid w:val="5A0243B1"/>
    <w:rsid w:val="5A0478BC"/>
    <w:rsid w:val="5BEE6204"/>
    <w:rsid w:val="5C803162"/>
    <w:rsid w:val="5CF56391"/>
    <w:rsid w:val="5D694723"/>
    <w:rsid w:val="5E8D52B5"/>
    <w:rsid w:val="5FB618D8"/>
    <w:rsid w:val="617B1601"/>
    <w:rsid w:val="643D2BC5"/>
    <w:rsid w:val="65F45AEF"/>
    <w:rsid w:val="670E0AF8"/>
    <w:rsid w:val="68DC752E"/>
    <w:rsid w:val="698968C0"/>
    <w:rsid w:val="69A53BAE"/>
    <w:rsid w:val="6A8B079F"/>
    <w:rsid w:val="6D5314D7"/>
    <w:rsid w:val="6DB50451"/>
    <w:rsid w:val="6FBD48AE"/>
    <w:rsid w:val="70CC216C"/>
    <w:rsid w:val="713F213C"/>
    <w:rsid w:val="717B1180"/>
    <w:rsid w:val="718F59AD"/>
    <w:rsid w:val="720D425E"/>
    <w:rsid w:val="75B81C3E"/>
    <w:rsid w:val="75C90A12"/>
    <w:rsid w:val="76DE00DB"/>
    <w:rsid w:val="79232399"/>
    <w:rsid w:val="7C43369E"/>
    <w:rsid w:val="7D9C69A4"/>
    <w:rsid w:val="7DB06E79"/>
    <w:rsid w:val="7E9B6E82"/>
    <w:rsid w:val="7EA022DD"/>
    <w:rsid w:val="7F1079F5"/>
    <w:rsid w:val="7F302F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宋体"/>
      <w:kern w:val="2"/>
      <w:sz w:val="21"/>
      <w:szCs w:val="22"/>
      <w:lang w:val="en-US" w:eastAsia="zh-CN" w:bidi="ar-SA"/>
    </w:rPr>
  </w:style>
  <w:style w:type="character" w:default="1" w:styleId="9">
    <w:name w:val="Default Paragraph Font"/>
    <w:qFormat/>
    <w:uiPriority w:val="1"/>
  </w:style>
  <w:style w:type="table" w:default="1" w:styleId="7">
    <w:name w:val="Normal Table"/>
    <w:qFormat/>
    <w:uiPriority w:val="99"/>
    <w:tblPr>
      <w:tblCellMar>
        <w:top w:w="0" w:type="dxa"/>
        <w:left w:w="108" w:type="dxa"/>
        <w:bottom w:w="0" w:type="dxa"/>
        <w:right w:w="108" w:type="dxa"/>
      </w:tblCellMar>
    </w:tblPr>
  </w:style>
  <w:style w:type="paragraph" w:styleId="2">
    <w:name w:val="Body Text First Indent"/>
    <w:unhideWhenUsed/>
    <w:qFormat/>
    <w:uiPriority w:val="99"/>
    <w:pPr>
      <w:widowControl w:val="0"/>
      <w:ind w:firstLine="420" w:firstLineChars="100"/>
      <w:jc w:val="both"/>
    </w:pPr>
    <w:rPr>
      <w:rFonts w:ascii="Calibri" w:hAnsi="Calibri" w:eastAsia="宋体" w:cs="宋体"/>
      <w:kern w:val="0"/>
      <w:sz w:val="20"/>
      <w:szCs w:val="20"/>
      <w:lang w:val="en-US" w:eastAsia="zh-CN" w:bidi="ar-SA"/>
    </w:rPr>
  </w:style>
  <w:style w:type="paragraph" w:styleId="3">
    <w:name w:val="Body Text"/>
    <w:qFormat/>
    <w:uiPriority w:val="1"/>
    <w:pPr>
      <w:widowControl w:val="0"/>
      <w:jc w:val="both"/>
    </w:pPr>
    <w:rPr>
      <w:rFonts w:ascii="宋体" w:hAnsi="宋体" w:eastAsia="宋体" w:cs="宋体"/>
      <w:kern w:val="2"/>
      <w:sz w:val="32"/>
      <w:szCs w:val="32"/>
      <w:lang w:val="en-US" w:eastAsia="zh-CN" w:bidi="ar-SA"/>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paragraph" w:styleId="11">
    <w:name w:val="List Paragraph"/>
    <w:basedOn w:val="1"/>
    <w:qFormat/>
    <w:uiPriority w:val="34"/>
    <w:pPr>
      <w:ind w:firstLine="420" w:firstLineChars="200"/>
    </w:pPr>
  </w:style>
  <w:style w:type="character" w:customStyle="1" w:styleId="12">
    <w:name w:val="页眉 字符"/>
    <w:basedOn w:val="9"/>
    <w:link w:val="5"/>
    <w:qFormat/>
    <w:uiPriority w:val="99"/>
    <w:rPr>
      <w:sz w:val="18"/>
      <w:szCs w:val="18"/>
    </w:rPr>
  </w:style>
  <w:style w:type="character" w:customStyle="1" w:styleId="13">
    <w:name w:val="页脚 字符"/>
    <w:basedOn w:val="9"/>
    <w:link w:val="4"/>
    <w:qFormat/>
    <w:uiPriority w:val="99"/>
    <w:rPr>
      <w:sz w:val="18"/>
      <w:szCs w:val="18"/>
    </w:rPr>
  </w:style>
  <w:style w:type="paragraph" w:customStyle="1" w:styleId="14">
    <w:name w:val="3333"/>
    <w:basedOn w:val="1"/>
    <w:qFormat/>
    <w:uiPriority w:val="99"/>
    <w:pPr>
      <w:ind w:firstLine="482" w:firstLineChars="200"/>
    </w:pPr>
    <w:rPr>
      <w:rFonts w:ascii="仿宋_GB2312" w:hAnsi="Times New Roman" w:eastAsia="仿宋_GB2312" w:cs="仿宋_GB2312"/>
      <w:sz w:val="24"/>
      <w:szCs w:val="24"/>
    </w:rPr>
  </w:style>
  <w:style w:type="paragraph" w:customStyle="1" w:styleId="15">
    <w:name w:val="5555"/>
    <w:basedOn w:val="16"/>
    <w:qFormat/>
    <w:uiPriority w:val="0"/>
    <w:pPr>
      <w:spacing w:afterLines="50"/>
    </w:pPr>
  </w:style>
  <w:style w:type="paragraph" w:customStyle="1" w:styleId="16">
    <w:name w:val="2222"/>
    <w:basedOn w:val="14"/>
    <w:qFormat/>
    <w:uiPriority w:val="99"/>
    <w:pPr>
      <w:ind w:firstLine="0" w:firstLineChars="0"/>
      <w:jc w:val="center"/>
    </w:pPr>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4827</Words>
  <Characters>5040</Characters>
  <Paragraphs>115</Paragraphs>
  <TotalTime>12</TotalTime>
  <ScaleCrop>false</ScaleCrop>
  <LinksUpToDate>false</LinksUpToDate>
  <CharactersWithSpaces>5551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2020-02-04T03:33:00Z</dcterms:created>
  <dc:creator>lin ts</dc:creator>
  <cp:lastModifiedBy>蛋炒饭哭唧唧炒饭</cp:lastModifiedBy>
  <cp:lastPrinted>2023-04-17T07:59:00Z</cp:lastPrinted>
  <dcterms:modified xsi:type="dcterms:W3CDTF">2023-05-06T05:45:40Z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619A28DDA55B4B75AE5F6D9BE812B6AB</vt:lpwstr>
  </property>
</Properties>
</file>