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bookmarkStart w:id="14" w:name="_GoBack"/>
      <w:r>
        <w:rPr>
          <w:rFonts w:hint="eastAsia"/>
          <w:highlight w:val="none"/>
        </w:rPr>
        <w:t>《中华人民共和国民法典》被称为"社会生活的百科全书"，是新中国第一部以</w:t>
      </w:r>
      <w:r>
        <w:rPr>
          <w:rFonts w:hint="eastAsia"/>
          <w:highlight w:val="none"/>
        </w:rPr>
        <w:fldChar w:fldCharType="begin"/>
      </w:r>
      <w:r>
        <w:rPr>
          <w:rFonts w:hint="eastAsia"/>
          <w:highlight w:val="none"/>
        </w:rPr>
        <w:instrText xml:space="preserve"> HYPERLINK "https://baike.so.com/doc/5988152-6201119.html" \t "https://baike.so.com/doc/_blank" </w:instrText>
      </w:r>
      <w:r>
        <w:rPr>
          <w:rFonts w:hint="eastAsia"/>
          <w:highlight w:val="none"/>
        </w:rPr>
        <w:fldChar w:fldCharType="separate"/>
      </w:r>
      <w:r>
        <w:rPr>
          <w:rFonts w:hint="eastAsia"/>
          <w:highlight w:val="none"/>
        </w:rPr>
        <w:t>法典</w:t>
      </w:r>
      <w:r>
        <w:rPr>
          <w:rFonts w:hint="eastAsia"/>
          <w:highlight w:val="none"/>
        </w:rPr>
        <w:fldChar w:fldCharType="end"/>
      </w:r>
      <w:r>
        <w:rPr>
          <w:rFonts w:hint="eastAsia"/>
          <w:highlight w:val="none"/>
        </w:rPr>
        <w:t>命名的法律，在法律体系中居于基础性地位，也是市场经济的基本法。</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eastAsia"/>
          <w:highlight w:val="none"/>
        </w:rPr>
        <w:t>《中华人民共和国民法典》共7编、1260条，各编依次为总则、物权、合同、人格权、婚姻家庭、继承、侵权责任，以及附则。通篇贯穿以人民为中心的发展思想，着眼满足人民对美好生活的需要，对公民的人身权、财产权、人格权等作出明确详实的规定，并规定侵权责任，明确权利受到削弱、减损、侵害时的请求权和救济权等，体现了对人民权利的充分保障，被誉为"新时代人民权利的宣言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ighlight w:val="none"/>
        </w:rPr>
      </w:pPr>
      <w:r>
        <w:rPr>
          <w:rFonts w:hint="eastAsia"/>
          <w:highlight w:val="none"/>
        </w:rPr>
        <w:t>2020年5月28日，十三届全国人大三次会议表决通过了《中华人民共和国民法典》，自2021年1月1日起施行。婚姻法、继承法、民法通则、</w:t>
      </w:r>
      <w:r>
        <w:rPr>
          <w:rFonts w:hint="eastAsia"/>
          <w:highlight w:val="none"/>
        </w:rPr>
        <w:fldChar w:fldCharType="begin"/>
      </w:r>
      <w:r>
        <w:rPr>
          <w:rFonts w:hint="eastAsia"/>
          <w:highlight w:val="none"/>
        </w:rPr>
        <w:instrText xml:space="preserve"> HYPERLINK "https://baike.so.com/doc/29088039-30567734.html" \t "https://baike.so.com/doc/_blank" </w:instrText>
      </w:r>
      <w:r>
        <w:rPr>
          <w:rFonts w:hint="eastAsia"/>
          <w:highlight w:val="none"/>
        </w:rPr>
        <w:fldChar w:fldCharType="separate"/>
      </w:r>
      <w:r>
        <w:rPr>
          <w:rFonts w:hint="eastAsia"/>
          <w:highlight w:val="none"/>
        </w:rPr>
        <w:t>收养法</w:t>
      </w:r>
      <w:r>
        <w:rPr>
          <w:rFonts w:hint="eastAsia"/>
          <w:highlight w:val="none"/>
        </w:rPr>
        <w:fldChar w:fldCharType="end"/>
      </w:r>
      <w:r>
        <w:rPr>
          <w:rFonts w:hint="eastAsia"/>
          <w:highlight w:val="none"/>
        </w:rPr>
        <w:t>、担保法、合同法、物权法、侵权责任法、</w:t>
      </w:r>
      <w:r>
        <w:rPr>
          <w:rFonts w:hint="eastAsia"/>
          <w:highlight w:val="none"/>
        </w:rPr>
        <w:fldChar w:fldCharType="begin"/>
      </w:r>
      <w:r>
        <w:rPr>
          <w:rFonts w:hint="eastAsia"/>
          <w:highlight w:val="none"/>
        </w:rPr>
        <w:instrText xml:space="preserve"> HYPERLINK "https://baike.so.com/doc/7913751-24967793.html" \t "https://baike.so.com/doc/_blank" </w:instrText>
      </w:r>
      <w:r>
        <w:rPr>
          <w:rFonts w:hint="eastAsia"/>
          <w:highlight w:val="none"/>
        </w:rPr>
        <w:fldChar w:fldCharType="separate"/>
      </w:r>
      <w:r>
        <w:rPr>
          <w:rFonts w:hint="eastAsia"/>
          <w:highlight w:val="none"/>
        </w:rPr>
        <w:t>民法总则</w:t>
      </w:r>
      <w:r>
        <w:rPr>
          <w:rFonts w:hint="eastAsia"/>
          <w:highlight w:val="none"/>
        </w:rPr>
        <w:fldChar w:fldCharType="end"/>
      </w:r>
      <w:r>
        <w:rPr>
          <w:rFonts w:hint="eastAsia"/>
          <w:highlight w:val="none"/>
        </w:rPr>
        <w:t>同时废止。</w:t>
      </w:r>
      <w:bookmarkStart w:id="0" w:name="uni_baseinfo"/>
      <w:bookmarkEnd w:id="0"/>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eastAsia"/>
          <w:highlight w:val="none"/>
        </w:rPr>
        <w:t>基本信息</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中文名称</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中华人民共和国民法典</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颁布时间</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2020年5月28日</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编纂时间</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2016-2020年</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lang w:val="en-US" w:eastAsia="zh-CN"/>
        </w:rPr>
        <w:t> </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制定机关</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fldChar w:fldCharType="begin"/>
      </w:r>
      <w:r>
        <w:rPr>
          <w:rFonts w:hint="default"/>
          <w:highlight w:val="none"/>
        </w:rPr>
        <w:instrText xml:space="preserve"> HYPERLINK "https://baike.so.com/doc/6744040-6958574.html" \t "https://baike.so.com/doc/_blank" </w:instrText>
      </w:r>
      <w:r>
        <w:rPr>
          <w:rFonts w:hint="default"/>
          <w:highlight w:val="none"/>
        </w:rPr>
        <w:fldChar w:fldCharType="separate"/>
      </w:r>
      <w:r>
        <w:rPr>
          <w:rFonts w:hint="default"/>
          <w:highlight w:val="none"/>
        </w:rPr>
        <w:t>中华人民共和国全国人民代表大会</w:t>
      </w:r>
      <w:r>
        <w:rPr>
          <w:rFonts w:hint="default"/>
          <w:highlight w:val="none"/>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施行时间</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2021年1月1日</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通过会议</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十三届全国人大三次会议</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p>
    <w:tbl>
      <w:tblPr>
        <w:tblStyle w:val="6"/>
        <w:tblW w:w="9684" w:type="dxa"/>
        <w:tblInd w:w="0" w:type="dxa"/>
        <w:tblBorders>
          <w:top w:val="single" w:color="E5E5E5" w:sz="4" w:space="0"/>
          <w:left w:val="single" w:color="E5E5E5" w:sz="4" w:space="0"/>
          <w:bottom w:val="single" w:color="E5E5E5" w:sz="4" w:space="0"/>
          <w:right w:val="single" w:color="E5E5E5"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60"/>
        <w:gridCol w:w="4362"/>
        <w:gridCol w:w="4362"/>
      </w:tblGrid>
      <w:tr>
        <w:tblPrEx>
          <w:tblBorders>
            <w:top w:val="single" w:color="E5E5E5" w:sz="4" w:space="0"/>
            <w:left w:val="single" w:color="E5E5E5" w:sz="4" w:space="0"/>
            <w:bottom w:val="single" w:color="E5E5E5" w:sz="4" w:space="0"/>
            <w:right w:val="single" w:color="E5E5E5" w:sz="4" w:space="0"/>
            <w:insideH w:val="none" w:color="auto" w:sz="0" w:space="0"/>
            <w:insideV w:val="none" w:color="auto" w:sz="0" w:space="0"/>
          </w:tblBorders>
          <w:tblCellMar>
            <w:top w:w="15" w:type="dxa"/>
            <w:left w:w="15" w:type="dxa"/>
            <w:bottom w:w="15" w:type="dxa"/>
            <w:right w:w="15" w:type="dxa"/>
          </w:tblCellMar>
        </w:tblPrEx>
        <w:tc>
          <w:tcPr>
            <w:tcW w:w="960" w:type="dxa"/>
            <w:shd w:val="clear" w:color="auto" w:fill="F4F4F4"/>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ighlight w:val="none"/>
              </w:rPr>
            </w:pPr>
            <w:r>
              <w:rPr>
                <w:rFonts w:hint="eastAsia"/>
                <w:highlight w:val="none"/>
                <w:lang w:val="en-US" w:eastAsia="zh-CN"/>
              </w:rPr>
              <w:t>目录</w:t>
            </w:r>
          </w:p>
        </w:tc>
        <w:tc>
          <w:tcPr>
            <w:tcW w:w="0" w:type="auto"/>
            <w:tcBorders>
              <w:left w:val="single" w:color="E5E5E5" w:sz="4" w:space="0"/>
            </w:tcBorders>
            <w:shd w:val="clear" w:color="auto" w:fill="auto"/>
            <w:tcMar>
              <w:top w:w="168" w:type="dxa"/>
              <w:left w:w="60" w:type="dxa"/>
              <w:bottom w:w="168" w:type="dxa"/>
              <w:right w:w="180" w:type="dxa"/>
            </w:tcMar>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ighlight w:val="none"/>
              </w:rPr>
            </w:pPr>
            <w:r>
              <w:rPr>
                <w:highlight w:val="none"/>
                <w:lang w:val="en-US" w:eastAsia="zh-CN"/>
              </w:rPr>
              <w:t>1</w:t>
            </w:r>
            <w:r>
              <w:rPr>
                <w:rFonts w:hint="eastAsia"/>
                <w:highlight w:val="none"/>
                <w:lang w:val="en-US" w:eastAsia="zh-CN"/>
              </w:rPr>
              <w:fldChar w:fldCharType="begin"/>
            </w:r>
            <w:r>
              <w:rPr>
                <w:rFonts w:hint="eastAsia"/>
                <w:highlight w:val="none"/>
                <w:lang w:val="en-US" w:eastAsia="zh-CN"/>
              </w:rPr>
              <w:instrText xml:space="preserve"> HYPERLINK "https://baike.so.com/doc/24285488-25517578.html" \l "24285488-25517578-1" \o "立法经过" </w:instrText>
            </w:r>
            <w:r>
              <w:rPr>
                <w:rFonts w:hint="eastAsia"/>
                <w:highlight w:val="none"/>
                <w:lang w:val="en-US" w:eastAsia="zh-CN"/>
              </w:rPr>
              <w:fldChar w:fldCharType="separate"/>
            </w:r>
            <w:r>
              <w:rPr>
                <w:rFonts w:hint="eastAsia"/>
                <w:highlight w:val="none"/>
              </w:rPr>
              <w:t>立法经过</w:t>
            </w:r>
            <w:r>
              <w:rPr>
                <w:rFonts w:hint="eastAsia"/>
                <w:highlight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ighlight w:val="none"/>
              </w:rPr>
            </w:pPr>
            <w:r>
              <w:rPr>
                <w:rFonts w:hint="default"/>
                <w:highlight w:val="none"/>
                <w:lang w:val="en-US" w:eastAsia="zh-CN"/>
              </w:rPr>
              <w:t>2</w:t>
            </w:r>
            <w:r>
              <w:rPr>
                <w:rFonts w:hint="eastAsia"/>
                <w:highlight w:val="none"/>
                <w:lang w:val="en-US" w:eastAsia="zh-CN"/>
              </w:rPr>
              <w:fldChar w:fldCharType="begin"/>
            </w:r>
            <w:r>
              <w:rPr>
                <w:rFonts w:hint="eastAsia"/>
                <w:highlight w:val="none"/>
                <w:lang w:val="en-US" w:eastAsia="zh-CN"/>
              </w:rPr>
              <w:instrText xml:space="preserve"> HYPERLINK "https://baike.so.com/doc/24285488-25517578.html" \l "24285488-25517578-2" \o "法律全文" </w:instrText>
            </w:r>
            <w:r>
              <w:rPr>
                <w:rFonts w:hint="eastAsia"/>
                <w:highlight w:val="none"/>
                <w:lang w:val="en-US" w:eastAsia="zh-CN"/>
              </w:rPr>
              <w:fldChar w:fldCharType="separate"/>
            </w:r>
            <w:r>
              <w:rPr>
                <w:rFonts w:hint="eastAsia"/>
                <w:highlight w:val="none"/>
              </w:rPr>
              <w:t>法律全文</w:t>
            </w:r>
            <w:r>
              <w:rPr>
                <w:rFonts w:hint="eastAsia"/>
                <w:highlight w:val="none"/>
                <w:lang w:val="en-US" w:eastAsia="zh-CN"/>
              </w:rPr>
              <w:fldChar w:fldCharType="end"/>
            </w:r>
          </w:p>
        </w:tc>
        <w:tc>
          <w:tcPr>
            <w:tcW w:w="0" w:type="auto"/>
            <w:tcBorders>
              <w:left w:val="single" w:color="E5E5E5" w:sz="4" w:space="0"/>
            </w:tcBorders>
            <w:shd w:val="clear" w:color="auto" w:fill="auto"/>
            <w:tcMar>
              <w:top w:w="168" w:type="dxa"/>
              <w:left w:w="60" w:type="dxa"/>
              <w:bottom w:w="168" w:type="dxa"/>
              <w:right w:w="180" w:type="dxa"/>
            </w:tcMar>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ighlight w:val="none"/>
              </w:rPr>
            </w:pPr>
            <w:r>
              <w:rPr>
                <w:rFonts w:hint="default"/>
                <w:highlight w:val="none"/>
                <w:lang w:val="en-US" w:eastAsia="zh-CN"/>
              </w:rPr>
              <w:t>3</w:t>
            </w:r>
            <w:r>
              <w:rPr>
                <w:rFonts w:hint="eastAsia"/>
                <w:highlight w:val="none"/>
                <w:lang w:val="en-US" w:eastAsia="zh-CN"/>
              </w:rPr>
              <w:fldChar w:fldCharType="begin"/>
            </w:r>
            <w:r>
              <w:rPr>
                <w:rFonts w:hint="eastAsia"/>
                <w:highlight w:val="none"/>
                <w:lang w:val="en-US" w:eastAsia="zh-CN"/>
              </w:rPr>
              <w:instrText xml:space="preserve"> HYPERLINK "https://baike.so.com/doc/24285488-25517578.html" \l "24285488-25517578-3" \o "司法解释" </w:instrText>
            </w:r>
            <w:r>
              <w:rPr>
                <w:rFonts w:hint="eastAsia"/>
                <w:highlight w:val="none"/>
                <w:lang w:val="en-US" w:eastAsia="zh-CN"/>
              </w:rPr>
              <w:fldChar w:fldCharType="separate"/>
            </w:r>
            <w:r>
              <w:rPr>
                <w:rFonts w:hint="eastAsia"/>
                <w:highlight w:val="none"/>
              </w:rPr>
              <w:t>司法解释</w:t>
            </w:r>
            <w:r>
              <w:rPr>
                <w:rFonts w:hint="eastAsia"/>
                <w:highlight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ighlight w:val="none"/>
              </w:rPr>
            </w:pPr>
            <w:r>
              <w:rPr>
                <w:rFonts w:hint="default"/>
                <w:highlight w:val="none"/>
                <w:lang w:val="en-US" w:eastAsia="zh-CN"/>
              </w:rPr>
              <w:t>4</w:t>
            </w:r>
            <w:r>
              <w:rPr>
                <w:rFonts w:hint="eastAsia"/>
                <w:highlight w:val="none"/>
                <w:lang w:val="en-US" w:eastAsia="zh-CN"/>
              </w:rPr>
              <w:fldChar w:fldCharType="begin"/>
            </w:r>
            <w:r>
              <w:rPr>
                <w:rFonts w:hint="eastAsia"/>
                <w:highlight w:val="none"/>
                <w:lang w:val="en-US" w:eastAsia="zh-CN"/>
              </w:rPr>
              <w:instrText xml:space="preserve"> HYPERLINK "https://baike.so.com/doc/24285488-25517578.html" \l "24285488-25517578-4" \o "首案判决" </w:instrText>
            </w:r>
            <w:r>
              <w:rPr>
                <w:rFonts w:hint="eastAsia"/>
                <w:highlight w:val="none"/>
                <w:lang w:val="en-US" w:eastAsia="zh-CN"/>
              </w:rPr>
              <w:fldChar w:fldCharType="separate"/>
            </w:r>
            <w:r>
              <w:rPr>
                <w:rFonts w:hint="eastAsia"/>
                <w:highlight w:val="none"/>
              </w:rPr>
              <w:t>首案判决</w:t>
            </w:r>
            <w:r>
              <w:rPr>
                <w:rFonts w:hint="eastAsia"/>
                <w:highlight w:val="none"/>
                <w:lang w:val="en-US" w:eastAsia="zh-CN"/>
              </w:rPr>
              <w:fldChar w:fldCharType="end"/>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ighlight w:val="none"/>
        </w:rPr>
      </w:pPr>
      <w:bookmarkStart w:id="1" w:name="24285488-25517578-1"/>
      <w:bookmarkEnd w:id="1"/>
      <w:r>
        <w:rPr>
          <w:rFonts w:hint="eastAsia"/>
          <w:highlight w:val="none"/>
        </w:rPr>
        <w:fldChar w:fldCharType="begin"/>
      </w:r>
      <w:r>
        <w:rPr>
          <w:rFonts w:hint="eastAsia"/>
          <w:highlight w:val="none"/>
        </w:rPr>
        <w:instrText xml:space="preserve"> HYPERLINK "https://baike.so.com/doc/24285488-25517578.html" </w:instrText>
      </w:r>
      <w:r>
        <w:rPr>
          <w:rFonts w:hint="eastAsia"/>
          <w:highlight w:val="none"/>
        </w:rPr>
        <w:fldChar w:fldCharType="separate"/>
      </w:r>
      <w:r>
        <w:rPr>
          <w:rFonts w:hint="eastAsia"/>
          <w:highlight w:val="none"/>
        </w:rPr>
        <w:t>折叠</w:t>
      </w:r>
      <w:r>
        <w:rPr>
          <w:rFonts w:hint="eastAsia"/>
          <w:highlight w:val="none"/>
        </w:rPr>
        <w:fldChar w:fldCharType="end"/>
      </w:r>
      <w:r>
        <w:rPr>
          <w:rFonts w:hint="eastAsia"/>
          <w:highlight w:val="none"/>
        </w:rPr>
        <w:fldChar w:fldCharType="begin"/>
      </w:r>
      <w:r>
        <w:rPr>
          <w:rFonts w:hint="eastAsia"/>
          <w:highlight w:val="none"/>
        </w:rPr>
        <w:instrText xml:space="preserve"> HYPERLINK "https://baike.so.com/create/edit/?eid=24285488&amp;sid=25517578&amp;secid=1" </w:instrText>
      </w:r>
      <w:r>
        <w:rPr>
          <w:rFonts w:hint="eastAsia"/>
          <w:highlight w:val="none"/>
        </w:rPr>
        <w:fldChar w:fldCharType="separate"/>
      </w:r>
      <w:r>
        <w:rPr>
          <w:rFonts w:hint="eastAsia"/>
          <w:highlight w:val="none"/>
        </w:rPr>
        <w:t>编辑本段</w:t>
      </w:r>
      <w:r>
        <w:rPr>
          <w:rFonts w:hint="eastAsia"/>
          <w:highlight w:val="none"/>
        </w:rPr>
        <w:fldChar w:fldCharType="end"/>
      </w:r>
      <w:r>
        <w:rPr>
          <w:rFonts w:hint="eastAsia"/>
          <w:highlight w:val="none"/>
        </w:rPr>
        <w:t>立法经过</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1954年，全国人大常委会组织力量起草民法典。此后，由于反右斗争扩大化，立法活动被终止。</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1962年，民法典起草工作再次被提上议程，并于1964年完成了草案(试拟稿)。后因"</w:t>
      </w:r>
      <w:r>
        <w:rPr>
          <w:rFonts w:hint="default"/>
          <w:highlight w:val="none"/>
        </w:rPr>
        <w:fldChar w:fldCharType="begin"/>
      </w:r>
      <w:r>
        <w:rPr>
          <w:rFonts w:hint="default"/>
          <w:highlight w:val="none"/>
        </w:rPr>
        <w:instrText xml:space="preserve"> HYPERLINK "https://baike.so.com/doc/5350335-5585791.html" \t "https://baike.so.com/doc/_blank" </w:instrText>
      </w:r>
      <w:r>
        <w:rPr>
          <w:rFonts w:hint="default"/>
          <w:highlight w:val="none"/>
        </w:rPr>
        <w:fldChar w:fldCharType="separate"/>
      </w:r>
      <w:r>
        <w:rPr>
          <w:rFonts w:hint="default"/>
          <w:highlight w:val="none"/>
        </w:rPr>
        <w:t>文化大革命</w:t>
      </w:r>
      <w:r>
        <w:rPr>
          <w:rFonts w:hint="default"/>
          <w:highlight w:val="none"/>
        </w:rPr>
        <w:fldChar w:fldCharType="end"/>
      </w:r>
      <w:r>
        <w:rPr>
          <w:rFonts w:hint="default"/>
          <w:highlight w:val="none"/>
        </w:rPr>
        <w:t>"而停止。</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1979年11月，全国人大常委会第三次组织民法典起草工作，至1982年形成民法草案第四稿。虽然草案并未正式通过成为法律，但现行的民法通则都是以该草案为基础。</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2002年12月，第九届全国人大常委会第三十一次会议审议民法草案。之后，由于物权法尚未制定，加之对民法草案认识分歧较大等原因，民法草案最终被搁置下来。</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2014年11月，党的十八届四中全会明确提出编纂民法典。</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2015年3月，全国人大常委会法制工作委员会启动民法典编纂工作，着手第一步的民法总则制定工作，以1986年制定的民法通则为基础，系统梳理总结有关民事法律的实践经验，提炼民事法律制度中具有普遍适用性和引领性的规则，形成民法总则草案。</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2016年3月4日，十二届全国人大四次会议副秘书长、发言人</w:t>
      </w:r>
      <w:r>
        <w:rPr>
          <w:rFonts w:hint="default"/>
          <w:highlight w:val="none"/>
        </w:rPr>
        <w:fldChar w:fldCharType="begin"/>
      </w:r>
      <w:r>
        <w:rPr>
          <w:rFonts w:hint="default"/>
          <w:highlight w:val="none"/>
        </w:rPr>
        <w:instrText xml:space="preserve"> HYPERLINK "https://baike.so.com/doc/5331670-5566908.html" \t "https://baike.so.com/doc/_blank" </w:instrText>
      </w:r>
      <w:r>
        <w:rPr>
          <w:rFonts w:hint="default"/>
          <w:highlight w:val="none"/>
        </w:rPr>
        <w:fldChar w:fldCharType="separate"/>
      </w:r>
      <w:r>
        <w:rPr>
          <w:rFonts w:hint="default"/>
          <w:highlight w:val="none"/>
        </w:rPr>
        <w:t>傅莹</w:t>
      </w:r>
      <w:r>
        <w:rPr>
          <w:rFonts w:hint="default"/>
          <w:highlight w:val="none"/>
        </w:rPr>
        <w:fldChar w:fldCharType="end"/>
      </w:r>
      <w:r>
        <w:rPr>
          <w:rFonts w:hint="default"/>
          <w:highlight w:val="none"/>
        </w:rPr>
        <w:t>在新闻发布会上表示，民法典编纂工作已经启动，从做法上分两步走，第一步是制定民法总则，第二步是全面整合民事法律。民法总则的征求意见稿已经出来，预期6月份能够提请人大常委会进行审议 。6月，十二届全国人大常委会第二十一次会议初次审议了民法总则草案，标志着民法典编纂工作进入立法程序 。</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2017年3月15日，《中华人民共和国民法总则》由中华人民共和国第十二届全国人民代表大会第五次会议通过，自2017年10月1日起施行。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2018年8月27日，民法典各分编草案提请第十三届全国人大常委会第五次会议审议，不再保留计划生育的有关内容，新增离婚冷静期 。12月23日，民法典侵权责任编草案提请十三届全国人大常委会第七次会议审议 。12月23日，民法典合同编草案二审稿提交全国人大常委会审议。为体现对合同的保护，二审稿规定，依法成立的合同，受法律保护。</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2019年6月25日，</w:t>
      </w:r>
      <w:r>
        <w:rPr>
          <w:rFonts w:hint="default"/>
          <w:highlight w:val="none"/>
        </w:rPr>
        <w:fldChar w:fldCharType="begin"/>
      </w:r>
      <w:r>
        <w:rPr>
          <w:rFonts w:hint="default"/>
          <w:highlight w:val="none"/>
        </w:rPr>
        <w:instrText xml:space="preserve"> HYPERLINK "https://baike.so.com/doc/3752114-3941756.html" \t "https://baike.so.com/doc/_blank" </w:instrText>
      </w:r>
      <w:r>
        <w:rPr>
          <w:rFonts w:hint="default"/>
          <w:highlight w:val="none"/>
        </w:rPr>
        <w:fldChar w:fldCharType="separate"/>
      </w:r>
      <w:r>
        <w:rPr>
          <w:rFonts w:hint="default"/>
          <w:highlight w:val="none"/>
        </w:rPr>
        <w:t>栗战书</w:t>
      </w:r>
      <w:r>
        <w:rPr>
          <w:rFonts w:hint="default"/>
          <w:highlight w:val="none"/>
        </w:rPr>
        <w:fldChar w:fldCharType="end"/>
      </w:r>
      <w:r>
        <w:rPr>
          <w:rFonts w:hint="default"/>
          <w:highlight w:val="none"/>
        </w:rPr>
        <w:t>委员长主持召开十三届全国人大常委会第十一次会议，会议审议了民法典婚姻家庭编草案和民法典继承编草案 。12月20日，法工委对民法典各分编草案进行了修改完善，并将2017年已经出台施行的《中华人民共和国民法总则》编入草案，重新编排条文序号，形成《中华人民共和国民法典(草案)》，提请12月常委会会议审议 。12月23日上午，十三届全国人大常委会第十五次会议听取全国人大宪法和法律委员会副主任委员沈春耀作关于《民法典各分编(草案)》修改情况和《中华人民共和国民法典(草案)》编纂情况的汇报。据沈春耀介绍，民法典(草案)共7编，依次为总则编、物权编、合同编、人格权编、婚姻家庭编、继承编、侵权责任编，以及附则，共1260条 。12月24日上午，十三届全国人大常委会第十五次会议举行分组会议，审议民法典草案 。12月28日上午，十三届全国人大常委会第十五次会议表决通过了全国人大常委会关于提请审议民法典草案的议案，决定将民法典草案提请2020年召开的十三届全国人大三次会议审议 。</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2020年5月22日，在第十三届全国人民代表大会第三次会议上，全国人民代表大会常务委员会副委员长</w:t>
      </w:r>
      <w:r>
        <w:rPr>
          <w:rFonts w:hint="default"/>
          <w:highlight w:val="none"/>
        </w:rPr>
        <w:fldChar w:fldCharType="begin"/>
      </w:r>
      <w:r>
        <w:rPr>
          <w:rFonts w:hint="default"/>
          <w:highlight w:val="none"/>
        </w:rPr>
        <w:instrText xml:space="preserve"> HYPERLINK "https://baike.so.com/doc/1656443-1750944.html" \t "https://baike.so.com/doc/_blank" </w:instrText>
      </w:r>
      <w:r>
        <w:rPr>
          <w:rFonts w:hint="default"/>
          <w:highlight w:val="none"/>
        </w:rPr>
        <w:fldChar w:fldCharType="separate"/>
      </w:r>
      <w:r>
        <w:rPr>
          <w:rFonts w:hint="default"/>
          <w:highlight w:val="none"/>
        </w:rPr>
        <w:t>王晨</w:t>
      </w:r>
      <w:r>
        <w:rPr>
          <w:rFonts w:hint="default"/>
          <w:highlight w:val="none"/>
        </w:rPr>
        <w:fldChar w:fldCharType="end"/>
      </w:r>
      <w:r>
        <w:rPr>
          <w:rFonts w:hint="default"/>
          <w:highlight w:val="none"/>
        </w:rPr>
        <w:t>作关于《中华人民共和国民法典(草案)》的说明 。5月28日，十三届全国人大三次会议表决通过了《中华人民共和国民法典》，自2021年1月1日起施行 。</w:t>
      </w:r>
      <w:bookmarkStart w:id="2" w:name="refer_24285488-25517578-18027919"/>
      <w:r>
        <w:rPr>
          <w:rFonts w:hint="default"/>
          <w:highlight w:val="none"/>
        </w:rPr>
        <w:fldChar w:fldCharType="begin"/>
      </w:r>
      <w:r>
        <w:rPr>
          <w:rFonts w:hint="default"/>
          <w:highlight w:val="none"/>
        </w:rPr>
        <w:instrText xml:space="preserve"> HYPERLINK "https://baike.so.com/doc/24285488-25517578.html" \l "refff_24285488-25517578-1" </w:instrText>
      </w:r>
      <w:r>
        <w:rPr>
          <w:rFonts w:hint="default"/>
          <w:highlight w:val="none"/>
        </w:rPr>
        <w:fldChar w:fldCharType="separate"/>
      </w:r>
      <w:r>
        <w:rPr>
          <w:rFonts w:hint="default"/>
          <w:highlight w:val="none"/>
        </w:rPr>
        <w:t>[1]</w:t>
      </w:r>
      <w:bookmarkEnd w:id="2"/>
      <w:r>
        <w:rPr>
          <w:rFonts w:hint="default"/>
          <w:highlight w:val="none"/>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ighlight w:val="none"/>
        </w:rPr>
      </w:pPr>
      <w:bookmarkStart w:id="3" w:name="24285488-25517578-2"/>
      <w:bookmarkEnd w:id="3"/>
      <w:r>
        <w:rPr>
          <w:rFonts w:hint="eastAsia"/>
          <w:highlight w:val="none"/>
        </w:rPr>
        <w:fldChar w:fldCharType="begin"/>
      </w:r>
      <w:r>
        <w:rPr>
          <w:rFonts w:hint="eastAsia"/>
          <w:highlight w:val="none"/>
        </w:rPr>
        <w:instrText xml:space="preserve"> HYPERLINK "https://baike.so.com/doc/24285488-25517578.html" </w:instrText>
      </w:r>
      <w:r>
        <w:rPr>
          <w:rFonts w:hint="eastAsia"/>
          <w:highlight w:val="none"/>
        </w:rPr>
        <w:fldChar w:fldCharType="separate"/>
      </w:r>
      <w:r>
        <w:rPr>
          <w:rFonts w:hint="eastAsia"/>
          <w:highlight w:val="none"/>
        </w:rPr>
        <w:t>折叠</w:t>
      </w:r>
      <w:r>
        <w:rPr>
          <w:rFonts w:hint="eastAsia"/>
          <w:highlight w:val="none"/>
        </w:rPr>
        <w:fldChar w:fldCharType="end"/>
      </w:r>
      <w:r>
        <w:rPr>
          <w:rFonts w:hint="eastAsia"/>
          <w:highlight w:val="none"/>
        </w:rPr>
        <w:fldChar w:fldCharType="begin"/>
      </w:r>
      <w:r>
        <w:rPr>
          <w:rFonts w:hint="eastAsia"/>
          <w:highlight w:val="none"/>
        </w:rPr>
        <w:instrText xml:space="preserve"> HYPERLINK "https://baike.so.com/create/edit/?eid=24285488&amp;sid=25517578&amp;secid=2" </w:instrText>
      </w:r>
      <w:r>
        <w:rPr>
          <w:rFonts w:hint="eastAsia"/>
          <w:highlight w:val="none"/>
        </w:rPr>
        <w:fldChar w:fldCharType="separate"/>
      </w:r>
      <w:r>
        <w:rPr>
          <w:rFonts w:hint="eastAsia"/>
          <w:highlight w:val="none"/>
        </w:rPr>
        <w:t>编辑本段</w:t>
      </w:r>
      <w:r>
        <w:rPr>
          <w:rFonts w:hint="eastAsia"/>
          <w:highlight w:val="none"/>
        </w:rPr>
        <w:fldChar w:fldCharType="end"/>
      </w:r>
      <w:r>
        <w:rPr>
          <w:rFonts w:hint="eastAsia"/>
          <w:highlight w:val="none"/>
        </w:rPr>
        <w:t>法律全文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ighlight w:val="none"/>
        </w:rPr>
      </w:pPr>
      <w:bookmarkStart w:id="4" w:name="24285488-25517578-2_1"/>
      <w:bookmarkEnd w:id="4"/>
      <w:r>
        <w:rPr>
          <w:rFonts w:hint="eastAsia"/>
          <w:highlight w:val="none"/>
        </w:rPr>
        <w:fldChar w:fldCharType="begin"/>
      </w:r>
      <w:r>
        <w:rPr>
          <w:rFonts w:hint="eastAsia"/>
          <w:highlight w:val="none"/>
        </w:rPr>
        <w:instrText xml:space="preserve"> HYPERLINK "https://baike.so.com/doc/24285488-25517578.html" </w:instrText>
      </w:r>
      <w:r>
        <w:rPr>
          <w:rFonts w:hint="eastAsia"/>
          <w:highlight w:val="none"/>
        </w:rPr>
        <w:fldChar w:fldCharType="separate"/>
      </w:r>
      <w:r>
        <w:rPr>
          <w:rFonts w:hint="eastAsia"/>
          <w:highlight w:val="none"/>
        </w:rPr>
        <w:t>折叠</w:t>
      </w:r>
      <w:r>
        <w:rPr>
          <w:rFonts w:hint="eastAsia"/>
          <w:highlight w:val="none"/>
        </w:rPr>
        <w:fldChar w:fldCharType="end"/>
      </w:r>
      <w:r>
        <w:rPr>
          <w:rFonts w:hint="eastAsia"/>
          <w:highlight w:val="none"/>
        </w:rPr>
        <w:t>目录</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第一编 总则</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第一章 基本规定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第二章 自然人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第一节 民事权利能力和民事行为能力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第二节 监护</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第三节 宣告失踪和宣告死亡</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第四节 个体工商户和农村承包经营户</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第三章 法人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第一节 一般规定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第二节 营利法人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第三节 非营利法人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第四节 特别法人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第四章 非法人组织</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第五章 民事权利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第六章 民事法律行为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第一节 一般规定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第二节 意思表示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第三节 民事法律行为的效力</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第四节 民事法律行为的附条件和附期限</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第七章 代理</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第一节 一般规定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第二节 委托代理</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第三节 代理终止</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第八章 民事责任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第九章 诉讼时效</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第十章 期间计算</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第二编 物权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第一分编 通则</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第一章 一般规定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第二章 物权的设立、变更、转让和消灭</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第一节 不动产登记</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第二节 动产交付</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第三节 其他规定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第三章 物权的保护</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第二分编 所有权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第四章 一般规定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第五章 国家所有权和集体所有权、私人所有权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第六章 业主的建筑物区分所有权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第七章 相邻关系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第八章 共有</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第九章 所有权取得的特别规定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第三分编 用益物权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第十章 一般规定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第十一章 土地承包经营权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第十二章 建设用地使用权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第十三章 宅基地使用权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第十四章 居住权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第十五章 地役权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第四分编 担保物权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第十六章 一般规定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第十七章 抵押权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第一节 一般抵押权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第二节 最高额抵押权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第十八章 质权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第一节 动产质权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第二节 权利质权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第十九章 留置权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第五分编 占有</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第二十章 占有</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第三编 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第一分编 通则</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第一章 一般规定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第二章 合同的订立</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第三章 合同的效力</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第四章 合同的履行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第五章 合同的保全</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第六章 合同的变更和转让</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第七章 合同的权利义务终止</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第八章 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第二分编 典型合同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第九章 买卖合同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第十章 供用电、水、气、热力合同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第十一章 赠与合同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第十二章 借款合同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第十三章 保证合同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第一节 一般规定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第二节 保证责任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第十四章 租赁合同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第十五章 融资租赁合同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第十六章 保理合同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第十七章 承揽合同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第十八章 建设工程合同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第十九章 运输合同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第一节 一般规定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第二节 客运合同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第三节 货运合同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第四节 多式联运合同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第二十章 技术合同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第一节 一般规定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第二节 技术开发合同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第三节 技术转让合同和技术许可合同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第四节 技术咨询合同和技术服务合同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第二十一章 保管合同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第二十二章 仓储合同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第二十三章 委托合同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第二十四章 物业服务合同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第二十五章 行纪合同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第二十六章 中介合同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第二十七章 合伙合同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第三分编 准合同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第二十八章 无因管理</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第二十九章 不当得利</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第四编 人格权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第一章 一般规定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第二章 生命权、身体权和健康权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第三章 姓名权和名称权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第四章 肖像权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第五章 名誉权和荣誉权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第六章 隐私权和个人信息保护</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第五编 婚姻家庭</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第一章 一般规定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第二章 结婚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第三章 家庭关系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第一节 夫妻关系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第二节 父母子女关系和其他近亲属关系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第四章 离婚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第五章 收养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第一节 收养关系的成立</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第二节 收养的效力</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第三节 收养关系的解除</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第六编 继承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第一章 一般规定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第二章 法定继承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第三章 遗嘱继承和遗赠</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第四章 遗产的处理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第七编 侵权责任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第一章 一般规定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第二章 损害赔偿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第三章 责任主体的特殊规定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第四章 产品责任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第五章 机动车交通事故责任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第六章 医疗损害责任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第七章 环境污染和生态破坏责任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第八章 高度危险责任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第九章 饲养动物损害责任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第十章 建筑物和物件损害责任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附则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ighlight w:val="none"/>
        </w:rPr>
      </w:pPr>
      <w:bookmarkStart w:id="5" w:name="24285488-25517578-2_2"/>
      <w:bookmarkEnd w:id="5"/>
      <w:r>
        <w:rPr>
          <w:rFonts w:hint="eastAsia"/>
          <w:highlight w:val="none"/>
        </w:rPr>
        <w:fldChar w:fldCharType="begin"/>
      </w:r>
      <w:r>
        <w:rPr>
          <w:rFonts w:hint="eastAsia"/>
          <w:highlight w:val="none"/>
        </w:rPr>
        <w:instrText xml:space="preserve"> HYPERLINK "https://baike.so.com/doc/24285488-25517578.html" </w:instrText>
      </w:r>
      <w:r>
        <w:rPr>
          <w:rFonts w:hint="eastAsia"/>
          <w:highlight w:val="none"/>
        </w:rPr>
        <w:fldChar w:fldCharType="separate"/>
      </w:r>
      <w:r>
        <w:rPr>
          <w:rFonts w:hint="eastAsia"/>
          <w:highlight w:val="none"/>
        </w:rPr>
        <w:t>折叠</w:t>
      </w:r>
      <w:r>
        <w:rPr>
          <w:rFonts w:hint="eastAsia"/>
          <w:highlight w:val="none"/>
        </w:rPr>
        <w:fldChar w:fldCharType="end"/>
      </w:r>
      <w:r>
        <w:rPr>
          <w:rFonts w:hint="eastAsia"/>
          <w:highlight w:val="none"/>
        </w:rPr>
        <w:t>第一编总则</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第一章 基本规定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第一条 为了保护民事主体的合法权益，调整民事关系，维护社会和经济秩序，适应中国特色社会主义发展要求，弘扬社会主义核心价值观，根据宪法，制定本法。</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第二条 民法调整平等主体的自然人、法人和非法人组织之间的人身关系和财产关系。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第三条 民事主体的人身权利、财产权利以及其他合法权益受法律保护，任何组织或者个人不得侵犯。</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第四条 民事主体在民事活动中的法律地位一律平等。</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第五条 民事主体从事民事活动，应当遵循自愿原则，按照自己的意思设立、变更、终止民事法律关系。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第六条 民事主体从事民事活动，应当遵循公平原则，合理确定各方的权利和义务。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第七条 民事主体从事民事活动，应当遵循诚信原则，秉持诚实，恪守承诺。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第八条 民事主体从事民事活动，不得违反法律，不得违背公序良俗。</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第九条 民事主体从事民事活动，应当有利于节约资源、保护生态环境。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第十条 处理民事纠纷，应当依照法律;法律没有规定的，可以适用习惯，但是不得违背公序良俗。</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第十一条 其他法律对民事关系有特别规定的，依照其规定。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第十二条 中华人民共和国领域内的民事活动，适用中华人民共和国法律。法律另有规定的，依照其规定。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第二章 自然人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第一节 民事权利能力和民事行为能力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第十三条 自然人从出生时起到死亡时止，具有民事权利能力，依法享有民事权利，承担民事义务。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第十四条 自然人的民事权利能力一律平等。</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第十五条 自然人的出生时间和死亡时间，以出生证明、死亡证明记载的时间为准;没有出生证明、死亡证明的，以户籍登记或者其他有效身份登记记载的时间为准。有其他证据足以推翻以上记载时间的，以该证据证明的时间为准。</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第十六条 涉及遗产继承、接受赠与等胎儿利益保护的，胎儿视为具有民事权利能力。但是，胎儿娩出时为死体的，其民事权利能力自始不存在。</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第十七条 十八周岁以上的自然人为成年人。不满十八周岁的自然人为未成年人。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第十八条 成年人为完全民事行为能力人，可以独立实施民事法律行为。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十六周岁以上的未成年人，以自己的劳动收入为主要生活来源的，视为完全民事行为能力人。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第十九条 八周岁以上的未成年人为限制民事行为能力人，实施民事法律行为由其法定代理人代理或者经其法定代理人同意、追认;但是，可以独立实施纯获利益的民事法律行为或者与其年龄、智力相适应的民事法律行为。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第二十条 不满八周岁的未成年人为无民事行为能力人，由其法定代理人代理实施民事法律行为。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第二十一条 不能辨认自己行为的成年人为无民事行为能力人，由其法定代理人代理实施民事法律行为。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八周岁以上的未成年人不能辨认自己行为的，适用前款规定。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第二十二条 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第二十三条 无民事行为能力人、限制民事行为能力人的监护人是其法定代理人。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第二十四条 不能辨认或者不能完全辨认自己行为的成年人，其利害关系人或者有关组织，可以向人民法院申请认定该成年人为无民事行为能力人或者限制民事行为能力人。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被人民法院认定为无民事行为能力人或者限制民事行为能力人的，经本人、利害关系人或者有关组织申请，人民法院可以根据其智力、精神健康恢复的状况，认定该成年人恢复为限制民事行为能力人或者完全民事行为能力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本条规定的有关组织包括:居民委员会、村民委员会、学校、医疗机构、妇女联合会、残疾人联合会、依法设立的老年人组织、民政部门等。</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第二十五条 自然人以户籍登记或者其他有效身份登记记载的居所为住所;经常居所与住所不一致的，经常居所视为住所。</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第二节 监护</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第二十六条 父母对未成年子女负有抚养、教育和保护的义务。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成年子女对父母负有赡养、扶助和保护的义务。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第二十七条 父母是未成年子女的监护人。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未成年人的父母已经死亡或者没有监护能力的，由下列有监护能力的人按顺序担任监护人: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(一)祖父母、外祖父母;</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(二)兄、姐;</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(三)其他愿意担任监护人的个人或者组织，但是须经未成年人住所地的居民委员会、村民委员会或者民政部门同意。</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第二十八条 无民事行为能力或者限制民事行为能力的成年人，由下列有监护能力的人按顺序担任监护人: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(一)配偶;</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(二)父母、子女;</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(三)其他近亲属;</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(四)其他愿意担任监护人的个人或者组织，但是须经被监护人住所地的居民委员会、村民委员会或者民政部门同意。</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第二十九条 被监护人的父母担任监护人的，可以通过遗嘱指定监护人。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第三十条 依法具有监护资格的人之间可以协议确定监护人。协议确定监护人应当尊重被监护人的真实意愿。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第三十一条 对监护人的确定有争议的，由被监护人住所地的居民委员会、村民委员会或者民政部门指定监护人，有关当事人对指定不服的，可以向人民法院申请指定监护人;有关当事人也可以直接向人民法院申请指定监护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居民委员会、村民委员会、民政部门或者人民法院应当尊重被监护人的真实意愿，按照最有利于被监护人的原则在依法具有监护资格的人中指定监护人。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依据本条第一款规定指定监护人前，被监护人的人身权利、财产权利以及其他合法权益处于无人保护状态的，由被监护人住所地的居民委员会、村民委员会、法律规定的有关组织或者民政部门担任临时监护人。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监护人被指定后，不得擅自变更;擅自变更的，不免除被指定的监护人的责任。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第三十二条 没有依法具有监护资格的人的，监护人由民政部门担任，也可以由具备履行监护职责条件的被监护人住所地的居民委员会、村民委员会担任。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第三十三条 具有完全民事行为能力的成年人，可以与其近亲属、其他愿意担任监护人的个人或者组织事先协商，以书面形式确定自己的监护人，在自己丧失或者部分丧失民事行为能力时，由该监护人履行监护职责。</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第三十四条 监护人的职责是代理被监护人实施民事法律行为，保护被监护人的人身权利、财产权利以及其他合法权益等。</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监护人依法履行监护职责产生的权利，受法律保护。</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监护人不履行监护职责或者侵害被监护人合法权益的，应当承担法律责任。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因发生突发事件等紧急情况，监护人暂时无法履行监护职责，被监护人的生活处于无人照料状态的，被监护人住所地的居民委员会、村民委员会或者民政部门应当为被监护人安排必要的临时生活照料措施。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第三十五条 监护人应当按照最有利于被监护人的原则履行监护职责。监护人除为维护被监护人利益外，不得处分被监护人的财产。</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未成年人的监护人履行监护职责，在作出与被监护人利益有关的决定时，应当根据被监护人的年龄和智力状况，尊重被监护人的真实意愿。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成年人的监护人履行监护职责，应当最大程度地尊重被监护人的真实意愿，保障并协助被监护人实施与其智力、精神健康状况相适应的民事法律行为。对被监护人有能力独立处理的事务，监护人不得干涉。</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第三十六条 监护人有下列情形之一的，人民法院根据有关个人或者组织的申请，撤销其监护人资格，安排必要的临时监护措施，并按照最有利于被监护人的原则依法指定监护人: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(一)实施严重损害被监护人身心健康的行为;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(二)怠于履行监护职责，或者无法履行监护职责且拒绝将监护职责部分或者全部委托给他人，导致被监护人处于危困状态;</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(三)实施严重侵害被监护人合法权益的其他行为。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本条规定的有关个人、组织包括:其他依法具有监护资格的人，居民委员会、村民委员会、学校、医疗机构、妇女联合会、残疾人联合会、未成年人保护组织、依法设立的老年人组织、民政部门等。</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前款规定的个人和民政部门以外的组织未及时向人民法院申请撤销监护人资格的，民政部门应当向人民法院申请。</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第三十七条 依法负担被监护人抚养费、赡养费、扶养费的父母、子女、配偶等，被人民法院撤销监护人资格后，应当继续履行负担的义务。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第三十八条 被监护人的父母或者子女被人民法院撤销监护人资格后，除对被监护人实施故意犯罪的外，确有悔改表现的，经其申请，人民法院可以在尊重被监护人真实意愿的前提下，视情况恢复其监护人资格，人民法院指定的监护人与被监护人的监护关系同时终止。</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第三十九条 有下列情形之一的，监护关系终止:</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(一)被监护人取得或者恢复完全民事行为能力;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(二)监护人丧失监护能力;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(三)被监护人或者监护人死亡;</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(四)人民法院认定监护关系终止的其他情形。</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监护关系终止后，被监护人仍然需要监护的，应当依法另行确定监护人。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第三节 宣告失踪和宣告死亡</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第四十条 自然人下落不明满二年的，利害关系人可以向人民法院申请宣告该自然人为失踪人。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第四十一条 自然人下落不明的时间自其失去音讯之日起计算。战争期间下落不明的，下落不明的时间自战争结束之日或者有关机关确定的下落不明之日起计算。</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第四十二条 失踪人的财产由其配偶、成年子女、父母或者其他愿意担任财产代管人的人代管。</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代管有争议，没有前款规定的人，或者前款规定的人无代管能力的，由人民法院指定的人代管。</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第四十三条 财产代管人应当妥善管理失踪人的财产，维护其财产权益。</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失踪人所欠税款、债务和应付的其他费用，由财产代管人从失踪人的财产中支付。</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财产代管人因故意或者重大过失造成失踪人财产损失的，应当承担赔偿责任。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第四十四条 财产代管人不履行代管职责、侵害失踪人财产权益或者丧失代管能力的，失踪人的利害关系人可以向人民法院申请变更财产代管人。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财产代管人有正当理由的，可以向人民法院申请变更财产代管人。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人民法院变更财产代管人的，变更后的财产代管人有权请求原财产代管人及时移交有关财产并报告财产代管情况。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第四十五条 失踪人重新出现，经本人或者利害关系人申请，人民法院应当撤销失踪宣告。</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失踪人重新出现，有权请求财产代管人及时移交有关财产并报告财产代管情况。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第四十六条 自然人有下列情形之一的，利害关系人可以向人民法院申请宣告该自然人死亡:</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(一)下落不明满四年;</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(二)因意外事件，下落不明满二年。</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因意外事件下落不明，经有关机关证明该自然人不可能生存的，申请宣告死亡不受二年时间的限制。</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第四十七条 对同一自然人，有的利害关系人申请宣告死亡，有的利害关系人申请宣告失踪，符合本法规定的宣告死亡条件的，人民法院应当宣告死亡。</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第四十八条 被宣告死亡的人，人民法院宣告死亡的判决作出之日视为其死亡的日期;因意外事件下落不明宣告死亡的，意外事件发生之日视为其死亡的日期。</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第四十九条 自然人被宣告死亡但是并未死亡的，不影响该自然人在被宣告死亡期间实施的民事法律行为的效力。</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第五十条 被宣告死亡的人重新出现，经本人或者利害关系人申请，人民法院应当撤销死亡宣告。</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第五十一条 被宣告死亡的人的婚姻关系，自死亡宣告之日起消除。死亡宣告被撤销的，婚姻关系自撤销死亡宣告之日起自行恢复。但是，其配偶再婚或者向婚姻登记机关书面声明不愿意恢复的除外。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第五十二条 被宣告死亡的人在被宣告死亡期间，其子女被他人依法收养的，在死亡宣告被撤销后，不得以未经本人同意为由主张收养行为无效。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第五十三条 被撤销死亡宣告的人有权请求依照本法第六编取得其财产的民事主体返还财产;无法返还的，应当给予适当补偿。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利害关系人隐瞒真实情况，致使他人被宣告死亡而取得其财产的，除应当返还财产外，还应当对由此造成的损失承担赔偿责任。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第四节 个体工商户和农村承包经营户</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第五十四条 自然人从事工商业经营，经依法登记，为个体工商户。个体工商户可以起字号。</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第五十五条 农村集体经济组织的成员，依法取得农村土地承包经营权，从事家庭承包经营的，为农村承包经营户。</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第五十六条 个体工商户的债务，个人经营的，以个人财产承担;家庭经营的，以家庭财产承担;无法区分的，以家庭财产承担。</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农村承包经营户的债务，以从事农村土地承包经营的农户财产承担;事实上由农户部分成员经营的，以该部分成员的财产承担。</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第三章 法人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第一节 一般规定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第五十七条 法人是具有民事权利能力和民事行为能力，依法独立享有民事权利和承担民事义务的组织。</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第五十八条 法人应当依法成立。</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法人应当有自己的名称、组织机构、住所、财产或者经费。法人成立的具体条件和程序，依照法律、行政法规的规定。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设立法人，法律、行政法规规定须经有关机关批准的，依照其规定。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第五十九条 法人的民事权利能力和民事行为能力，从法人成立时产生，到法人终止时消灭。</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第六十条 法人以其全部财产独立承担民事责任。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第六十一条 依照法律或者法人章程的规定，代表法人从事民事活动的负责人，为法人的法定代表人。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法定代表人以法人名义从事的民事活动，其法律后果由法人承受。</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法人章程或者法人权力机构对法定代表人代表权的限制，不得对抗善意相对人。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第六十二条 法定代表人因执行职务造成他人损害的，由法人承担民事责任。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法人承担民事责任后，依照法律或者法人章程的规定，可以向有过错的法定代表人追偿。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第六十三条 法人以其主要办事机构所在地为住所。依法需要办理法人登记的，应当将主要办事机构所在地登记为住所。</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第六十四条 法人存续期间登记事项发生变化的，应当依法向登记机关申请变更登记。</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第六十五条 法人的实际情况与登记的事项不一致的，不得对抗善意相对人。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第六十六条 登记机关应当依法及时公示法人登记的有关信息。</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第六十七条 法人合并的，其权利和义务由合并后的法人享有和承担。</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法人分立的，其权利和义务由分立后的法人享有连带债权，承担连带债务，但是债权人和债务人另有约定的除外。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第六十八条 有下列原因之一并依法完成清算、注销登记的，法人终止:</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(一)法人解散;</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(二)法人被宣告破产;</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(三)法律规定的其他原因。</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法人终止，法律、行政法规规定须经有关机关批准的，依照其规定。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第六十九条 有下列情形之一的，法人解散:</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(一)法人章程规定的存续期间届满或者法人章程规定的其他解散事由出现;</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(二)法人的权力机构决议解散;</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(三)因法人合并或者分立需要解散;</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(四)法人依法被吊销营业执照、登记证书，被责令关闭或者被撤销;</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(五)法律规定的其他情形。</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第七十条 法人解散的，除合并或者分立的情形外，清算义务人应当及时组成清算组进行清算。</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法人的董事、理事等执行机构或者决策机构的成员为清算义务人。法律、行政法规另有规定的，依照其规定。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清算义务人未及时履行清算义务，造成损害的，应当承担民事责任;主管机关或者利害关系人可以申请人民法院指定有关人员组成清算组进行清算。</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第七十一条 法人的清算程序和清算组职权，依照有关法律的规定;没有规定的，参照适用公司法律的有关规定。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第七十二条 清算期间法人存续，但是不得从事与清算无关的活动。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法人清算后的剩余财产，按照法人章程的规定或者法人权力机构的决议处理。法律另有规定的，依照其规定。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清算结束并完成法人注销登记时，法人终止;依法不需要办理法人登记的，清算结束时，法人终止。</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第七十三条 法人被宣告破产的，依法进行破产清算并完成法人注销登记时，法人终止。</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第七十四条 法人可以依法设立分支机构。法律、行政法规规定分支机构应当登记的，依照其规定。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分支机构以自己的名义从事民事活动，产生的民事责任由法人承担;也可以先以该分支机构管理的财产承担，不足以承担的，由法人承担。</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第七十五条 设立人为设立法人从事的民事活动，其法律后果由法人承受;法人未成立的，其法律后果由设立人承受，设立人为二人以上的，享有连带债权，承担连带债务。</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设立人为设立法人以自己的名义从事民事活动产生的民事责任，第三人有权选择请求法人或者设立人承担。</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第二节 营利法人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第七十六条 以取得利润并分配给股东等出资人为目的成立的法人，为营利法人。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营利法人包括有限责任公司、股份有限公司和其他企业法人等。</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第七十七条 营利法人经依法登记成立。</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第七十八条 依法设立的营利法人，由登记机关发给营利法人营业执照。营业执照签发日期为营利法人的成立日期。</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第七十九条 设立营利法人应当依法制定法人章程。</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第八十条 营利法人应当设权力机构。</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权力机构行使修改法人章程，选举或者更换执行机构、监督机构成员，以及法人章程规定的其他职权。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第八十一条 营利法人应当设执行机构。</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执行机构行使召集权力机构会议，决定法人的经营计划和投资方案，决定法人内部管理机构的设置，以及法人章程规定的其他职权。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执行机构为董事会或者执行董事的，董事长、执行董事或者经理按照法人章程的规定担任法定代表人;未设董事会或者执行董事的，法人章程规定的主要负责人为其执行机构和法定代表人。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第八十二条 营利法人设监事会或者监事等监督机构的，监督机构依法行使检查法人财务，监督执行机构成员、高级管理人员执行法人职务的行为，以及法人章程规定的其他职权。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第八十三条 营利法人的出资人不得滥用出资人权利损害法人或者其他出资人的利益;滥用出资人权利造成法人或者其他出资人损失的，应当依法承担民事责任。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营利法人的出资人不得滥用法人独立地位和出资人有限责任损害法人债权人的利益;滥用法人独立地位和出资人有限责任，逃避债务，严重损害法人债权人的利益的，应当对法人债务承担连带责任。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第八十四条 营利法人的控股出资人、实际控制人、董事、监事、高级管理人员不得利用其关联关系损害法人的利益;利用关联关系造成法人损失的，应当承担赔偿责任。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第八十五条 营利法人的权力机构、执行机构作出决议的会议召集程序、表决方式违反法律、行政法规、法人章程，或者决议内容违反法人章程的，营利法人的出资人可以请求人民法院撤销该决议。但是，营利法人依据该决议与善意相对人形成的民事法律关系不受影响。</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第八十六条 营利法人从事经营活动，应当遵守商业道德，维护交易安全，接受政府和社会的监督，承担社会责任。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highlight w:val="none"/>
        </w:rPr>
      </w:pPr>
      <w:r>
        <w:rPr>
          <w:rFonts w:hint="default"/>
          <w:highlight w:val="none"/>
        </w:rPr>
        <w:t>非营利法人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第八十七条 为公益目的或者其他非营利目的成立，不向出资人、设立人或者会员分配所取得利润的法人，为非营利法人。非营利法人包括事业单位、社会团体、基金会、社会服务机构等。</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第八十八条 具备法人条件，为适应经济社会发展需要，提供公益服务设立的事业单位，经依法登记成立，取得事业单位法人资格;依法不需要办理法人登记的，从成立之日起，具有事业单位法人资格。</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第八十九条 事业单位法人设理事会的，除法律另有规定外，理事会为其决策机构。事业单位法人的法定代表人依照法律、行政法规或者法人章程的规定产生。</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第九十条 具备法人条件，基于会员共同意愿，为公益目的或者会员共同利益等非营利目的设立的社会团体，经依法登记成立，取得社会团体法人资格;依法不需要办理法人登记的，从成立之日起，具有社会团体法人资格。</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第九十一条 设立社会团体法人应当依法制定法人章程。</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社会团体法人应当设会员大会或者会员代表大会等权力机构。</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社会团体法人应当设理事会等执行机构。理事长或者会长等负责人按照法人章程的规定担任法定代表人。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第九十二条 具备法人条件，为公益目的以捐助财产设立的基金会、社会服务机构等，经依法登记成立，取得捐助法人资格。</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依法设立的宗教活动场所，具备法人条件的，可以申请法人登记，取得捐助法人资格。法律、行政法规对宗教活动场所有规定的，依照其规定。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第九十三条 设立捐助法人应当依法制定法人章程。</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捐助法人应当设理事会、民主管理组织等决策机构，并设执行机构。理事长等负责人按照法人章程的规定担任法定代表人。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捐助法人应当设监事会等监督机构。</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第九十四条 捐助人有权向捐助法人查询捐助财产的使用、管理情况，并提出意见和建议，捐助法人应当及时、如实答复。</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捐助法人的决策机构、执行机构或者法定代表人作出决定的程序违反法律、行政法规、法人章程，或者决定内容违反法人章程的，捐助人等利害关系人或者主管机关可以请求人民法院撤销该决定。但是，捐助法人依据该决定与善意相对人形成的民事法律关系不受影响。</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第九十五条 为公益目的成立的非营利法人终止时，不得向出资人、设立人或者会员分配剩余财产。剩余财产应当按照法人章程的规定或者权力机构的决议用于公益目的;无法按照法人章程的规定或者权力机构的决议处理的，由主管机关主持转给宗旨相同或者相近的法人，并向社会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第四节 特别法人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第九十六条 本节规定的机关法人、农村集体经济组织法人、城镇农村的合作经济组织法人、基层群众性自治组织法人，为特别法人。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第九十七条 有独立经费的机关和承担行政职能的法定机构从成立之日起，具有机关法人资格，可以从事为履行职能所需要的民事活动。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第九十八条 机关法人被撤销的，法人终止，其民事权利和义务由继任的机关法人享有和承担;没有继任的机关法人的，由作出撤销决定的机关法人享有和承担。</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第九十九条 农村集体经济组织依法取得法人资格。</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法律、行政法规对农村集体经济组织有规定的，依照其规定。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第一百条 城镇农村的合作经济组织依法取得法人资格。</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法律、行政法规对城镇农村的合作经济组织有规定的，依照其规定。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第一百零一条 居民委员会、村民委员会具有基层群众性自治组织法人资格，可以从事为履行职能所需要的民事活动。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未设立村集体经济组织的，村民委员会可以依法代行村集体经济组织的职能。</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第四章 非法人组织</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第一百零二条 非法人组织是不具有法人资格，但是能够依法以自己的名义从事民事活动的组织。</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非法人组织包括个人独资企业、合伙企业、不具有法人资格的专业服务机构等。</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第一百零三条 非法人组织应当依照法律的规定登记。</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设立非法人组织，法律、行政法规规定须经有关机关批准的，依照其规定。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第一百零四条 非法人组织的财产不足以清偿债务的，其出资人或者设立人承担无限责任。法律另有规定的，依照其规定。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第一百零五条 非法人组织可以确定一人或者数人代表该组织从事民事活动。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第一百零六条 有下列情形之一的，非法人组织解散:</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(一)章程规定的存续期间届满或者章程规定的其他解散事由出现;</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(二)出资人或者设立人决定解散;</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(三)法律规定的其他情形。</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第一百零七条 非法人组织解散的，应当依法进行清算。</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第一百零八条 非法人组织除适用本章规定外，参照适用本编第三章第一节的有关规定。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第五章 民事权利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第一百零九条 自然人的人身自由、人格尊严受法律保护。</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第一百一十条 自然人享有生命权、身体权、健康权、姓名权、肖像权、名誉权、荣誉权、隐私权、婚姻自主权等权利。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法人、非法人组织享有名称权、名誉权和荣誉权。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第一百一十一条 自然人的个人信息受法律保护。任何组织或者个人需要获取他人个人信息的，应当依法取得并确保信息安全，不得非法收集、使用、加工、传输他人个人信息，不得非法买卖、提供或者公开他人个人信息。</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第一百一十二条 自然人因婚姻家庭关系等产生的人身权利受法律保护。</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第一百一十三条 民事主体的财产权利受法律平等保护。</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第一百一十四条 民事主体依法享有物权。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物权是权利人依法对特定的物享有直接支配和排他的权利，包括所有权、用益物权和担保物权。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第一百一十五条 物包括不动产和动产。法律规定权利作为物权客体的，依照其规定。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第一百一十六条 物权的种类和内容，由法律规定。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第一百一十七条 为了公共利益的需要，依照法律规定的权限和程序征收、征用不动产或者动产的，应当给予公平、合理的补偿。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第一百一十八条 民事主体依法享有债权。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债权是因合同、侵权行为、无因管理、不当得利以及法律的其他规定，权利人请求特定义务人为或者不为一定行为的权利。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第一百一十九条 依法成立的合同，对当事人具有法律约束力。</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第一百二十条 民事权益受到侵害的，被侵权人有权请求侵权人承担侵权责任。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第一百二十一条 没有法定的或者约定的义务，为避免他人利益受损失而进行管理的人，有权请求受益人偿还由此支出的必要费用。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第一百二十二条 因他人没有法律根据，取得不当利益，受损失的人有权请求其返还不当利益。</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第一百二十三条 民事主体依法享有知识产权。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知识产权是权利人依法就下列客体享有的专有的权利: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(一)作品;</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(二)发明、实用新型、外观设计;</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(三)商标;</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(四)地理标志;</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(五)商业秘密;</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(六)集成电路布图设计;</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(七)植物新品种;</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(八)法律规定的其他客体。</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第一百二十四条 自然人依法享有继承权。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自然人合法的私有财产，可以依法继承。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第一百二十五条 民事主体依法享有股权和其他投资性权利。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第一百二十六条 民事主体享有法律规定的其他民事权利和利益。</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第一百二十七条 法律对数据、网络虚拟财产的保护有规定的，依照其规定。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第一百二十八条 法律对未成年人、老年人、残疾人、妇女、消费者等的民事权利保护有特别规定的，依照其规定。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第一百二十九条 民事权利可以依据民事法律行为、事实行为、法律规定的事件或者法律规定的其他方式取得。</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第一百三十条 民事主体按照自己的意愿依法行使民事权利，不受干涉。</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第一百三十一条 民事主体行使权利时，应当履行法律规定的和当事人约定的义务。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第一百三十二条 民事主体不得滥用民事权利损害国家利益、社会公共利益或者他人合法权益。</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第六章 民事法律行为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第一节 一般规定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第一百三十三条 民事法律行为是民事主体通过意思表示设立、变更、终止民事法律关系的行为。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第一百三十四条 民事法律行为可以基于双方或者多方的意思表示一致成立，也可以基于单方的意思表示成立。</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法人、非法人组织依照法律或者章程规定的议事方式和表决程序作出决议的，该决议行为成立。</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第一百三十五条 民事法律行为可以采用书面形式、口头形式或者其他形式;法律、行政法规规定或者当事人约定采用特定形式的，应当采用特定形式。</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第一百三十六条 民事法律行为自成立时生效，但是法律另有规定或者当事人另有约定的除外。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行为人非依法律规定或者未经对方同意，不得擅自变更或者解除民事法律行为。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第二节 意思表示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第一百三十七条 以对话方式作出的意思表示，相对人知道其内容时生效。</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以非对话方式作出的意思表示，到达相对人时生效。以非对话方式作出的采用数据电文形式的意思表示，相对人指定特定系统接收数据电文的，该数据电文进入该特定系统时生效;未指定特定系统的，相对人知道或者应当知道该数据电文进入其系统时生效。当事人对采用数据电文形式的意思表示的生效时间另有约定的，按照其约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第一百三十八条 无相对人的意思表示，表示完成时生效。法律另有规定的，依照其规定。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第一百三十九条 以公告方式作出的意思表示，公告发布时生效。</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第一百四十条 行为人可以明示或者默示作出意思表示。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沉默只有在有法律规定、当事人约定或者符合当事人之间的交易习惯时，才可以视为意思表示。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第一百四十一条 行为人可以撤回意思表示。撤回意思表示的通知应当在意思表示到达相对人前或者与意思表示同时到达相对人。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第一百四十二条 有相对人的意思表示的解释，应当按照所使用的词句，结合相关条款、行为的性质和目的、习惯以及诚信原则，确定意思表示的含义。</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无相对人的意思表示的解释，不能完全拘泥于所使用的词句，而应当结合相关条款、行为的性质和目的、习惯以及诚信原则，确定行为人的真实意思。</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第三节 民事法律行为的效力</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第一百四十三条 具备下列条件的民事法律行为有效:</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(一)行为人具有相应的民事行为能力;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(二)意思表示真实;</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(三)不违反法律、行政法规的强制性规定，不违背公序良俗。</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第一百四十四条 无民事行为能力人实施的民事法律行为无效。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第一百四十五条 限制民事行为能力人实施的纯获利益的民事法律行为或者与其年龄、智力、精神健康状况相适应的民事法律行为有效;实施的其他民事法律行为经法定代理人同意或者追认后有效。</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相对人可以催告法定代理人自收到通知之日起三十日内予以追认。法定代理人未作表示的，视为拒绝追认。民事法律行为被追认前，善意相对人有撤销的权利。撤销应当以通知的方式作出。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第一百四十六条 行为人与相对人以虚假的意思表示实施的民事法律行为无效。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以虚假的意思表示隐藏的民事法律行为的效力，依照有关法律规定处理。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第一百四十七条 基于重大误解实施的民事法律行为，行为人有权请求人民法院或者仲裁机构予以撤销。</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第一百四十八条 一方以欺诈手段，使对方在违背真实意思的情况下实施的民事法律行为，受欺诈方有权请求人民法院或者仲裁机构予以撤销。</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第一百四十九条 第三人实施欺诈行为，使一方在违背真实意思的情况下实施的民事法律行为，对方知道或者应当知道该欺诈行为的，受欺诈方有权请求人民法院或者仲裁机构予以撤销。</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第一百五十条 一方或者第三人以胁迫手段，使对方在违背真实意思的情况下实施的民事法律行为，受胁迫方有权请求人民法院或者仲裁机构予以撤销。</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第一百五十一条 一方利用对方处于危困状态、缺乏判断能力等情形，致使民事法律行为成立时显失公平的，受损害方有权请求人民法院或者仲裁机构予以撤销。</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第一百五十二条 有下列情形之一的，撤销权消灭:</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(一)当事人自知道或者应当知道撤销事由之日起一年内、重大误解的当事人自知道或者应当知道撤销事由之日起九十日内没有行使撤销权;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(二)当事人受胁迫，自胁迫行为终止之日起一年内没有行使撤销权;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(三)当事人知道撤销事由后明确表示或者以自己的行为表明放弃撤销权。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当事人自民事法律行为发生之日起五年内没有行使撤销权的，撤销权消灭。</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第一百五十三条 违反法律、行政法规的强制性规定的民事法律行为无效。但是，该强制性规定不导致该民事法律行为无效的除外。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违背公序良俗的民事法律行为无效。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第一百五十四条 行为人与相对人恶意串通，损害他人合法权益的民事法律行为无效。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第一百五十五条 无效的或者被撤销的民事法律行为自始没有法律约束力。</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第一百五十六条 民事法律行为部分无效，不影响其他部分效力的，其他部分仍然有效。</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第一百五十七条 民事法律行为无效、被撤销或者确定不发生效力后，行为人因该行为取得的财产，应当予以返还;不能返还或者没有必要返还的，应当折价补偿。有过错的一方应当赔偿对方由此所受到的损失;各方都有过错的，应当各自承担相应的责任。法律另有规定的，依照其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第四节 民事法律行为的附条件和附期限</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第一百五十八条 民事法律行为可以附条件，但是根据其性质不得附条件的除外。附生效条件的民事法律行为，自条件成就时生效。附解除条件的民事法律行为，自条件成就时失效。</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第一百五十九条 附条件的民事法律行为，当事人为自己的利益不正当地阻止条件成就的，视为条件已经成就;不正当地促成条件成就的，视为条件不成就。</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第一百六十条 民事法律行为可以附期限，但是根据其性质不得附期限的除外。附生效期限的民事法律行为，自期限届至时生效。附终止期限的民事法律行为，自期限届满时失效。</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第七章 代理</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第一节 一般规定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第一百六十一条 民事主体可以通过代理人实施民事法律行为。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依照法律规定、当事人约定或者民事法律行为的性质，应当由本人亲自实施的民事法律行为，不得代理。</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第一百六十二条 代理人在代理权限内，以被代理人名义实施的民事法律行为，对被代理人发生效力。</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第一百六十三条 代理包括委托代理和法定代理。</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委托代理人按照被代理人的委托行使代理权。法定代理人依照法律的规定行使代理权。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第一百六十四条 代理人不履行或者不完全履行职责，造成被代理人损害的，应当承担民事责任。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代理人和相对人恶意串通，损害被代理人合法权益的，代理人和相对人应当承担连带责任。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第二节 委托代理</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第一百六十五条 委托代理授权采用书面形式的，授权委托书应当载明代理人的姓名或者名称、代理事项、权限和期限，并由被代理人签名或者盖章。</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第一百六十六条 数人为同一代理事项的代理人的，应当共同行使代理权，但是当事人另有约定的除外。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第一百六十七条 代理人知道或者应当知道代理事项违法仍然实施代理行为，或者被代理人知道或者应当知道代理人的代理行为违法未作反对表示的，被代理人和代理人应当承担连带责任。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第一百六十八条 代理人不得以被代理人的名义与自己实施民事法律行为，但是被代理人同意或者追认的除外。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代理人不得以被代理人的名义与自己同时代理的其他人实施民事法律行为，但是被代理的双方同意或者追认的除外。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第一百六十九条 代理人需要转委托第三人代理的，应当取得被代理人的同意或者追认。</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转委托代理经被代理人同意或者追认的，被代理人可以就代理事务直接指示转委托的第三人，代理人仅就第三人的选任以及对第三人的指示承担责任。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转委托代理未经被代理人同意或者追认的，代理人应当对转委托的第三人的行为承担责任;但是，在紧急情况下代理人为了维护被代理人的利益需要转委托第三人代理的除外。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第一百七十条 执行法人或者非法人组织工作任务的人员，就其职权范围内的事项，以法人或者非法人组织的名义实施的民事法律行为，对法人或者非法人组织发生效力。</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法人或者非法人组织对执行其工作任务的人员职权范围的限制，不得对抗善意相对人。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第一百七十一条 行为人没有代理权、超越代理权或者代理权终止后，仍然实施代理行为，未经被代理人追认的，对被代理人不发生效力。</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相对人可以催告被代理人自收到通知之日起三十日内予以追认。被代理人未作表示的，视为拒绝追认。行为人实施的行为被追认前，善意相对人有撤销的权利。撤销应当以通知的方式作出。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行为人实施的行为未被追认的，善意相对人有权请求行为人履行债务或者就其受到的损害请求行为人赔偿。但是，赔偿的范围不得超过被代理人追认时相对人所能获得的利益。</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相对人知道或者应当知道行为人无权代理的，相对人和行为人按照各自的过错承担责任。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第一百七十二条 行为人没有代理权、超越代理权或者代理权终止后，仍然实施代理行为，相对人有理由相信行为人有代理权的，代理行为有效。</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第三节 代理终止</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第一百七十三条 有下列情形之一的，委托代理终止:</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(一)代理期限届满或者代理事务完成;</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(二)被代理人取消委托或者代理人辞去委托;</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(三)代理人丧失民事行为能力;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(四)代理人或者被代理人死亡;</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(五)作为代理人或者被代理人的法人、非法人组织终止。</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第一百七十四条 被代理人死亡后，有下列情形之一的，委托代理人实施的代理行为有效:</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(一)代理人不知道且不应当知道被代理人死亡;</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(二)被代理人的继承人予以承认;</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(三)授权中明确代理权在代理事务完成时终止;</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(四)被代理人死亡前已经实施，为了被代理人的继承人的利益继续代理。</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作为被代理人的法人、非法人组织终止的，参照适用前款规定。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第一百七十五条 有下列情形之一的，法定代理终止:</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(一)被代理人取得或者恢复完全民事行为能力;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(二)代理人丧失民事行为能力;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(三)代理人或者被代理人死亡;</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(四)法律规定的其他情形。</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第八章 民事责任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第一百七十六条 民事主体依照法律规定或者按照当事人约定，履行民事义务，承担民事责任。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第一百七十七条 二人以上依法承担按份责任，能够确定责任大小的，各自承担相应的责任;难以确定责任大小的，平均承担责任。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第一百七十八条 二人以上依法承担连带责任的，权利人有权请求部分或者全部连带责任人承担责任。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连带责任人的责任份额根据各自责任大小确定;难以确定责任大小的，平均承担责任。实际承担责任超过自己责任份额的连带责任人，有权向其他连带责任人追偿。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连带责任，由法律规定或者当事人约定。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第一百七十九条 承担民事责任的方式主要有:</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(一)停止侵害;</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(二)排除妨碍;</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(三)消除危险;</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(四)返还财产;</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(五)恢复原状;</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(六)修理、重作、更换;</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(七)继续履行;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(八)赔偿损失;</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(九)支付违约金;</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(十)消除影响、恢复名誉;</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(十一)赔礼道歉。</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法律规定惩罚性赔偿的，依照其规定。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本条规定的承担民事责任的方式，可以单独适用，也可以合并适用。</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第一百八十条 因不可抗力不能履行民事义务的，不承担民事责任。法律另有规定的，依照其规定。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不可抗力是不能预见、不能避免且不能克服的客观情况。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第一百八十一条 因正当防卫造成损害的，不承担民事责任。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正当防卫超过必要的限度，造成不应有的损害的，正当防卫人应当承担适当的民事责任。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第一百八十二条 因紧急避险造成损害的，由引起险情发生的人承担民事责任。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危险由自然原因引起的，紧急避险人不承担民事责任，可以给予适当补偿。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紧急避险采取措施不当或者超过必要的限度，造成不应有的损害的，紧急避险人应当承担适当的民事责任。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第一百八十三条 因保护他人民事权益使自己受到损害的，由侵权人承担民事责任，受益人可以给予适当补偿。没有侵权人、侵权人逃逸或者无力承担民事责任，受害人请求补偿的，受益人应当给予适当补偿。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第一百八十四条 因自愿实施紧急救助行为造成受助人损害的，救助人不承担民事责任。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第一百八十五条 侵害英雄烈士等的姓名、肖像、名誉、荣誉，损害社会公共利益的，应当承担民事责任。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第一百八十六条 因当事人一方的违约行为，损害对方人身权益、财产权益的，受损害方有权选择请求其承担违约责任或者侵权责任。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第一百八十七条 民事主体因同一行为应当承担民事责任、行政责任和刑事责任的，承担行政责任或者刑事责任不影响承担民事责任;民事主体的财产不足以支付的，优先用于承担民事责任。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第九章 诉讼时效</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第一百八十八条 向人民法院请求保护民事权利的诉讼时效期间为三年。法律另有规定的，依照其规定。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诉讼时效期间自权利人知道或者应当知道权利受到损害以及义务人之日起计算。法律另有规定的，依照其规定。但是，自权利受到损害之日起超过二十年的，人民法院不予保护，有特殊情况的，人民法院可以根据权利人的申请决定延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第一百八十九条 当事人约定同一债务分期履行的，诉讼时效期间自最后一期履行期限届满之日起计算。</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第一百九十条 无民事行为能力人或者限制民事行为能力人对其法定代理人的请求权的诉讼时效期间，自该法定代理终止之日起计算。</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第一百九十一条 未成年人遭受性侵害的损害赔偿请求权的诉讼时效期间，自受害人年满十八周岁之日起计算。</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第一百九十二条 诉讼时效期间届满的，义务人可以提出不履行义务的抗辩。</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诉讼时效期间届满后，义务人同意履行的，不得以诉讼时效期间届满为由抗辩;义务人已经自愿履行的，不得请求返还。</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第一百九十三条 人民法院不得主动适用诉讼时效的规定。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第一百九十四条 在诉讼时效期间的最后六个月内，因下列障碍，不能行使请求权的，诉讼时效中止:</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(一)不可抗力;</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(二)无民事行为能力人或者限制民事行为能力人没有法定代理人，或者法定代理人死亡、丧失民事行为能力、丧失代理权;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(三)继承开始后未确定继承人或者遗产管理人;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(四)权利人被义务人或者其他人控制;</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(五)其他导致权利人不能行使请求权的障碍。</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自中止时效的原因消除之日起满六个月，诉讼时效期间届满。</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第一百九十五条 有下列情形之一的，诉讼时效中断，从中断、有关程序终结时起，诉讼时效期间重新计算:</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(一)权利人向义务人提出履行请求;</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(二)义务人同意履行义务;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(三)权利人提起诉讼或者申请仲裁;</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(四)与提起诉讼或者申请仲裁具有同等效力的其他情形。</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第一百九十六条 下列请求权不适用诉讼时效的规定: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(一)请求停止侵害、排除妨碍、消除危险;</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(二)不动产物权和登记的动产物权的权利人请求返还财产;</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(三)请求支付抚养费、赡养费或者扶养费;</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(四)依法不适用诉讼时效的其他请求权。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第一百九十七条 诉讼时效的期间、计算方法以及中止、中断的事由由法律规定，当事人约定无效。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当事人对诉讼时效利益的预先放弃无效。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第一百九十八条 法律对仲裁时效有规定的，依照其规定;没有规定的，适用诉讼时效的规定。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第一百九十九条 法律规定或者当事人约定的撤销权、解除权等权利的存续期间，除法律另有规定外，自权利人知道或者应当知道权利产生之日起计算，不适用有关诉讼时效中止、中断和延长的规定。存续期间届满，撤销权、解除权等权利消灭。</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第十章 期间计算</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第二百条 民法所称的期间按照公历年、月、日、小时计算。</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第二百零一条 按照年、月、日计算期间的，开始的当日不计入，自下一日开始计算。</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按照小时计算期间的，自法律规定或者当事人约定的时间开始计算。</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第二百零二条 按照年、月计算期间的，到期月的对应日为期间的最后一日;没有对应日的，月末日为期间的最后一日。</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第二百零三条 期间的最后一日是法定休假日的，以法定休假日结束的次日为期间的最后一日。</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期间的最后一日的截止时间为二十四时;有业务时间的，停止业务活动的时间为截止时间。</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第二百零四条 期间的计算方法依照本法的规定，但是法律另有规定或者当事人另有约定的除外。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ighlight w:val="none"/>
        </w:rPr>
      </w:pPr>
      <w:bookmarkStart w:id="6" w:name="24285488-25517578-2_3"/>
      <w:bookmarkEnd w:id="6"/>
      <w:r>
        <w:rPr>
          <w:rFonts w:hint="eastAsia"/>
          <w:highlight w:val="none"/>
        </w:rPr>
        <w:fldChar w:fldCharType="begin"/>
      </w:r>
      <w:r>
        <w:rPr>
          <w:rFonts w:hint="eastAsia"/>
          <w:highlight w:val="none"/>
        </w:rPr>
        <w:instrText xml:space="preserve"> HYPERLINK "https://baike.so.com/doc/24285488-25517578.html" </w:instrText>
      </w:r>
      <w:r>
        <w:rPr>
          <w:rFonts w:hint="eastAsia"/>
          <w:highlight w:val="none"/>
        </w:rPr>
        <w:fldChar w:fldCharType="separate"/>
      </w:r>
      <w:r>
        <w:rPr>
          <w:rFonts w:hint="eastAsia"/>
          <w:highlight w:val="none"/>
        </w:rPr>
        <w:t>折叠</w:t>
      </w:r>
      <w:r>
        <w:rPr>
          <w:rFonts w:hint="eastAsia"/>
          <w:highlight w:val="none"/>
        </w:rPr>
        <w:fldChar w:fldCharType="end"/>
      </w:r>
      <w:r>
        <w:rPr>
          <w:rFonts w:hint="eastAsia"/>
          <w:highlight w:val="none"/>
        </w:rPr>
        <w:t>第二编物权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第一分编 通则</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第一章 一般规定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第二百零五条 本编调整因物的归属和利用产生的民事关系。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第二百零六条 国家坚持和完善公有制为主体、多种所有制经济共同发展，按劳分配为主体、多种分配方式并存，社会主义市场经济体制等社会主义基本经济制度。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国家巩固和发展公有制经济，鼓励、支持和引导非公有制经济的发展。</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国家实行社会主义市场经济，保障一切市场主体的平等法律地位和发展权利。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第二百零七条 国家、集体、私人的物权和其他权利人的物权受法律平等保护，任何组织或者个人不得侵犯。</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第二百零八条 不动产物权的设立、变更、转让和消灭，应当依照法律规定登记。动产物权的设立和转让，应当依照法律规定交付。</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第二章 物权的设立、变更、转让和消灭</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第一节 不动产登记</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第二百零九条 不动产物权的设立、变更、转让和消灭，经依法登记，发生效力;未经登记，不发生效力，但是法律另有规定的除外。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依法属于国家所有的自然资源，所有权可以不登记。</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第二百一十条 不动产登记，由不动产所在地的登记机构办理。</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国家对不动产实行统一登记制度。统一登记的范围、登记机构和登记办法，由法律、行政法规规定。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第二百一十一条 当事人申请登记，应当根据不同登记事项提供权属证明和不动产界址、面积等必要材料。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第二百一十二条 登记机构应当履行下列职责:</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(一)查验申请人提供的权属证明和其他必要材料;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(二)就有关登记事项询问申请人;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(三)如实、及时登记有关事项;</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(四)法律、行政法规规定的其他职责。</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申请登记的不动产的有关情况需要进一步证明的，登记机构可以要求申请人补充材料，必要时可以实地查看。</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第二百一十三条 登记机构不得有下列行为: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(一)要求对不动产进行评估;</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(二)以年检等名义进行重复登记;</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(三)超出登记职责范围的其他行为。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第二百一十四条 不动产物权的设立、变更、转让和消灭，依照法律规定应当登记的，自记载于不动产登记簿时发生效力。</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第二百一十五条 当事人之间订立有关设立、变更、转让和消灭不动产物权的合同，除法律另有规定或者当事人另有约定外，自合同成立时生效;未办理物权登记的，不影响合同效力。</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第二百一十六条 不动产登记簿是物权归属和内容的根据。</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不动产登记簿由登记机构管理。</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第二百一十七条 不动产权属证书是权利人享有该不动产物权的证明。不动产权属证书记载的事项，应当与不动产登记簿一致;记载不一致的，除有证据证明不动产登记簿确有错误外，以不动产登记簿为准。</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第二百一十八条 权利人、利害关系人可以申请查询、复制不动产登记资料，登记机构应当提供。</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第二百一十九条 利害关系人不得公开、非法使用权利人的不动产登记资料。</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第二百二十条 权利人、利害关系人认为不动产登记簿记载的事项错误的，可以申请更正登记。不动产登记簿记载的权利人书面同意更正或者有证据证明登记确有错误的，登记机构应当予以更正。</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不动产登记簿记载的权利人不同意更正的，利害关系人可以申请异议登记。登记机构予以异议登记，申请人自异议登记之日起十五日内不提起诉讼的，异议登记失效。异议登记不当，造成权利人损害的，权利人可以向申请人请求损害赔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第二百二十一条 当事人签订买卖房屋的协议或者签订其他不动产物权的协议，为保障将来实现物权，按照约定可以向登记机构申请预告登记。预告登记后，未经预告登记的权利人同意，处分该不动产的，不发生物权效力。</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预告登记后，债权消灭或者自能够进行不动产登记之日起九十日内未申请登记的，预告登记失效。</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第二百二十二条 当事人提供虚假材料申请登记，造成他人损害的，应当承担赔偿责任。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因登记错误，造成他人损害的，登记机构应当承担赔偿责任。登记机构赔偿后，可以向造成登记错误的人追偿。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第二百二十三条 不动产登记费按件收取，不得按照不动产的面积、体积或者价款的比例收取。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第二节 动产交付</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第二百二十四条 动产物权的设立和转让，自交付时发生效力，但是法律另有规定的除外。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第二百二十五条 船舶、航空器和机动车等的物权的设立、变更、转让和消灭，未经登记，不得对抗善意第三人。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第二百二十六条 动产物权设立和转让前，权利人已经占有该动产的，物权自民事法律行为生效时发生效力。</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第二百二十七条 动产物权设立和转让前，第三人占有该动产的，负有交付义务的人可以通过转让请求第三人返还原物的权利代替交付。</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第二百二十八条 动产物权转让时，当事人又约定由出让人继续占有该动产的，物权自该约定生效时发生效力。</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第三节 其他规定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第二百二十九条 因人民法院、仲裁机构的法律文书或者人民政府的征收决定等，导致物权设立、变更、转让或者消灭的，自法律文书或者征收决定等生效时发生效力。</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第二百三十条 因继承取得物权的，自继承开始时发生效力。</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第二百三十一条 因合法建造、拆除房屋等事实行为设立或者消灭物权的，自事实行为成就时发生效力。</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第二百三十二条 处分依照本节规定享有的不动产物权，依照法律规定需要办理登记的，未经登记，不发生物权效力。</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第三章 物权的保护</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第二百三十三条 物权受到侵害的，权利人可以通过和解、调解、仲裁、诉讼等途径解决。</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第二百三十四条 因物权的归属、内容发生争议的，利害关系人可以请求确认权利。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第二百三十五条 无权占有不动产或者动产的，权利人可以请求返还原物。</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第二百三十六条 妨害物权或者可能妨害物权的，权利人可以请求排除妨害或者消除危险。</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第二百三十七条 造成不动产或者动产毁损的，权利人可以依法请求修理、重作、更换或者恢复原状。</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第二百三十八条 侵害物权，造成权利人损害的，权利人可以依法请求损害赔偿，也可以依法请求承担其他民事责任。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第二百三十九条 本章规定的物权保护方式，可以单独适用，也可以根据权利被侵害的情形合并适用。</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第二分编 所有权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第四章 一般规定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第二百四十条 所有权人对自己的不动产或者动产，依法享有占有、使用、收益和处分的权利。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第二百四十一条 所有权人有权在自己的不动产或者动产上设立用益物权和担保物权。用益物权人、担保物权人行使权利，不得损害所有权人的权益。</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第二百四十二条 法律规定专属于国家所有的不动产和动产，任何组织或者个人不能取得所有权。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第二百四十三条 为了公共利益的需要，依照法律规定的权限和程序可以征收集体所有的土地和组织、个人的房屋以及其他不动产。</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征收集体所有的土地，应当依法及时足额支付土地补偿费、安置补助费以及农村村民住宅、其他地上附着物和青苗等的补偿费用，并安排被征地农民的社会保障费用，保障被征地农民的生活，维护被征地农民的合法权益。</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征收组织、个人的房屋以及其他不动产，应当依法给予征收补偿，维护被征收人的合法权益;征收个人住宅的，还应当保障被征收人的居住条件。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任何组织或者个人不得贪污、挪用、私分、截留、拖欠征收补偿费等费用。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第二百四十四条 国家对耕地实行特殊保护，严格限制农用地转为建设用地，控制建设用地总量。不得违反法律规定的权限和程序征收集体所有的土地。</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第二百四十五条 因抢险救灾、疫情防控等紧急需要，依照法律规定的权限和程序可以征用组织、个人的不动产或者动产。被征用的不动产或者动产使用后，应当返还被征用人。组织、个人的不动产或者动产被征用或者征用后毁损、灭失的，应当给予补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第五章 国家所有权和集体所有权、私人所有权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第二百四十六条 法律规定属于国家所有的财产，属于国家所有即全民所有。</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国有财产由国务院代表国家行使所有权。法律另有规定的，依照其规定。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第二百四十七条 矿藏、水流、海域属于国家所有。</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第二百四十八条 无居民海岛属于国家所有，国务院代表国家行使无居民海岛所有权。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第二百四十九条 城市的土地，属于国家所有。法律规定属于国家所有的农村和城市郊区的土地，属于国家所有。</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第二百五十条 森林、山岭、草原、荒地、滩涂等自然资源，属于国家所有，但是法律规定属于集体所有的除外。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第二百五十一条 法律规定属于国家所有的野生动植物资源，属于国家所有。</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第二百五十二条 无线电频谱资源属于国家所有。</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第二百五十三条 法律规定属于国家所有的文物，属于国家所有。</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第二百五十四条 国防资产属于国家所有。</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铁路、公路、电力设施、电信设施和油气管道等基础设施，依照法律规定为国家所有的，属于国家所有。</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第二百五十五条 国家机关对其直接支配的不动产和动产，享有占有、使用以及依照法律和国务院的有关规定处分的权利。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第二百五十六条 国家举办的事业单位对其直接支配的不动产和动产，享有占有、使用以及依照法律和国务院的有关规定收益、处分的权利。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第二百五十七条 国家出资的企业，由国务院、地方人民政府依照法律、行政法规规定分别代表国家履行出资人职责，享有出资人权益。</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第二百五十八条 国家所有的财产受法律保护，禁止任何组织或者个人侵占、哄抢、私分、截留、破坏。</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第二百五十九条 履行国有财产管理、监督职责的机构及其工作人员，应当依法加强对国有财产的管理、监督，促进国有财产保值增值，防止国有财产损失;滥用职权，玩忽职守，造成国有财产损失的，应当依法承担法律责任。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违反国有财产管理规定，在企业改制、合并分立、关联交易等过程中，低价转让、合谋私分、擅自担保或者以其他方式造成国有财产损失的，应当依法承担法律责任。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第二百六十条 集体所有的不动产和动产包括:</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(一)法律规定属于集体所有的土地和森林、山岭、草原、荒地、滩涂;</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(二)集体所有的建筑物、生产设施、农田水利设施;</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(三)集体所有的教育、科学、文化、卫生、体育等设施;</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(四)集体所有的其他不动产和动产。</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第二百六十一条 农民集体所有的不动产和动产，属于本集体成员集体所有。</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下列事项应当依照法定程序经本集体成员决定: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(一)土地承包方案以及将土地发包给本集体以外的组织或者个人承包;</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(二)个别土地承包经营权人之间承包地的调整;</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(三)土地补偿费等费用的使用、分配办法;</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(四)集体出资的企业的所有权变动等事项;</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(五)法律规定的其他事项。</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第二百六十二条 对于集体所有的土地和森林、山岭、草原、荒地、滩涂等，依照下列规定行使所有权: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(一)属于村农民集体所有的，由村集体经济组织或者村民委员会依法代表集体行使所有权;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(二)分别属于村内两个以上农民集体所有的，由村内各该集体经济组织或者村民小组依法代表集体行使所有权;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(三)属于乡镇农民集体所有的，由乡镇集体经济组织代表集体行使所有权。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第二百六十三条 城镇集体所有的不动产和动产，依照法律、行政法规的规定由本集体享有占有、使用、收益和处分的权利。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第二百六十四条 农村集体经济组织或者村民委员会、村民小组应当依照法律、行政法规以及章程、村规民约向本集体成员公布集体财产的状况。集体成员有权查阅、复制相关资料。</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第二百六十五条 集体所有的财产受法律保护，禁止任何组织或者个人侵占、哄抢、私分、破坏。</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农村集体经济组织、村民委员会或者其负责人作出的决定侵害集体成员合法权益的，受侵害的集体成员可以请求人民法院予以撤销。</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第二百六十六条 私人对其合法的收入、房屋、生活用品、生产工具、原材料等不动产和动产享有所有权。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第二百六十七条 私人的合法财产受法律保护，禁止任何组织或者个人侵占、哄抢、破坏。</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第二百六十八条 国家、集体和私人依法可以出资设立有限责任公司、股份有限公司或者其他企业。国家、集体和私人所有的不动产或者动产投到企业的，由出资人按照约定或者出资比例享有资产收益、重大决策以及选择经营管理者等权利并履行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第二百六十九条 营利法人对其不动产和动产依照法律、行政法规以及章程享有占有、使用、收益和处分的权利。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营利法人以外的法人，对其不动产和动产的权利，适用有关法律、行政法规以及章程的规定。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第二百七十条 社会团体法人、捐助法人依法所有的不动产和动产，受法律保护。</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第六章 业主的建筑物区分所有权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第二百七十一条 业主对建筑物内的住宅、经营性用房等专有部分享有所有权，对专有部分以外的共有部分享有共有和共同管理的权利。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第二百七十二条 业主对其建筑物专有部分享有占有、使用、收益和处分的权利。业主行使权利不得危及建筑物的安全，不得损害其他业主的合法权益。</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第二百七十三条 业主对建筑物专有部分以外的共有部分，享有权利，承担义务;不得以放弃权利为由不履行义务。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业主转让建筑物内的住宅、经营性用房，其对共有部分享有的共有和共同管理的权利一并转让。</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第二百七十四条 建筑区划内的道路，属于业主共有，但是属于城镇公共道路的除外。建筑区划内的绿地，属于业主共有，但是属于城镇公共绿地或者明示属于个人的除外。建筑区划内的其他公共场所、公用设施和物业服务用房，属于业主共有。</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第二百七十五条 建筑区划内，规划用于停放汽车的车位、车库的归属，由当事人通过出售、附赠或者出租等方式约定。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占用业主共有的道路或者其他场地用于停放汽车的车位，属于业主共有。</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第二百七十六条 建筑区划内，规划用于停放汽车的车位、车库应当首先满足业主的需要。</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第二百七十七条 业主可以设立业主大会，选举业主委员会。业主大会、业主委员会成立的具体条件和程序，依照法律、法规的规定。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地方人民政府有关部门、居民委员会应当对设立业主大会和选举业主委员会给予指导和协助。</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第二百七十八条 下列事项由业主共同决定: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(一)制定和修改业主大会议事规则;</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(二)制定和修改管理规约;</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(三)选举业主委员会或者更换业主委员会成员;</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(四)选聘和解聘物业服务企业或者其他管理人;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(五)使用建筑物及其附属设施的维修资金;</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(六)筹集建筑物及其附属设施的维修资金;</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(七)改建、重建建筑物及其附属设施;</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(八)改变共有部分的用途或者利用共有部分从事经营活动;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(九)有关共有和共同管理权利的其他重大事项。</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第二百七十九条 业主不得违反法律、法规以及管理规约，将住宅改变为经营性用房。业主将住宅改变为经营性用房的，除遵守法律、法规以及管理规约外，应当经有利害关系的业主一致同意。</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第二百八十条 业主大会或者业主委员会的决定，对业主具有法律约束力。</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业主大会或者业主委员会作出的决定侵害业主合法权益的，受侵害的业主可以请求人民法院予以撤销。</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第二百八十一条 建筑物及其附属设施的维修资金，属于业主共有。经业主共同决定，可以用于电梯、屋顶、外墙、无障碍设施等共有部分的维修、更新和改造。建筑物及其附属设施的维修资金的筹集、使用情况应当定期公布。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紧急情况下需要维修建筑物及其附属设施的，业主大会或者业主委员会可以依法申请使用建筑物及其附属设施的维修资金。</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第二百八十二条 建设单位、物业服务企业或者其他管理人等利用业主的共有部分产生的收入，在扣除合理成本之后，属于业主共有。</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第二百八十三条 建筑物及其附属设施的费用分摊、收益分配等事项，有约定的，按照约定;没有约定或者约定不明确的，按照业主专有部分面积所占比例确定。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第二百八十四条 业主可以自行管理建筑物及其附属设施，也可以委托物业服务企业或者其他管理人管理。</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对建设单位聘请的物业服务企业或者其他管理人，业主有权依法更换。</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第二百八十五条 物业服务企业或者其他管理人根据业主的委托，依照本法第三编有关物业服务合同的规定管理建筑区划内的建筑物及其附属设施，接受业主的监督，并及时答复业主对物业服务情况提出的询问。</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物业服务企业或者其他管理人应当执行政府依法实施的应急处置措施和其他管理措施，积极配合开展相关工作。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第二百八十六条 业主应当遵守法律、法规以及管理规约，相关行为应当符合节约资源、保护生态环境的要求。对于物业服务企业或者其他管理人执行政府依法实施的应急处置措施和其他管理措施，业主应当依法予以配合。</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业主大会或者业主委员会，对任意弃置垃圾、排放污染物或者噪声、违反规定饲养动物、违章搭建、侵占通道、拒付物业费等损害他人合法权益的行为，有权依照法律、法规以及管理规约，请求行为人停止侵害、排除妨碍、消除危险、恢复原状、赔偿损失。</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业主或者其他行为人拒不履行相关义务的，有关当事人可以向有关行政主管部门报告或者投诉，有关行政主管部门应当依法处理。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第二百八十七条 业主对建设单位、物业服务企业或者其他管理人以及其他业主侵害自己合法权益的行为，有权请求其承担民事责任。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第七章 相邻关系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第二百八十八条 不动产的相邻权利人应当按照有利生产、方便生活、团结互助、公平合理的原则，正确处理相邻关系。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第二百八十九条 法律、法规对处理相邻关系有规定的，依照其规定;法律、法规没有规定的，可以按照当地习惯。</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第二百九十条 不动产权利人应当为相邻权利人用水、排水提供必要的便利。</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对自然流水的利用，应当在不动产的相邻权利人之间合理分配。对自然流水的排放，应当尊重自然流向。</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第二百九十一条 不动产权利人对相邻权利人因通行等必须利用其土地的，应当提供必要的便利。</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第二百九十二条 不动产权利人因建造、修缮建筑物以及铺设电线、电缆、水管、暖气和燃气管线等必须利用相邻土地、建筑物的，该土地、建筑物的权利人应当提供必要的便利。</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第二百九十三条 建造建筑物，不得违反国家有关工程建设标准，不得妨碍相邻建筑物的通风、采光和日照。</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第二百九十四条 不动产权利人不得违反国家规定弃置固体废物，排放大气污染物、水污染物、土壤污染物、噪声、光辐射、电磁辐射等有害物质。</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第二百九十五条 不动产权利人挖掘土地、建造建筑物、铺设管线以及安装设备等，不得危及相邻不动产的安全。</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第二百九十六条 不动产权利人因用水、排水、通行、铺设管线等利用相邻不动产的，应当尽量避免对相邻的不动产权利人造成损害。</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第八章 共有</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第二百九十七条 不动产或者动产可以由两个以上组织、个人共有。共有包括按份共有和共同共有。</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第二百九十八条 按份共有人对共有的不动产或者动产按照其份额享有所有权。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第二百九十九条 共同共有人对共有的不动产或者动产共同享有所有权。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第三百条 共有人按照约定管理共有的不动产或者动产;没有约定或者约定不明确的，各共有人都有管理的权利和义务。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第三百零一条 处分共有的不动产或者动产以及对共有的不动产或者动产作重大修缮、变更性质或者用途的，应当经占份额三分之二以上的按份共有人或者全体共同共有人同意，但是共有人之间另有约定的除外。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第三百零二条 共有人对共有物的管理费用以及其他负担，有约定的，按照其约定;没有约定或者约定不明确的，按份共有人按照其份额负担，共同共有人共同负担。</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第三百零三条 共有人约定不得分割共有的不动产或者动产，以维持共有关系的，应当按照约定，但是共有人有重大理由需要分割的，可以请求分割;没有约定或者约定不明确的，按份共有人可以随时请求分割，共同共有人在共有的基础丧失或者有重大理由需要分割时可以请求分割。因分割造成其他共有人损害的，应当给予赔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第三百零四条 共有人可以协商确定分割方式。达不成协议，共有的不动产或者动产可以分割且不会因分割减损价值的，应当对实物予以分割;难以分割或者因分割会减损价值的，应当对折价或者拍卖、变卖取得的价款予以分割。</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共有人分割所得的不动产或者动产有瑕疵的，其他共有人应当分担损失。</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第三百零五条 按份共有人可以转让其享有的共有的不动产或者动产份额。其他共有人在同等条件下享有优先购买的权利。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第三百零六条 按份共有人转让其享有的共有的不动产或者动产份额的，应当将转让条件及时通知其他共有人。其他共有人应当在合理期限内行使优先购买权。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两个以上其他共有人主张行使优先购买权的，协商确定各自的购买比例;协商不成的，按照转让时各自的共有份额比例行使优先购买权。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第三百零七条 因共有的不动产或者动产产生的债权债务，在对外关系上，共有人享有连带债权、承担连带债务，但是法律另有规定或者第三人知道共有人不具有连带债权债务关系的除外;在共有人内部关系上，除共有人另有约定外，按份共有人按照份额享有债权、承担债务，共同共有人共同享有债权、承担债务。偿还债务超过自己应当承担份额的按份共有人，有权向其他共有人追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第三百零八条 共有人对共有的不动产或者动产没有约定为按份共有或者共同共有，或者约定不明确的，除共有人具有家庭关系等外，视为按份共有。</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第三百零九条 按份共有人对共有的不动产或者动产享有的份额，没有约定或者约定不明确的，按照出资额确定;不能确定出资额的，视为等额享有。</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第三百一十条 两个以上组织、个人共同享有用益物权、担保物权的，参照适用本章的有关规定。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第九章 所有权取得的特别规定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第三百一十一条 无处分权人将不动产或者动产转让给受让人的，所有权人有权追回;除法律另有规定外，符合下列情形的，受让人取得该不动产或者动产的所有权: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(一)受让人受让该不动产或者动产时是善意;</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(二)以合理的价格转让;</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(三)转让的不动产或者动产依照法律规定应当登记的已经登记，不需要登记的已经交付给受让人。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受让人依据前款规定取得不动产或者动产的所有权的，原所有权人有权向无处分权人请求损害赔偿。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当事人善意取得其他物权的，参照适用前两款规定。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第三百一十二条 所有权人或者其他权利人有权追回遗失物。该遗失物通过转让被他人占有的，权利人有权向无处分权人请求损害赔偿，或者自知道或者应当知道受让人之日起二年内向受让人请求返还原物;但是，受让人通过拍卖或者向具有经营资格的经营者购得该遗失物的，权利人请求返还原物时应当支付受让人所付的费用。权利人向受让人支付所付费用后，有权向无处分权人追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第三百一十三条 善意受让人取得动产后，该动产上的原有权利消灭。但是，善意受让人在受让时知道或者应当知道该权利的除外。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第三百一十四条 拾得遗失物，应当返还权利人。拾得人应当及时通知权利人领取，或者送交公安等有关部门。</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第三百一十五条 有关部门收到遗失物，知道权利人的，应当及时通知其领取;不知道的，应当及时发布招领公告。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第三百一十六条 拾得人在遗失物送交有关部门前，有关部门在遗失物被领取前，应当妥善保管遗失物。因故意或者重大过失致使遗失物毁损、灭失的，应当承担民事责任。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第三百一十七条 权利人领取遗失物时，应当向拾得人或者有关部门支付保管遗失物等支出的必要费用。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权利人悬赏寻找遗失物的，领取遗失物时应当按照承诺履行义务。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拾得人侵占遗失物的，无权请求保管遗失物等支出的费用，也无权请求权利人按照承诺履行义务。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第三百一十八条 遗失物自发布招领公告之日起一年内无人认领的，归国家所有。</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第三百一十九条 拾得漂流物、发现埋藏物或者隐藏物的，参照适用拾得遗失物的有关规定。法律另有规定的，依照其规定。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第三百二十条 主物转让的，从物随主物转让，但是当事人另有约定的除外。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第三百二十一条 天然孳息，由所有权人取得;既有所有权人又有用益物权人的，由用益物权人取得。当事人另有约定的，按照其约定。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法定孳息，当事人有约定的，按照约定取得;没有约定或者约定不明确的，按照交易习惯取得。</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第三百二十二条 因加工、附合、混合而产生的物的归属，有约定的，按照约定;没有约定或者约定不明确的，依照法律规定;法律没有规定的，按照充分发挥物的效用以及保护无过错当事人的原则确定。因一方当事人的过错或者确定物的归属造成另一方当事人损害的，应当给予赔偿或者补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第三分编 用益物权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第十章 一般规定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第三百二十三条 用益物权人对他人所有的不动产或者动产，依法享有占有、使用和收益的权利。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第三百二十四条 国家所有或者国家所有由集体使用以及法律规定属于集体所有的自然资源，组织、个人依法可以占有、使用和收益。</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第三百二十五条 国家实行自然资源有偿使用制度，但是法律另有规定的除外。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第三百二十六条 用益物权人行使权利，应当遵守法律有关保护和合理开发利用资源、保护生态环境的规定。所有权人不得干涉用益物权人行使权利。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第三百二十七条 因不动产或者动产被征收、征用致使用益物权消灭或者影响用益物权行使的，用益物权人有权依据本法第二百四十三条、第二百四十五条的规定获得相应补偿。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第三百二十八条 依法取得的海域使用权受法律保护。</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第三百二十九条 依法取得的探矿权、采矿权、取水权和使用水域、滩涂从事养殖、捕捞的权利受法律保护。</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第十一章 土地承包经营权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第三百三十条 农村集体经济组织实行家庭承包经营为基础、统分结合的双层经营体制。</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农民集体所有和国家所有由农民集体使用的耕地、林地、草地以及其他用于农业的土地，依法实行土地承包经营制度。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第三百三十一条 土地承包经营权人依法对其承包经营的耕地、林地、草地等享有占有、使用和收益的权利，有权从事种植业、林业、畜牧业等农业生产。</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第三百三十二条 耕地的承包期为三十年。草地的承包期为三十年至五十年。林地的承包期为三十年至七十年。</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前款规定的承包期限届满，由土地承包经营权人依照农村土地承包的法律规定继续承包。</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第三百三十三条 土地承包经营权自土地承包经营权合同生效时设立。</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登记机构应当向土地承包经营权人发放土地承包经营权证、林权证等证书，并登记造册，确认土地承包经营权。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第三百三十四条 土地承包经营权人依照法律规定，有权将土地承包经营权互换、转让。未经依法批准，不得将承包地用于非农建设。</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第三百三十五条 土地承包经营权互换、转让的，当事人可以向登记机构申请登记;未经登记，不得对抗善意第三人。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第三百三十六条 承包期内发包人不得调整承包地。</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因自然灾害严重毁损承包地等特殊情形，需要适当调整承包的耕地和草地的，应当依照农村土地承包的法律规定办理。</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第三百三十七条 承包期内发包人不得收回承包地。法律另有规定的，依照其规定。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第三百三十八条 承包地被征收的，土地承包经营权人有权依据本法第二百四十三条的规定获得相应补偿。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第三百三十九条 土地承包经营权人可以自主决定依法采取出租、入股或者其他方式向他人流转土地经营权。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第三百四十条 土地经营权人有权在合同约定的期限内占有农村土地，自主开展农业生产经营并取得收益。</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第三百四十一条 流转期限为五年以上的土地经营权，自流转合同生效时设立。当事人可以向登记机构申请土地经营权登记;未经登记，不得对抗善意第三人。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第三百四十二条 通过招标、拍卖、公开协商等方式承包农村土地，经依法登记取得权属证书的，可以依法采取出租、入股、抵押或者其他方式流转土地经营权。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第三百四十三条 国家所有的农用地实行承包经营的，参照适用本编的有关规定。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第十二章 建设用地使用权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第三百四十四条 建设用地使用权人依法对国家所有的土地享有占有、使用和收益的权利，有权利用该土地建造建筑物、构筑物及其附属设施。</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第三百四十五条 建设用地使用权可以在土地的地表、地上或者地下分别设立。</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第三百四十六条 设立建设用地使用权，应当符合节约资源、保护生态环境的要求，遵守法律、行政法规关于土地用途的规定，不得损害已经设立的用益物权。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第三百四十七条 设立建设用地使用权，可以采取出让或者划拨等方式。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工业、商业、旅游、娱乐和商品住宅等经营性用地以及同一土地有两个以上意向用地者的，应当采取招标、拍卖等公开竞价的方式出让。</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严格限制以划拨方式设立建设用地使用权。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第三百四十八条 通过招标、拍卖、协议等出让方式设立建设用地使用权的，当事人应当采用书面形式订立建设用地使用权出让合同。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建设用地使用权出让合同一般包括下列条款:</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(一)当事人的名称和住所;</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(二)土地界址、面积等;</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(三)建筑物、构筑物及其附属设施占用的空间;</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(四)土地用途、规划条件;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(五)建设用地使用权期限;</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(六)出让金等费用及其支付方式;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(七)解决争议的方法。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第三百四十九条 设立建设用地使用权的，应当向登记机构申请建设用地使用权登记。建设用地使用权自登记时设立。登记机构应当向建设用地使用权人发放权属证书。</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第三百五十条 建设用地使用权人应当合理利用土地，不得改变土地用途;需要改变土地用途的，应当依法经有关行政主管部门批准。</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第三百五十一条 建设用地使用权人应当依照法律规定以及合同约定支付出让金等费用。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第三百五十二条 建设用地使用权人建造的建筑物、构筑物及其附属设施的所有权属于建设用地使用权人，但是有相反证据证明的除外。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第三百五十三条 建设用地使用权人有权将建设用地使用权转让、互换、出资、赠与或者抵押，但是法律另有规定的除外。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第三百五十四条 建设用地使用权转让、互换、出资、赠与或者抵押的，当事人应当采用书面形式订立相应的合同。使用期限由当事人约定，但是不得超过建设用地使用权的剩余期限。</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第三百五十五条 建设用地使用权转让、互换、出资或者赠与的，应当向登记机构申请变更登记。</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第三百五十六条 建设用地使用权转让、互换、出资或者赠与的，附着于该土地上的建筑物、构筑物及其附属设施一并处分。</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第三百五十七条 建筑物、构筑物及其附属设施转让、互换、出资或者赠与的，该建筑物、构筑物及其附属设施占用范围内的建设用地使用权一并处分。</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第三百五十八条 建设用地使用权期限届满前，因公共利益需要提前收回该土地的，应当依据本法第二百四十三条的规定对该土地上的房屋以及其他不动产给予补偿，并退还相应的出让金。</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第三百五十九条 住宅建设用地使用权期限届满的，自动续期。续期费用的缴纳或者减免，依照法律、行政法规的规定办理。</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非住宅建设用地使用权期限届满后的续期，依照法律规定办理。该土地上的房屋以及其他不动产的归属，有约定的，按照约定;没有约定或者约定不明确的，依照法律、行政法规的规定办理。</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第三百六十条 建设用地使用权消灭的，出让人应当及时办理注销登记。登记机构应当收回权属证书。</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第三百六十一条 集体所有的土地作为建设用地的，应当依照土地管理的法律规定办理。</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第十三章 宅基地使用权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第三百六十二条 宅基地使用权人依法对集体所有的土地享有占有和使用的权利，有权依法利用该土地建造住宅及其附属设施。</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第三百六十三条 宅基地使用权的取得、行使和转让，适用土地管理的法律和国家有关规定。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第三百六十四条 宅基地因自然灾害等原因灭失的，宅基地使用权消灭。对失去宅基地的村民，应当依法重新分配宅基地。</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第三百六十五条 已经登记的宅基地使用权转让或者消灭的，应当及时办理变更登记或者注销登记。</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第十四章 居住权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第三百六十六条 居住权人有权按照合同约定，对他人的住宅享有占有、使用的用益物权，以满足生活居住的需要。</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第三百六十七条 设立居住权，当事人应当采用书面形式订立居住权合同。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居住权合同一般包括下列条款:</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(一)当事人的姓名或者名称和住所;</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(二)住宅的位置;</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(三)居住的条件和要求;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(四)居住权期限;</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(五)解决争议的方法。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第三百六十八条 居住权无偿设立，但是当事人另有约定的除外。设立居住权的，应当向登记机构申请居住权登记。居住权自登记时设立。</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第三百六十九条 居住权不得转让、继承。设立居住权的住宅不得出租，但是当事人另有约定的除外。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第三百七十条 居住权期限届满或者居住权人死亡的，居住权消灭。居住权消灭的，应当及时办理注销登记。</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第三百七十一条 以遗嘱方式设立居住权的，参照适用本章的有关规定。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第十五章 地役权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第三百七十二条 地役权人有权按照合同约定，利用他人的不动产，以提高自己的不动产的效益。</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前款所称他人的不动产为供役地，自己的不动产为需役地。</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第三百七十三条 设立地役权，当事人应当采用书面形式订立地役权合同。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地役权合同一般包括下列条款:</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(一)当事人的姓名或者名称和住所;</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(二)供役地和需役地的位置;</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(三)利用目的和方法;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(四)地役权期限;</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(五)费用及其支付方式;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(六)解决争议的方法。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第三百七十四条 地役权自地役权合同生效时设立。当事人要求登记的，可以向登记机构申请地役权登记;未经登记，不得对抗善意第三人。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第三百七十五条 供役地权利人应当按照合同约定，允许地役权人利用其不动产，不得妨害地役权人行使权利。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第三百七十六条 地役权人应当按照合同约定的利用目的和方法利用供役地，尽量减少对供役地权利人物权的限制。</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第三百七十七条 地役权期限由当事人约定;但是，不得超过土地承包经营权、建设用地使用权等用益物权的剩余期限。</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第三百七十八条 土地所有权人享有地役权或者负担地役权的，设立土地承包经营权、宅基地使用权等用益物权时，该用益物权人继续享有或者负担已经设立的地役权。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第三百七十九条 土地上已经设立土地承包经营权、建设用地使用权、宅基地使用权等用益物权的，未经用益物权人同意，土地所有权人不得设立地役权。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第三百八十条 地役权不得单独转让。土地承包经营权、建设用地使用权等转让的，地役权一并转让，但是合同另有约定的除外。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第三百八十一条 地役权不得单独抵押。土地经营权、建设用地使用权等抵押的，在实现抵押权时，地役权一并转让。</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第三百八十二条 需役地以及需役地上的土地承包经营权、建设用地使用权等部分转让时，转让部分涉及地役权的，受让人同时享有地役权。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第三百八十三条 供役地以及供役地上的土地承包经营权、建设用地使用权等部分转让时，转让部分涉及地役权的，地役权对受让人具有法律约束力。</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第三百八十四条 地役权人有下列情形之一的，供役地权利人有权解除地役权合同，地役权消灭:</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(一)违反法律规定或者合同约定，滥用地役权;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(二)有偿利用供役地，约定的付款期限届满后在合理期限内经两次催告未支付费用。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第三百八十五条 已经登记的地役权变更、转让或者消灭的，应当及时办理变更登记或者注销登记。</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第四分编 担保物权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第十六章 一般规定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第三百八十六条 担保物权人在债务人不履行到期债务或者发生当事人约定的实现担保物权的情形，依法享有就担保财产优先受偿的权利，但是法律另有规定的除外。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第三百八十七条 债权人在借贷、买卖等民事活动中，为保障实现其债权，需要担保的，可以依照本法和其他法律的规定设立担保物权。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第三人为债务人向债权人提供担保的，可以要求债务人提供反担保。反担保适用本法和其他法律的规定。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第三百八十八条 设立担保物权，应当依照本法和其他法律的规定订立担保合同。担保合同包括抵押合同、质押合同和其他具有担保功能的合同。担保合同是主债权债务合同的从合同。主债权债务合同无效的，担保合同无效，但是法律另有规定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担保合同被确认无效后，债务人、担保人、债权人有过错的，应当根据其过错各自承担相应的民事责任。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第三百八十九条 担保物权的担保范围包括主债权及其利息、违约金、损害赔偿金、保管担保财产和实现担保物权的费用。当事人另有约定的，按照其约定。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第三百九十条 担保期间，担保财产毁损、灭失或者被征收等，担保物权人可以就获得的保险金、赔偿金或者补偿金等优先受偿。被担保债权的履行期限未届满的，也可以提存该保险金、赔偿金或者补偿金等。</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第三百九十一条 第三人提供担保，未经其书面同意，债权人允许债务人转移全部或者部分债务的，担保人不再承担相应的担保责任。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第三百九十二条 被担保的债权既有物的担保又有人的担保的，债务人不履行到期债务或者发生当事人约定的实现担保物权的情形，债权人应当按照约定实现债权;没有约定或者约定不明确，债务人自己提供物的担保的，债权人应当先就该物的担保实现债权;第三人提供物的担保的，债权人可以就物的担保实现债权，也可以请求保证人承担保证责任。提供担保的第三人承担担保责任后，有权向债务人追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第三百九十三条 有下列情形之一的，担保物权消灭:</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(一)主债权消灭;</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(二)担保物权实现;</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(三)债权人放弃担保物权;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(四)法律规定担保物权消灭的其他情形。</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第十七章 抵押权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第一节 一般抵押权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第三百九十四条 为担保债务的履行，债务人或者第三人不转移财产的占有，将该财产抵押给债权人的，债务人不履行到期债务或者发生当事人约定的实现抵押权的情形，债权人有权就该财产优先受偿。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前款规定的债务人或者第三人为抵押人，债权人为抵押权人，提供担保的财产为抵押财产。</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第三百九十五条 债务人或者第三人有权处分的下列财产可以抵押:</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(一)建筑物和其他土地附着物;</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(二)建设用地使用权;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(三)海域使用权;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(四)生产设备、原材料、半成品、产品;</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(五)正在建造的建筑物、船舶、航空器;</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(六)交通运输工具;</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(七)法律、行政法规未禁止抵押的其他财产。</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抵押人可以将前款所列财产一并抵押。</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第三百九十六条 企业、个体工商户、农业生产经营者可以将现有的以及将有的生产设备、原材料、半成品、产品抵押，债务人不履行到期债务或者发生当事人约定的实现抵押权的情形，债权人有权就抵押财产确定时的动产优先受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第三百九十七条 以建筑物抵押的，该建筑物占用范围内的建设用地使用权一并抵押。以建设用地使用权抵押的，该土地上的建筑物一并抵押。</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抵押人未依据前款规定一并抵押的，未抵押的财产视为一并抵押。</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第三百九十八条 乡镇、村企业的建设用地使用权不得单独抵押。以乡镇、村企业的厂房等建筑物抵押的，其占用范围内的建设用地使用权一并抵押。</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第三百九十九条 下列财产不得抵押:</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(一)土地所有权;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(二)宅基地、自留地、自留山等集体所有土地的使用权，但是法律规定可以抵押的除外;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(三)学校、幼儿园、医疗机构等为公益目的成立的非营利法人的教育设施、医疗卫生设施和其他公益设施;</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(四)所有权、使用权不明或者有争议的财产;</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(五)依法被查封、扣押、监管的财产;</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(六)法律、行政法规规定不得抵押的其他财产。</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第四百条 设立抵押权，当事人应当采用书面形式订立抵押合同。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抵押合同一般包括下列条款:</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(一)被担保债权的种类和数额;</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(二)债务人履行债务的期限;</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(三)抵押财产的名称、数量等情况;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(四)担保的范围。</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第四百零一条 抵押权人在债务履行期限届满前，与抵押人约定债务人不履行到期债务时抵押财产归债权人所有的，只能依法就抵押财产优先受偿。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第四百零二条 以本法第三百九十五条第一款第一项至第三项规定的财产或者第五项规定的正在建造的建筑物抵押的，应当办理抵押登记。抵押权自登记时设立。</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第四百零三条 以动产抵押的，抵押权自抵押合同生效时设立;未经登记，不得对抗善意第三人。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第四百零四条 以动产抵押的，不得对抗正常经营活动中已经支付合理价款并取得抵押财产的买受人。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第四百零五条 抵押权设立前，抵押财产已经出租并转移占有的，原租赁关系不受该抵押权的影响。</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第四百零六条 抵押期间，抵押人可以转让抵押财产。当事人另有约定的，按照其约定。抵押财产转让的，抵押权不受影响。</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抵押人转让抵押财产的，应当及时通知抵押权人。抵押权人能够证明抵押财产转让可能损害抵押权的，可以请求抵押人将转让所得的价款向抵押权人提前清偿债务或者提存。转让的价款超过债权数额的部分归抵押人所有，不足部分由债务人清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第四百零七条 抵押权不得与债权分离而单独转让或者作为其他债权的担保。债权转让的，担保该债权的抵押权一并转让，但是法律另有规定或者当事人另有约定的除外。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第四百零八条 抵押人的行为足以使抵押财产价值减少的，抵押权人有权请求抵押人停止其行为;抵押财产价值减少的，抵押权人有权请求恢复抵押财产的价值，或者提供与减少的价值相应的担保。抵押人不恢复抵押财产的价值，也不提供担保的，抵押权人有权请求债务人提前清偿债务。</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第四百零九条 抵押权人可以放弃抵押权或者抵押权的顺位。抵押权人与抵押人可以协议变更抵押权顺位以及被担保的债权数额等内容。但是，抵押权的变更未经其他抵押权人书面同意的，不得对其他抵押权人产生不利影响。</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债务人以自己的财产设定抵押，抵押权人放弃该抵押权、抵押权顺位或者变更抵押权的，其他担保人在抵押权人丧失优先受偿权益的范围内免除担保责任，但是其他担保人承诺仍然提供担保的除外。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第四百一十条 债务人不履行到期债务或者发生当事人约定的实现抵押权的情形，抵押权人可以与抵押人协议以抵押财产折价或者以拍卖、变卖该抵押财产所得的价款优先受偿。协议损害其他债权人利益的，其他债权人可以请求人民法院撤销该协议。</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抵押权人与抵押人未就抵押权实现方式达成协议的，抵押权人可以请求人民法院拍卖、变卖抵押财产。</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抵押财产折价或者变卖的，应当参照市场价格。</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第四百一十一条 依据本法第三百九十六条规定设定抵押的，抵押财产自下列情形之一发生时确定: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(一)债务履行期限届满，债权未实现;</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(二)抵押人被宣告破产或者解散;</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(三)当事人约定的实现抵押权的情形;</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(四)严重影响债权实现的其他情形。</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第四百一十二条 债务人不履行到期债务或者发生当事人约定的实现抵押权的情形，致使抵押财产被人民法院依法扣押的，自扣押之日起，抵押权人有权收取该抵押财产的天然孳息或者法定孳息，但是抵押权人未通知应当清偿法定孳息义务人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前款规定的孳息应当先充抵收取孳息的费用。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第四百一十三条 抵押财产折价或者拍卖、变卖后，其价款超过债权数额的部分归抵押人所有，不足部分由债务人清偿。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第四百一十四条 同一财产向两个以上债权人抵押的，拍卖、变卖抵押财产所得的价款依照下列规定清偿: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(一)抵押权已经登记的，按照登记的时间先后确定清偿顺序;</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(二)抵押权已经登记的先于未登记的受偿;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(三)抵押权未登记的，按照债权比例清偿。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其他可以登记的担保物权，清偿顺序参照适用前款规定。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第四百一十五条 同一财产既设立抵押权又设立质权的，拍卖、变卖该财产所得的价款按照登记、交付的时间先后确定清偿顺序。</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第四百一十六条 动产抵押担保的主债权是抵押物的价款，标的物交付后十日内办理抵押登记的，该抵押权人优先于抵押物买受人的其他担保物权人受偿，但是留置权人除外。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第四百一十七条 建设用地使用权抵押后，该土地上新增的建筑物不属于抵押财产。该建设用地使用权实现抵押权时，应当将该土地上新增的建筑物与建设用地使用权一并处分。但是，新增建筑物所得的价款，抵押权人无权优先受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第四百一十八条 以集体所有土地的使用权依法抵押的，实现抵押权后，未经法定程序，不得改变土地所有权的性质和土地用途。</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第四百一十九条 抵押权人应当在主债权诉讼时效期间行使抵押权;未行使的，人民法院不予保护。</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第二节 最高额抵押权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第四百二十条 为担保债务的履行，债务人或者第三人对一定期间内将要连续发生的债权提供担保财产的，债务人不履行到期债务或者发生当事人约定的实现抵押权的情形，抵押权人有权在最高债权额限度内就该担保财产优先受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最高额抵押权设立前已经存在的债权，经当事人同意，可以转入最高额抵押担保的债权范围。</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第四百二十一条 最高额抵押担保的债权确定前，部分债权转让的，最高额抵押权不得转让，但是当事人另有约定的除外。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第四百二十二条 最高额抵押担保的债权确定前，抵押权人与抵押人可以通过协议变更债权确定的期间、债权范围以及最高债权额。但是，变更的内容不得对其他抵押权人产生不利影响。</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第四百二十三条 有下列情形之一的，抵押权人的债权确定: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(一)约定的债权确定期间届满;</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(二)没有约定债权确定期间或者约定不明确，抵押权人或者抵押人自最高额抵押权设立之日起满二年后请求确定债权;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(三)新的债权不可能发生;</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(四)抵押权人知道或者应当知道抵押财产被查封、扣押;</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(五)债务人、抵押人被宣告破产或者解散;</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(六)法律规定债权确定的其他情形。</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第四百二十四条 最高额抵押权除适用本节规定外，适用本章第一节的有关规定。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第十八章 质权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第一节 动产质权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第四百二十五条 为担保债务的履行，债务人或者第三人将其动产出质给债权人占有的，债务人不履行到期债务或者发生当事人约定的实现质权的情形，债权人有权就该动产优先受偿。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前款规定的债务人或者第三人为出质人，债权人为质权人，交付的动产为质押财产。</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第四百二十六条 法律、行政法规禁止转让的动产不得出质。</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第四百二十七条 设立质权，当事人应当采用书面形式订立质押合同。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质押合同一般包括下列条款:</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(一)被担保债权的种类和数额;</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(二)债务人履行债务的期限;</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(三)质押财产的名称、数量等情况;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(四)担保的范围;</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(五)质押财产交付的时间、方式。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第四百二十八条 质权人在债务履行期限届满前，与出质人约定债务人不履行到期债务时质押财产归债权人所有的，只能依法就质押财产优先受偿。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第四百二十九条 质权自出质人交付质押财产时设立。</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第四百三十条 质权人有权收取质押财产的孳息，但是合同另有约定的除外。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前款规定的孳息应当先充抵收取孳息的费用。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第四百三十一条 质权人在质权存续期间，未经出质人同意，擅自使用、处分质押财产，造成出质人损害的，应当承担赔偿责任。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第四百三十二条 质权人负有妥善保管质押财产的义务;因保管不善致使质押财产毁损、灭失的，应当承担赔偿责任。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质权人的行为可能使质押财产毁损、灭失的，出质人可以请求质权人将质押财产提存，或者请求提前清偿债务并返还质押财产。</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第四百三十三条 因不可归责于质权人的事由可能使质押财产毁损或者价值明显减少，足以危害质权人权利的，质权人有权请求出质人提供相应的担保;出质人不提供的，质权人可以拍卖、变卖质押财产，并与出质人协议将拍卖、变卖所得的价款提前清偿债务或者提存。</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第四百三十四条 质权人在质权存续期间，未经出质人同意转质，造成质押财产毁损、灭失的，应当承担赔偿责任。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第四百三十五条 质权人可以放弃质权。债务人以自己的财产出质，质权人放弃该质权的，其他担保人在质权人丧失优先受偿权益的范围内免除担保责任，但是其他担保人承诺仍然提供担保的除外。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第四百三十六条 债务人履行债务或者出质人提前清偿所担保的债权的，质权人应当返还质押财产。</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债务人不履行到期债务或者发生当事人约定的实现质权的情形，质权人可以与出质人协议以质押财产折价，也可以就拍卖、变卖质押财产所得的价款优先受偿。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质押财产折价或者变卖的，应当参照市场价格。</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第四百三十七条 出质人可以请求质权人在债务履行期限届满后及时行使质权;质权人不行使的，出质人可以请求人民法院拍卖、变卖质押财产。</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出质人请求质权人及时行使质权，因质权人怠于行使权利造成出质人损害的，由质权人承担赔偿责任。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第四百三十八条 质押财产折价或者拍卖、变卖后，其价款超过债权数额的部分归出质人所有，不足部分由债务人清偿。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第四百三十九条 出质人与质权人可以协议设立最高额质权。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最高额质权除适用本节有关规定外，参照适用本编第十七章第二节的有关规定。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第二节 权利质权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第四百四十条 债务人或者第三人有权处分的下列权利可以出质:</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(一)汇票、本票、支票;</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(二)债券、存款单;</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(三)仓单、提单;</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(四)可以转让的基金份额、股权;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(五)可以转让的注册商标专用权、专利权、著作权等知识产权中的财产权;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(六)现有的以及将有的应收账款;</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(七)法律、行政法规规定可以出质的其他财产权利。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第四百四十一条 以汇票、本票、支票、债券、存款单、仓单、提单出质的，质权自权利凭证交付质权人时设立;没有权利凭证的，质权自办理出质登记时设立。法律另有规定的，依照其规定。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第四百四十二条 汇票、本票、支票、债券、存款单、仓单、提单的兑现日期或者提货日期先于主债权到期的，质权人可以兑现或者提货，并与出质人协议将兑现的价款或者提取的货物提前清偿债务或者提存。</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第四百四十三条 以基金份额、股权出质的，质权自办理出质登记时设立。</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基金份额、股权出质后，不得转让，但是出质人与质权人协商同意的除外。出质人转让基金份额、股权所得的价款，应当向质权人提前清偿债务或者提存。</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第四百四十四条 以注册商标专用权、专利权、著作权等知识产权中的财产权出质的，质权自办理出质登记时设立。</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知识产权中的财产权出质后，出质人不得转让或者许可他人使用，但是出质人与质权人协商同意的除外。出质人转让或者许可他人使用出质的知识产权中的财产权所得的价款，应当向质权人提前清偿债务或者提存。</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第四百四十五条 以应收账款出质的，质权自办理出质登记时设立。</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应收账款出质后，不得转让，但是出质人与质权人协商同意的除外。出质人转让应收账款所得的价款，应当向质权人提前清偿债务或者提存。</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第四百四十六条 权利质权除适用本节规定外，适用本章第一节的有关规定。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第十九章 留置权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第四百四十七条 债务人不履行到期债务，债权人可以留置已经合法占有的债务人的动产，并有权就该动产优先受偿。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前款规定的债权人为留置权人，占有的动产为留置财产。</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第四百四十八条 债权人留置的动产，应当与债权属于同一法律关系，但是企业之间留置的除外。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第四百四十九条 法律规定或者当事人约定不得留置的动产，不得留置。</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第四百五十条 留置财产为可分物的，留置财产的价值应当相当于债务的金额。</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第四百五十一条 留置权人负有妥善保管留置财产的义务;因保管不善致使留置财产毁损、灭失的，应当承担赔偿责任。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第四百五十二条 留置权人有权收取留置财产的孳息。</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前款规定的孳息应当先充抵收取孳息的费用。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第四百五十三条 留置权人与债务人应当约定留置财产后的债务履行期限;没有约定或者约定不明确的，留置权人应当给债务人六十日以上履行债务的期限，但是鲜活易腐等不易保管的动产除外。债务人逾期未履行的，留置权人可以与债务人协议以留置财产折价，也可以就拍卖、变卖留置财产所得的价款优先受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留置财产折价或者变卖的，应当参照市场价格。</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第四百五十四条 债务人可以请求留置权人在债务履行期限届满后行使留置权;留置权人不行使的，债务人可以请求人民法院拍卖、变卖留置财产。</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第四百五十五条 留置财产折价或者拍卖、变卖后，其价款超过债权数额的部分归债务人所有，不足部分由债务人清偿。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第四百五十六条 同一动产上已经设立抵押权或者质权，该动产又被留置的，留置权人优先受偿。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第四百五十七条 留置权人对留置财产丧失占有或者留置权人接受债务人另行提供担保的，留置权消灭。</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第五分编 占有</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第二十章 占有</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第四百五十八条 基于合同关系等产生的占有，有关不动产或者动产的使用、收益、违约责任等，按照合同约定;合同没有约定或者约定不明确的，依照有关法律规定。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第四百五十九条 占有人因使用占有的不动产或者动产，致使该不动产或者动产受到损害的，恶意占有人应当承担赔偿责任。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第四百六十条 不动产或者动产被占有人占有的，权利人可以请求返还原物及其孳息;但是，应当支付善意占有人因维护该不动产或者动产支出的必要费用。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第四百六十一条 占有的不动产或者动产毁损、灭失，该不动产或者动产的权利人请求赔偿的，占有人应当将因毁损、灭失取得的保险金、赔偿金或者补偿金等返还给权利人;权利人的损害未得到足够弥补的，恶意占有人还应当赔偿损失。</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第四百六十二条 占有的不动产或者动产被侵占的，占有人有权请求返还原物;对妨害占有的行为，占有人有权请求排除妨害或者消除危险;因侵占或者妨害造成损害的，占有人有权依法请求损害赔偿。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占有人返还原物的请求权，自侵占发生之日起一年内未行使的，该请求权消灭。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ighlight w:val="none"/>
        </w:rPr>
      </w:pPr>
      <w:bookmarkStart w:id="7" w:name="24285488-25517578-2_4"/>
      <w:bookmarkEnd w:id="7"/>
      <w:r>
        <w:rPr>
          <w:rFonts w:hint="eastAsia"/>
          <w:highlight w:val="none"/>
        </w:rPr>
        <w:fldChar w:fldCharType="begin"/>
      </w:r>
      <w:r>
        <w:rPr>
          <w:rFonts w:hint="eastAsia"/>
          <w:highlight w:val="none"/>
        </w:rPr>
        <w:instrText xml:space="preserve"> HYPERLINK "https://baike.so.com/doc/24285488-25517578.html" </w:instrText>
      </w:r>
      <w:r>
        <w:rPr>
          <w:rFonts w:hint="eastAsia"/>
          <w:highlight w:val="none"/>
        </w:rPr>
        <w:fldChar w:fldCharType="separate"/>
      </w:r>
      <w:r>
        <w:rPr>
          <w:rFonts w:hint="eastAsia"/>
          <w:highlight w:val="none"/>
        </w:rPr>
        <w:t>折叠</w:t>
      </w:r>
      <w:r>
        <w:rPr>
          <w:rFonts w:hint="eastAsia"/>
          <w:highlight w:val="none"/>
        </w:rPr>
        <w:fldChar w:fldCharType="end"/>
      </w:r>
      <w:r>
        <w:rPr>
          <w:rFonts w:hint="eastAsia"/>
          <w:highlight w:val="none"/>
        </w:rPr>
        <w:t>第三编合同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第一分编 通则</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第一章 一般规定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第四百六十三条 本编调整因合同产生的民事关系。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第四百六十四条 合同是民事主体之间设立、变更、终止民事法律关系的协议。</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婚姻、收养、监护等有关身份关系的协议，适用有关该身份关系的法律规定;没有规定的，可以根据其性质参照适用本编规定。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第四百六十五条 依法成立的合同，受法律保护。</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依法成立的合同，仅对当事人具有法律约束力，但是法律另有规定的除外。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第四百六十六条 当事人对合同条款的理解有争议的，应当依据本法第一百四十二条第一款的规定，确定争议条款的含义。</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合同文本采用两种以上文字订立并约定具有同等效力的，对各文本使用的词句推定具有相同含义。各文本使用的词句不一致的，应当根据合同的相关条款、性质、目的以及诚信原则等予以解释。</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第四百六十七条 本法或者其他法律没有明文规定的合同，适用本编通则的规定，并可以参照适用本编或者其他法律最相类似合同的规定。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在中华人民共和国境内履行的中外合资经营企业合同、中外合作经营企业合同、中外合作勘探开发自然资源合同，适用中华人民共和国法律。</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第四百六十八条 非因合同产生的债权债务关系，适用有关该债权债务关系的法律规定;没有规定的，适用本编通则的有关规定，但是根据其性质不能适用的除外。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第二章 合同的订立</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第四百六十九条 当事人订立合同，可以采用书面形式、口头形式或者其他形式。</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书面形式是合同书、信件、电报、电传、传真等可以有形地表现所载内容的形式。</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以电子数据交换、电子邮件等方式能够有形地表现所载内容，并可以随时调取查用的数据电文，视为书面形式。</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第四百七十条 合同的内容由当事人约定，一般包括下列条款:</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(一)当事人的姓名或者名称和住所;</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(二)标的;</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(三)数量;</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(四)质量;</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(五)价款或者报酬;</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(六)履行期限、地点和方式;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(七)违约责任;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(八)解决争议的方法。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当事人可以参照各类合同的示范文本订立合同。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第四百七十一条 当事人订立合同，可以采取要约、承诺方式或者其他方式。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第四百七十二条 要约是希望与他人订立合同的意思表示，该意思表示应当符合下列条件: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(一)内容具体确定;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(二)表明经受要约人承诺，要约人即受该意思表示约束。</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第四百七十三条 要约邀请是希望他人向自己发出要约的表示。拍卖公告、招标公告、招股说明书、债券募集办法、基金招募说明书、商业广告和宣传、寄送的价目表等为要约邀请。</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商业广告和宣传的内容符合要约条件的，构成要约。</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第四百七十四条 要约生效的时间适用本法第一百三十七条的规定。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第四百七十五条 要约可以撤回。要约的撤回适用本法第一百四十一条的规定。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第四百七十六条 要约可以撤销，但是有下列情形之一的除外: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(一)要约人以确定承诺期限或者其他形式明示要约不可撤销;</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(二)受要约人有理由认为要约是不可撤销的，并已经为履行合同做了合理准备工作。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第四百七十七条 撤销要约的意思表示以对话方式作出的，该意思表示的内容应当在受要约人作出承诺之前为受要约人所知道;撤销要约的意思表示以非对话方式作出的，应当在受要约人作出承诺之前到达受要约人。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第四百七十八条 有下列情形之一的，要约失效:</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(一)要约被拒绝;</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(二)要约被依法撤销;</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(三)承诺期限届满，受要约人未作出承诺;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(四)受要约人对要约的内容作出实质性变更。</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第四百七十九条 承诺是受要约人同意要约的意思表示。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第四百八十条 承诺应当以通知的方式作出;但是，根据交易习惯或者要约表明可以通过行为作出承诺的除外。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第四百八十一条 承诺应当在要约确定的期限内到达要约人。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要约没有确定承诺期限的，承诺应当依照下列规定到达:</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(一)要约以对话方式作出的，应当即时作出承诺;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(二)要约以非对话方式作出的，承诺应当在合理期限内到达。</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第四百八十二条 要约以信件或者电报作出的，承诺期限自信件载明的日期或者电报交发之日开始计算。信件未载明日期的，自投寄该信件的邮戳日期开始计算。要约以电话、传真、电子邮件等快速通讯方式作出的，承诺期限自要约到达受要约人时开始计算。</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第四百八十三条 承诺生效时合同成立，但是法律另有规定或者当事人另有约定的除外。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第四百八十四条 以通知方式作出的承诺，生效的时间适用本法第一百三十七条的规定。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承诺不需要通知的，根据交易习惯或者要约的要求作出承诺的行为时生效。</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第四百八十五条 承诺可以撤回。承诺的撤回适用本法第一百四十一条的规定。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第四百八十六条 受要约人超过承诺期限发出承诺，或者在承诺期限内发出承诺，按照通常情形不能及时到达要约人的，为新要约;但是，要约人及时通知受要约人该承诺有效的除外。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第四百八十七条 受要约人在承诺期限内发出承诺，按照通常情形能够及时到达要约人，但是因其他原因致使承诺到达要约人时超过承诺期限的，除要约人及时通知受要约人因承诺超过期限不接受该承诺外，该承诺有效。</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第四百八十八条 承诺的内容应当与要约的内容一致。受要约人对要约的内容作出实质性变更的，为新要约。有关合同标的、数量、质量、价款或者报酬、履行期限、履行地点和方式、违约责任和解决争议方法等的变更，是对要约内容的实质性变更。</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第四百八十九条 承诺对要约的内容作出非实质性变更的，除要约人及时表示反对或者要约表明承诺不得对要约的内容作出任何变更外，该承诺有效，合同的内容以承诺的内容为准。</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第四百九十条 当事人采用合同书形式订立合同的，自当事人均签名、盖章或者按指印时合同成立。在签名、盖章或者按指印之前，当事人一方已经履行主要义务，对方接受时，该合同成立。</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法律、行政法规规定或者当事人约定合同应当采用书面形式订立，当事人未采用书面形式但是一方已经履行主要义务，对方接受时，该合同成立。</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第四百九十一条 当事人采用信件、数据电文等形式订立合同要求签订确认书的，签订确认书时合同成立。</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当事人一方通过互联网等信息网络发布的商品或者服务信息符合要约条件的，对方选择该商品或者服务并提交订单成功时合同成立，但是当事人另有约定的除外。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第四百九十二条 承诺生效的地点为合同成立的地点。</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采用数据电文形式订立合同的，收件人的主营业地为合同成立的地点;没有主营业地的，其住所地为合同成立的地点。当事人另有约定的，按照其约定。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第四百九十三条 当事人采用合同书形式订立合同的，最后签名、盖章或者按指印的地点为合同成立的地点，但是当事人另有约定的除外。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第四百九十四条 国家根据抢险救灾、疫情防控或者其他需要下达国家订货任务、指令性任务的，有关民事主体之间应当依照有关法律、行政法规规定的权利和义务订立合同。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依照法律、行政法规的规定负有发出要约义务的当事人，应当及时发出合理的要约。</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依照法律、行政法规的规定负有作出承诺义务的当事人，不得拒绝对方合理的订立合同要求。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第四百九十五条 当事人约定在将来一定期限内订立合同的认购书、订购书、预订书等，构成预约合同。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当事人一方不履行预约合同约定的订立合同义务的，对方可以请求其承担预约合同的违约责任。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第四百九十六条 格式条款是当事人为了重复使用而预先拟定，并在订立合同时未与对方协商的条款。</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采用格式条款订立合同的，提供格式条款的一方应当遵循公平原则确定当事人之间的权利和义务，并采取合理的方式提示对方注意免除或者减轻其责任等与对方有重大利害关系的条款，按照对方的要求，对该条款予以说明。提供格式条款的一方未履行提示或者说明义务，致使对方没有注意或者理解与其有重大利害关系的条款的，对方可以主张该条款不成为合同的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第四百九十七条 有下列情形之一的，该格式条款无效: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(一)具有本法第一编第六章第三节和本法第五百零六条规定的无效情形;</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(二)提供格式条款一方不合理地免除或者减轻其责任、加重对方责任、限制对方主要权利;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(三)提供格式条款一方排除对方主要权利。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第四百九十八条 对格式条款的理解发生争议的，应当按照通常理解予以解释。对格式条款有两种以上解释的，应当作出不利于提供格式条款一方的解释。格式条款和非格式条款不一致的，应当采用非格式条款。</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第四百九十九条 悬赏人以公开方式声明对完成特定行为的人支付报酬的，完成该行为的人可以请求其支付。</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第五百条 当事人在订立合同过程中有下列情形之一，造成对方损失的，应当承担赔偿责任: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(一)假借订立合同，恶意进行磋商;</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(二)故意隐瞒与订立合同有关的重要事实或者提供虚假情况;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(三)有其他违背诚信原则的行为。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第五百零一条 当事人在订立合同过程中知悉的商业秘密或者其他应当保密的信息，无论合同是否成立，不得泄露或者不正当地使用;泄露、不正当地使用该商业秘密或者信息，造成对方损失的，应当承担赔偿责任。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第三章 合同的效力</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第五百零二条 依法成立的合同，自成立时生效，但是法律另有规定或者当事人另有约定的除外。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依照法律、行政法规的规定，合同应当办理批准等手续的，依照其规定。未办理批准等手续影响合同生效的，不影响合同中履行报批等义务条款以及相关条款的效力。应当办理申请批准等手续的当事人未履行义务的，对方可以请求其承担违反该义务的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依照法律、行政法规的规定，合同的变更、转让、解除等情形应当办理批准等手续的，适用前款规定。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第五百零三条 无权代理人以被代理人的名义订立合同，被代理人已经开始履行合同义务或者接受相对人履行的，视为对合同的追认。</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第五百零四条 法人的法定代表人或者非法人组织的负责人超越权限订立的合同，除相对人知道或者应当知道其超越权限外，该代表行为有效，订立的合同对法人或者非法人组织发生效力。</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第五百零五条 当事人超越经营范围订立的合同的效力，应当依照本法第一编第六章第三节和本编的有关规定确定，不得仅以超越经营范围确认合同无效。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第五百零六条 合同中的下列免责条款无效: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(一)造成对方人身损害的;</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(二)因故意或者重大过失造成对方财产损失的。</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第五百零七条 合同不生效、无效、被撤销或者终止的，不影响合同中有关解决争议方法的条款的效力。</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第五百零八条 本编对合同的效力没有规定的，适用本法第一编第六章的有关规定。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第四章 合同的履行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第五百零九条 当事人应当按照约定全面履行自己的义务。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当事人应当遵循诚信原则，根据合同的性质、目的和交易习惯履行通知、协助、保密等义务。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当事人在履行合同过程中，应当避免浪费资源、污染环境和破坏生态。</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第五百一十条 合同生效后，当事人就质量、价款或者报酬、履行地点等内容没有约定或者约定不明确的，可以协议补充;不能达成补充协议的，按照合同相关条款或者交易习惯确定。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第五百一十一条 当事人就有关合同内容约定不明确，依据前条规定仍不能确定的，适用下列规定: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一)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(二)价款或者报酬不明确的，按照订立合同时履行地的市场价格履行;依法应当执行政府定价或者政府指导价的，依照规定履行。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(三)履行地点不明确，给付货币的，在接受货币一方所在地履行;交付不动产的，在不动产所在地履行;其他标的，在履行义务一方所在地履行。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(四)履行期限不明确的，债务人可以随时履行，债权人也可以随时请求履行，但是应当给对方必要的准备时间。</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(五)履行方式不明确的，按照有利于实现合同目的的方式履行。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(六)履行费用的负担不明确的，由履行义务一方负担;因债权人原因增加的履行费用，由债权人负担。</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第五百一十二条 通过互联网等信息网络订立的电子合同的标的为交付商品并采用快递物流方式交付的，收货人的签收时间为交付时间。电子合同的标的为提供服务的，生成的电子凭证或者实物凭证中载明的时间为提供服务时间;前述凭证没有载明时间或者载明时间与实际提供服务时间不一致的，以实际提供服务的时间为准。</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电子合同的标的物为采用在线传输方式交付的，合同标的物进入对方当事人指定的特定系统且能够检索识别的时间为交付时间。</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电子合同当事人对交付商品或者提供服务的方式、时间另有约定的，按照其约定。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第五百一十三条 执行政府定价或者政府指导价的，在合同约定的交付期限内政府价格调整时，按照交付时的价格计价。逾期交付标的物的，遇价格上涨时，按照原价格执行;价格下降时，按照新价格执行。逾期提取标的物或者逾期付款的，遇价格上涨时，按照新价格执行;价格下降时，按照原价格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第五百一十四条 以支付金钱为内容的债，除法律另有规定或者当事人另有约定外，债权人可以请求债务人以实际履行地的法定货币履行。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第五百一十五条 标的有多项而债务人只需履行其中一项的，债务人享有选择权;但是，法律另有规定、当事人另有约定或者另有交易习惯的除外。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享有选择权的当事人在约定期限内或者履行期限届满未作选择，经催告后在合理期限内仍未选择的，选择权转移至对方。</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第五百一十六条 当事人行使选择权应当及时通知对方，通知到达对方时，标的确定。标的确定后不得变更，但是经对方同意的除外。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可选择的标的发生不能履行情形的，享有选择权的当事人不得选择不能履行的标的，但是该不能履行的情形是由对方造成的除外。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第五百一十七条 债权人为二人以上，标的可分，按照份额各自享有债权的，为按份债权;债务人为二人以上，标的可分，按照份额各自负担债务的，为按份债务。</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按份债权人或者按份债务人的份额难以确定的，视为份额相同。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第五百一十八条 债权人为二人以上，部分或者全部债权人均可以请求债务人履行债务的，为连带债权;债务人为二人以上，债权人可以请求部分或者全部债务人履行全部债务的，为连带债务。</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连带债权或者连带债务，由法律规定或者当事人约定。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第五百一十九条 连带债务人之间的份额难以确定的，视为份额相同。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实际承担债务超过自己份额的连带债务人，有权就超出部分在其他连带债务人未履行的份额范围内向其追偿，并相应地享有债权人的权利，但是不得损害债权人的利益。其他连带债务人对债权人的抗辩，可以向该债务人主张。</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被追偿的连带债务人不能履行其应分担份额的，其他连带债务人应当在相应范围内按比例分担。</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第五百二十条 部分连带债务人履行、抵销债务或者提存标的物的，其他债务人对债权人的债务在相应范围内消灭;该债务人可以依据前条规定向其他债务人追偿。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部分连带债务人的债务被债权人免除的，在该连带债务人应当承担的份额范围内，其他债务人对债权人的债务消灭。</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部分连带债务人的债务与债权人的债权同归于一人的，在扣除该债务人应当承担的份额后，债权人对其他债务人的债权继续存在。</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债权人对部分连带债务人的给付受领迟延的，对其他连带债务人发生效力。</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第五百二十一条 连带债权人之间的份额难以确定的，视为份额相同。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实际受领债权的连带债权人，应当按比例向其他连带债权人返还。</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连带债权参照适用本章连带债务的有关规定。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第五百二十二条 当事人约定由债务人向第三人履行债务，债务人未向第三人履行债务或者履行债务不符合约定的，应当向债权人承担违约责任。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法律规定或者当事人约定第三人可以直接请求债务人向其履行债务，第三人未在合理期限内明确拒绝，债务人未向第三人履行债务或者履行债务不符合约定的，第三人可以请求债务人承担违约责任;债务人对债权人的抗辩，可以向第三人主张。</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第五百二十三条 当事人约定由第三人向债权人履行债务，第三人不履行债务或者履行债务不符合约定的，债务人应当向债权人承担违约责任。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第五百二十四条 债务人不履行债务，第三人对履行该债务具有合法利益的，第三人有权向债权人代为履行;但是，根据债务性质、按照当事人约定或者依照法律规定只能由债务人履行的除外。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债权人接受第三人履行后，其对债务人的债权转让给第三人，但是债务人和第三人另有约定的除外。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第五百二十五条 当事人互负债务，没有先后履行顺序的，应当同时履行。一方在对方履行之前有权拒绝其履行请求。一方在对方履行债务不符合约定时，有权拒绝其相应的履行请求。</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第五百二十六条 当事人互负债务，有先后履行顺序，应当先履行债务一方未履行的，后履行一方有权拒绝其履行请求。先履行一方履行债务不符合约定的，后履行一方有权拒绝其相应的履行请求。</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第五百二十七条 应当先履行债务的当事人，有确切证据证明对方有下列情形之一的，可以中止履行: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(一)经营状况严重恶化;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(二)转移财产、抽逃资金，以逃避债务;</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(三)丧失商业信誉;</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(四)有丧失或者可能丧失履行债务能力的其他情形。</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当事人没有确切证据中止履行的，应当承担违约责任。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第五百二十八条 当事人依据前条规定中止履行的，应当及时通知对方。对方提供适当担保的，应当恢复履行。中止履行后，对方在合理期限内未恢复履行能力且未提供适当担保的，视为以自己的行为表明不履行主要债务，中止履行的一方可以解除合同并可以请求对方承担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第五百二十九条 债权人分立、合并或者变更住所没有通知债务人，致使履行债务发生困难的，债务人可以中止履行或者将标的物提存。</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第五百三十条 债权人可以拒绝债务人提前履行债务，但是提前履行不损害债权人利益的除外。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债务人提前履行债务给债权人增加的费用，由债务人负担。</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第五百三十一条 债权人可以拒绝债务人部分履行债务，但是部分履行不损害债权人利益的除外。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债务人部分履行债务给债权人增加的费用，由债务人负担。</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第五百三十二条 合同生效后，当事人不得因姓名、名称的变更或者法定代表人、负责人、承办人的变动而不履行合同义务。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第五百三十三条 合同成立后，合同的基础条件发生了当事人在订立合同时无法预见的、不属于商业风险的重大变化，继续履行合同对于当事人一方明显不公平的，受不利影响的当事人可以与对方重新协商;在合理期限内协商不成的，当事人可以请求人民法院或者仲裁机构变更或者解除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人民法院或者仲裁机构应当结合案件的实际情况，根据公平原则变更或者解除合同。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第五百三十四条 对当事人利用合同实施危害国家利益、社会公共利益行为的，市场监督管理和其他有关行政主管部门依照法律、行政法规的规定负责监督处理。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第五章 合同的保全</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第五百三十五条 因债务人怠于行使其债权或者与该债权有关的从权利，影响债权人的到期债权实现的，债权人可以向人民法院请求以自己的名义代位行使债务人对相对人的权利，但是该权利专属于债务人自身的除外。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代位权的行使范围以债权人的到期债权为限。债权人行使代位权的必要费用，由债务人负担。</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相对人对债务人的抗辩，可以向债权人主张。</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第五百三十六条 债权人的债权到期前，债务人的债权或者与该债权有关的从权利存在诉讼时效期间即将届满或者未及时申报破产债权等情形，影响债权人的债权实现的，债权人可以代位向债务人的相对人请求其向债务人履行、向破产管理人申报或者作出其他必要的行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第五百三十七条 人民法院认定代位权成立的，由债务人的相对人向债权人履行义务，债权人接受履行后，债权人与债务人、债务人与相对人之间相应的权利义务终止。债务人对相对人的债权或者与该债权有关的从权利被采取保全、执行措施，或者债务人破产的，依照相关法律的规定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第五百三十八条 债务人以放弃其债权、放弃债权担保、无偿转让财产等方式无偿处分财产权益，或者恶意延长其到期债权的履行期限，影响债权人的债权实现的，债权人可以请求人民法院撤销债务人的行为。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第五百三十九条 债务人以明显不合理的低价转让财产、以明显不合理的高价受让他人财产或者为他人的债务提供担保，影响债权人的债权实现，债务人的相对人知道或者应当知道该情形的，债权人可以请求人民法院撤销债务人的行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第五百四十条 撤销权的行使范围以债权人的债权为限。债权人行使撤销权的必要费用，由债务人负担。</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第五百四十一条 撤销权自债权人知道或者应当知道撤销事由之日起一年内行使。自债务人的行为发生之日起五年内没有行使撤销权的，该撤销权消灭。</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第五百四十二条 债务人影响债权人的债权实现的行为被撤销的，自始没有法律约束力。</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第六章 合同的变更和转让</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第五百四十三条 当事人协商一致，可以变更合同。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第五百四十四条 当事人对合同变更的内容约定不明确的，推定为未变更。</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第五百四十五条 债权人可以将债权的全部或者部分转让给第三人，但是有下列情形之一的除外: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(一)根据债权性质不得转让;</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(二)按照当事人约定不得转让;</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(三)依照法律规定不得转让。</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当事人约定非金钱债权不得转让的，不得对抗善意第三人。当事人约定金钱债权不得转让的，不得对抗第三人。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第五百四十六条 债权人转让债权，未通知债务人的，该转让对债务人不发生效力。</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债权转让的通知不得撤销，但是经受让人同意的除外。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第五百四十七条 债权人转让债权的，受让人取得与债权有关的从权利，但是该从权利专属于债权人自身的除外。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受让人取得从权利不因该从权利未办理转移登记手续或者未转移占有而受到影响。</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第五百四十八条 债务人接到债权转让通知后，债务人对让与人的抗辩，可以向受让人主张。</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第五百四十九条 有下列情形之一的，债务人可以向受让人主张抵销:</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(一)债务人接到债权转让通知时，债务人对让与人享有债权，且债务人的债权先于转让的债权到期或者同时到期;</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(二)债务人的债权与转让的债权是基于同一合同产生。</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第五百五十条 因债权转让增加的履行费用，由让与人负担。</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第五百五十一条 债务人将债务的全部或者部分转移给第三人的，应当经债权人同意。</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债务人或者第三人可以催告债权人在合理期限内予以同意，债权人未作表示的，视为不同意。</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第五百五十二条 第三人与债务人约定加入债务并通知债权人，或者第三人向债权人表示愿意加入债务，债权人未在合理期限内明确拒绝的，债权人可以请求第三人在其愿意承担的债务范围内和债务人承担连带债务。</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第五百五十三条 债务人转移债务的，新债务人可以主张原债务人对债权人的抗辩;原债务人对债权人享有债权的，新债务人不得向债权人主张抵销。</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第五百五十四条 债务人转移债务的，新债务人应当承担与主债务有关的从债务，但是该从债务专属于原债务人自身的除外。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第五百五十五条 当事人一方经对方同意，可以将自己在合同中的权利和义务一并转让给第三人。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第五百五十六条 合同的权利和义务一并转让的，适用债权转让、债务转移的有关规定。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第七章 合同的权利义务终止</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第五百五十七条 有下列情形之一的，债权债务终止:</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(一)债务已经履行;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(二)债务相互抵销;</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(三)债务人依法将标的物提存;</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(四)债权人免除债务;</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(五)债权债务同归于一人;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(六)法律规定或者当事人约定终止的其他情形。</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合同解除的，该合同的权利义务关系终止。</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第五百五十八条 债权债务终止后，当事人应当遵循诚信等原则，根据交易习惯履行通知、协助、保密、旧物回收等义务。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第五百五十九条 债权债务终止时，债权的从权利同时消灭，但是法律另有规定或者当事人另有约定的除外。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第五百六十条 债务人对同一债权人负担的数项债务种类相同，债务人的给付不足以清偿全部债务的，除当事人另有约定外，由债务人在清偿时指定其履行的债务。</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债务人未作指定的，应当优先履行已经到期的债务;数项债务均到期的，优先履行对债权人缺乏担保或者担保最少的债务;均无担保或者担保相等的，优先履行债务人负担较重的债务;负担相同的，按照债务到期的先后顺序履行;到期时间相同的，按照债务比例履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第五百六十一条 债务人在履行主债务外还应当支付利息和实现债权的有关费用，其给付不足以清偿全部债务的，除当事人另有约定外，应当按照下列顺序履行: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(一)实现债权的有关费用;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(二)利息;</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(三)主债务。</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第五百六十二条 当事人协商一致，可以解除合同。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当事人可以约定一方解除合同的事由。解除合同的事由发生时，解除权人可以解除合同。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第五百六十三条 有下列情形之一的，当事人可以解除合同: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(一)因不可抗力致使不能实现合同目的;</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(二)在履行期限届满前，当事人一方明确表示或者以自己的行为表明不履行主要债务;</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(三)当事人一方迟延履行主要债务，经催告后在合理期限内仍未履行;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(四)当事人一方迟延履行债务或者有其他违约行为致使不能实现合同目的;</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(五)法律规定的其他情形。</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以持续履行的债务为内容的不定期合同，当事人可以随时解除合同，但是应当在合理期限之前通知对方。</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第五百六十四条 法律规定或者当事人约定解除权行使期限，期限届满当事人不行使的，该权利消灭。</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法律没有规定或者当事人没有约定解除权行使期限，自解除权人知道或者应当知道解除事由之日起一年内不行使，或者经对方催告后在合理期限内不行使的，该权利消灭。</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第五百六十五条 当事人一方依法主张解除合同的，应当通知对方。合同自通知到达对方时解除;通知载明债务人在一定期限内不履行债务则合同自动解除，债务人在该期限内未履行债务的，合同自通知载明的期限届满时解除。对方对解除合同有异议的，任何一方当事人均可以请求人民法院或者仲裁机构确认解除行为的效力。</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当事人一方未通知对方，直接以提起诉讼或者申请仲裁的方式依法主张解除合同，人民法院或者仲裁机构确认该主张的，合同自起诉状副本或者仲裁申请书副本送达对方时解除。</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第五百六十六条 合同解除后，尚未履行的，终止履行;已经履行的，根据履行情况和合同性质，当事人可以请求恢复原状或者采取其他补救措施，并有权请求赔偿损失。</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合同因违约解除的，解除权人可以请求违约方承担违约责任，但是当事人另有约定的除外。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主合同解除后，担保人对债务人应当承担的民事责任仍应当承担担保责任，但是担保合同另有约定的除外。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第五百六十七条 合同的权利义务关系终止，不影响合同中结算和清理条款的效力。</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第五百六十八条 当事人互负债务，该债务的标的物种类、品质相同的，任何一方可以将自己的债务与对方的到期债务抵销;但是，根据债务性质、按照当事人约定或者依照法律规定不得抵销的除外。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当事人主张抵销的，应当通知对方。通知自到达对方时生效。抵销不得附条件或者附期限。</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第五百六十九条 当事人互负债务，标的物种类、品质不相同的，经协商一致，也可以抵销。</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第五百七十条 有下列情形之一，难以履行债务的，债务人可以将标的物提存:</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(一)债权人无正当理由拒绝受领;</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(二)债权人下落不明;</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(三)债权人死亡未确定继承人、遗产管理人，或者丧失民事行为能力未确定监护人;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(四)法律规定的其他情形。</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标的物不适于提存或者提存费用过高的，债务人依法可以拍卖或者变卖标的物，提存所得的价款。</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第五百七十一条 债务人将标的物或者将标的物依法拍卖、变卖所得价款交付提存部门时，提存成立。</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提存成立的，视为债务人在其提存范围内已经交付标的物。</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第五百七十二条 标的物提存后，债务人应当及时通知债权人或者债权人的继承人、遗产管理人、监护人、财产代管人。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第五百七十三条 标的物提存后，毁损、灭失的风险由债权人承担。提存期间，标的物的孳息归债权人所有。提存费用由债权人负担。</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第五百七十四条 债权人可以随时领取提存物。但是，债权人对债务人负有到期债务的，在债权人未履行债务或者提供担保之前，提存部门根据债务人的要求应当拒绝其领取提存物。</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债权人领取提存物的权利，自提存之日起五年内不行使而消灭，提存物扣除提存费用后归国家所有。但是，债权人未履行对债务人的到期债务，或者债权人向提存部门书面表示放弃领取提存物权利的，债务人负担提存费用后有权取回提存物。</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第五百七十五条 债权人免除债务人部分或者全部债务的，债权债务部分或者全部终止，但是债务人在合理期限内拒绝的除外。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第五百七十六条 债权和债务同归于一人的，债权债务终止，但是损害第三人利益的除外。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第八章 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第五百七十七条 当事人一方不履行合同义务或者履行合同义务不符合约定的，应当承担继续履行、采取补救措施或者赔偿损失等违约责任。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第五百七十八条 当事人一方明确表示或者以自己的行为表明不履行合同义务的，对方可以在履行期限届满前请求其承担违约责任。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第五百七十九条 当事人一方未支付价款、报酬、租金、利息，或者不履行其他金钱债务的，对方可以请求其支付。</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第五百八十条 当事人一方不履行非金钱债务或者履行非金钱债务不符合约定的，对方可以请求履行，但是有下列情形之一的除外: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(一)法律上或者事实上不能履行;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(二)债务的标的不适于强制履行或者履行费用过高;</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(三)债权人在合理期限内未请求履行。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有前款规定的除外情形之一，致使不能实现合同目的的，人民法院或者仲裁机构可以根据当事人的请求终止合同权利义务关系，但是不影响违约责任的承担。</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第五百八十一条 当事人一方不履行债务或者履行债务不符合约定，根据债务的性质不得强制履行的，对方可以请求其负担由第三人替代履行的费用。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第五百八十二条 履行不符合约定的，应当按照当事人的约定承担违约责任。对违约责任没有约定或者约定不明确，依据本法第五百一十条的规定仍不能确定的，受损害方根据标的的性质以及损失的大小，可以合理选择请求对方承担修理、重作、更换、退货、减少价款或者报酬等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第五百八十三条 当事人一方不履行合同义务或者履行合同义务不符合约定的，在履行义务或者采取补救措施后，对方还有其他损失的，应当赔偿损失。</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第五百八十四条 当事人一方不履行合同义务或者履行合同义务不符合约定，造成对方损失的，损失赔偿额应当相当于因违约所造成的损失，包括合同履行后可以获得的利益;但是，不得超过违约一方订立合同时预见到或者应当预见到的因违约可能造成的损失。</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第五百八十五条 当事人可以约定一方违约时应当根据违约情况向对方支付一定数额的违约金，也可以约定因违约产生的损失赔偿额的计算方法。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约定的违约金低于造成的损失的，人民法院或者仲裁机构可以根据当事人的请求予以增加;约定的违约金过分高于造成的损失的，人民法院或者仲裁机构可以根据当事人的请求予以适当减少。</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当事人就迟延履行约定违约金的，违约方支付违约金后，还应当履行债务。</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第五百八十六条 当事人可以约定一方向对方给付定金作为债权的担保。定金合同自实际交付定金时成立。</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定金的数额由当事人约定;但是，不得超过主合同标的额的百分之二十，超过部分不产生定金的效力。实际交付的定金数额多于或者少于约定数额的，视为变更约定的定金数额。</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第五百八十七条 债务人履行债务的，定金应当抵作价款或者收回。给付定金的一方不履行债务或者履行债务不符合约定，致使不能实现合同目的的，无权请求返还定金;收受定金的一方不履行债务或者履行债务不符合约定，致使不能实现合同目的的，应当双倍返还定金。</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第五百八十八条 当事人既约定违约金，又约定定金的，一方违约时，对方可以选择适用违约金或者定金条款。</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定金不足以弥补一方违约造成的损失的，对方可以请求赔偿超过定金数额的损失。</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第五百八十九条 债务人按照约定履行债务，债权人无正当理由拒绝受领的，债务人可以请求债权人赔偿增加的费用。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在债权人受领迟延期间，债务人无须支付利息。</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第五百九十条 当事人一方因不可抗力不能履行合同的，根据不可抗力的影响，部分或者全部免除责任，但是法律另有规定的除外。因不可抗力不能履行合同的，应当及时通知对方，以减轻可能给对方造成的损失，并应当在合理期限内提供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当事人迟延履行后发生不可抗力的，不免除其违约责任。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第五百九十一条 当事人一方违约后，对方应当采取适当措施防止损失的扩大;没有采取适当措施致使损失扩大的，不得就扩大的损失请求赔偿。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当事人因防止损失扩大而支出的合理费用，由违约方负担。</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第五百九十二条 当事人都违反合同的，应当各自承担相应的责任。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当事人一方违约造成对方损失，对方对损失的发生有过错的，可以减少相应的损失赔偿额。</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第五百九十三条 当事人一方因第三人的原因造成违约的，应当依法向对方承担违约责任。当事人一方和第三人之间的纠纷，依照法律规定或者按照约定处理。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第五百九十四条 因国际货物买卖合同和技术进出口合同争议提起诉讼或者申请仲裁的时效期间为四年。</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第二分编 典型合同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第九章 买卖合同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第五百九十五条 买卖合同是出卖人转移标的物的所有权于买受人，买受人支付价款的合同。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第五百九十六条 买卖合同的内容一般包括标的物的名称、数量、质量、价款、履行期限、履行地点和方式、包装方式、检验标准和方法、结算方式、合同使用的文字及其效力等条款。</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第五百九十七条 因出卖人未取得处分权致使标的物所有权不能转移的，买受人可以解除合同并请求出卖人承担违约责任。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法律、行政法规禁止或者限制转让的标的物，依照其规定。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第五百九十八条 出卖人应当履行向买受人交付标的物或者交付提取标的物的单证，并转移标的物所有权的义务。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第五百九十九条 出卖人应当按照约定或者交易习惯向买受人交付提取标的物单证以外的有关单证和资料。</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第六百条 出卖具有知识产权的标的物的，除法律另有规定或者当事人另有约定外，该标的物的知识产权不属于买受人。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第六百零一条 出卖人应当按照约定的时间交付标的物。约定交付期限的，出卖人可以在该交付期限内的任何时间交付。</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第六百零二条 当事人没有约定标的物的交付期限或者约定不明确的，适用本法第五百一十条、第五百一十一条第四项的规定。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第六百零三条 出卖人应当按照约定的地点交付标的物。</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当事人没有约定交付地点或者约定不明确，依据本法第五百一十条的规定仍不能确定的，适用下列规定: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(一)标的物需要运输的，出卖人应当将标的物交付给第一承运人以运交给买受人;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(二)标的物不需要运输，出卖人和买受人订立合同时知道标的物在某一地点的，出卖人应当在该地点交付标的物;不知道标的物在某一地点的，应当在出卖人订立合同时的营业地交付标的物。</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第六百零四条 标的物毁损、灭失的风险，在标的物交付之前由出卖人承担，交付之后由买受人承担，但是法律另有规定或者当事人另有约定的除外。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第六百零五条 因买受人的原因致使标的物未按照约定的期限交付的，买受人应当自违反约定时起承担标的物毁损、灭失的风险。</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第六百零六条 出卖人出卖交由承运人运输的在途标的物，除当事人另有约定外，毁损、灭失的风险自合同成立时起由买受人承担。</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第六百零七条 出卖人按照约定将标的物运送至买受人指定地点并交付给承运人后，标的物毁损、灭失的风险由买受人承担。</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当事人没有约定交付地点或者约定不明确，依据本法第六百零三条第二款第一项的规定标的物需要运输的，出卖人将标的物交付给第一承运人后，标的物毁损、灭失的风险由买受人承担。</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第六百零八条 出卖人按照约定或者依据本法第六百零三条第二款第二项的规定将标的物置于交付地点，买受人违反约定没有收取的，标的物毁损、灭失的风险自违反约定时起由买受人承担。</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第六百零九条 出卖人按照约定未交付有关标的物的单证和资料的，不影响标的物毁损、灭失风险的转移。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第六百一十条 因标的物不符合质量要求，致使不能实现合同目的的，买受人可以拒绝接受标的物或者解除合同。买受人拒绝接受标的物或者解除合同的，标的物毁损、灭失的风险由出卖人承担。</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第六百一十一条 标的物毁损、灭失的风险由买受人承担的，不影响因出卖人履行义务不符合约定，买受人请求其承担违约责任的权利。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第六百一十二条 出卖人就交付的标的物，负有保证第三人对该标的物不享有任何权利的义务，但是法律另有规定的除外。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第六百一十三条 买受人订立合同时知道或者应当知道第三人对买卖的标的物享有权利的，出卖人不承担前条规定的义务。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第六百一十四条 买受人有确切证据证明第三人对标的物享有权利的，可以中止支付相应的价款，但是出卖人提供适当担保的除外。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第六百一十五条 出卖人应当按照约定的质量要求交付标的物。出卖人提供有关标的物质量说明的，交付的标的物应当符合该说明的质量要求。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第六百一十六条 当事人对标的物的质量要求没有约定或者约定不明确，依据本法第五百一十条的规定仍不能确定的，适用本法第五百一十一条第一项的规定。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第六百一十七条 出卖人交付的标的物不符合质量要求的，买受人可以依据本法第五百八十二条至第五百八十四条的规定请求承担违约责任。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第六百一十八条 当事人约定减轻或者免除出卖人对标的物瑕疵承担的责任，因出卖人故意或者重大过失不告知买受人标的物瑕疵的，出卖人无权主张减轻或者免除责任。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第六百一十九条 出卖人应当按照约定的包装方式交付标的物。对包装方式没有约定或者约定不明确，依据本法第五百一十条的规定仍不能确定的，应当按照通用的方式包装;没有通用方式的，应当采取足以保护标的物且有利于节约资源、保护生态环境的包装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第六百二十条 买受人收到标的物时应当在约定的检验期限内检验。没有约定检验期限的，应当及时检验。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第六百二十一条 当事人约定检验期限的，买受人应当在检验期限内将标的物的数量或者质量不符合约定的情形通知出卖人。买受人怠于通知的，视为标的物的数量或者质量符合约定。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当事人没有约定检验期限的，买受人应当在发现或者应当发现标的物的数量或者质量不符合约定的合理期限内通知出卖人。买受人在合理期限内未通知或者自收到标的物之日起二年内未通知出卖人的，视为标的物的数量或者质量符合约定;但是，对标的物有质量保证期的，适用质量保证期，不适用该二年的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出卖人知道或者应当知道提供的标的物不符合约定的，买受人不受前两款规定的通知时间的限制。</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第六百二十二条 当事人约定的检验期限过短，根据标的物的性质和交易习惯，买受人在检验期限内难以完成全面检验的，该期限仅视为买受人对标的物的外观瑕疵提出异议的期限。</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约定的检验期限或者质量保证期短于法律、行政法规规定期限的，应当以法律、行政法规规定的期限为准。</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第六百二十三条 当事人对检验期限未作约定，买受人签收的送货单、确认单等载明标的物数量、型号、规格的，推定买受人已经对数量和外观瑕疵进行检验，但是有相关证据足以推翻的除外。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第六百二十四条 出卖人依照买受人的指示向第三人交付标的物，出卖人和买受人约定的检验标准与买受人和第三人约定的检验标准不一致的，以出卖人和买受人约定的检验标准为准。</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第六百二十五条 依照法律、行政法规的规定或者按照当事人的约定，标的物在有效使用年限届满后应予回收的，出卖人负有自行或者委托第三人对标的物予以回收的义务。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第六百二十六条 买受人应当按照约定的数额和支付方式支付价款。对价款的数额和支付方式没有约定或者约定不明确的，适用本法第五百一十条、第五百一十一条第二项和第五项的规定。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第六百二十七条 买受人应当按照约定的地点支付价款。对支付地点没有约定或者约定不明确，依据本法第五百一十条的规定仍不能确定的，买受人应当在出卖人的营业地支付;但是，约定支付价款以交付标的物或者交付提取标的物单证为条件的，在交付标的物或者交付提取标的物单证的所在地支付。</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第六百二十八条 买受人应当按照约定的时间支付价款。对支付时间没有约定或者约定不明确，依据本法第五百一十条的规定仍不能确定的，买受人应当在收到标的物或者提取标的物单证的同时支付。</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第六百二十九条 出卖人多交标的物的，买受人可以接收或者拒绝接收多交的部分。买受人接收多交部分的，按照约定的价格支付价款;买受人拒绝接收多交部分的，应当及时通知出卖人。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第六百三十条 标的物在交付之前产生的孳息，归出卖人所有;交付之后产生的孳息，归买受人所有。但是，当事人另有约定的除外。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第六百三十一条 因标的物的主物不符合约定而解除合同的，解除合同的效力及于从物。因标的物的从物不符合约定被解除的，解除的效力不及于主物。</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第六百三十二条 标的物为数物，其中一物不符合约定的，买受人可以就该物解除。但是，该物与他物分离使标的物的价值显受损害的，买受人可以就数物解除合同。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第六百三十三条 出卖人分批交付标的物的，出卖人对其中一批标的物不交付或者交付不符合约定，致使该批标的物不能实现合同目的的，买受人可以就该批标的物解除。</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出卖人不交付其中一批标的物或者交付不符合约定，致使之后其他各批标的物的交付不能实现合同目的的，买受人可以就该批以及之后其他各批标的物解除。</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买受人如果就其中一批标的物解除，该批标的物与其他各批标的物相互依存的，可以就已经交付和未交付的各批标的物解除。</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第六百三十四条 分期付款的买受人未支付到期价款的数额达到全部价款的五分之一，经催告后在合理期限内仍未支付到期价款的，出卖人可以请求买受人支付全部价款或者解除合同。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出卖人解除合同的，可以向买受人请求支付该标的物的使用费。</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第六百三十五条 凭样品买卖的当事人应当封存样品，并可以对样品质量予以说明。出卖人交付的标的物应当与样品及其说明的质量相同。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第六百三十六条 凭样品买卖的买受人不知道样品有隐蔽瑕疵的，即使交付的标的物与样品相同，出卖人交付的标的物的质量仍然应当符合同种物的通常标准。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第六百三十七条 试用买卖的当事人可以约定标的物的试用期限。对试用期限没有约定或者约定不明确，依据本法第五百一十条的规定仍不能确定的，由出卖人确定。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第六百三十八条 试用买卖的买受人在试用期内可以购买标的物，也可以拒绝购买。试用期限届满，买受人对是否购买标的物未作表示的，视为购买。</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试用买卖的买受人在试用期内已经支付部分价款或者对标的物实施出卖、出租、设立担保物权等行为的，视为同意购买。</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第六百三十九条 试用买卖的当事人对标的物使用费没有约定或者约定不明确的，出卖人无权请求买受人支付。</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第六百四十条 标的物在试用期内毁损、灭失的风险由出卖人承担。</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第六百四十一条 当事人可以在买卖合同中约定买受人未履行支付价款或者其他义务的，标的物的所有权属于出卖人。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出卖人对标的物保留的所有权，未经登记，不得对抗善意第三人。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第六百四十二条 当事人约定出卖人保留合同标的物的所有权，在标的物所有权转移前，买受人有下列情形之一，造成出卖人损害的，除当事人另有约定外，出卖人有权取回标的物:</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(一)未按照约定支付价款，经催告后在合理期限内仍未支付;</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(二)未按照约定完成特定条件;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(三)将标的物出卖、出质或者作出其他不当处分。</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出卖人可以与买受人协商取回标的物;协商不成的，可以参照适用担保物权的实现程序。</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第六百四十三条 出卖人依据前条第一款的规定取回标的物后，买受人在双方约定或者出卖人指定的合理回赎期限内，消除出卖人取回标的物的事由的，可以请求回赎标的物。</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买受人在回赎期限内没有回赎标的物，出卖人可以以合理价格将标的物出卖给第三人，出卖所得价款扣除买受人未支付的价款以及必要费用后仍有剩余的，应当返还买受人;不足部分由买受人清偿。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第六百四十四条 招标投标买卖的当事人的权利和义务以及招标投标程序等，依照有关法律、行政法规的规定。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第六百四十五条 拍卖的当事人的权利和义务以及拍卖程序等，依照有关法律、行政法规的规定。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第六百四十六条 法律对其他有偿合同有规定的，依照其规定;没有规定的，参照适用买卖合同的有关规定。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第六百四十七条 当事人约定易货交易，转移标的物的所有权的，参照适用买卖合同的有关规定。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第十章 供用电、水、气、热力合同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第六百四十八条 供用电合同是供电人向用电人供电，用电人支付电费的合同。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向社会公众供电的供电人，不得拒绝用电人合理的订立合同要求。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第六百四十九条 供用电合同的内容一般包括供电的方式、质量、时间，用电容量、地址、性质，计量方式，电价、电费的结算方式，供用电设施的维护责任等条款。</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第六百五十条 供用电合同的履行地点，按照当事人约定;当事人没有约定或者约定不明确的，供电设施的产权分界处为履行地点。</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第六百五十一条 供电人应当按照国家规定的供电质量标准和约定安全供电。供电人未按照国家规定的供电质量标准和约定安全供电，造成用电人损失的，应当承担赔偿责任。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第六百五十二条 供电人因供电设施计划检修、临时检修、依法限电或者用电人违法用电等原因，需要中断供电时，应当按照国家有关规定事先通知用电人;未事先通知用电人中断供电，造成用电人损失的，应当承担赔偿责任。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第六百五十三条 因自然灾害等原因断电，供电人应当按照国家有关规定及时抢修;未及时抢修，造成用电人损失的，应当承担赔偿责任。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第六百五十四条 用电人应当按照国家有关规定和当事人的约定及时支付电费。用电人逾期不支付电费的，应当按照约定支付违约金。经催告用电人在合理期限内仍不支付电费和违约金的，供电人可以按照国家规定的程序中止供电。</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供电人依据前款规定中止供电的，应当事先通知用电人。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第六百五十五条 用电人应当按照国家有关规定和当事人的约定安全、节约和计划用电。用电人未按照国家有关规定和当事人的约定用电，造成供电人损失的，应当承担赔偿责任。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第六百五十六条 供用水、供用气、供用热力合同，参照适用供用电合同的有关规定。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第十一章 赠与合同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第六百五十七条 赠与合同是赠与人将自己的财产无偿给予受赠人，受赠人表示接受赠与的合同。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第六百五十八条 赠与人在赠与财产的权利转移之前可以撤销赠与。</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经过公证的赠与合同或者依法不得撤销的具有救灾、扶贫、助残等公益、道德义务性质的赠与合同，不适用前款规定。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第六百五十九条 赠与的财产依法需要办理登记或者其他手续的，应当办理有关手续。</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第六百六十条 经过公证的赠与合同或者依法不得撤销的具有救灾、扶贫、助残等公益、道德义务性质的赠与合同，赠与人不交付赠与财产的，受赠人可以请求交付。</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依据前款规定应当交付的赠与财产因赠与人故意或者重大过失致使毁损、灭失的，赠与人应当承担赔偿责任。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第六百六十一条 赠与可以附义务。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赠与附义务的，受赠人应当按照约定履行义务。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第六百六十二条 赠与的财产有瑕疵的，赠与人不承担责任。附义务的赠与，赠与的财产有瑕疵的，赠与人在附义务的限度内承担与出卖人相同的责任。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赠与人故意不告知瑕疵或者保证无瑕疵，造成受赠人损失的，应当承担赔偿责任。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第六百六十三条 受赠人有下列情形之一的，赠与人可以撤销赠与:</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(一)严重侵害赠与人或者赠与人近亲属的合法权益;</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(二)对赠与人有扶养义务而不履行;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(三)不履行赠与合同约定的义务。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赠与人的撤销权，自知道或者应当知道撤销事由之日起一年内行使。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第六百六十四条 因受赠人的违法行为致使赠与人死亡或者丧失民事行为能力的，赠与人的继承人或者法定代理人可以撤销赠与。</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赠与人的继承人或者法定代理人的撤销权，自知道或者应当知道撤销事由之日起六个月内行使。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第六百六十五条 撤销权人撤销赠与的，可以向受赠人请求返还赠与的财产。</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第六百六十六条 赠与人的经济状况显著恶化，严重影响其生产经营或者家庭生活的，可以不再履行赠与义务。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第十二章 借款合同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第六百六十七条 借款合同是借款人向贷款人借款，到期返还借款并支付利息的合同。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第六百六十八条 借款合同应当采用书面形式，但是自然人之间借款另有约定的除外。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借款合同的内容一般包括借款种类、币种、用途、数额、利率、期限和还款方式等条款。</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第六百六十九条 订立借款合同，借款人应当按照贷款人的要求提供与借款有关的业务活动和财务状况的真实情况。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第六百七十条 借款的利息不得预先在本金中扣除。利息预先在本金中扣除的，应当按照实际借款数额返还借款并计算利息。</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第六百七十一条 贷款人未按照约定的日期、数额提供借款，造成借款人损失的，应当赔偿损失。</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借款人未按照约定的日期、数额收取借款的，应当按照约定的日期、数额支付利息。</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第六百七十二条 贷款人按照约定可以检查、监督借款的使用情况。借款人应当按照约定向贷款人定期提供有关财务会计报表或者其他资料。</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第六百七十三条 借款人未按照约定的借款用途使用借款的，贷款人可以停止发放借款、提前收回借款或者解除合同。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第六百七十四条 借款人应当按照约定的期限支付利息。对支付利息的期限没有约定或者约定不明确，依据本法第五百一十条的规定仍不能确定，借款期间不满一年的，应当在返还借款时一并支付;借款期间一年以上的，应当在每届满一年时支付，剩余期间不满一年的，应当在返还借款时一并支付。</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第六百七十五条 借款人应当按照约定的期限返还借款。对借款期限没有约定或者约定不明确，依据本法第五百一十条的规定仍不能确定的，借款人可以随时返还;贷款人可以催告借款人在合理期限内返还。</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第六百七十六条 借款人未按照约定的期限返还借款的，应当按照约定或者国家有关规定支付逾期利息。</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第六百七十七条 借款人提前返还借款的，除当事人另有约定外，应当按照实际借款的期间计算利息。</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第六百七十八条 借款人可以在还款期限届满前向贷款人申请展期;贷款人同意的，可以展期。</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第六百七十九条 自然人之间的借款合同，自贷款人提供借款时成立。</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第六百八十条 禁止高利放贷，借款的利率不得违反国家有关规定。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借款合同对支付利息没有约定的，视为没有利息。</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借款合同对支付利息约定不明确，当事人不能达成补充协议的，按照当地或者当事人的交易方式、交易习惯、市场利率等因素确定利息;自然人之间借款的，视为没有利息。</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第十三章 保证合同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第一节 一般规定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第六百八十一条 保证合同是为保障债权的实现，保证人和债权人约定，当债务人不履行到期债务或者发生当事人约定的情形时，保证人履行债务或者承担责任的合同。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第六百八十二条 保证合同是主债权债务合同的从合同。主债权债务合同无效的，保证合同无效，但是法律另有规定的除外。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保证合同被确认无效后，债务人、保证人、债权人有过错的，应当根据其过错各自承担相应的民事责任。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第六百八十三条 机关法人不得为保证人，但是经国务院批准为使用外国政府或者国际经济组织贷款进行转贷的除外。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以公益为目的的非营利法人、非法人组织不得为保证人。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第六百八十四条 保证合同的内容一般包括被保证的主债权的种类、数额，债务人履行债务的期限，保证的方式、范围和期间等条款。</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第六百八十五条 保证合同可以是单独订立的书面合同，也可以是主债权债务合同中的保证条款。</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第三人单方以书面形式向债权人作出保证，债权人接收且未提出异议的，保证合同成立。</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第六百八十六条 保证的方式包括一般保证和连带责任保证。</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当事人在保证合同中对保证方式没有约定或者约定不明确的，按照一般保证承担保证责任。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第六百八十七条 当事人在保证合同中约定，债务人不能履行债务时，由保证人承担保证责任的，为一般保证。</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一般保证的保证人在主合同纠纷未经审判或者仲裁，并就债务人财产依法强制执行仍不能履行债务前，有权拒绝向债权人承担保证责任，但是有下列情形之一的除外: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(一)债务人下落不明，且无财产可供执行;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(二)人民法院已经受理债务人破产案件;</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(三)债权人有证据证明债务人的财产不足以履行全部债务或者丧失履行债务能力;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(四)保证人书面表示放弃本款规定的权利。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第六百八十八条 当事人在保证合同中约定保证人和债务人对债务承担连带责任的，为连带责任保证。</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连带责任保证的债务人不履行到期债务或者发生当事人约定的情形时，债权人可以请求债务人履行债务，也可以请求保证人在其保证范围内承担保证责任。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第六百八十九条 保证人可以要求债务人提供反担保。</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第六百九十条 保证人与债权人可以协商订立最高额保证的合同，约定在最高债权额限度内就一定期间连续发生的债权提供保证。</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最高额保证除适用本章规定外，参照适用本法第二编最高额抵押权的有关规定。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第二节 保证责任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第六百九十一条 保证的范围包括主债权及其利息、违约金、损害赔偿金和实现债权的费用。当事人另有约定的，按照其约定。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第六百九十二条 保证期间是确定保证人承担保证责任的期间，不发生中止、中断和延长。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债权人与保证人可以约定保证期间，但是约定的保证期间早于主债务履行期限或者与主债务履行期限同时届满的，视为没有约定;没有约定或者约定不明确的，保证期间为主债务履行期限届满之日起六个月。</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债权人与债务人对主债务履行期限没有约定或者约定不明确的，保证期间自债权人请求债务人履行债务的宽限期届满之日起计算。</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第六百九十三条 一般保证的债权人未在保证期间对债务人提起诉讼或者申请仲裁的，保证人不再承担保证责任。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连带责任保证的债权人未在保证期间请求保证人承担保证责任的，保证人不再承担保证责任。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第六百九十四条 一般保证的债权人在保证期间届满前对债务人提起诉讼或者申请仲裁的，从保证人拒绝承担保证责任的权利消灭之日起，开始计算保证债务的诉讼时效。</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连带责任保证的债权人在保证期间届满前请求保证人承担保证责任的，从债权人请求保证人承担保证责任之日起，开始计算保证债务的诉讼时效。</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第六百九十五条 债权人和债务人未经保证人书面同意，协商变更主债权债务合同内容，减轻债务的，保证人仍对变更后的债务承担保证责任;加重债务的，保证人对加重的部分不承担保证责任。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债权人和债务人变更主债权债务合同的履行期限，未经保证人书面同意的，保证期间不受影响。</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第六百九十六条 债权人转让全部或者部分债权，未通知保证人的，该转让对保证人不发生效力。</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保证人与债权人约定禁止债权转让，债权人未经保证人书面同意转让债权的，保证人对受让人不再承担保证责任。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第六百九十七条 债权人未经保证人书面同意，允许债务人转移全部或者部分债务，保证人对未经其同意转移的债务不再承担保证责任，但是债权人和保证人另有约定的除外。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第三人加入债务的，保证人的保证责任不受影响。</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第六百九十八条 一般保证的保证人在主债务履行期限届满后，向债权人提供债务人可供执行财产的真实情况，债权人放弃或者怠于行使权利致使该财产不能被执行的，保证人在其提供可供执行财产的价值范围内不再承担保证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第六百九十九条 同一债务有两个以上保证人的，保证人应当按照保证合同约定的保证份额，承担保证责任;没有约定保证份额的，债权人可以请求任何一个保证人在其保证范围内承担保证责任。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第七百条 保证人承担保证责任后，除当事人另有约定外，有权在其承担保证责任的范围内向债务人追偿，享有债权人对债务人的权利，但是不得损害债权人的利益。</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第七百零一条 保证人可以主张债务人对债权人的抗辩。债务人放弃抗辩的，保证人仍有权向债权人主张抗辩。</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第七百零二条 债务人对债权人享有抵销权或者撤销权的，保证人可以在相应范围内拒绝承担保证责任。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第十四章 租赁合同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第七百零三条 租赁合同是出租人将租赁物交付承租人使用、收益，承租人支付租金的合同。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第七百零四条 租赁合同的内容一般包括租赁物的名称、数量、用途、租赁期限、租金及其支付期限和方式、租赁物维修等条款。</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第七百零五条 租赁期限不得超过二十年。超过二十年的，超过部分无效。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租赁期限届满，当事人可以续订租赁合同;但是，约定的租赁期限自续订之日起不得超过二十年。</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第七百零六条 当事人未依照法律、行政法规规定办理租赁合同登记备案手续的，不影响合同的效力。</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第七百零七条 租赁期限六个月以上的，应当采用书面形式。当事人未采用书面形式，无法确定租赁期限的，视为不定期租赁。</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第七百零八条 出租人应当按照约定将租赁物交付承租人，并在租赁期限内保持租赁物符合约定的用途。</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第七百零九条 承租人应当按照约定的方法使用租赁物。对租赁物的使用方法没有约定或者约定不明确，依据本法第五百一十条的规定仍不能确定的，应当根据租赁物的性质使用。</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第七百一十条 承租人按照约定的方法或者根据租赁物的性质使用租赁物，致使租赁物受到损耗的，不承担赔偿责任。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第七百一十一条 承租人未按照约定的方法或者未根据租赁物的性质使用租赁物，致使租赁物受到损失的，出租人可以解除合同并请求赔偿损失。</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第七百一十二条 出租人应当履行租赁物的维修义务，但是当事人另有约定的除外。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第七百一十三条 承租人在租赁物需要维修时可以请求出租人在合理期限内维修。出租人未履行维修义务的，承租人可以自行维修，维修费用由出租人负担。因维修租赁物影响承租人使用的，应当相应减少租金或者延长租期。</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因承租人的过错致使租赁物需要维修的，出租人不承担前款规定的维修义务。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第七百一十四条 承租人应当妥善保管租赁物，因保管不善造成租赁物毁损、灭失的，应当承担赔偿责任。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第七百一十五条 承租人经出租人同意，可以对租赁物进行改善或者增设他物。</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承租人未经出租人同意，对租赁物进行改善或者增设他物的，出租人可以请求承租人恢复原状或者赔偿损失。</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第七百一十六条 承租人经出租人同意，可以将租赁物转租给第三人。承租人转租的，承租人与出租人之间的租赁合同继续有效;第三人造成租赁物损失的，承租人应当赔偿损失。</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承租人未经出租人同意转租的，出租人可以解除合同。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第七百一十七条 承租人经出租人同意将租赁物转租给第三人，转租期限超过承租人剩余租赁期限的，超过部分的约定对出租人不具有法律约束力，但是出租人与承租人另有约定的除外。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第七百一十八条 出租人知道或者应当知道承租人转租，但是在六个月内未提出异议的，视为出租人同意转租。</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第七百一十九条 承租人拖欠租金的，次承租人可以代承租人支付其欠付的租金和违约金，但是转租合同对出租人不具有法律约束力的除外。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次承租人代为支付的租金和违约金，可以充抵次承租人应当向承租人支付的租金;超出其应付的租金数额的，可以向承租人追偿。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第七百二十条 在租赁期限内因占有、使用租赁物获得的收益，归承租人所有，但是当事人另有约定的除外。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第七百二十一条 承租人应当按照约定的期限支付租金。对支付租金的期限没有约定或者约定不明确，依据本法第五百一十条的规定仍不能确定，租赁期限不满一年的，应当在租赁期限届满时支付;租赁期限一年以上的，应当在每届满一年时支付，剩余期限不满一年的，应当在租赁期限届满时支付。</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第七百二十二条 承租人无正当理由未支付或者迟延支付租金的，出租人可以请求承租人在合理期限内支付;承租人逾期不支付的，出租人可以解除合同。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第七百二十三条 因第三人主张权利，致使承租人不能对租赁物使用、收益的，承租人可以请求减少租金或者不支付租金。</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第三人主张权利的，承租人应当及时通知出租人。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第七百二十四条 有下列情形之一，非因承租人原因致使租赁物无法使用的，承租人可以解除合同: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(一)租赁物被司法机关或者行政机关依法查封、扣押;</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(二)租赁物权属有争议;</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(三)租赁物具有违反法律、行政法规关于使用条件的强制性规定情形。</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第七百二十五条 租赁物在承租人按照租赁合同占有期限内发生所有权变动的，不影响租赁合同的效力。</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第七百二十六条 出租人出卖租赁房屋的，应当在出卖之前的合理期限内通知承租人，承租人享有以同等条件优先购买的权利;但是，房屋按份共有人行使优先购买权或者出租人将房屋出卖给近亲属的除外。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出租人履行通知义务后，承租人在十五日内未明确表示购买的，视为承租人放弃优先购买权。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第七百二十七条 出租人委托拍卖人拍卖租赁房屋的，应当在拍卖五日前通知承租人。承租人未参加拍卖的，视为放弃优先购买权。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第七百二十八条 出租人未通知承租人或者有其他妨害承租人行使优先购买权情形的，承租人可以请求出租人承担赔偿责任。但是，出租人与第三人订立的房屋买卖合同的效力不受影响。</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第七百二十九条 因不可归责于承租人的事由，致使租赁物部分或者全部毁损、灭失的，承租人可以请求减少租金或者不支付租金;因租赁物部分或者全部毁损、灭失，致使不能实现合同目的的，承租人可以解除合同。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第七百三十条 当事人对租赁期限没有约定或者约定不明确，依据本法第五百一十条的规定仍不能确定的，视为不定期租赁;当事人可以随时解除合同，但是应当在合理期限之前通知对方。</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第七百三十一条 租赁物危及承租人的安全或者健康的，即使承租人订立合同时明知该租赁物质量不合格，承租人仍然可以随时解除合同。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第七百三十二条 承租人在房屋租赁期限内死亡的，与其生前共同居住的人或者共同经营人可以按照原租赁合同租赁该房屋。</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第七百三十三条 租赁期限届满，承租人应当返还租赁物。返还的租赁物应当符合按照约定或者根据租赁物的性质使用后的状态。</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第七百三十四条 租赁期限届满，承租人继续使用租赁物，出租人没有提出异议的，原租赁合同继续有效，但是租赁期限为不定期。</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租赁期限届满，房屋承租人享有以同等条件优先承租的权利。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第十五章 融资租赁合同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第七百三十五条 融资租赁合同是出租人根据承租人对出卖人、租赁物的选择，向出卖人购买租赁物，提供给承租人使用，承租人支付租金的合同。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第七百三十六条 融资租赁合同的内容一般包括租赁物的名称、数量、规格、技术性能、检验方法，租赁期限，租金构成及其支付期限和方式、币种，租赁期限届满租赁物的归属等条款。</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融资租赁合同应当采用书面形式。</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第七百三十七条 当事人以虚构租赁物方式订立的融资租赁合同无效。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第七百三十八条 依照法律、行政法规的规定，对于租赁物的经营使用应当取得行政许可的，出租人未取得行政许可不影响融资租赁合同的效力。</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第七百三十九条 出租人根据承租人对出卖人、租赁物的选择订立的买卖合同，出卖人应当按照约定向承租人交付标的物，承租人享有与受领标的物有关的买受人的权利。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第七百四十条 出卖人违反向承租人交付标的物的义务，有下列情形之一的，承租人可以拒绝受领出卖人向其交付的标的物:</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(一)标的物严重不符合约定;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(二)未按照约定交付标的物，经承租人或者出租人催告后在合理期限内仍未交付。</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承租人拒绝受领标的物的，应当及时通知出租人。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第七百四十一条 出租人、出卖人、承租人可以约定，出卖人不履行买卖合同义务的，由承租人行使索赔的权利。承租人行使索赔权利的，出租人应当协助。</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第七百四十二条 承租人对出卖人行使索赔权利，不影响其履行支付租金的义务。但是，承租人依赖出租人的技能确定租赁物或者出租人干预选择租赁物的，承租人可以请求减免相应租金。</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第七百四十三条 出租人有下列情形之一，致使承租人对出卖人行使索赔权利失败的，承租人有权请求出租人承担相应的责任: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(一)明知租赁物有质量瑕疵而不告知承租人;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(二)承租人行使索赔权利时，未及时提供必要协助。</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出租人怠于行使只能由其对出卖人行使的索赔权利，造成承租人损失的，承租人有权请求出租人承担赔偿责任。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第七百四十四条 出租人根据承租人对出卖人、租赁物的选择订立的买卖合同，未经承租人同意，出租人不得变更与承租人有关的合同内容。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第七百四十五条 出租人对租赁物享有的所有权，未经登记，不得对抗善意第三人。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第七百四十六条 融资租赁合同的租金，除当事人另有约定外，应当根据购买租赁物的大部分或者全部成本以及出租人的合理利润确定。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第七百四十七条 租赁物不符合约定或者不符合使用目的的，出租人不承担责任。但是，承租人依赖出租人的技能确定租赁物或者出租人干预选择租赁物的除外。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第七百四十八条 出租人应当保证承租人对租赁物的占有和使用。</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出租人有下列情形之一的，承租人有权请求其赔偿损失:</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(一)无正当理由收回租赁物;</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(二)无正当理由妨碍、干扰承租人对租赁物的占有和使用;</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(三)因出租人的原因致使第三人对租赁物主张权利;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(四)不当影响承租人对租赁物占有和使用的其他情形。</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第七百四十九条 承租人占有租赁物期间，租赁物造成第三人人身损害或者财产损失的，出租人不承担责任。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第七百五十条 承租人应当妥善保管、使用租赁物。</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承租人应当履行占有租赁物期间的维修义务。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第七百五十一条 承租人占有租赁物期间，租赁物毁损、灭失的，出租人有权请求承租人继续支付租金，但是法律另有规定或者当事人另有约定的除外。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第七百五十二条 承租人应当按照约定支付租金。承租人经催告后在合理期限内仍不支付租金的，出租人可以请求支付全部租金;也可以解除合同，收回租赁物。</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第七百五十三条 承租人未经出租人同意，将租赁物转让、抵押、质押、投资入股或者以其他方式处分的，出租人可以解除融资租赁合同。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第七百五十四条 有下列情形之一的，出租人或者承租人可以解除融资租赁合同: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(一)出租人与出卖人订立的买卖合同解除、被确认无效或者被撤销，且未能重新订立买卖合同;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(二)租赁物因不可归责于当事人的原因毁损、灭失，且不能修复或者确定替代物;</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(三)因出卖人的原因致使融资租赁合同的目的不能实现。</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第七百五十五条 融资租赁合同因买卖合同解除、被确认无效或者被撤销而解除，出卖人、租赁物系由承租人选择的，出租人有权请求承租人赔偿相应损失;但是，因出租人原因致使买卖合同解除、被确认无效或者被撤销的除外。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出租人的损失已经在买卖合同解除、被确认无效或者被撤销时获得赔偿的，承租人不再承担相应的赔偿责任。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第七百五十六条 融资租赁合同因租赁物交付承租人后意外毁损、灭失等不可归责于当事人的原因解除的，出租人可以请求承租人按照租赁物折旧情况给予补偿。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第七百五十七条 出租人和承租人可以约定租赁期限届满租赁物的归属;对租赁物的归属没有约定或者约定不明确，依据本法第五百一十条的规定仍不能确定的，租赁物的所有权归出租人。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第七百五十八条 当事人约定租赁期限届满租赁物归承租人所有，承租人已经支付大部分租金，但是无力支付剩余租金，出租人因此解除合同收回租赁物，收回的租赁物的价值超过承租人欠付的租金以及其他费用的，承租人可以请求相应返还。</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当事人约定租赁期限届满租赁物归出租人所有，因租赁物毁损、灭失或者附合、混合于他物致使承租人不能返还的，出租人有权请求承租人给予合理补偿。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第七百五十九条 当事人约定租赁期限届满，承租人仅需向出租人支付象征性价款的，视为约定的租金义务履行完毕后租赁物的所有权归承租人。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第七百六十条 融资租赁合同无效，当事人就该情形下租赁物的归属有约定的，按照其约定;没有约定或者约定不明确的，租赁物应当返还出租人。但是，因承租人原因致使合同无效，出租人不请求返还或者返还后会显著降低租赁物效用的，租赁物的所有权归承租人，由承租人给予出租人合理补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第十六章 保理合同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第七百六十一条 保理合同是应收账款债权人将现有的或者将有的应收账款转让给保理人，保理人提供资金融通、应收账款管理或者催收、应收账款债务人付款担保等服务的合同。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第七百六十二条 保理合同的内容一般包括业务类型、服务范围、服务期限、基础交易合同情况、应收账款信息、保理融资款或者服务报酬及其支付方式等条款。</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保理合同应当采用书面形式。</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第七百六十三条 应收账款债权人与债务人虚构应收账款作为转让标的，与保理人订立保理合同的，应收账款债务人不得以应收账款不存在为由对抗保理人，但是保理人明知虚构的除外。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第七百六十四条 保理人向应收账款债务人发出应收账款转让通知的，应当表明保理人身份并附有必要凭证。</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第七百六十五条 应收账款债务人接到应收账款转让通知后，应收账款债权人与债务人无正当理由协商变更或者终止基础交易合同，对保理人产生不利影响的，对保理人不发生效力。</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第七百六十六条 当事人约定有追索权保理的，保理人可以向应收账款债权人主张返还保理融资款本息或者回购应收账款债权，也可以向应收账款债务人主张应收账款债权。保理人向应收账款债务人主张应收账款债权，在扣除保理融资款本息和相关费用后有剩余的，剩余部分应当返还给应收账款债权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第七百六十七条 当事人约定无追索权保理的，保理人应当向应收账款债务人主张应收账款债权，保理人取得超过保理融资款本息和相关费用的部分，无需向应收账款债权人返还。</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第七百六十八条 应收账款债权人就同一应收账款订立多个保理合同，致使多个保理人主张权利的，已经登记的先于未登记的取得应收账款;均已经登记的，按照登记时间的先后顺序取得应收账款;均未登记的，由最先到达应收账款债务人的转让通知中载明的保理人取得应收账款;既未登记也未通知的，按照保理融资款或者服务报酬的比例取得应收账款。</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第七百六十九条 本章没有规定的，适用本编第六章债权转让的有关规定。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第十七章 承揽合同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第七百七十条 承揽合同是承揽人按照定作人的要求完成工作，交付工作成果，定作人支付报酬的合同。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承揽包括加工、定作、修理、复制、测试、检验等工作。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第七百七十一条 承揽合同的内容一般包括承揽的标的、数量、质量、报酬，承揽方式，材料的提供，履行期限，验收标准和方法等条款。</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第七百七十二条 承揽人应当以自己的设备、技术和劳力，完成主要工作，但是当事人另有约定的除外。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承揽人将其承揽的主要工作交由第三人完成的，应当就该第三人完成的工作成果向定作人负责;未经定作人同意的，定作人也可以解除合同。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第七百七十三条 承揽人可以将其承揽的辅助工作交由第三人完成。承揽人将其承揽的辅助工作交由第三人完成的，应当就该第三人完成的工作成果向定作人负责。</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第七百七十四条 承揽人提供材料的，应当按照约定选用材料，并接受定作人检验。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第七百七十五条 定作人提供材料的，应当按照约定提供材料。承揽人对定作人提供的材料应当及时检验，发现不符合约定时，应当及时通知定作人更换、补齐或者采取其他补救措施。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承揽人不得擅自更换定作人提供的材料，不得更换不需要修理的零部件。</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第七百七十六条 承揽人发现定作人提供的图纸或者技术要求不合理的，应当及时通知定作人。因定作人怠于答复等原因造成承揽人损失的，应当赔偿损失。</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第七百七十七条 定作人中途变更承揽工作的要求，造成承揽人损失的，应当赔偿损失。</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第七百七十八条 承揽工作需要定作人协助的，定作人有协助的义务。定作人不履行协助义务致使承揽工作不能完成的，承揽人可以催告定作人在合理期限内履行义务，并可以顺延履行期限;定作人逾期不履行的，承揽人可以解除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第七百七十九条 承揽人在工作期间，应当接受定作人必要的监督检验。定作人不得因监督检验妨碍承揽人的正常工作。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第七百八十条 承揽人完成工作的，应当向定作人交付工作成果，并提交必要的技术资料和有关质量证明。定作人应当验收该工作成果。</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第七百八十一条 承揽人交付的工作成果不符合质量要求的，定作人可以合理选择请求承揽人承担修理、重作、减少报酬、赔偿损失等违约责任。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第七百八十二条 定作人应当按照约定的期限支付报酬。对支付报酬的期限没有约定或者约定不明确，依据本法第五百一十条的规定仍不能确定的，定作人应当在承揽人交付工作成果时支付;工作成果部分交付的，定作人应当相应支付。</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第七百八十三条 定作人未向承揽人支付报酬或者材料费等价款的，承揽人对完成的工作成果享有留置权或者有权拒绝交付，但是当事人另有约定的除外。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第七百八十四条 承揽人应当妥善保管定作人提供的材料以及完成的工作成果，因保管不善造成毁损、灭失的，应当承担赔偿责任。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第七百八十五条 承揽人应当按照定作人的要求保守秘密，未经定作人许可，不得留存复制品或者技术资料。</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第七百八十六条 共同承揽人对定作人承担连带责任，但是当事人另有约定的除外。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第七百八十七条 定作人在承揽人完成工作前可以随时解除合同，造成承揽人损失的，应当赔偿损失。</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第十八章 建设工程合同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第七百八十八条 建设工程合同是承包人进行工程建设，发包人支付价款的合同。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建设工程合同包括工程勘察、设计、施工合同。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第七百八十九条 建设工程合同应当采用书面形式。</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第七百九十条 建设工程的招标投标活动，应当依照有关法律的规定公开、公平、公正进行。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第七百九十一条 发包人可以与总承包人订立建设工程合同，也可以分别与勘察人、设计人、施工人订立勘察、设计、施工承包合同。发包人不得将应当由一个承包人完成的建设工程支解成若干部分发包给数个承包人。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总承包人或者勘察、设计、施工承包人经发包人同意，可以将自己承包的部分工作交由第三人完成。第三人就其完成的工作成果与总承包人或者勘察、设计、施工承包人向发包人承担连带责任。承包人不得将其承包的全部建设工程转包给第三人或者将其承包的全部建设工程支解以后以分包的名义分别转包给第三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禁止承包人将工程分包给不具备相应资质条件的单位。禁止分包单位将其承包的工程再分包。建设工程主体结构的施工必须由承包人自行完成。</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第七百九十二条 国家重大建设工程合同，应当按照国家规定的程序和国家批准的投资计划、可行性研究报告等文件订立。</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第七百九十三条 建设工程施工合同无效，但是建设工程经验收合格的，可以参照合同关于工程价款的约定折价补偿承包人。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建设工程施工合同无效，且建设工程经验收不合格的，按照以下情形处理: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(一)修复后的建设工程经验收合格的，发包人可以请求承包人承担修复费用;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(二)修复后的建设工程经验收不合格的，承包人无权请求参照合同关于工程价款的约定折价补偿。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发包人对因建设工程不合格造成的损失有过错的，应当承担相应的责任。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第七百九十四条 勘察、设计合同的内容一般包括提交有关基础资料和概预算等文件的期限、质量要求、费用以及其他协作条件等条款。</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第七百九十五条 施工合同的内容一般包括工程范围、建设工期、中间交工工程的开工和竣工时间、工程质量、工程造价、技术资料交付时间、材料和设备供应责任、拨款和结算、竣工验收、质量保修范围和质量保证期、相互协作等条款。</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第七百九十六条 建设工程实行监理的，发包人应当与监理人采用书面形式订立委托监理合同。发包人与监理人的权利和义务以及法律责任，应当依照本编委托合同以及其他有关法律、行政法规的规定。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第七百九十七条 发包人在不妨碍承包人正常作业的情况下，可以随时对作业进度、质量进行检查。</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第七百九十八条 隐蔽工程在隐蔽以前，承包人应当通知发包人检查。发包人没有及时检查的，承包人可以顺延工程日期，并有权请求赔偿停工、窝工等损失。</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第七百九十九条 建设工程竣工后，发包人应当根据施工图纸及说明书、国家颁发的施工验收规范和质量检验标准及时进行验收。验收合格的，发包人应当按照约定支付价款，并接收该建设工程。</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建设工程竣工经验收合格后，方可交付使用;未经验收或者验收不合格的，不得交付使用。</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第八百条 勘察、设计的质量不符合要求或者未按照期限提交勘察、设计文件拖延工期，造成发包人损失的，勘察人、设计人应当继续完善勘察、设计，减收或者免收勘察、设计费并赔偿损失。</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第八百零一条 因施工人的原因致使建设工程质量不符合约定的，发包人有权请求施工人在合理期限内无偿修理或者返工、改建。经过修理或者返工、改建后，造成逾期交付的，施工人应当承担违约责任。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第八百零二条 因承包人的原因致使建设工程在合理使用期限内造成人身损害和财产损失的，承包人应当承担赔偿责任。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第八百零三条 发包人未按照约定的时间和要求提供原材料、设备、场地、资金、技术资料的，承包人可以顺延工程日期，并有权请求赔偿停工、窝工等损失。</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第八百零四条 因发包人的原因致使工程中途停建、缓建的，发包人应当采取措施弥补或者减少损失，赔偿承包人因此造成的停工、窝工、倒运、机械设备调迁、材料和构件积压等损失和实际费用。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第八百零五条 因发包人变更计划，提供的资料不准确，或者未按照期限提供必需的勘察、设计工作条件而造成勘察、设计的返工、停工或者修改设计，发包人应当按照勘察人、设计人实际消耗的工作量增付费用。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第八百零六条 承包人将建设工程转包、违法分包的，发包人可以解除合同。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发包人提供的主要建筑材料、建筑构配件和设备不符合强制性标准或者不履行协助义务，致使承包人无法施工，经催告后在合理期限内仍未履行相应义务的，承包人可以解除合同。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合同解除后，已经完成的建设工程质量合格的，发包人应当按照约定支付相应的工程价款;已经完成的建设工程质量不合格的，参照本法第七百九十三条的规定处理。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第八百零七条 发包人未按照约定支付价款的，承包人可以催告发包人在合理期限内支付价款。发包人逾期不支付的，除根据建设工程的性质不宜折价、拍卖外，承包人可以与发包人协议将该工程折价，也可以请求人民法院将该工程依法拍卖。建设工程的价款就该工程折价或者拍卖的价款优先受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第八百零八条 本章没有规定的，适用承揽合同的有关规定。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第十九章 运输合同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第一节 一般规定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第八百零九条 运输合同是承运人将旅客或者货物从起运地点运输到约定地点，旅客、托运人或者收货人支付票款或者运输费用的合同。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第八百一十条 从事公共运输的承运人不得拒绝旅客、托运人通常、合理的运输要求。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第八百一十一条 承运人应当在约定期限或者合理期限内将旅客、货物安全运输到约定地点。</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第八百一十二条 承运人应当按照约定的或者通常的运输路线将旅客、货物运输到约定地点。</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第八百一十三条 旅客、托运人或者收货人应当支付票款或者运输费用。承运人未按照约定路线或者通常路线运输增加票款或者运输费用的，旅客、托运人或者收货人可以拒绝支付增加部分的票款或者运输费用。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第二节 客运合同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第八百一十四条 客运合同自承运人向旅客出具客票时成立，但是当事人另有约定或者另有交易习惯的除外。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第八百一十五条 旅客应当按照有效客票记载的时间、班次和座位号乘坐。旅客无票乘坐、超程乘坐、越级乘坐或者持不符合减价条件的优惠客票乘坐的，应当补交票款，承运人可以按照规定加收票款;旅客不支付票款的，承运人可以拒绝运输。</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实名制客运合同的旅客丢失客票的，可以请求承运人挂失补办，承运人不得再次收取票款和其他不合理费用。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第八百一十六条 旅客因自己的原因不能按照客票记载的时间乘坐的，应当在约定的期限内办理退票或者变更手续;逾期办理的，承运人可以不退票款，并不再承担运输义务。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第八百一十七条 旅客随身携带行李应当符合约定的限量和品类要求;超过限量或者违反品类要求携带行李的，应当办理托运手续。</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第八百一十八条 旅客不得随身携带或者在行李中夹带易燃、易爆、有毒、有腐蚀性、有放射性以及可能危及运输工具上人身和财产安全的危险物品或者违禁物品。</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旅客违反前款规定的，承运人可以将危险物品或者违禁物品卸下、销毁或者送交有关部门。旅客坚持携带或者夹带危险物品或者违禁物品的，承运人应当拒绝运输。</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第八百一十九条 承运人应当严格履行安全运输义务，及时告知旅客安全运输应当注意的事项。旅客对承运人为安全运输所作的合理安排应当积极协助和配合。</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第八百二十条 承运人应当按照有效客票记载的时间、班次和座位号运输旅客。承运人迟延运输或者有其他不能正常运输情形的，应当及时告知和提醒旅客，采取必要的安置措施，并根据旅客的要求安排改乘其他班次或者退票;由此造成旅客损失的，承运人应当承担赔偿责任，但是不可归责于承运人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第八百二十一条 承运人擅自降低服务标准的，应当根据旅客的请求退票或者减收票款;提高服务标准的，不得加收票款。</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第八百二十二条 承运人在运输过程中，应当尽力救助患有急病、分娩、遇险的旅客。</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第八百二十三条 承运人应当对运输过程中旅客的伤亡承担赔偿责任;但是，伤亡是旅客自身健康原因造成的或者承运人证明伤亡是旅客故意、重大过失造成的除外。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前款规定适用于按照规定免票、持优待票或者经承运人许可搭乘的无票旅客。</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第八百二十四条 在运输过程中旅客随身携带物品毁损、灭失，承运人有过错的，应当承担赔偿责任。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旅客托运的行李毁损、灭失的，适用货物运输的有关规定。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第三节 货运合同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第八百二十五条 托运人办理货物运输，应当向承运人准确表明收货人的姓名、名称或者凭指示的收货人，货物的名称、性质、重量、数量，收货地点等有关货物运输的必要情况。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因托运人申报不实或者遗漏重要情况，造成承运人损失的，托运人应当承担赔偿责任。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第八百二十六条 货物运输需要办理审批、检验等手续的，托运人应当将办理完有关手续的文件提交承运人。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第八百二十七条 托运人应当按照约定的方式包装货物。对包装方式没有约定或者约定不明确的，适用本法第六百一十九条的规定。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托运人违反前款规定的，承运人可以拒绝运输。</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第八百二十八条 托运人托运易燃、易爆、有毒、有腐蚀性、有放射性等危险物品的，应当按照国家有关危险物品运输的规定对危险物品妥善包装，做出危险物品标志和标签，并将有关危险物品的名称、性质和防范措施的书面材料提交承运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托运人违反前款规定的，承运人可以拒绝运输，也可以采取相应措施以避免损失的发生，因此产生的费用由托运人负担。</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第八百二十九条 在承运人将货物交付收货人之前，托运人可以要求承运人中止运输、返还货物、变更到达地或者将货物交给其他收货人，但是应当赔偿承运人因此受到的损失。</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第八百三十条 货物运输到达后，承运人知道收货人的，应当及时通知收货人，收货人应当及时提货。收货人逾期提货的，应当向承运人支付保管费等费用。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第八百三十一条 收货人提货时应当按照约定的期限检验货物。对检验货物的期限没有约定或者约定不明确，依据本法第五百一十条的规定仍不能确定的，应当在合理期限内检验货物。收货人在约定的期限或者合理期限内对货物的数量、毁损等未提出异议的，视为承运人已经按照运输单证的记载交付的初步证据。</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第八百三十二条 承运人对运输过程中货物的毁损、灭失承担赔偿责任。但是，承运人证明货物的毁损、灭失是因不可抗力、货物本身的自然性质或者合理损耗以及托运人、收货人的过错造成的，不承担赔偿责任。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第八百三十三条 货物的毁损、灭失的赔偿额，当事人有约定的，按照其约定;没有约定或者约定不明确，依据本法第五百一十条的规定仍不能确定的，按照交付或者应当交付时货物到达地的市场价格计算。法律、行政法规对赔偿额的计算方法和赔偿限额另有规定的，依照其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第八百三十四条 两个以上承运人以同一运输方式联运的，与托运人订立合同的承运人应当对全程运输承担责任;损失发生在某一运输区段的，与托运人订立合同的承运人和该区段的承运人承担连带责任。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第八百三十五条 货物在运输过程中因不可抗力灭失，未收取运费的，承运人不得请求支付运费;已经收取运费的，托运人可以请求返还。法律另有规定的，依照其规定。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第八百三十六条 托运人或者收货人不支付运费、保管费或者其他费用的，承运人对相应的运输货物享有留置权，但是当事人另有约定的除外。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第八百三十七条 收货人不明或者收货人无正当理由拒绝受领货物的，承运人依法可以提存货物。</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第四节 多式联运合同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第八百三十八条 多式联运经营人负责履行或者组织履行多式联运合同，对全程运输享有承运人的权利，承担承运人的义务。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第八百三十九条 多式联运经营人可以与参加多式联运的各区段承运人就多式联运合同的各区段运输约定相互之间的责任;但是，该约定不影响多式联运经营人对全程运输承担的义务。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第八百四十条 多式联运经营人收到托运人交付的货物时，应当签发多式联运单据。按照托运人的要求，多式联运单据可以是可转让单据，也可以是不可转让单据。</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第八百四十一条 因托运人托运货物时的过错造成多式联运经营人损失的，即使托运人已经转让多式联运单据，托运人仍然应当承担赔偿责任。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第八百四十二条 货物的毁损、灭失发生于多式联运的某一运输区段的，多式联运经营人的赔偿责任和责任限额，适用调整该区段运输方式的有关法律规定;货物毁损、灭失发生的运输区段不能确定的，依照本章规定承担赔偿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第二十章 技术合同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第一节 一般规定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第八百四十三条 技术合同是当事人就技术开发、转让、许可、咨询或者服务订立的确立相互之间权利和义务的合同。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第八百四十四条 订立技术合同，应当有利于知识产权的保护和科学技术的进步，促进科学技术成果的研发、转化、应用和推广。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第八百四十五条 技术合同的内容一般包括项目的名称，标的的内容、范围和要求，履行的计划、地点和方式，技术信息和资料的保密，技术成果的归属和收益的分配办法，验收标准和方法，名词和术语的解释等条款。</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与履行合同有关的技术背景资料、可行性论证和技术评价报告、项目任务书和计划书、技术标准、技术规范、原始设计和工艺文件，以及其他技术文档，按照当事人的约定可以作为合同的组成部分。</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技术合同涉及专利的，应当注明发明创造的名称、专利申请人和专利权人、申请日期、申请号、专利号以及专利权的有效期限。</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第八百四十六条 技术合同价款、报酬或者使用费的支付方式由当事人约定，可以采取一次总算、一次总付或者一次总算、分期支付，也可以采取提成支付或者提成支付附加预付入门费的方式。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约定提成支付的，可以按照产品价格、实施专利和使用技术秘密后新增的产值、利润或者产品销售额的一定比例提成，也可以按照约定的其他方式计算。提成支付的比例可以采取固定比例、逐年递增比例或者逐年递减比例。</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约定提成支付的，当事人可以约定查阅有关会计账目的办法。</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第八百四十七条 职务技术成果的使用权、转让权属于法人或者非法人组织的，法人或者非法人组织可以就该项职务技术成果订立技术合同。法人或者非法人组织订立技术合同转让职务技术成果时，职务技术成果的完成人享有以同等条件优先受让的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职务技术成果是执行法人或者非法人组织的工作任务，或者主要是利用法人或者非法人组织的物质技术条件所完成的技术成果。</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第八百四十八条 非职务技术成果的使用权、转让权属于完成技术成果的个人，完成技术成果的个人可以就该项非职务技术成果订立技术合同。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第八百四十九条 完成技术成果的个人享有在有关技术成果文件上写明自己是技术成果完成者的权利和取得荣誉证书、奖励的权利。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第八百五十条 非法垄断技术或者侵害他人技术成果的技术合同无效。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第二节 技术开发合同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第八百五十一条 技术开发合同是当事人之间就新技术、新产品、新工艺、新品种或者新材料及其系统的研究开发所订立的合同。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技术开发合同包括委托开发合同和合作开发合同。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技术开发合同应当采用书面形式。</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当事人之间就具有实用价值的科技成果实施转化订立的合同，参照适用技术开发合同的有关规定。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第八百五十二条 委托开发合同的委托人应当按照约定支付研究开发经费和报酬，提供技术资料，提出研究开发要求，完成协作事项，接受研究开发成果。</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第八百五十三条 委托开发合同的研究开发人应当按照约定制定和实施研究开发计划，合理使用研究开发经费，按期完成研究开发工作，交付研究开发成果，提供有关的技术资料和必要的技术指导，帮助委托人掌握研究开发成果。</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第八百五十四条 委托开发合同的当事人违反约定造成研究开发工作停滞、延误或者失败的，应当承担违约责任。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第八百五十五条 合作开发合同的当事人应当按照约定进行投资，包括以技术进行投资，分工参与研究开发工作，协作配合研究开发工作。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第八百五十六条 合作开发合同的当事人违反约定造成研究开发工作停滞、延误或者失败的，应当承担违约责任。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第八百五十七条 作为技术开发合同标的的技术已经由他人公开，致使技术开发合同的履行没有意义的，当事人可以解除合同。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第八百五十八条 技术开发合同履行过程中，因出现无法克服的技术困难，致使研究开发失败或者部分失败的，该风险由当事人约定;没有约定或者约定不明确，依据本法第五百一十条的规定仍不能确定的，风险由当事人合理分担。</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当事人一方发现前款规定的可能致使研究开发失败或者部分失败的情形时，应当及时通知另一方并采取适当措施减少损失;没有及时通知并采取适当措施，致使损失扩大的，应当就扩大的损失承担责任。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第八百五十九条 委托开发完成的发明创造，除法律另有规定或者当事人另有约定外，申请专利的权利属于研究开发人。研究开发人取得专利权的，委托人可以依法实施该专利。</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研究开发人转让专利申请权的，委托人享有以同等条件优先受让的权利。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第八百六十条 合作开发完成的发明创造，申请专利的权利属于合作开发的当事人共有;当事人一方转让其共有的专利申请权的，其他各方享有以同等条件优先受让的权利。但是，当事人另有约定的除外。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合作开发的当事人一方声明放弃其共有的专利申请权的，除当事人另有约定外，可以由另一方单独申请或者由其他各方共同申请。申请人取得专利权的，放弃专利申请权的一方可以免费实施该专利。</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合作开发的当事人一方不同意申请专利的，另一方或者其他各方不得申请专利。</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第八百六十一条 委托开发或者合作开发完成的技术秘密成果的使用权、转让权以及收益的分配办法，由当事人约定;没有约定或者约定不明确，依据本法第五百一十条的规定仍不能确定的，在没有相同技术方案被授予专利权前，当事人均有使用和转让的权利。但是，委托开发的研究开发人不得在向委托人交付研究开发成果之前，将研究开发成果转让给第三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第三节 技术转让合同和技术许可合同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第八百六十二条 技术转让合同是合法拥有技术的权利人，将现有特定的专利、专利申请、技术秘密的相关权利让与他人所订立的合同。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技术许可合同是合法拥有技术的权利人，将现有特定的专利、技术秘密的相关权利许可他人实施、使用所订立的合同。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技术转让合同和技术许可合同中关于提供实施技术的专用设备、原材料或者提供有关的技术咨询、技术服务的约定，属于合同的组成部分。</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第八百六十三条 技术转让合同包括专利权转让、专利申请权转让、技术秘密转让等合同。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技术许可合同包括专利实施许可、技术秘密使用许可等合同。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技术转让合同和技术许可合同应当采用书面形式。</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第八百六十四条 技术转让合同和技术许可合同可以约定实施专利或者使用技术秘密的范围，但是不得限制技术竞争和技术发展。</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第八百六十五条 专利实施许可合同仅在该专利权的存续期限内有效。专利权有效期限届满或者专利权被宣告无效的，专利权人不得就该专利与他人订立专利实施许可合同。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第八百六十六条 专利实施许可合同的许可人应当按照约定许可被许可人实施专利，交付实施专利有关的技术资料，提供必要的技术指导。</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第八百六十七条 专利实施许可合同的被许可人应当按照约定实施专利，不得许可约定以外的第三人实施该专利，并按照约定支付使用费。</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第八百六十八条 技术秘密转让合同的让与人和技术秘密使用许可合同的许可人应当按照约定提供技术资料，进行技术指导，保证技术的实用性、可靠性，承担保密义务。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前款规定的保密义务，不限制许可人申请专利，但是当事人另有约定的除外。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第八百六十九条 技术秘密转让合同的受让人和技术秘密使用许可合同的被许可人应当按照约定使用技术，支付转让费、使用费，承担保密义务。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第八百七十条 技术转让合同的让与人和技术许可合同的许可人应当保证自己是所提供的技术的合法拥有者，并保证所提供的技术完整、无误、有效，能够达到约定的目标。</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第八百七十一条 技术转让合同的受让人和技术许可合同的被许可人应当按照约定的范围和期限，对让与人、许可人提供的技术中尚未公开的秘密部分，承担保密义务。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第八百七十二条 许可人未按照约定许可技术的，应当返还部分或者全部使用费，并应当承担违约责任;实施专利或者使用技术秘密超越约定的范围的，违反约定擅自许可第三人实施该项专利或者使用该项技术秘密的，应当停止违约行为，承担违约责任;违反约定的保密义务的，应当承担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让与人承担违约责任，参照适用前款规定。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第八百七十三条 被许可人未按照约定支付使用费的，应当补交使用费并按照约定支付违约金;不补交使用费或者支付违约金的，应当停止实施专利或者使用技术秘密，交还技术资料，承担违约责任;实施专利或者使用技术秘密超越约定的范围的，未经许可人同意擅自许可第三人实施该专利或者使用该技术秘密的，应当停止违约行为，承担违约责任;违反约定的保密义务的，应当承担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受让人承担违约责任，参照适用前款规定。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第八百七十四条 受让人或者被许可人按照约定实施专利、使用技术秘密侵害他人合法权益的，由让与人或者许可人承担责任，但是当事人另有约定的除外。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第八百七十五条 当事人可以按照互利的原则，在合同中约定实施专利、使用技术秘密后续改进的技术成果的分享办法;没有约定或者约定不明确，依据本法第五百一十条的规定仍不能确定的，一方后续改进的技术成果，其他各方无权分享。</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第八百七十六条 集成电路布图设计专有权、植物新品种权、计算机软件著作权等其他知识产权的转让和许可，参照适用本节的有关规定。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第八百七十七条 法律、行政法规对技术进出口合同或者专利、专利申请合同另有规定的，依照其规定。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第四节 技术咨询合同和技术服务合同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第八百七十八条 技术咨询合同是当事人一方以技术知识为对方就特定技术项目提供可行性论证、技术预测、专题技术调查、分析评价报告等所订立的合同。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技术服务合同是当事人一方以技术知识为对方解决特定技术问题所订立的合同，不包括承揽合同和建设工程合同。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第八百七十九条 技术咨询合同的委托人应当按照约定阐明咨询的问题，提供技术背景材料及有关技术资料，接受受托人的工作成果，支付报酬。</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第八百八十条 技术咨询合同的受托人应当按照约定的期限完成咨询报告或者解答问题，提出的咨询报告应当达到约定的要求。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第八百八十一条 技术咨询合同的委托人未按照约定提供必要的资料，影响工作进度和质量，不接受或者逾期接受工作成果的，支付的报酬不得追回，未支付的报酬应当支付。</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技术咨询合同的受托人未按期提出咨询报告或者提出的咨询报告不符合约定的，应当承担减收或者免收报酬等违约责任。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技术咨询合同的委托人按照受托人符合约定要求的咨询报告和意见作出决策所造成的损失，由委托人承担，但是当事人另有约定的除外。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第八百八十二条 技术服务合同的委托人应当按照约定提供工作条件，完成配合事项，接受工作成果并支付报酬。</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第八百八十三条 技术服务合同的受托人应当按照约定完成服务项目，解决技术问题，保证工作质量，并传授解决技术问题的知识。</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第八百八十四条 技术服务合同的委托人不履行合同义务或者履行合同义务不符合约定，影响工作进度和质量，不接受或者逾期接受工作成果的，支付的报酬不得追回，未支付的报酬应当支付。</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技术服务合同的受托人未按照约定完成服务工作的，应当承担免收报酬等违约责任。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第八百八十五条 技术咨询合同、技术服务合同履行过程中，受托人利用委托人提供的技术资料和工作条件完成的新的技术成果，属于受托人。委托人利用受托人的工作成果完成的新的技术成果，属于委托人。当事人另有约定的，按照其约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第八百八十六条 技术咨询合同和技术服务合同对受托人正常开展工作所需费用的负担没有约定或者约定不明确的，由受托人负担。</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第八百八十七条 法律、行政法规对技术中介合同、技术培训合同另有规定的，依照其规定。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第二十一章 保管合同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第八百八十八条 保管合同是保管人保管寄存人交付的保管物，并返还该物的合同。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寄存人到保管人处从事购物、就餐、住宿等活动，将物品存放在指定场所的，视为保管，但是当事人另有约定或者另有交易习惯的除外。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第八百八十九条 寄存人应当按照约定向保管人支付保管费。</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当事人对保管费没有约定或者约定不明确，依据本法第五百一十条的规定仍不能确定的，视为无偿保管。</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第八百九十条 保管合同自保管物交付时成立，但是当事人另有约定的除外。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第八百九十一条 寄存人向保管人交付保管物的，保管人应当出具保管凭证，但是另有交易习惯的除外。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第八百九十二条 保管人应当妥善保管保管物。</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当事人可以约定保管场所或者方法。除紧急情况或者为维护寄存人利益外，不得擅自改变保管场所或者方法。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第八百九十三条 寄存人交付的保管物有瑕疵或者根据保管物的性质需要采取特殊保管措施的，寄存人应当将有关情况告知保管人。寄存人未告知，致使保管物受损失的，保管人不承担赔偿责任;保管人因此受损失的，除保管人知道或者应当知道且未采取补救措施外，寄存人应当承担赔偿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第八百九十四条 保管人不得将保管物转交第三人保管，但是当事人另有约定的除外。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保管人违反前款规定，将保管物转交第三人保管，造成保管物损失的，应当承担赔偿责任。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第八百九十五条 保管人不得使用或者许可第三人使用保管物，但是当事人另有约定的除外。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第八百九十六条 第三人对保管物主张权利的，除依法对保管物采取保全或者执行措施外，保管人应当履行向寄存人返还保管物的义务。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第三人对保管人提起诉讼或者对保管物申请扣押的，保管人应当及时通知寄存人。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第八百九十七条 保管期内，因保管人保管不善造成保管物毁损、灭失的，保管人应当承担赔偿责任。但是，无偿保管人证明自己没有故意或者重大过失的，不承担赔偿责任。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第八百九十八条 寄存人寄存货币、有价证券或者其他贵重物品的，应当向保管人声明，由保管人验收或者封存;寄存人未声明的，该物品毁损、灭失后，保管人可以按照一般物品予以赔偿。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第八百九十九条 寄存人可以随时领取保管物。</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当事人对保管期限没有约定或者约定不明确的，保管人可以随时请求寄存人领取保管物;约定保管期限的，保管人无特别事由，不得请求寄存人提前领取保管物。</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第九百条 保管期限届满或者寄存人提前领取保管物的，保管人应当将原物及其孳息归还寄存人。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第九百零一条 保管人保管货币的，可以返还相同种类、数量的货币;保管其他可替代物的，可以按照约定返还相同种类、品质、数量的物品。</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第九百零二条 有偿的保管合同，寄存人应当按照约定的期限向保管人支付保管费。</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当事人对支付期限没有约定或者约定不明确，依据本法第五百一十条的规定仍不能确定的，应当在领取保管物的同时支付。</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第九百零三条 寄存人未按照约定支付保管费或者其他费用的，保管人对保管物享有留置权，但是当事人另有约定的除外。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第二十二章 仓储合同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第九百零四条 仓储合同是保管人储存存货人交付的仓储物，存货人支付仓储费的合同。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第九百零五条 仓储合同自保管人和存货人意思表示一致时成立。</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第九百零六条 储存易燃、易爆、有毒、有腐蚀性、有放射性等危险物品或者易变质物品的，存货人应当说明该物品的性质，提供有关资料。</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存货人违反前款规定的，保管人可以拒收仓储物，也可以采取相应措施以避免损失的发生，因此产生的费用由存货人负担。</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保管人储存易燃、易爆、有毒、有腐蚀性、有放射性等危险物品的，应当具备相应的保管条件。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第九百零七条 保管人应当按照约定对入库仓储物进行验收。保管人验收时发现入库仓储物与约定不符合的，应当及时通知存货人。保管人验收后，发生仓储物的品种、数量、质量不符合约定的，保管人应当承担赔偿责任。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第九百零八条 存货人交付仓储物的，保管人应当出具仓单、入库单等凭证。</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第九百零九条 保管人应当在仓单上签名或者盖章。仓单包括下列事项:</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(一)存货人的姓名或者名称和住所;</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(二)仓储物的品种、数量、质量、包装及其件数和标记;</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(三)仓储物的损耗标准;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(四)储存场所;</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(五)储存期限;</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(六)仓储费;</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(七)仓储物已经办理保险的，其保险金额、期间以及保险人的名称;</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(八)填发人、填发地和填发日期。</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第九百一十条 仓单是提取仓储物的凭证。存货人或者仓单持有人在仓单上背书并经保管人签名或者盖章的，可以转让提取仓储物的权利。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第九百一十一条 保管人根据存货人或者仓单持有人的要求，应当同意其检查仓储物或者提取样品。</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第九百一十二条 保管人发现入库仓储物有变质或者其他损坏的，应当及时通知存货人或者仓单持有人。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第九百一十三条 保管人发现入库仓储物有变质或者其他损坏，危及其他仓储物的安全和正常保管的，应当催告存货人或者仓单持有人作出必要的处置。因情况紧急，保管人可以作出必要的处置;但是，事后应当将该情况及时通知存货人或者仓单持有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第九百一十四条 当事人对储存期限没有约定或者约定不明确的，存货人或者仓单持有人可以随时提取仓储物，保管人也可以随时请求存货人或者仓单持有人提取仓储物，但是应当给予必要的准备时间。</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第九百一十五条 储存期限届满，存货人或者仓单持有人应当凭仓单、入库单等提取仓储物。存货人或者仓单持有人逾期提取的，应当加收仓储费;提前提取的，不减收仓储费。</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第九百一十六条 储存期限届满，存货人或者仓单持有人不提取仓储物的，保管人可以催告其在合理期限内提取;逾期不提取的，保管人可以提存仓储物。</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第九百一十七条 储存期内，因保管不善造成仓储物毁损、灭失的，保管人应当承担赔偿责任。因仓储物本身的自然性质、包装不符合约定或者超过有效储存期造成仓储物变质、损坏的，保管人不承担赔偿责任。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第九百一十八条 本章没有规定的，适用保管合同的有关规定。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第二十三章 委托合同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第九百一十九条 委托合同是委托人和受托人约定，由受托人处理委托人事务的合同。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第九百二十条 委托人可以特别委托受托人处理一项或者数项事务，也可以概括委托受托人处理一切事务。</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第九百二十一条 委托人应当预付处理委托事务的费用。受托人为处理委托事务垫付的必要费用，委托人应当偿还该费用并支付利息。</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第九百二十二条 受托人应当按照委托人的指示处理委托事务。需要变更委托人指示的，应当经委托人同意;因情况紧急，难以和委托人取得联系的，受托人应当妥善处理委托事务，但是事后应当将该情况及时报告委托人。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第九百二十三条 受托人应当亲自处理委托事务。经委托人同意，受托人可以转委托。转委托经同意或者追认的，委托人可以就委托事务直接指示转委托的第三人，受托人仅就第三人的选任及其对第三人的指示承担责任。转委托未经同意或者追认的，受托人应当对转委托的第三人的行为承担责任;但是，在紧急情况下受托人为了维护委托人的利益需要转委托第三人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第九百二十四条 受托人应当按照委托人的要求，报告委托事务的处理情况。委托合同终止时，受托人应当报告委托事务的结果。</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第九百二十五条 受托人以自己的名义，在委托人的授权范围内与第三人订立的合同，第三人在订立合同时知道受托人与委托人之间的代理关系的，该合同直接约束委托人和第三人;但是，有确切证据证明该合同只约束受托人和第三人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第九百二十六条 受托人以自己的名义与第三人订立合同时，第三人不知道受托人与委托人之间的代理关系的，受托人因第三人的原因对委托人不履行义务，受托人应当向委托人披露第三人，委托人因此可以行使受托人对第三人的权利。但是，第三人与受托人订立合同时如果知道该委托人就不会订立合同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受托人因委托人的原因对第三人不履行义务，受托人应当向第三人披露委托人，第三人因此可以选择受托人或者委托人作为相对人主张其权利，但是第三人不得变更选定的相对人。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委托人行使受托人对第三人的权利的，第三人可以向委托人主张其对受托人的抗辩。第三人选定委托人作为其相对人的，委托人可以向第三人主张其对受托人的抗辩以及受托人对第三人的抗辩。</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第九百二十七条 受托人处理委托事务取得的财产，应当转交给委托人。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第九百二十八条 受托人完成委托事务的，委托人应当按照约定向其支付报酬。</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因不可归责于受托人的事由，委托合同解除或者委托事务不能完成的，委托人应当向受托人支付相应的报酬。当事人另有约定的，按照其约定。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第九百二十九条 有偿的委托合同，因受托人的过错造成委托人损失的，委托人可以请求赔偿损失。无偿的委托合同，因受托人的故意或者重大过失造成委托人损失的，委托人可以请求赔偿损失。</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受托人超越权限造成委托人损失的，应当赔偿损失。</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第九百三十条 受托人处理委托事务时，因不可归责于自己的事由受到损失的，可以向委托人请求赔偿损失。</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第九百三十一条 委托人经受托人同意，可以在受托人之外委托第三人处理委托事务。因此造成受托人损失的，受托人可以向委托人请求赔偿损失。</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第九百三十二条 两个以上的受托人共同处理委托事务的，对委托人承担连带责任。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第九百三十三条 委托人或者受托人可以随时解除委托合同。因解除合同造成对方损失的，除不可归责于该当事人的事由外，无偿委托合同的解除方应当赔偿因解除时间不当造成的直接损失，有偿委托合同的解除方应当赔偿对方的直接损失和合同履行后可以获得的利益。</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第九百三十四条 委托人死亡、终止或者受托人死亡、丧失民事行为能力、终止的，委托合同终止;但是，当事人另有约定或者根据委托事务的性质不宜终止的除外。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第九百三十五条 因委托人死亡或者被宣告破产、解散，致使委托合同终止将损害委托人利益的，在委托人的继承人、遗产管理人或者清算人承受委托事务之前，受托人应当继续处理委托事务。</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第九百三十六条 因受托人死亡、丧失民事行为能力或者被宣告破产、解散，致使委托合同终止的，受托人的继承人、遗产管理人、法定代理人或者清算人应当及时通知委托人。因委托合同终止将损害委托人利益的，在委托人作出善后处理之前，受托人的继承人、遗产管理人、法定代理人或者清算人应当采取必要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第二十四章 物业服务合同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第九百三十七条 物业服务合同是物业服务人在物业服务区域内，为业主提供建筑物及其附属设施的维修养护、环境卫生和相关秩序的管理维护等物业服务，业主支付物业费的合同。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物业服务人包括物业服务企业和其他管理人。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第九百三十八条 物业服务合同的内容一般包括服务事项、服务质量、服务费用的标准和收取办法、维修资金的使用、服务用房的管理和使用、服务期限、服务交接等条款。</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物业服务人公开作出的有利于业主的服务承诺，为物业服务合同的组成部分。</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物业服务合同应当采用书面形式。</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第九百三十九条 建设单位依法与物业服务人订立的前期物业服务合同，以及业主委员会与业主大会依法选聘的物业服务人订立的物业服务合同，对业主具有法律约束力。</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第九百四十条 建设单位依法与物业服务人订立的前期物业服务合同约定的服务期限届满前，业主委员会或者业主与新物业服务人订立的物业服务合同生效的，前期物业服务合同终止。</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第九百四十一条 物业服务人将物业服务区域内的部分专项服务事项委托给专业性服务组织或者其他第三人的，应当就该部分专项服务事项向业主负责。</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物业服务人不得将其应当提供的全部物业服务转委托给第三人，或者将全部物业服务支解后分别转委托给第三人。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第九百四十二条 物业服务人应当按照约定和物业的使用性质，妥善维修、养护、清洁、绿化和经营管理物业服务区域内的业主共有部分，维护物业服务区域内的基本秩序，采取合理措施保护业主的人身、财产安全。</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对物业服务区域内违反有关治安、环保、消防等法律法规的行为，物业服务人应当及时采取合理措施制止、向有关行政主管部门报告并协助处理。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第九百四十三条 物业服务人应当定期将服务的事项、负责人员、质量要求、收费项目、收费标准、履行情况，以及维修资金使用情况、业主共有部分的经营与收益情况等以合理方式向业主公开并向业主大会、业主委员会报告。</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第九百四十四条 业主应当按照约定向物业服务人支付物业费。物业服务人已经按照约定和有关规定提供服务的，业主不得以未接受或者无需接受相关物业服务为由拒绝支付物业费。</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业主违反约定逾期不支付物业费的，物业服务人可以催告其在合理期限内支付;合理期限届满仍不支付的，物业服务人可以提起诉讼或者申请仲裁。</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物业服务人不得采取停止供电、供水、供热、供燃气等方式催交物业费。</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第九百四十五条 业主装饰装修房屋的，应当事先告知物业服务人，遵守物业服务人提示的合理注意事项，并配合其进行必要的现场检查。</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业主转让、出租物业专有部分、设立居住权或者依法改变共有部分用途的，应当及时将相关情况告知物业服务人。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第九百四十六条 业主依照法定程序共同决定解聘物业服务人的，可以解除物业服务合同。决定解聘的，应当提前六十日书面通知物业服务人，但是合同对通知期限另有约定的除外。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依据前款规定解除合同造成物业服务人损失的，除不可归责于业主的事由外，业主应当赔偿损失。</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第九百四十七条 物业服务期限届满前，业主依法共同决定续聘的，应当与原物业服务人在合同期限届满前续订物业服务合同。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物业服务期限届满前，物业服务人不同意续聘的，应当在合同期限届满前九十日书面通知业主或者业主委员会，但是合同对通知期限另有约定的除外。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第九百四十八条 物业服务期限届满后，业主没有依法作出续聘或者另聘物业服务人的决定，物业服务人继续提供物业服务的，原物业服务合同继续有效，但是服务期限为不定期。</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当事人可以随时解除不定期物业服务合同，但是应当提前六十日书面通知对方。</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第九百四十九条 物业服务合同终止的，原物业服务人应当在约定期限或者合理期限内退出物业服务区域，将物业服务用房、相关设施、物业服务所必需的相关资料等交还给业主委员会、决定自行管理的业主或者其指定的人，配合新物业服务人做好交接工作，并如实告知物业的使用和管理状况。</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原物业服务人违反前款规定的，不得请求业主支付物业服务合同终止后的物业费;造成业主损失的，应当赔偿损失。</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第九百五十条 物业服务合同终止后，在业主或者业主大会选聘的新物业服务人或者决定自行管理的业主接管之前，原物业服务人应当继续处理物业服务事项，并可以请求业主支付该期间的物业费。</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第二十五章 行纪合同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第九百五十一条 行纪合同是行纪人以自己的名义为委托人从事贸易活动，委托人支付报酬的合同。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第九百五十二条 行纪人处理委托事务支出的费用，由行纪人负担，但是当事人另有约定的除外。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第九百五十三条 行纪人占有委托物的，应当妥善保管委托物。</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第九百五十四条 委托物交付给行纪人时有瑕疵或者容易腐烂、变质的，经委托人同意，行纪人可以处分该物;不能与委托人及时取得联系的，行纪人可以合理处分。</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第九百五十五条 行纪人低于委托人指定的价格卖出或者高于委托人指定的价格买入的，应当经委托人同意;未经委托人同意，行纪人补偿其差额的，该买卖对委托人发生效力。</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行纪人高于委托人指定的价格卖出或者低于委托人指定的价格买入的，可以按照约定增加报酬;没有约定或者约定不明确，依据本法第五百一十条的规定仍不能确定的，该利益属于委托人。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委托人对价格有特别指示的，行纪人不得违背该指示卖出或者买入。</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第九百五十六条 行纪人卖出或者买入具有市场定价的商品，除委托人有相反的意思表示外，行纪人自己可以作为买受人或者出卖人。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行纪人有前款规定情形的，仍然可以请求委托人支付报酬。</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第九百五十七条 行纪人按照约定买入委托物，委托人应当及时受领。经行纪人催告，委托人无正当理由拒绝受领的，行纪人依法可以提存委托物。</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委托物不能卖出或者委托人撤回出卖，经行纪人催告，委托人不取回或者不处分该物的，行纪人依法可以提存委托物。</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第九百五十八条 行纪人与第三人订立合同的，行纪人对该合同直接享有权利、承担义务。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第三人不履行义务致使委托人受到损害的，行纪人应当承担赔偿责任，但是行纪人与委托人另有约定的除外。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第九百五十九条 行纪人完成或者部分完成委托事务的，委托人应当向其支付相应的报酬。委托人逾期不支付报酬的，行纪人对委托物享有留置权，但是当事人另有约定的除外。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第九百六十条 本章没有规定的，参照适用委托合同的有关规定。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第二十六章 中介合同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第九百六十一条 中介合同是中介人向委托人报告订立合同的机会或者提供订立合同的媒介服务，委托人支付报酬的合同。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第九百六十二条 中介人应当就有关订立合同的事项向委托人如实报告。</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中介人故意隐瞒与订立合同有关的重要事实或者提供虚假情况，损害委托人利益的，不得请求支付报酬并应当承担赔偿责任。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第九百六十三条 中介人促成合同成立的，委托人应当按照约定支付报酬。对中介人的报酬没有约定或者约定不明确，依据本法第五百一十条的规定仍不能确定的，根据中介人的劳务合理确定。因中介人提供订立合同的媒介服务而促成合同成立的，由该合同的当事人平均负担中介人的报酬。</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中介人促成合同成立的，中介活动的费用，由中介人负担。</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第九百六十四条 中介人未促成合同成立的，不得请求支付报酬;但是，可以按照约定请求委托人支付从事中介活动支出的必要费用。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第九百六十五条 委托人在接受中介人的服务后，利用中介人提供的交易机会或者媒介服务，绕开中介人直接订立合同的，应当向中介人支付报酬。</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第九百六十六条 本章没有规定的，参照适用委托合同的有关规定。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第二十七章 合伙合同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第九百六十七条 合伙合同是两个以上合伙人为了共同的事业目的，订立的共享利益、共担风险的协议。</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第九百六十八条 合伙人应当按照约定的出资方式、数额和缴付期限，履行出资义务。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第九百六十九条 合伙人的出资、因合伙事务依法取得的收益和其他财产，属于合伙财产。</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合伙合同终止前，合伙人不得请求分割合伙财产。</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第九百七十条 合伙人就合伙事务作出决定的，除合伙合同另有约定外，应当经全体合伙人一致同意。</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合伙事务由全体合伙人共同执行。按照合伙合同的约定或者全体合伙人的决定，可以委托一个或者数个合伙人执行合伙事务;其他合伙人不再执行合伙事务，但是有权监督执行情况。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合伙人分别执行合伙事务的，执行事务合伙人可以对其他合伙人执行的事务提出异议;提出异议后，其他合伙人应当暂停该项事务的执行。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第九百七十一条 合伙人不得因执行合伙事务而请求支付报酬，但是合伙合同另有约定的除外。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第九百七十二条 合伙的利润分配和亏损分担，按照合伙合同的约定办理;合伙合同没有约定或者约定不明确的，由合伙人协商决定;协商不成的，由合伙人按照实缴出资比例分配、分担;无法确定出资比例的，由合伙人平均分配、分担。</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第九百七十三条 合伙人对合伙债务承担连带责任。清偿合伙债务超过自己应当承担份额的合伙人，有权向其他合伙人追偿。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第九百七十四条 除合伙合同另有约定外，合伙人向合伙人以外的人转让其全部或者部分财产份额的，须经其他合伙人一致同意。</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第九百七十五条 合伙人的债权人不得代位行使合伙人依照本章规定和合伙合同享有的权利，但是合伙人享有的利益分配请求权除外。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第九百七十六条 合伙人对合伙期限没有约定或者约定不明确，依据本法第五百一十条的规定仍不能确定的，视为不定期合伙。</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合伙期限届满，合伙人继续执行合伙事务，其他合伙人没有提出异议的，原合伙合同继续有效，但是合伙期限为不定期。</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合伙人可以随时解除不定期合伙合同，但是应当在合理期限之前通知其他合伙人。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第九百七十七条 合伙人死亡、丧失民事行为能力或者终止的，合伙合同终止;但是，合伙合同另有约定或者根据合伙事务的性质不宜终止的除外。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第九百七十八条 合伙合同终止后，合伙财产在支付因终止而产生的费用以及清偿合伙债务后有剩余的，依据本法第九百七十二条的规定进行分配。</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第三分编 准合同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第二十八章 无因管理</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第九百七十九条 管理人没有法定的或者约定的义务，为避免他人利益受损失而管理他人事务的，可以请求受益人偿还因管理事务而支出的必要费用;管理人因管理事务受到损失的，可以请求受益人给予适当补偿。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管理事务不符合受益人真实意思的，管理人不享有前款规定的权利;但是，受益人的真实意思违反法律或者违背公序良俗的除外。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第九百八十条 管理人管理事务不属于前条规定的情形，但是受益人享有管理利益的，受益人应当在其获得的利益范围内向管理人承担前条第一款规定的义务。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第九百八十一条 管理人管理他人事务，应当采取有利于受益人的方法。中断管理对受益人不利的，无正当理由不得中断。</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第九百八十二条 管理人管理他人事务，能够通知受益人的，应当及时通知受益人。管理的事务不需要紧急处理的，应当等待受益人的指示。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第九百八十三条 管理结束后，管理人应当向受益人报告管理事务的情况。管理人管理事务取得的财产，应当及时转交给受益人。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第九百八十四条 管理人管理事务经受益人事后追认的，从管理事务开始时起，适用委托合同的有关规定，但是管理人另有意思表示的除外。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第二十九章 不当得利</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第九百八十五条 得利人没有法律根据取得不当利益的，受损失的人可以请求得利人返还取得的利益，但是有下列情形之一的除外: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(一)为履行道德义务进行的给付;</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(二)债务到期之前的清偿;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(三)明知无给付义务而进行的债务清偿。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第九百八十六条 得利人不知道且不应当知道取得的利益没有法律根据，取得的利益已经不存在的，不承担返还该利益的义务。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第九百八十七条 得利人知道或者应当知道取得的利益没有法律根据的，受损失的人可以请求得利人返还其取得的利益并依法赔偿损失。</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第九百八十八条 得利人已经将取得的利益无偿转让给第三人的，受损失的人可以请求第三人在相应范围内承担返还义务。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ighlight w:val="none"/>
        </w:rPr>
      </w:pPr>
      <w:bookmarkStart w:id="8" w:name="24285488-25517578-2_5"/>
      <w:bookmarkEnd w:id="8"/>
      <w:r>
        <w:rPr>
          <w:rFonts w:hint="eastAsia"/>
          <w:highlight w:val="none"/>
        </w:rPr>
        <w:fldChar w:fldCharType="begin"/>
      </w:r>
      <w:r>
        <w:rPr>
          <w:rFonts w:hint="eastAsia"/>
          <w:highlight w:val="none"/>
        </w:rPr>
        <w:instrText xml:space="preserve"> HYPERLINK "https://baike.so.com/doc/24285488-25517578.html" </w:instrText>
      </w:r>
      <w:r>
        <w:rPr>
          <w:rFonts w:hint="eastAsia"/>
          <w:highlight w:val="none"/>
        </w:rPr>
        <w:fldChar w:fldCharType="separate"/>
      </w:r>
      <w:r>
        <w:rPr>
          <w:rFonts w:hint="eastAsia"/>
          <w:highlight w:val="none"/>
        </w:rPr>
        <w:t>折叠</w:t>
      </w:r>
      <w:r>
        <w:rPr>
          <w:rFonts w:hint="eastAsia"/>
          <w:highlight w:val="none"/>
        </w:rPr>
        <w:fldChar w:fldCharType="end"/>
      </w:r>
      <w:r>
        <w:rPr>
          <w:rFonts w:hint="eastAsia"/>
          <w:highlight w:val="none"/>
        </w:rPr>
        <w:t>第四编人格权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第一章 一般规定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第九百八十九条 本编调整因人格权的享有和保护产生的民事关系。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第九百九十条 人格权是民事主体享有的生命权、身体权、健康权、姓名权、名称权、肖像权、名誉权、荣誉权、隐私权等权利。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除前款规定的人格权外，自然人享有基于人身自由、人格尊严产生的其他人格权益。</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第九百九十一条 民事主体的人格权受法律保护，任何组织或者个人不得侵害。</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第九百九十二条 人格权不得放弃、转让或者继承。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第九百九十三条 民事主体可以将自己的姓名、名称、肖像等许可他人使用，但是依照法律规定或者根据其性质不得许可的除外。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第九百九十四条 死者的姓名、肖像、名誉、荣誉、隐私、遗体等受到侵害的，其配偶、子女、父母有权依法请求行为人承担民事责任;死者没有配偶、子女且父母已经死亡的，其他近亲属有权依法请求行为人承担民事责任。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第九百九十五条 人格权受到侵害的，受害人有权依照本法和其他法律的规定请求行为人承担民事责任。受害人的停止侵害、排除妨碍、消除危险、消除影响、恢复名誉、赔礼道歉请求权，不适用诉讼时效的规定。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第九百九十六条 因当事人一方的违约行为，损害对方人格权并造成严重精神损害，受损害方选择请求其承担违约责任的，不影响受损害方请求精神损害赔偿。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第九百九十七条 民事主体有证据证明行为人正在实施或者即将实施侵害其人格权的违法行为，不及时制止将使其合法权益受到难以弥补的损害的，有权依法向人民法院申请采取责令行为人停止有关行为的措施。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第九百九十八条 认定行为人承担侵害除生命权、身体权和健康权外的人格权的民事责任，应当考虑行为人和受害人的职业、影响范围、过错程度，以及行为的目的、方式、后果等因素。</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第九百九十九条 为公共利益实施新闻报道、舆论监督等行为的，可以合理使用民事主体的姓名、名称、肖像、个人信息等;使用不合理侵害民事主体人格权的，应当依法承担民事责任。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第一千条 行为人因侵害人格权承担消除影响、恢复名誉、赔礼道歉等民事责任的，应当与行为的具体方式和造成的影响范围相当。</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行为人拒不承担前款规定的民事责任的，人民法院可以采取在报刊、网络等媒体上发布公告或者公布生效裁判文书等方式执行，产生的费用由行为人负担。</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第一千零一条 对自然人因婚姻家庭关系等产生的身份权利的保护，适用本法第一编、第五编和其他法律的相关规定;没有规定的，可以根据其性质参照适用本编人格权保护的有关规定。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第二章 生命权、身体权和健康权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第一千零二条 自然人享有生命权。自然人的生命安全和生命尊严受法律保护。任何组织或者个人不得侵害他人的生命权。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第一千零三条 自然人享有身体权。自然人的身体完整和行动自由受法律保护。任何组织或者个人不得侵害他人的身体权。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第一千零四条 自然人享有健康权。自然人的身心健康受法律保护。任何组织或者个人不得侵害他人的健康权。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第一千零五条 自然人的生命权、身体权、健康权受到侵害或者处于其他危难情形的，负有法定救助义务的组织或者个人应当及时施救。</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第一千零六条 完全民事行为能力人有权依法自主决定无偿捐献其人体细胞、人体组织、人体器官、遗体。任何组织或者个人不得强迫、欺骗、利诱其捐献。</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完全民事行为能力人依据前款规定同意捐献的，应当采用书面形式，也可以订立遗嘱。</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自然人生前未表示不同意捐献的，该自然人死亡后，其配偶、成年子女、父母可以共同决定捐献，决定捐献应当采用书面形式。</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第一千零七条 禁止以任何形式买卖人体细胞、人体组织、人体器官、遗体。</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违反前款规定的买卖行为无效。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第一千零八条 为研制新药、医疗器械或者发展新的预防和治疗方法，需要进行临床试验的，应当依法经相关主管部门批准并经伦理委员会审查同意，向受试者或者受试者的监护人告知试验目的、用途和可能产生的风险等详细情况，并经其书面同意。</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进行临床试验的，不得向受试者收取试验费用。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第一千零九条 从事与人体基因、人体胚胎等有关的医学和科研活动，应当遵守法律、行政法规和国家有关规定，不得危害人体健康，不得违背伦理道德，不得损害公共利益。</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第一千零一十条 违背他人意愿，以言语、文字、图像、肢体行为等方式对他人实施性骚扰的，受害人有权依法请求行为人承担民事责任。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机关、企业、学校等单位应当采取合理的预防、受理投诉、调查处置等措施，防止和制止利用职权、从属关系等实施性骚扰。</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第一千零一十一条 以非法拘禁等方式剥夺、限制他人的行动自由，或者非法搜查他人身体的，受害人有权依法请求行为人承担民事责任。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第三章 姓名权和名称权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第一千零一十二条 自然人享有姓名权，有权依法决定、使用、变更或者许可他人使用自己的姓名，但是不得违背公序良俗。</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第一千零一十三条 法人、非法人组织享有名称权，有权依法决定、使用、变更、转让或者许可他人使用自己的名称。</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第一千零一十四条 任何组织或者个人不得以干涉、盗用、假冒等方式侵害他人的姓名权或者名称权。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第一千零一十五条 自然人应当随父姓或者母姓，但是有下列情形之一的，可以在父姓和母姓之外选取姓氏:</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(一)选取其他直系长辈血亲的姓氏;</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(二)因由法定扶养人以外的人扶养而选取扶养人姓氏;</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(三)有不违背公序良俗的其他正当理由。</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少数民族自然人的姓氏可以遵从本民族的文化传统和风俗习惯。</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第一千零一十六条 自然人决定、变更姓名，或者法人、非法人组织决定、变更、转让名称的，应当依法向有关机关办理登记手续，但是法律另有规定的除外。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民事主体变更姓名、名称的，变更前实施的民事法律行为对其具有法律约束力。</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第一千零一十七条 具有一定社会知名度，被他人使用足以造成公众混淆的笔名、艺名、网名、译名、字号、姓名和名称的简称等，参照适用姓名权和名称权保护的有关规定。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第四章 肖像权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第一千零一十八条 自然人享有肖像权，有权依法制作、使用、公开或者许可他人使用自己的肖像。</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肖像是通过影像、雕塑、绘画等方式在一定载体上所反映的特定自然人可以被识别的外部形象。</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第一千零一十九条 任何组织或者个人不得以丑化、污损，或者利用信息技术手段伪造等方式侵害他人的肖像权。未经肖像权人同意，不得制作、使用、公开肖像权人的肖像，但是法律另有规定的除外。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未经肖像权人同意，肖像作品权利人不得以发表、复制、发行、出租、展览等方式使用或者公开肖像权人的肖像。</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第一千零二十条 合理实施下列行为的，可以不经肖像权人同意:</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(一)为个人学习、艺术欣赏、课堂教学或者科学研究，在必要范围内使用肖像权人已经公开的肖像;</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(二)为实施新闻报道，不可避免地制作、使用、公开肖像权人的肖像;</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(三)为依法履行职责，国家机关在必要范围内制作、使用、公开肖像权人的肖像;</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(四)为展示特定公共环境，不可避免地制作、使用、公开肖像权人的肖像;</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(五)为维护公共利益或者肖像权人合法权益，制作、使用、公开肖像权人的肖像的其他行为。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第一千零二十一条 当事人对肖像许可使用合同中关于肖像使用条款的理解有争议的，应当作出有利于肖像权人的解释。</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第一千零二十二条 当事人对肖像许可使用期限没有约定或者约定不明确的，任何一方当事人可以随时解除肖像许可使用合同，但是应当在合理期限之前通知对方。</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当事人对肖像许可使用期限有明确约定，肖像权人有正当理由的，可以解除肖像许可使用合同，但是应当在合理期限之前通知对方。因解除合同造成对方损失的，除不可归责于肖像权人的事由外，应当赔偿损失。</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第一千零二十三条 对姓名等的许可使用，参照适用肖像许可使用的有关规定。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对自然人声音的保护，参照适用肖像权保护的有关规定。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第五章 名誉权和荣誉权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第一千零二十四条 民事主体享有名誉权。任何组织或者个人不得以侮辱、诽谤等方式侵害他人的名誉权。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名誉是对民事主体的品德、声望、才能、信用等的社会评价。</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第一千零二十五条 行为人为公共利益实施新闻报道、舆论监督等行为，影响他人名誉的，不承担民事责任，但是有下列情形之一的除外: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(一)捏造、歪曲事实;</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(二)对他人提供的严重失实内容未尽到合理核实义务;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(三)使用侮辱性言辞等贬损他人名誉。</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第一千零二十六条 认定行为人是否尽到前条第二项规定的合理核实义务，应当考虑下列因素:</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(一)内容来源的可信度;</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(二)对明显可能引发争议的内容是否进行了必要的调查;</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(三)内容的时限性;</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(四)内容与公序良俗的关联性;</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(五)受害人名誉受贬损的可能性;</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(六)核实能力和核实成本。</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第一千零二十七条 行为人发表的文学、艺术作品以真人真事或者特定人为描述对象，含有侮辱、诽谤内容，侵害他人名誉权的，受害人有权依法请求该行为人承担民事责任。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行为人发表的文学、艺术作品不以特定人为描述对象，仅其中的情节与该特定人的情况相似的，不承担民事责任。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第一千零二十八条 民事主体有证据证明报刊、网络等媒体报道的内容失实，侵害其名誉权的，有权请求该媒体及时采取更正或者删除等必要措施。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第一千零二十九条 民事主体可以依法查询自己的信用评价;发现信用评价不当的，有权提出异议并请求采取更正、删除等必要措施。信用评价人应当及时核查，经核查属实的，应当及时采取必要措施。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第一千零三十条 民事主体与征信机构等信用信息处理者之间的关系，适用本编有关个人信息保护的规定和其他法律、行政法规的有关规定。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第一千零三十一条 民事主体享有荣誉权。任何组织或者个人不得非法剥夺他人的荣誉称号，不得诋毁、贬损他人的荣誉。</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获得的荣誉称号应当记载而没有记载的，民事主体可以请求记载;获得的荣誉称号记载错误的，民事主体可以请求更正。</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第六章 隐私权和个人信息保护</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第一千零三十二条 自然人享有隐私权。任何组织或者个人不得以刺探、侵扰、泄露、公开等方式侵害他人的隐私权。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隐私是自然人的私人生活安宁和不愿为他人知晓的私密空间、私密活动、私密信息。</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第一千零三十三条 除法律另有规定或者权利人明确同意外，任何组织或者个人不得实施下列行为: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(一)以电话、短信、即时通讯工具、电子邮件、传单等方式侵扰他人的私人生活安宁;</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(二)进入、拍摄、窥视他人的住宅、宾馆房间等私密空间;</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(三)拍摄、窥视、窃听、公开他人的私密活动;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(四)拍摄、窥视他人身体的私密部位;</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(五)处理他人的私密信息;</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(六)以其他方式侵害他人的隐私权。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第一千零三十四条 自然人的个人信息受法律保护。</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个人信息是以电子或者其他方式记录的能够单独或者与其他信息结合识别特定自然人的各种信息，包括自然人的姓名、出生日期、身份证件号码、生物识别信息、住址、电话号码、电子邮箱、健康信息、行踪信息等。</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个人信息中的私密信息，适用有关隐私权的规定;没有规定的，适用有关个人信息保护的规定。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第一千零三十五条 处理个人信息的，应当遵循合法、正当、必要原则，不得过度处理，并符合下列条件: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(一)征得该自然人或者其监护人同意，但是法律、行政法规另有规定的除外;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(二)公开处理信息的规则;</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(三)明示处理信息的目的、方式和范围;</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(四)不违反法律、行政法规的规定和双方的约定。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个人信息的处理包括个人信息的收集、存储、使用、加工、传输、提供、公开等。</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第一千零三十六条 处理个人信息，有下列情形之一的，行为人不承担民事责任: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(一)在该自然人或者其监护人同意的范围内合理实施的行为;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(二)合理处理该自然人自行公开的或者其他已经合法公开的信息，但是该自然人明确拒绝或者处理该信息侵害其重大利益的除外;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(三)为维护公共利益或者该自然人合法权益，合理实施的其他行为。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第一千零三十七条 自然人可以依法向信息处理者查阅或者复制其个人信息;发现信息有错误的，有权提出异议并请求及时采取更正等必要措施。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自然人发现信息处理者违反法律、行政法规的规定或者双方的约定处理其个人信息的，有权请求信息处理者及时删除。</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第一千零三十八条 信息处理者不得泄露或者篡改其收集、存储的个人信息;未经自然人同意，不得向他人非法提供其个人信息，但是经过加工无法识别特定个人且不能复原的除外。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信息处理者应当采取技术措施和其他必要措施，确保其收集、存储的个人信息安全，防止信息泄露、篡改、丢失;发生或者可能发生个人信息泄露、篡改、丢失的，应当及时采取补救措施，按照规定告知自然人并向有关主管部门报告。</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第一千零三十九条 国家机关、承担行政职能的法定机构及其工作人员对于履行职责过程中知悉的自然人的隐私和个人信息，应当予以保密，不得泄露或者向他人非法提供。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ighlight w:val="none"/>
        </w:rPr>
      </w:pPr>
      <w:bookmarkStart w:id="9" w:name="24285488-25517578-2_6"/>
      <w:bookmarkEnd w:id="9"/>
      <w:r>
        <w:rPr>
          <w:rFonts w:hint="eastAsia"/>
          <w:highlight w:val="none"/>
        </w:rPr>
        <w:fldChar w:fldCharType="begin"/>
      </w:r>
      <w:r>
        <w:rPr>
          <w:rFonts w:hint="eastAsia"/>
          <w:highlight w:val="none"/>
        </w:rPr>
        <w:instrText xml:space="preserve"> HYPERLINK "https://baike.so.com/doc/24285488-25517578.html" </w:instrText>
      </w:r>
      <w:r>
        <w:rPr>
          <w:rFonts w:hint="eastAsia"/>
          <w:highlight w:val="none"/>
        </w:rPr>
        <w:fldChar w:fldCharType="separate"/>
      </w:r>
      <w:r>
        <w:rPr>
          <w:rFonts w:hint="eastAsia"/>
          <w:highlight w:val="none"/>
        </w:rPr>
        <w:t>折叠</w:t>
      </w:r>
      <w:r>
        <w:rPr>
          <w:rFonts w:hint="eastAsia"/>
          <w:highlight w:val="none"/>
        </w:rPr>
        <w:fldChar w:fldCharType="end"/>
      </w:r>
      <w:r>
        <w:rPr>
          <w:rFonts w:hint="eastAsia"/>
          <w:highlight w:val="none"/>
        </w:rPr>
        <w:t>第五编婚姻家庭</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第一章 一般规定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第一千零四十条 本编调整因婚姻家庭产生的民事关系。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第一千零四十一条 婚姻家庭受国家保护。</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实行婚姻自由、一夫一妻、男女平等的婚姻制度。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保护妇女、未成年人、老年人、残疾人的合法权益。</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第一千零四十二条 禁止包办、买卖婚姻和其他干涉婚姻自由的行为。禁止借婚姻索取财物。</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禁止重婚。禁止有配偶者与他人同居。</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禁止家庭暴力。禁止家庭成员间的虐待和遗弃。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第一千零四十三条 家庭应当树立优良家风，弘扬家庭美德，重视家庭文明建设。</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夫妻应当互相忠实，互相尊重，互相关爱;家庭成员应当敬老爱幼，互相帮助，维护平等、和睦、文明的婚姻家庭关系。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第一千零四十四条 收养应当遵循最有利于被收养人的原则，保障被收养人和收养人的合法权益。</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禁止借收养名义买卖未成年人。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第一千零四十五条 亲属包括配偶、血亲和姻亲。</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配偶、父母、子女、兄弟姐妹、祖父母、外祖父母、孙子女、外孙子女为近亲属。</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配偶、父母、子女和其他共同生活的近亲属为家庭成员。</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第二章 结婚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第一千零四十六条 结婚应当男女双方完全自愿，禁止任何一方对另一方加以强迫，禁止任何组织或者个人加以干涉。</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第一千零四十七条 结婚年龄，男不得早于二十二周岁，女不得早于二十周岁。</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第一千零四十八条 直系血亲或者三代以内的旁系血亲禁止结婚。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第一千零四十九条 要求结婚的男女双方应当亲自到婚姻登记机关申请结婚登记。符合本法规定的，予以登记，发给结婚证。完成结婚登记，即确立婚姻关系。未办理结婚登记的，应当补办登记。</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第一千零五十条 登记结婚后，按照男女双方约定，女方可以成为男方家庭的成员，男方可以成为女方家庭的成员。</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第一千零五十一条 有下列情形之一的，婚姻无效: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(一)重婚;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(二)有禁止结婚的亲属关系;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(三)未到法定婚龄。</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第一千零五十二条 因胁迫结婚的，受胁迫的一方可以向人民法院请求撤销婚姻。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请求撤销婚姻的，应当自胁迫行为终止之日起一年内提出。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被非法限制人身自由的当事人请求撤销婚姻的，应当自恢复人身自由之日起一年内提出。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第一千零五十三条 一方患有重大疾病的，应当在结婚登记前如实告知另一方;不如实告知的，另一方可以向人民法院请求撤销婚姻。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请求撤销婚姻的，应当自知道或者应当知道撤销事由之日起一年内提出。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第一千零五十四条 无效的或者被撤销的婚姻自始没有法律约束力，当事人不具有夫妻的权利和义务。同居期间所得的财产，由当事人协议处理;协议不成的，由人民法院根据照顾无过错方的原则判决。对重婚导致的无效婚姻的财产处理，不得侵害合法婚姻当事人的财产权益。当事人所生的子女，适用本法关于父母子女的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婚姻无效或者被撤销的，无过错方有权请求损害赔偿。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第三章 家庭关系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第一节 夫妻关系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第一千零五十五条 夫妻在婚姻家庭中地位平等。</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第一千零五十六条 夫妻双方都有各自使用自己姓名的权利。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第一千零五十七条 夫妻双方都有参加生产、工作、学习和社会活动的自由，一方不得对另一方加以限制或者干涉。</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第一千零五十八条 夫妻双方平等享有对未成年子女抚养、教育和保护的权利，共同承担对未成年子女抚养、教育和保护的义务。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第一千零五十九条 夫妻有相互扶养的义务。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需要扶养的一方，在另一方不履行扶养义务时，有要求其给付扶养费的权利。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第一千零六十条 夫妻一方因家庭日常生活需要而实施的民事法律行为，对夫妻双方发生效力，但是夫妻一方与相对人另有约定的除外。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夫妻之间对一方可以实施的民事法律行为范围的限制，不得对抗善意相对人。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第一千零六十一条 夫妻有相互继承遗产的权利。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第一千零六十二条 夫妻在婚姻关系存续期间所得的下列财产，为夫妻的共同财产，归夫妻共同所有:</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(一)工资、奖金、劳务报酬;</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(二)生产、经营、投资的收益;</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(三)知识产权的收益;</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(四)继承或者受赠的财产，但是本法第一千零六十三条第三项规定的除外;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(五)其他应当归共同所有的财产。</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夫妻对共同财产，有平等的处理权。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第一千零六十三条 下列财产为夫妻一方的个人财产:</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(一)一方的婚前财产;</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(二)一方因受到人身损害获得的赔偿或者补偿;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(三)遗嘱或者赠与合同中确定只归一方的财产;</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(四)一方专用的生活用品;</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(五)其他应当归一方的财产。</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第一千零六十四条 夫妻双方共同签名或者夫妻一方事后追认等共同意思表示所负的债务，以及夫妻一方在婚姻关系存续期间以个人名义为家庭日常生活需要所负的债务，属于夫妻共同债务。</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夫妻一方在婚姻关系存续期间以个人名义超出家庭日常生活需要所负的债务，不属于夫妻共同债务;但是，债权人能够证明该债务用于夫妻共同生活、共同生产经营或者基于夫妻双方共同意思表示的除外。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第一千零六十五条 男女双方可以约定婚姻关系存续期间所得的财产以及婚前财产归各自所有、共同所有或者部分各自所有、部分共同所有。约定应当采用书面形式。没有约定或者约定不明确的，适用本法第一千零六十二条、第一千零六十三条的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夫妻对婚姻关系存续期间所得的财产以及婚前财产的约定，对双方具有法律约束力。</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夫妻对婚姻关系存续期间所得的财产约定归各自所有，夫或者妻一方对外所负的债务，相对人知道该约定的，以夫或者妻一方的个人财产清偿。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第一千零六十六条 婚姻关系存续期间，有下列情形之一的，夫妻一方可以向人民法院请求分割共同财产:</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(一)一方有隐藏、转移、变卖、毁损、挥霍夫妻共同财产或者伪造夫妻共同债务等严重损害夫妻共同财产利益的行为;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(二)一方负有法定扶养义务的人患重大疾病需要医治，另一方不同意支付相关医疗费用。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第二节 父母子女关系和其他近亲属关系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第一千零六十七条 父母不履行抚养义务的，未成年子女或者不能独立生活的成年子女，有要求父母给付抚养费的权利。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成年子女不履行赡养义务的，缺乏劳动能力或者生活困难的父母，有要求成年子女给付赡养费的权利。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第一千零六十八条 父母有教育、保护未成年子女的权利和义务。未成年子女造成他人损害的，父母应当依法承担民事责任。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第一千零六十九条 子女应当尊重父母的婚姻权利，不得干涉父母离婚、再婚以及婚后的生活。子女对父母的赡养义务，不因父母的婚姻关系变化而终止。</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第一千零七十条 父母和子女有相互继承遗产的权利。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第一千零七十一条 非婚生子女享有与婚生子女同等的权利，任何组织或者个人不得加以危害和歧视。</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不直接抚养非婚生子女的生父或者生母，应当负担未成年子女或者不能独立生活的成年子女的抚养费。</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第一千零七十二条 继父母与继子女间，不得虐待或者歧视。</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继父或者继母和受其抚养教育的继子女间的权利义务关系，适用本法关于父母子女关系的规定。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第一千零七十三条 对亲子关系有异议且有正当理由的，父或者母可以向人民法院提起诉讼，请求确认或者否认亲子关系。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对亲子关系有异议且有正当理由的，成年子女可以向人民法院提起诉讼，请求确认亲子关系。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第一千零七十四条 有负担能力的祖父母、外祖父母，对于父母已经死亡或者父母无力抚养的未成年孙子女、外孙子女，有抚养的义务。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有负担能力的孙子女、外孙子女，对于子女已经死亡或者子女无力赡养的祖父母、外祖父母，有赡养的义务。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第一千零七十五条 有负担能力的兄、姐，对于父母已经死亡或者父母无力抚养的未成年弟、妹，有扶养的义务。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由兄、姐扶养长大的有负担能力的弟、妹，对于缺乏劳动能力又缺乏生活来源的兄、姐，有扶养的义务。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第四章 离婚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第一千零七十六条 夫妻双方自愿离婚的，应当签订书面离婚协议，并亲自到婚姻登记机关申请离婚登记。</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离婚协议应当载明双方自愿离婚的意思表示和对子女抚养、财产以及债务处理等事项协商一致的意见。</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第一千零七十七条 自婚姻登记机关收到离婚登记申请之日起三十日内，任何一方不愿意离婚的，可以向婚姻登记机关撤回离婚登记申请。</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前款规定期限届满后三十日内，双方应当亲自到婚姻登记机关申请发给离婚证;未申请的，视为撤回离婚登记申请。</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第一千零七十八条 婚姻登记机关查明双方确实是自愿离婚，并已经对子女抚养、财产以及债务处理等事项协商一致的，予以登记，发给离婚证。</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第一千零七十九条 夫妻一方要求离婚的，可以由有关组织进行调解或者直接向人民法院提起离婚诉讼。</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人民法院审理离婚案件，应当进行调解;如果感情确已破裂，调解无效的，应当准予离婚。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有下列情形之一，调解无效的，应当准予离婚: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(一)重婚或者与他人同居;</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(二)实施家庭暴力或者虐待、遗弃家庭成员;</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(三)有赌博、吸毒等恶习屡教不改;</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(四)因感情不和分居满二年;</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(五)其他导致夫妻感情破裂的情形。</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一方被宣告失踪，另一方提起离婚诉讼的，应当准予离婚。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经人民法院判决不准离婚后，双方又分居满一年，一方再次提起离婚诉讼的，应当准予离婚。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第一千零八十条 完成离婚登记，或者离婚判决书、调解书生效，即解除婚姻关系。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第一千零八十一条 现役军人的配偶要求离婚，应当征得军人同意，但是军人一方有重大过错的除外。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第一千零八十二条 女方在怀孕期间、分娩后一年内或者终止妊娠后六个月内，男方不得提出离婚;但是，女方提出离婚或者人民法院认为确有必要受理男方离婚请求的除外。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第一千零八十三条 离婚后，男女双方自愿恢复婚姻关系的，应当到婚姻登记机关重新进行结婚登记。</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第一千零八十四条 父母与子女间的关系，不因父母离婚而消除。离婚后，子女无论由父或者母直接抚养，仍是父母双方的子女。</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离婚后，父母对于子女仍有抚养、教育、保护的权利和义务。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离婚后，不满两周岁的子女，以由母亲直接抚养为原则。已满两周岁的子女，父母双方对抚养问题协议不成的，由人民法院根据双方的具体情况，按照最有利于未成年子女的原则判决。子女已满八周岁的，应当尊重其真实意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第一千零八十五条 离婚后，子女由一方直接抚养的，另一方应当负担部分或者全部抚养费。负担费用的多少和期限的长短，由双方协议;协议不成的，由人民法院判决。</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前款规定的协议或者判决，不妨碍子女在必要时向父母任何一方提出超过协议或者判决原定数额的合理要求。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第一千零八十六条 离婚后，不直接抚养子女的父或者母，有探望子女的权利，另一方有协助的义务。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行使探望权利的方式、时间由当事人协议;协议不成的，由人民法院判决。</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父或者母探望子女，不利于子女身心健康的，由人民法院依法中止探望;中止的事由消失后，应当恢复探望。</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第一千零八十七条 离婚时，夫妻的共同财产由双方协议处理;协议不成的，由人民法院根据财产的具体情况，按照照顾子女、女方和无过错方权益的原则判决。</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对夫或者妻在家庭土地承包经营中享有的权益等，应当依法予以保护。</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第一千零八十八条 夫妻一方因抚育子女、照料老年人、协助另一方工作等负担较多义务的，离婚时有权向另一方请求补偿，另一方应当给予补偿。具体办法由双方协议;协议不成的，由人民法院判决。</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第一千零八十九条 离婚时，夫妻共同债务应当共同偿还。共同财产不足清偿或者财产归各自所有的，由双方协议清偿;协议不成的，由人民法院判决。</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第一千零九十条 离婚时，如果一方生活困难，有负担能力的另一方应当给予适当帮助。具体办法由双方协议;协议不成的，由人民法院判决。</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第一千零九十一条 有下列情形之一，导致离婚的，无过错方有权请求损害赔偿: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(一)重婚;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(二)与他人同居;</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(三)实施家庭暴力;</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(四)虐待、遗弃家庭成员;</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(五)有其他重大过错。</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第一千零九十二条 夫妻一方隐藏、转移、变卖、毁损、挥霍夫妻共同财产，或者伪造夫妻共同债务企图侵占另一方财产的，在离婚分割夫妻共同财产时，对该方可以少分或者不分。离婚后，另一方发现有上述行为的，可以向人民法院提起诉讼，请求再次分割夫妻共同财产。</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第五章 收养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第一节 收养关系的成立</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第一千零九十三条 下列未成年人，可以被收养: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(一)丧失父母的孤儿;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(二)查找不到生父母的未成年人;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(三)生父母有特殊困难无力抚养的子女。</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第一千零九十四条 下列个人、组织可以作送养人: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(一)孤儿的监护人;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(二)儿童福利机构;</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(三)有特殊困难无力抚养子女的生父母。</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第一千零九十五条 未成年人的父母均不具备完全民事行为能力且可能严重危害该未成年人的，该未成年人的监护人可以将其送养。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第一千零九十六条 监护人送养孤儿的，应当征得有抚养义务的人同意。有抚养义务的人不同意送养、监护人不愿意继续履行监护职责的，应当依照本法第一编的规定另行确定监护人。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第一千零九十七条 生父母送养子女，应当双方共同送养。生父母一方不明或者查找不到的，可以单方送养。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第一千零九十八条 收养人应当同时具备下列条件: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(一)无子女或者只有一名子女;</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(二)有抚养、教育和保护被收养人的能力;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(三)未患有在医学上认为不应当收养子女的疾病;</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(四)无不利于被收养人健康成长的违法犯罪记录;</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(五)年满三十周岁。</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第一千零九十九条 收养三代以内旁系同辈血亲的子女，可以不受本法第一千零九十三条第三项、第一千零九十四条第三项和第一千一百零二条规定的限制。</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华侨收养三代以内旁系同辈血亲的子女，还可以不受本法第一千零九十八条第一项规定的限制。</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第一千一百条 无子女的收养人可以收养两名子女;有子女的收养人只能收养一名子女。</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收养孤儿、残疾未成年人或者儿童福利机构抚养的查找不到生父母的未成年人，可以不受前款和本法第一千零九十八条第一项规定的限制。</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第一千一百零一条 有配偶者收养子女，应当夫妻共同收养。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第一千一百零二条 无配偶者收养异性子女的，收养人与被收养人的年龄应当相差四十周岁以上。</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第一千一百零三条 继父或者继母经继子女的生父母同意，可以收养继子女，并可以不受本法第一千零九十三条第三项、第一千零九十四条第三项、第一千零九十八条和第一千一百条第一款规定的限制。</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第一千一百零四条 收养人收养与送养人送养，应当双方自愿。收养八周岁以上未成年人的，应当征得被收养人的同意。</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第一千一百零五条 收养应当向县级以上人民政府民政部门登记。收养关系自登记之日起成立。</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收养查找不到生父母的未成年人的，办理登记的民政部门应当在登记前予以公告。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收养关系当事人愿意签订收养协议的，可以签订收养协议。</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收养关系当事人各方或者一方要求办理收养公证的，应当办理收养公证。</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县级以上人民政府民政部门应当依法进行收养评估。</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第一千一百零六条 收养关系成立后，公安机关应当按照国家有关规定为被收养人办理户口登记。</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第一千一百零七条 孤儿或者生父母无力抚养的子女，可以由生父母的亲属、朋友抚养;抚养人与被抚养人的关系不适用本章规定。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第一千一百零八条 配偶一方死亡，另一方送养未成年子女的，死亡一方的父母有优先抚养的权利。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第一千一百零九条 外国人依法可以在中华人民共和国收养子女。</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外国人在中华人民共和国收养子女，应当经其所在国主管机关依照该国法律审查同意。收养人应当提供由其所在国有权机构出具的有关其年龄、婚姻、职业、财产、健康、有无受过刑事处罚等状况的证明材料，并与送养人签订书面协议，亲自向省、自治区、直辖市人民政府民政部门登记。</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前款规定的证明材料应当经收养人所在国外交机关或者外交机关授权的机构认证，并经中华人民共和国驻该国使领馆认证，但是国家另有规定的除外。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第一千一百一十条 收养人、送养人要求保守收养秘密的，其他人应当尊重其意愿，不得泄露。</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第二节 收养的效力</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第一千一百一十一条 自收养关系成立之日起，养父母与养子女间的权利义务关系，适用本法关于父母子女关系的规定;养子女与养父母的近亲属间的权利义务关系，适用本法关于子女与父母的近亲属关系的规定。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养子女与生父母以及其他近亲属间的权利义务关系，因收养关系的成立而消除。</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第一千一百一十二条 养子女可以随养父或者养母的姓氏，经当事人协商一致，也可以保留原姓氏。</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第一千一百一十三条 有本法第一编关于民事法律行为无效规定情形或者违反本编规定的收养行为无效。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无效的收养行为自始没有法律约束力。</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第三节 收养关系的解除</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第一千一百一十四条 收养人在被收养人成年以前，不得解除收养关系，但是收养人、送养人双方协议解除的除外。养子女八周岁以上的，应当征得本人同意。</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收养人不履行抚养义务，有虐待、遗弃等侵害未成年养子女合法权益行为的，送养人有权要求解除养父母与养子女间的收养关系。送养人、收养人不能达成解除收养关系协议的，可以向人民法院提起诉讼。</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第一千一百一十五条 养父母与成年养子女关系恶化、无法共同生活的，可以协议解除收养关系。不能达成协议的，可以向人民法院提起诉讼。</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第一千一百一十六条 当事人协议解除收养关系的，应当到民政部门办理解除收养关系登记。</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第一千一百一十七条 收养关系解除后，养子女与养父母以及其他近亲属间的权利义务关系即行消除，与生父母以及其他近亲属间的权利义务关系自行恢复。但是，成年养子女与生父母以及其他近亲属间的权利义务关系是否恢复，可以协商确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第一千一百一十八条 收养关系解除后，经养父母抚养的成年养子女，对缺乏劳动能力又缺乏生活来源的养父母，应当给付生活费。因养子女成年后虐待、遗弃养父母而解除收养关系的，养父母可以要求养子女补偿收养期间支出的抚养费。</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生父母要求解除收养关系的，养父母可以要求生父母适当补偿收养期间支出的抚养费;但是，因养父母虐待、遗弃养子女而解除收养关系的除外。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ighlight w:val="none"/>
        </w:rPr>
      </w:pPr>
      <w:bookmarkStart w:id="10" w:name="24285488-25517578-2_7"/>
      <w:bookmarkEnd w:id="10"/>
      <w:r>
        <w:rPr>
          <w:rFonts w:hint="eastAsia"/>
          <w:highlight w:val="none"/>
        </w:rPr>
        <w:fldChar w:fldCharType="begin"/>
      </w:r>
      <w:r>
        <w:rPr>
          <w:rFonts w:hint="eastAsia"/>
          <w:highlight w:val="none"/>
        </w:rPr>
        <w:instrText xml:space="preserve"> HYPERLINK "https://baike.so.com/doc/24285488-25517578.html" </w:instrText>
      </w:r>
      <w:r>
        <w:rPr>
          <w:rFonts w:hint="eastAsia"/>
          <w:highlight w:val="none"/>
        </w:rPr>
        <w:fldChar w:fldCharType="separate"/>
      </w:r>
      <w:r>
        <w:rPr>
          <w:rFonts w:hint="eastAsia"/>
          <w:highlight w:val="none"/>
        </w:rPr>
        <w:t>折叠</w:t>
      </w:r>
      <w:r>
        <w:rPr>
          <w:rFonts w:hint="eastAsia"/>
          <w:highlight w:val="none"/>
        </w:rPr>
        <w:fldChar w:fldCharType="end"/>
      </w:r>
      <w:r>
        <w:rPr>
          <w:rFonts w:hint="eastAsia"/>
          <w:highlight w:val="none"/>
        </w:rPr>
        <w:t>第六编继承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第一章 一般规定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第一千一百一十九条 本编调整因继承产生的民事关系。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第一千一百二十条 国家保护自然人的继承权。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第一千一百二十一条 继承从被继承人死亡时开始。</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相互有继承关系的数人在同一事件中死亡，难以确定死亡时间的，推定没有其他继承人的人先死亡。都有其他继承人，辈份不同的，推定长辈先死亡;辈份相同的，推定同时死亡，相互不发生继承。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第一千一百二十二条 遗产是自然人死亡时遗留的个人合法财产。</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依照法律规定或者根据其性质不得继承的遗产，不得继承。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第一千一百二十三条 继承开始后，按照法定继承办理;有遗嘱的，按照遗嘱继承或者遗赠办理;有遗赠扶养协议的，按照协议办理。</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第一千一百二十四条 继承开始后，继承人放弃继承的，应当在遗产处理前，以书面形式作出放弃继承的表示;没有表示的，视为接受继承。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受遗赠人应当在知道受遗赠后六十日内，作出接受或者放弃受遗赠的表示;到期没有表示的，视为放弃受遗赠。</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第一千一百二十五条 继承人有下列行为之一的，丧失继承权: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(一)故意杀害被继承人;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(二)为争夺遗产而杀害其他继承人;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(三)遗弃被继承人，或者虐待被继承人情节严重;</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(四)伪造、篡改、隐匿或者销毁遗嘱，情节严重;</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(五)以欺诈、胁迫手段迫使或者妨碍被继承人设立、变更或者撤回遗嘱，情节严重。</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继承人有前款第三项至第五项行为，确有悔改表现，被继承人表示宽恕或者事后在遗嘱中将其列为继承人的，该继承人不丧失继承权。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受遗赠人有本条第一款规定行为的，丧失受遗赠权。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第二章 法定继承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第一千一百二十六条 继承权男女平等。</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第一千一百二十七条 遗产按照下列顺序继承: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(一)第一顺序:配偶、子女、父母;</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(二)第二顺序:兄弟姐妹、祖父母、外祖父母。</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继承开始后，由第一顺序继承人继承，第二顺序继承人不继承;没有第一顺序继承人继承的，由第二顺序继承人继承。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本编所称子女，包括婚生子女、非婚生子女、养子女和有扶养关系的继子女。</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本编所称父母，包括生父母、养父母和有扶养关系的继父母。</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本编所称兄弟姐妹，包括同父母的兄弟姐妹、同父异母或者同母异父的兄弟姐妹、养兄弟姐妹、有扶养关系的继兄弟姐妹。</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第一千一百二十八条 被继承人的子女先于被继承人死亡的，由被继承人的子女的直系晚辈血亲代位继承。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被继承人的兄弟姐妹先于被继承人死亡的，由被继承人的兄弟姐妹的子女代位继承。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代位继承人一般只能继承被代位继承人有权继承的遗产份额。</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第一千一百二十九条 丧偶儿媳对公婆，丧偶女婿对岳父母，尽了主要赡养义务的，作为第一顺序继承人。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第一千一百三十条 同一顺序继承人继承遗产的份额，一般应当均等。</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对生活有特殊困难又缺乏劳动能力的继承人，分配遗产时，应当予以照顾。</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对被继承人尽了主要扶养义务或者与被继承人共同生活的继承人，分配遗产时，可以多分。</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有扶养能力和有扶养条件的继承人，不尽扶养义务的，分配遗产时，应当不分或者少分。</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继承人协商同意的，也可以不均等。</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第一千一百三十一条 对继承人以外的依靠被继承人扶养的人，或者继承人以外的对被继承人扶养较多的人，可以分给适当的遗产。</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第一千一百三十二条 继承人应当本着互谅互让、和睦团结的精神，协商处理继承问题。遗产分割的时间、办法和份额，由继承人协商确定;协商不成的，可以由人民调解委员会调解或者向人民法院提起诉讼。</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第三章 遗嘱继承和遗赠</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第一千一百三十三条 自然人可以依照本法规定立遗嘱处分个人财产，并可以指定遗嘱执行人。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自然人可以立遗嘱将个人财产指定由法定继承人中的一人或者数人继承。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自然人可以立遗嘱将个人财产赠与国家、集体或者法定继承人以外的组织、个人。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自然人可以依法设立遗嘱信托。</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第一千一百三十四条 自书遗嘱由遗嘱人亲笔书写，签名，注明年、月、日。</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第一千一百三十五条 代书遗嘱应当有两个以上见证人在场见证，由其中一人代书，并由遗嘱人、代书人和其他见证人签名，注明年、月、日。</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第一千一百三十六条 打印遗嘱应当有两个以上见证人在场见证。遗嘱人和见证人应当在遗嘱每一页签名，注明年、月、日。</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第一千一百三十七条 以录音录像形式立的遗嘱，应当有两个以上见证人在场见证。遗嘱人和见证人应当在录音录像中记录其姓名或者肖像，以及年、月、日。</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第一千一百三十八条 遗嘱人在危急情况下，可以立口头遗嘱。口头遗嘱应当有两个以上见证人在场见证。危急情况消除后，遗嘱人能够以书面或者录音录像形式立遗嘱的，所立的口头遗嘱无效。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第一千一百三十九条 公证遗嘱由遗嘱人经公证机构办理。</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第一千一百四十条 下列人员不能作为遗嘱见证人: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(一)无民事行为能力人、限制民事行为能力人以及其他不具有见证能力的人;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(二)继承人、受遗赠人;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(三)与继承人、受遗赠人有利害关系的人。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第一千一百四十一条 遗嘱应当为缺乏劳动能力又没有生活来源的继承人保留必要的遗产份额。</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第一千一百四十二条 遗嘱人可以撤回、变更自己所立的遗嘱。</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立遗嘱后，遗嘱人实施与遗嘱内容相反的民事法律行为的，视为对遗嘱相关内容的撤回。</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立有数份遗嘱，内容相抵触的，以最后的遗嘱为准。</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第一千一百四十三条 无民事行为能力人或者限制民事行为能力人所立的遗嘱无效。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遗嘱必须表示遗嘱人的真实意思，受欺诈、胁迫所立的遗嘱无效。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伪造的遗嘱无效。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遗嘱被篡改的，篡改的内容无效。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第一千一百四十四条 遗嘱继承或者遗赠附有义务的，继承人或者受遗赠人应当履行义务。没有正当理由不履行义务的，经利害关系人或者有关组织请求，人民法院可以取消其接受附义务部分遗产的权利。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第四章 遗产的处理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第一千一百四十五条 继承开始后，遗嘱执行人为遗产管理人;没有遗嘱执行人的，继承人应当及时推选遗产管理人;继承人未推选的，由继承人共同担任遗产管理人;没有继承人或者继承人均放弃继承的，由被继承人生前住所地的民政部门或者村民委员会担任遗产管理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第一千一百四十六条 对遗产管理人的确定有争议的，利害关系人可以向人民法院申请指定遗产管理人。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第一千一百四十七条 遗产管理人应当履行下列职责:</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(一)清理遗产并制作遗产清单;</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(二)向继承人报告遗产情况;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(三)采取必要措施防止遗产毁损、灭失;</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(四)处理被继承人的债权债务;</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(五)按照遗嘱或者依照法律规定分割遗产;</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(六)实施与管理遗产有关的其他必要行为。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第一千一百四十八条 遗产管理人应当依法履行职责，因故意或者重大过失造成继承人、受遗赠人、债权人损害的，应当承担民事责任。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第一千一百四十九条 遗产管理人可以依照法律规定或者按照约定获得报酬。</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第一千一百五十条 继承开始后，知道被继承人死亡的继承人应当及时通知其他继承人和遗嘱执行人。继承人中无人知道被继承人死亡或者知道被继承人死亡而不能通知的，由被继承人生前所在单位或者住所地的居民委员会、村民委员会负责通知。</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第一千一百五十一条 存有遗产的人，应当妥善保管遗产，任何组织或者个人不得侵吞或者争抢。</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第一千一百五十二条 继承开始后，继承人于遗产分割前死亡，并没有放弃继承的，该继承人应当继承的遗产转给其继承人，但是遗嘱另有安排的除外。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第一千一百五十三条 夫妻共同所有的财产，除有约定的外，遗产分割时，应当先将共同所有的财产的一半分出为配偶所有，其余的为被继承人的遗产。</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遗产在家庭共有财产之中的，遗产分割时，应当先分出他人的财产。</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第一千一百五十四条 有下列情形之一的，遗产中的有关部分按照法定继承办理:</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(一)遗嘱继承人放弃继承或者受遗赠人放弃受遗赠;</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(二)遗嘱继承人丧失继承权或者受遗赠人丧失受遗赠权;</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(三)遗嘱继承人、受遗赠人先于遗嘱人死亡或者终止;</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(四)遗嘱无效部分所涉及的遗产;</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(五)遗嘱未处分的遗产。</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第一千一百五十五条 遗产分割时，应当保留胎儿的继承份额。胎儿娩出时是死体的，保留的份额按照法定继承办理。</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第一千一百五十六条 遗产分割应当有利于生产和生活需要，不损害遗产的效用。</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不宜分割的遗产，可以采取折价、适当补偿或者共有等方法处理。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第一千一百五十七条 夫妻一方死亡后另一方再婚的，有权处分所继承的财产，任何组织或者个人不得干涉。</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第一千一百五十八条 自然人可以与继承人以外的组织或者个人签订遗赠扶养协议。按照协议，该组织或者个人承担该自然人生养死葬的义务，享有受遗赠的权利。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第一千一百五十九条 分割遗产，应当清偿被继承人依法应当缴纳的税款和债务;但是，应当为缺乏劳动能力又没有生活来源的继承人保留必要的遗产。</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第一千一百六十条 无人继承又无人受遗赠的遗产，归国家所有，用于公益事业;死者生前是集体所有制组织成员的，归所在集体所有制组织所有。</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第一千一百六十一条 继承人以所得遗产实际价值为限清偿被继承人依法应当缴纳的税款和债务。超过遗产实际价值部分，继承人自愿偿还的不在此限。</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继承人放弃继承的，对被继承人依法应当缴纳的税款和债务可以不负清偿责任。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第一千一百六十二条 执行遗赠不得妨碍清偿遗赠人依法应当缴纳的税款和债务。</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第一千一百六十三条 既有法定继承又有遗嘱继承、遗赠的，由法定继承人清偿被继承人依法应当缴纳的税款和债务;超过法定继承遗产实际价值部分，由遗嘱继承人和受遗赠人按比例以所得遗产清偿。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ighlight w:val="none"/>
        </w:rPr>
      </w:pPr>
      <w:bookmarkStart w:id="11" w:name="24285488-25517578-2_8"/>
      <w:bookmarkEnd w:id="11"/>
      <w:r>
        <w:rPr>
          <w:rFonts w:hint="eastAsia"/>
          <w:highlight w:val="none"/>
        </w:rPr>
        <w:fldChar w:fldCharType="begin"/>
      </w:r>
      <w:r>
        <w:rPr>
          <w:rFonts w:hint="eastAsia"/>
          <w:highlight w:val="none"/>
        </w:rPr>
        <w:instrText xml:space="preserve"> HYPERLINK "https://baike.so.com/doc/24285488-25517578.html" </w:instrText>
      </w:r>
      <w:r>
        <w:rPr>
          <w:rFonts w:hint="eastAsia"/>
          <w:highlight w:val="none"/>
        </w:rPr>
        <w:fldChar w:fldCharType="separate"/>
      </w:r>
      <w:r>
        <w:rPr>
          <w:rFonts w:hint="eastAsia"/>
          <w:highlight w:val="none"/>
        </w:rPr>
        <w:t>折叠</w:t>
      </w:r>
      <w:r>
        <w:rPr>
          <w:rFonts w:hint="eastAsia"/>
          <w:highlight w:val="none"/>
        </w:rPr>
        <w:fldChar w:fldCharType="end"/>
      </w:r>
      <w:r>
        <w:rPr>
          <w:rFonts w:hint="eastAsia"/>
          <w:highlight w:val="none"/>
        </w:rPr>
        <w:t>第七编侵权责任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第一章 一般规定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第一千一百六十四条 本编调整因侵害民事权益产生的民事关系。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第一千一百六十五条 行为人因过错侵害他人民事权益造成损害的，应当承担侵权责任。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依照法律规定推定行为人有过错，其不能证明自己没有过错的，应当承担侵权责任。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第一千一百六十六条 行为人造成他人民事权益损害，不论行为人有无过错，法律规定应当承担侵权责任的，依照其规定。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第一千一百六十七条 侵权行为危及他人人身、财产安全的，被侵权人有权请求侵权人承担停止侵害、排除妨碍、消除危险等侵权责任。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第一千一百六十八条 二人以上共同实施侵权行为，造成他人损害的，应当承担连带责任。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第一千一百六十九条 教唆、帮助他人实施侵权行为的，应当与行为人承担连带责任。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教唆、帮助无民事行为能力人、限制民事行为能力人实施侵权行为的，应当承担侵权责任;该无民事行为能力人、限制民事行为能力人的监护人未尽到监护职责的，应当承担相应的责任。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第一千一百七十条 二人以上实施危及他人人身、财产安全的行为，其中一人或者数人的行为造成他人损害，能够确定具体侵权人的，由侵权人承担责任;不能确定具体侵权人的，行为人承担连带责任。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第一千一百七十一条 二人以上分别实施侵权行为造成同一损害，每个人的侵权行为都足以造成全部损害的，行为人承担连带责任。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第一千一百七十二条 二人以上分别实施侵权行为造成同一损害，能够确定责任大小的，各自承担相应的责任;难以确定责任大小的，平均承担责任。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第一千一百七十三条 被侵权人对同一损害的发生或者扩大有过错的，可以减轻侵权人的责任。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第一千一百七十四条 损害是因受害人故意造成的，行为人不承担责任。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第一千一百七十五条 损害是因第三人造成的，第三人应当承担侵权责任。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第一千一百七十六条 自愿参加具有一定风险的文体活动，因其他参加者的行为受到损害的，受害人不得请求其他参加者承担侵权责任;但是，其他参加者对损害的发生有故意或者重大过失的除外。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活动组织者的责任适用本法第一千一百九十八条至第一千二百零一条的规定。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第一千一百七十七条 合法权益受到侵害，情况紧迫且不能及时获得国家机关保护，不立即采取措施将使其合法权益受到难以弥补的损害的，受害人可以在保护自己合法权益的必要范围内采取扣留侵权人的财物等合理措施;但是，应当立即请求有关国家机关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受害人采取的措施不当造成他人损害的，应当承担侵权责任。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第一千一百七十八条 本法和其他法律对不承担责任或者减轻责任的情形另有规定的，依照其规定。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第二章 损害赔偿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第一千一百七十九条 侵害他人造成人身损害的，应当赔偿医疗费、护理费、交通费、营养费、住院伙食补助费等为治疗和康复支出的合理费用，以及因误工减少的收入。造成残疾的，还应当赔偿辅助器具费和残疾赔偿金;造成死亡的，还应当赔偿丧葬费和死亡赔偿金。</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第一千一百八十条 因同一侵权行为造成多人死亡的，可以以相同数额确定死亡赔偿金。</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第一千一百八十一条 被侵权人死亡的，其近亲属有权请求侵权人承担侵权责任。被侵权人为组织，该组织分立、合并的，承继权利的组织有权请求侵权人承担侵权责任。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被侵权人死亡的，支付被侵权人医疗费、丧葬费等合理费用的人有权请求侵权人赔偿费用，但是侵权人已经支付该费用的除外。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第一千一百八十二条 侵害他人人身权益造成财产损失的，按照被侵权人因此受到的损失或者侵权人因此获得的利益赔偿;被侵权人因此受到的损失以及侵权人因此获得的利益难以确定，被侵权人和侵权人就赔偿数额协商不一致，向人民法院提起诉讼的，由人民法院根据实际情况确定赔偿数额。</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第一千一百八十三条 侵害自然人人身权益造成严重精神损害的，被侵权人有权请求精神损害赔偿。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因故意或者重大过失侵害自然人具有人身意义的特定物造成严重精神损害的，被侵权人有权请求精神损害赔偿。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第一千一百八十四条 侵害他人财产的，财产损失按照损失发生时的市场价格或者其他合理方式计算。</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第一千一百八十五条 故意侵害他人知识产权，情节严重的，被侵权人有权请求相应的惩罚性赔偿。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第一千一百八十六条 受害人和行为人对损害的发生都没有过错的，依照法律的规定由双方分担损失。</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第一千一百八十七条 损害发生后，当事人可以协商赔偿费用的支付方式。协商不一致的，赔偿费用应当一次性支付;一次性支付确有困难的，可以分期支付，但是被侵权人有权请求提供相应的担保。</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第三章 责任主体的特殊规定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第一千一百八十八条 无民事行为能力人、限制民事行为能力人造成他人损害的，由监护人承担侵权责任。监护人尽到监护职责的，可以减轻其侵权责任。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有财产的无民事行为能力人、限制民事行为能力人造成他人损害的，从本人财产中支付赔偿费用;不足部分，由监护人赔偿。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第一千一百八十九条 无民事行为能力人、限制民事行为能力人造成他人损害，监护人将监护职责委托给他人的，监护人应当承担侵权责任;受托人有过错的，承担相应的责任。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第一千一百九十条 完全民事行为能力人对自己的行为暂时没有意识或者失去控制造成他人损害有过错的，应当承担侵权责任;没有过错的，根据行为人的经济状况对受害人适当补偿。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完全民事行为能力人因醉酒、滥用麻醉药品或者精神药品对自己的行为暂时没有意识或者失去控制造成他人损害的，应当承担侵权责任。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第一千一百九十一条 用人单位的工作人员因执行工作任务造成他人损害的，由用人单位承担侵权责任。用人单位承担侵权责任后，可以向有故意或者重大过失的工作人员追偿。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劳务派遣期间，被派遣的工作人员因执行工作任务造成他人损害的，由接受劳务派遣的用工单位承担侵权责任;劳务派遣单位有过错的，承担相应的责任。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第一千一百九十二条 个人之间形成劳务关系，提供劳务一方因劳务造成他人损害的，由接受劳务一方承担侵权责任。接受劳务一方承担侵权责任后，可以向有故意或者重大过失的提供劳务一方追偿。提供劳务一方因劳务受到损害的，根据双方各自的过错承担相应的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提供劳务期间，因第三人的行为造成提供劳务一方损害的，提供劳务一方有权请求第三人承担侵权责任，也有权请求接受劳务一方给予补偿。接受劳务一方补偿后，可以向第三人追偿。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第一千一百九十三条 承揽人在完成工作过程中造成第三人损害或者自己损害的，定作人不承担侵权责任。但是，定作人对定作、指示或者选任有过错的，应当承担相应的责任。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第一千一百九十四条 网络用户、网络服务提供者利用网络侵害他人民事权益的，应当承担侵权责任。法律另有规定的，依照其规定。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第一千一百九十五条 网络用户利用网络服务实施侵权行为的，权利人有权通知网络服务提供者采取删除、屏蔽、断开链接等必要措施。通知应当包括构成侵权的初步证据及权利人的真实身份信息。</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网络服务提供者接到通知后，应当及时将该通知转送相关网络用户，并根据构成侵权的初步证据和服务类型采取必要措施;未及时采取必要措施的，对损害的扩大部分与该网络用户承担连带责任。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权利人因错误通知造成网络用户或者网络服务提供者损害的，应当承担侵权责任。法律另有规定的，依照其规定。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第一千一百九十六条 网络用户接到转送的通知后，可以向网络服务提供者提交不存在侵权行为的声明。声明应当包括不存在侵权行为的初步证据及网络用户的真实身份信息。</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网络服务提供者接到声明后，应当将该声明转送发出通知的权利人，并告知其可以向有关部门投诉或者向人民法院提起诉讼。网络服务提供者在转送声明到达权利人后的合理期限内，未收到权利人已经投诉或者提起诉讼通知的，应当及时终止所采取的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第一千一百九十七条 网络服务提供者知道或者应当知道网络用户利用其网络服务侵害他人民事权益，未采取必要措施的，与该网络用户承担连带责任。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第一千一百九十八条 宾馆、商场、银行、车站、机场、体育场馆、娱乐场所等经营场所、公共场所的经营者、管理者或者群众性活动的组织者，未尽到安全保障义务，造成他人损害的，应当承担侵权责任。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因第三人的行为造成他人损害的，由第三人承担侵权责任;经营者、管理者或者组织者未尽到安全保障义务的，承担相应的补充责任。经营者、管理者或者组织者承担补充责任后，可以向第三人追偿。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第一千一百九十九条 无民事行为能力人在幼儿园、学校或者其他教育机构学习、生活期间受到人身损害的，幼儿园、学校或者其他教育机构应当承担侵权责任;但是，能够证明尽到教育、管理职责的，不承担侵权责任。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第一千二百条 限制民事行为能力人在学校或者其他教育机构学习、生活期间受到人身损害，学校或者其他教育机构未尽到教育、管理职责的，应当承担侵权责任。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第一千二百零一条 无民事行为能力人或者限制民事行为能力人在幼儿园、学校或者其他教育机构学习、生活期间，受到幼儿园、学校或者其他教育机构以外的第三人人身损害的，由第三人承担侵权责任;幼儿园、学校或者其他教育机构未尽到管理职责的，承担相应的补充责任。幼儿园、学校或者其他教育机构承担补充责任后，可以向第三人追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第四章 产品责任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第一千二百零二条 因产品存在缺陷造成他人损害的，生产者应当承担侵权责任。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第一千二百零三条 因产品存在缺陷造成他人损害的，被侵权人可以向产品的生产者请求赔偿，也可以向产品的销售者请求赔偿。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产品缺陷由生产者造成的，销售者赔偿后，有权向生产者追偿。因销售者的过错使产品存在缺陷的，生产者赔偿后，有权向销售者追偿。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第一千二百零四条 因运输者、仓储者等第三人的过错使产品存在缺陷，造成他人损害的，产品的生产者、销售者赔偿后，有权向第三人追偿。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第一千二百零五条 因产品缺陷危及他人人身、财产安全的，被侵权人有权请求生产者、销售者承担停止侵害、排除妨碍、消除危险等侵权责任。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第一千二百零六条 产品投入流通后发现存在缺陷的，生产者、销售者应当及时采取停止销售、警示、召回等补救措施;未及时采取补救措施或者补救措施不力造成损害扩大的，对扩大的损害也应当承担侵权责任。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依据前款规定采取召回措施的，生产者、销售者应当负担被侵权人因此支出的必要费用。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第一千二百零七条 明知产品存在缺陷仍然生产、销售，或者没有依据前条规定采取有效补救措施，造成他人死亡或者健康严重损害的，被侵权人有权请求相应的惩罚性赔偿。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第五章 机动车交通事故责任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第一千二百零八条 机动车发生交通事故造成损害的，依照道路交通安全法律和本法的有关规定承担赔偿责任。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第一千二百零九条 因租赁、借用等情形机动车所有人、管理人与使用人不是同一人时，发生交通事故造成损害，属于该机动车一方责任的，由机动车使用人承担赔偿责任;机动车所有人、管理人对损害的发生有过错的，承担相应的赔偿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第一千二百一十条 当事人之间已经以买卖或者其他方式转让并交付机动车但是未办理登记，发生交通事故造成损害，属于该机动车一方责任的，由受让人承担赔偿责任。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第一千二百一十一条 以挂靠形式从事道路运输经营活动的机动车，发生交通事故造成损害，属于该机动车一方责任的，由挂靠人和被挂靠人承担连带责任。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第一千二百一十二条 未经允许驾驶他人机动车，发生交通事故造成损害，属于该机动车一方责任的，由机动车使用人承担赔偿责任;机动车所有人、管理人对损害的发生有过错的，承担相应的赔偿责任，但是本章另有规定的除外。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第一千二百一十三条 机动车发生交通事故造成损害，属于该机动车一方责任的，先由承保机动车强制保险的保险人在强制保险责任限额范围内予以赔偿;不足部分，由承保机动车商业保险的保险人按照保险合同的约定予以赔偿;仍然不足或者没有投保机动车商业保险的，由侵权人赔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第一千二百一十四条 以买卖或者其他方式转让拼装或者已经达到报废标准的机动车，发生交通事故造成损害的，由转让人和受让人承担连带责任。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第一千二百一十五条 盗窃、抢劫或者抢夺的机动车发生交通事故造成损害的，由盗窃人、抢劫人或者抢夺人承担赔偿责任。盗窃人、抢劫人或者抢夺人与机动车使用人不是同一人，发生交通事故造成损害，属于该机动车一方责任的，由盗窃人、抢劫人或者抢夺人与机动车使用人承担连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保险人在机动车强制保险责任限额范围内垫付抢救费用的，有权向交通事故责任人追偿。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第一千二百一十六条 机动车驾驶人发生交通事故后逃逸，该机动车参加强制保险的，由保险人在机动车强制保险责任限额范围内予以赔偿;机动车不明、该机动车未参加强制保险或者抢救费用超过机动车强制保险责任限额，需要支付被侵权人人身伤亡的抢救、丧葬等费用的，由道路交通事故社会救助基金垫付。道路交通事故社会救助基金垫付后，其管理机构有权向交通事故责任人追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第一千二百一十七条 非营运机动车发生交通事故造成无偿搭乘人损害，属于该机动车一方责任的，应当减轻其赔偿责任，但是机动车使用人有故意或者重大过失的除外。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第六章 医疗损害责任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第一千二百一十八条 患者在诊疗活动中受到损害，医疗机构或者其医务人员有过错的，由医疗机构承担赔偿责任。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第一千二百一十九条 医务人员在诊疗活动中应当向患者说明病情和医疗措施。需要实施手术、特殊检查、特殊治疗的，医务人员应当及时向患者具体说明医疗风险、替代医疗方案等情况，并取得其明确同意;不能或者不宜向患者说明的，应当向患者的近亲属说明，并取得其明确同意。</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医务人员未尽到前款义务，造成患者损害的，医疗机构应当承担赔偿责任。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第一千二百二十条 因抢救生命垂危的患者等紧急情况，不能取得患者或者其近亲属意见的，经医疗机构负责人或者授权的负责人批准，可以立即实施相应的医疗措施。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第一千二百二十一条 医务人员在诊疗活动中未尽到与当时的医疗水平相应的诊疗义务，造成患者损害的，医疗机构应当承担赔偿责任。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第一千二百二十二条 患者在诊疗活动中受到损害，有下列情形之一的，推定医疗机构有过错:</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(一)违反法律、行政法规、规章以及其他有关诊疗规范的规定;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(二)隐匿或者拒绝提供与纠纷有关的病历资料;</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(三)遗失、伪造、篡改或者违法销毁病历资料。</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第一千二百二十三条 因药品、消毒产品、医疗器械的缺陷，或者输入不合格的血液造成患者损害的，患者可以向药品上市许可持有人、生产者、血液提供机构请求赔偿，也可以向医疗机构请求赔偿。患者向医疗机构请求赔偿的，医疗机构赔偿后，有权向负有责任的药品上市许可持有人、生产者、血液提供机构追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第一千二百二十四条 患者在诊疗活动中受到损害，有下列情形之一的，医疗机构不承担赔偿责任: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(一)患者或者其近亲属不配合医疗机构进行符合诊疗规范的诊疗;</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(二)医务人员在抢救生命垂危的患者等紧急情况下已经尽到合理诊疗义务;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(三)限于当时的医疗水平难以诊疗。</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前款第一项情形中，医疗机构或者其医务人员也有过错的，应当承担相应的赔偿责任。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第一千二百二十五条 医疗机构及其医务人员应当按照规定填写并妥善保管住院志、医嘱单、检验报告、手术及麻醉记录、病理资料、护理记录等病历资料。</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患者要求查阅、复制前款规定的病历资料的，医疗机构应当及时提供。</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第一千二百二十六条 医疗机构及其医务人员应当对患者的隐私和个人信息保密。泄露患者的隐私和个人信息，或者未经患者同意公开其病历资料的，应当承担侵权责任。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第一千二百二十七条 医疗机构及其医务人员不得违反诊疗规范实施不必要的检查。</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第一千二百二十八条 医疗机构及其医务人员的合法权益受法律保护。</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干扰医疗秩序，妨碍医务人员工作、生活，侵害医务人员合法权益的，应当依法承担法律责任。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第七章 环境污染和生态破坏责任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第一千二百二十九条 因污染环境、破坏生态造成他人损害的，侵权人应当承担侵权责任。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第一千二百三十条 因污染环境、破坏生态发生纠纷，行为人应当就法律规定的不承担责任或者减轻责任的情形及其行为与损害之间不存在因果关系承担举证责任。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第一千二百三十一条 两个以上侵权人污染环境、破坏生态的，承担责任的大小，根据污染物的种类、浓度、排放量，破坏生态的方式、范围、程度，以及行为对损害后果所起的作用等因素确定。</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第一千二百三十二条 侵权人违反法律规定故意污染环境、破坏生态造成严重后果的，被侵权人有权请求相应的惩罚性赔偿。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第一千二百三十三条 因第三人的过错污染环境、破坏生态的，被侵权人可以向侵权人请求赔偿，也可以向第三人请求赔偿。侵权人赔偿后，有权向第三人追偿。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第一千二百三十四条 违反国家规定造成生态环境损害，生态环境能够修复的，国家规定的机关或者法律规定的组织有权请求侵权人在合理期限内承担修复责任。侵权人在期限内未修复的，国家规定的机关或者法律规定的组织可以自行或者委托他人进行修复，所需费用由侵权人负担。</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第一千二百三十五条 违反国家规定造成生态环境损害的，国家规定的机关或者法律规定的组织有权请求侵权人赔偿下列损失和费用: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(一)生态环境受到损害至修复完成期间服务功能丧失导致的损失;</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(二)生态环境功能永久性损害造成的损失;</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(三)生态环境损害调查、鉴定评估等费用;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(四)清除污染、修复生态环境费用;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(五)防止损害的发生和扩大所支出的合理费用。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第八章 高度危险责任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第一千二百三十六条 从事高度危险作业造成他人损害的，应当承担侵权责任。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第一千二百三十七条 民用核设施或者运入运出核设施的核材料发生核事故造成他人损害的，民用核设施的营运单位应当承担侵权责任;但是，能够证明损害是因战争、武装冲突、暴乱等情形或者受害人故意造成的，不承担责任。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第一千二百三十八条 民用航空器造成他人损害的，民用航空器的经营者应当承担侵权责任;但是，能够证明损害是因受害人故意造成的，不承担责任。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第一千二百三十九条 占有或者使用易燃、易爆、剧毒、高放射性、强腐蚀性、高致病性等高度危险物造成他人损害的，占有人或者使用人应当承担侵权责任;但是，能够证明损害是因受害人故意或者不可抗力造成的，不承担责任。被侵权人对损害的发生有重大过失的，可以减轻占有人或者使用人的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第一千二百四十条 从事高空、高压、地下挖掘活动或者使用高速轨道运输工具造成他人损害的，经营者应当承担侵权责任;但是，能够证明损害是因受害人故意或者不可抗力造成的，不承担责任。被侵权人对损害的发生有重大过失的，可以减轻经营者的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第一千二百四十一条 遗失、抛弃高度危险物造成他人损害的，由所有人承担侵权责任。所有人将高度危险物交由他人管理的，由管理人承担侵权责任;所有人有过错的，与管理人承担连带责任。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第一千二百四十二条 非法占有高度危险物造成他人损害的，由非法占有人承担侵权责任。所有人、管理人不能证明对防止非法占有尽到高度注意义务的，与非法占有人承担连带责任。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第一千二百四十三条 未经许可进入高度危险活动区域或者高度危险物存放区域受到损害，管理人能够证明已经采取足够安全措施并尽到充分警示义务的，可以减轻或者不承担责任。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第一千二百四十四条 承担高度危险责任，法律规定赔偿限额的，依照其规定，但是行为人有故意或者重大过失的除外。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第九章 饲养动物损害责任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第一千二百四十五条 饲养的动物造成他人损害的，动物饲养人或者管理人应当承担侵权责任;但是，能够证明损害是因被侵权人故意或者重大过失造成的，可以不承担或者减轻责任。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第一千二百四十六条 违反管理规定，未对动物采取安全措施造成他人损害的，动物饲养人或者管理人应当承担侵权责任;但是，能够证明损害是因被侵权人故意造成的，可以减轻责任。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第一千二百四十七条 禁止饲养的烈性犬等危险动物造成他人损害的，动物饲养人或者管理人应当承担侵权责任。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第一千二百四十八条 动物园的动物造成他人损害的，动物园应当承担侵权责任;但是，能够证明尽到管理职责的，不承担侵权责任。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第一千二百四十九条 遗弃、逃逸的动物在遗弃、逃逸期间造成他人损害的，由动物原饲养人或者管理人承担侵权责任。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第一千二百五十条 因第三人的过错致使动物造成他人损害的，被侵权人可以向动物饲养人或者管理人请求赔偿，也可以向第三人请求赔偿。动物饲养人或者管理人赔偿后，有权向第三人追偿。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第一千二百五十一条 饲养动物应当遵守法律法规，尊重社会公德，不得妨碍他人生活。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第十章 建筑物和物件损害责任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第一千二百五十二条 建筑物、构筑物或者其他设施倒塌、塌陷造成他人损害的，由建设单位与施工单位承担连带责任，但是建设单位与施工单位能够证明不存在质量缺陷的除外。建设单位、施工单位赔偿后，有其他责任人的，有权向其他责任人追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因所有人、管理人、使用人或者第三人的原因，建筑物、构筑物或者其他设施倒塌、塌陷造成他人损害的，由所有人、管理人、使用人或者第三人承担侵权责任。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第一千二百五十三条 建筑物、构筑物或者其他设施及其搁置物、悬挂物发生脱落、坠落造成他人损害，所有人、管理人或者使用人不能证明自己没有过错的，应当承担侵权责任。所有人、管理人或者使用人赔偿后，有其他责任人的，有权向其他责任人追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第一千二百五十四条 禁止从建筑物中抛掷物品。从建筑物中抛掷物品或者从建筑物上坠落的物品造成他人损害的，由侵权人依法承担侵权责任;经调查难以确定具体侵权人的，除能够证明自己不是侵权人的外，由可能加害的建筑物使用人给予补偿。可能加害的建筑物使用人补偿后，有权向侵权人追偿。</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物业服务企业等建筑物管理人应当采取必要的安全保障措施防止前款规定情形的发生;未采取必要的安全保障措施的，应当依法承担未履行安全保障义务的侵权责任。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发生本条第一款规定的情形的，公安等机关应当依法及时调查，查清责任人。</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第一千二百五十五条 堆放物倒塌、滚落或者滑落造成他人损害，堆放人不能证明自己没有过错的，应当承担侵权责任。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第一千二百五十六条 在公共道路上堆放、倾倒、遗撒妨碍通行的物品造成他人损害的，由行为人承担侵权责任。公共道路管理人不能证明已经尽到清理、防护、警示等义务的，应当承担相应的责任。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第一千二百五十七条 因林木折断、倾倒或者果实坠落等造成他人损害，林木的所有人或者管理人不能证明自己没有过错的，应当承担侵权责任。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第一千二百五十八条 在公共场所或者道路上挖掘、修缮安装地下设施等造成他人损害，施工人不能证明已经设置明显标志和采取安全措施的，应当承担侵权责任。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窨井等地下设施造成他人损害，管理人不能证明尽到管理职责的，应当承担侵权责任。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ighlight w:val="none"/>
        </w:rPr>
      </w:pPr>
      <w:bookmarkStart w:id="12" w:name="24285488-25517578-2_9"/>
      <w:bookmarkEnd w:id="12"/>
      <w:r>
        <w:rPr>
          <w:rFonts w:hint="eastAsia"/>
          <w:highlight w:val="none"/>
        </w:rPr>
        <w:fldChar w:fldCharType="begin"/>
      </w:r>
      <w:r>
        <w:rPr>
          <w:rFonts w:hint="eastAsia"/>
          <w:highlight w:val="none"/>
        </w:rPr>
        <w:instrText xml:space="preserve"> HYPERLINK "https://baike.so.com/doc/24285488-25517578.html" </w:instrText>
      </w:r>
      <w:r>
        <w:rPr>
          <w:rFonts w:hint="eastAsia"/>
          <w:highlight w:val="none"/>
        </w:rPr>
        <w:fldChar w:fldCharType="separate"/>
      </w:r>
      <w:r>
        <w:rPr>
          <w:rFonts w:hint="eastAsia"/>
          <w:highlight w:val="none"/>
        </w:rPr>
        <w:t>折叠</w:t>
      </w:r>
      <w:r>
        <w:rPr>
          <w:rFonts w:hint="eastAsia"/>
          <w:highlight w:val="none"/>
        </w:rPr>
        <w:fldChar w:fldCharType="end"/>
      </w:r>
      <w:r>
        <w:rPr>
          <w:rFonts w:hint="eastAsia"/>
          <w:highlight w:val="none"/>
        </w:rPr>
        <w:t>附则</w:t>
      </w:r>
    </w:p>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default"/>
          <w:highlight w:val="none"/>
        </w:rPr>
        <w:t>第一千二百五十九条 民法所称的"以上"、"以下"、"以内"、"届满"，包括本数;所称的"不满"、"超过"、"以外"，不包括本数。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highlight w:val="none"/>
        </w:rPr>
      </w:pPr>
      <w:r>
        <w:rPr>
          <w:rFonts w:hint="default"/>
          <w:highlight w:val="none"/>
        </w:rPr>
        <w:t>第一千二百六十条 本法自2021年1月1日起施行。《中华人民共和国婚姻法》、《中华人民共和国继承法》、《中华人民共和国民法通则》、《中华人民共和国收养法》、《中华人民共和国担保法》、《中华人民共和国合同法》、《中华人民共和国物权法》、《中华人民共和国侵权责任法》、《中华人民共和国民法总则》同时废止。</w:t>
      </w:r>
      <w:bookmarkStart w:id="13" w:name="refer_24285488-25517578-18027920"/>
      <w:r>
        <w:rPr>
          <w:rFonts w:hint="default"/>
          <w:highlight w:val="none"/>
        </w:rPr>
        <w:fldChar w:fldCharType="begin"/>
      </w:r>
      <w:r>
        <w:rPr>
          <w:rFonts w:hint="default"/>
          <w:highlight w:val="none"/>
        </w:rPr>
        <w:instrText xml:space="preserve"> HYPERLINK "https://baike.so.com/doc/24285488-25517578.html" \l "refff_24285488-25517578-2" </w:instrText>
      </w:r>
      <w:r>
        <w:rPr>
          <w:rFonts w:hint="default"/>
          <w:highlight w:val="none"/>
        </w:rPr>
        <w:fldChar w:fldCharType="separate"/>
      </w:r>
      <w:r>
        <w:rPr>
          <w:rFonts w:hint="default"/>
          <w:highlight w:val="none"/>
        </w:rPr>
        <w:t>[2]</w:t>
      </w:r>
      <w:bookmarkEnd w:id="13"/>
      <w:r>
        <w:rPr>
          <w:rFonts w:hint="default"/>
          <w:highlight w:val="none"/>
        </w:rPr>
        <w:fldChar w:fldCharType="end"/>
      </w:r>
      <w:r>
        <w:rPr>
          <w:rFonts w:hint="default"/>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ighlight w:val="none"/>
          <w:lang w:eastAsia="zh-CN"/>
        </w:rPr>
      </w:pPr>
    </w:p>
    <w:bookmarkEnd w:id="14"/>
    <w:sectPr>
      <w:pgSz w:w="11906" w:h="16838"/>
      <w:pgMar w:top="1230" w:right="1230" w:bottom="1230" w:left="123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jNWNiZjc4ODBhYjc4OWVkMzg5Mzc0NzJkODI1ZDcifQ=="/>
  </w:docVars>
  <w:rsids>
    <w:rsidRoot w:val="00000000"/>
    <w:rsid w:val="08D1790D"/>
    <w:rsid w:val="344E6880"/>
    <w:rsid w:val="35D26D43"/>
    <w:rsid w:val="3CFB076A"/>
    <w:rsid w:val="514D2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Emphasis"/>
    <w:basedOn w:val="7"/>
    <w:qFormat/>
    <w:uiPriority w:val="0"/>
    <w:rPr>
      <w:i/>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355</Pages>
  <Words>108693</Words>
  <Characters>108805</Characters>
  <Lines>0</Lines>
  <Paragraphs>0</Paragraphs>
  <TotalTime>19</TotalTime>
  <ScaleCrop>false</ScaleCrop>
  <LinksUpToDate>false</LinksUpToDate>
  <CharactersWithSpaces>110341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2023-07-07T01:01:00Z</dcterms:created>
  <dc:creator>Administrator</dc:creator>
  <cp:lastModifiedBy>Administrator</cp:lastModifiedBy>
  <dcterms:modified xsi:type="dcterms:W3CDTF">2023-09-28T10:48:37Z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96EBC9E33AFB4AA4A8E8F7E46B5EC8DE_12</vt:lpwstr>
  </property>
</Properties>
</file>