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bookmarkStart w:id="0" w:name="_GoBack"/>
      <w:r>
        <w:rPr>
          <w:rFonts w:hint="eastAsia" w:eastAsia="宋体"/>
          <w:color w:val="auto"/>
          <w:highlight w:val="none"/>
          <w:lang w:val="en-US" w:eastAsia="zh-CN"/>
        </w:rPr>
        <w:t>2022级动漫制作技术</w:t>
      </w:r>
      <w:r>
        <w:rPr>
          <w:rFonts w:hint="eastAsia" w:eastAsia="宋体"/>
          <w:color w:val="auto"/>
          <w:highlight w:val="none"/>
        </w:rPr>
        <w:t>专业培养方案</w:t>
      </w:r>
    </w:p>
    <w:bookmarkEnd w:id="0"/>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eastAsia" w:ascii="宋体" w:hAnsi="宋体" w:eastAsia="宋体"/>
          <w:b/>
          <w:color w:val="auto"/>
          <w:sz w:val="24"/>
          <w:highlight w:val="none"/>
          <w:lang w:eastAsia="zh-CN"/>
        </w:rPr>
      </w:pPr>
      <w:r>
        <w:rPr>
          <w:rFonts w:hint="eastAsia" w:ascii="宋体" w:hAnsi="宋体"/>
          <w:color w:val="auto"/>
          <w:sz w:val="24"/>
          <w:highlight w:val="none"/>
        </w:rPr>
        <w:t>专业名称：</w:t>
      </w:r>
      <w:r>
        <w:rPr>
          <w:rFonts w:hint="eastAsia" w:ascii="宋体" w:hAnsi="宋体"/>
          <w:color w:val="auto"/>
          <w:sz w:val="24"/>
          <w:highlight w:val="none"/>
          <w:lang w:val="en-US" w:eastAsia="zh-CN"/>
        </w:rPr>
        <w:t>动漫制作技术</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hint="eastAsia" w:ascii="宋体" w:hAnsi="宋体"/>
          <w:color w:val="auto"/>
          <w:sz w:val="24"/>
          <w:highlight w:val="none"/>
          <w:lang w:eastAsia="zh-CN"/>
        </w:rPr>
        <w:t>510215</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3" w:hRule="exact"/>
        </w:trPr>
        <w:tc>
          <w:tcPr>
            <w:tcW w:w="1280"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电子信息大类（61）</w:t>
            </w:r>
          </w:p>
        </w:tc>
        <w:tc>
          <w:tcPr>
            <w:tcW w:w="1185"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计算机（6102）</w:t>
            </w:r>
          </w:p>
        </w:tc>
        <w:tc>
          <w:tcPr>
            <w:tcW w:w="1110" w:type="dxa"/>
            <w:noWrap w:val="0"/>
            <w:vAlign w:val="center"/>
          </w:tcPr>
          <w:p>
            <w:pPr>
              <w:spacing w:line="520" w:lineRule="exact"/>
              <w:jc w:val="center"/>
              <w:rPr>
                <w:rFonts w:hint="eastAsia" w:ascii="宋体" w:hAnsi="宋体"/>
                <w:color w:val="auto"/>
                <w:kern w:val="2"/>
                <w:sz w:val="24"/>
                <w:szCs w:val="24"/>
                <w:highlight w:val="none"/>
                <w:lang w:val="en-US" w:eastAsia="zh-CN" w:bidi="ar-SA"/>
              </w:rPr>
            </w:pPr>
            <w:r>
              <w:rPr>
                <w:rFonts w:hint="eastAsia" w:ascii="宋体" w:hAnsi="宋体" w:cs="Tahoma"/>
                <w:bCs/>
                <w:color w:val="auto"/>
                <w:kern w:val="0"/>
                <w:szCs w:val="21"/>
                <w:highlight w:val="none"/>
              </w:rPr>
              <w:t>广播、电视、电影和影视录音制作业  （</w:t>
            </w:r>
            <w:r>
              <w:rPr>
                <w:rFonts w:hint="eastAsia" w:ascii="宋体" w:hAnsi="宋体" w:cs="Tahoma"/>
                <w:bCs/>
                <w:color w:val="auto"/>
                <w:kern w:val="0"/>
                <w:szCs w:val="21"/>
                <w:highlight w:val="none"/>
                <w:lang w:val="en-US" w:eastAsia="zh-CN"/>
              </w:rPr>
              <w:t>87</w:t>
            </w:r>
            <w:r>
              <w:rPr>
                <w:rFonts w:hint="eastAsia" w:ascii="宋体" w:hAnsi="宋体" w:cs="Tahoma"/>
                <w:bCs/>
                <w:color w:val="auto"/>
                <w:kern w:val="0"/>
                <w:szCs w:val="21"/>
                <w:highlight w:val="none"/>
              </w:rPr>
              <w:t>）</w:t>
            </w:r>
          </w:p>
        </w:tc>
        <w:tc>
          <w:tcPr>
            <w:tcW w:w="1382" w:type="dxa"/>
            <w:noWrap w:val="0"/>
            <w:vAlign w:val="center"/>
          </w:tcPr>
          <w:p>
            <w:pPr>
              <w:spacing w:line="520" w:lineRule="exact"/>
              <w:jc w:val="center"/>
              <w:rPr>
                <w:rFonts w:hint="eastAsia" w:ascii="宋体" w:hAnsi="宋体" w:cs="Tahoma"/>
                <w:bCs/>
                <w:color w:val="auto"/>
                <w:kern w:val="0"/>
                <w:szCs w:val="21"/>
                <w:highlight w:val="none"/>
                <w:lang w:val="en-US" w:eastAsia="zh-CN"/>
              </w:rPr>
            </w:pPr>
            <w:r>
              <w:rPr>
                <w:rFonts w:hint="eastAsia" w:ascii="宋体" w:hAnsi="宋体" w:cs="Tahoma"/>
                <w:bCs/>
                <w:color w:val="auto"/>
                <w:kern w:val="0"/>
                <w:szCs w:val="21"/>
                <w:highlight w:val="none"/>
                <w:lang w:val="en-US" w:eastAsia="zh-CN"/>
              </w:rPr>
              <w:t>动画设计人员（20906-03）</w:t>
            </w:r>
          </w:p>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动画制作员（</w:t>
            </w:r>
            <w:r>
              <w:rPr>
                <w:rFonts w:hint="eastAsia" w:ascii="宋体" w:hAnsi="宋体" w:cs="Tahoma"/>
                <w:bCs/>
                <w:color w:val="auto"/>
                <w:kern w:val="0"/>
                <w:szCs w:val="21"/>
                <w:highlight w:val="none"/>
                <w:lang w:val="en-US" w:eastAsia="zh-CN"/>
              </w:rPr>
              <w:t>41302-02</w:t>
            </w:r>
            <w:r>
              <w:rPr>
                <w:rFonts w:hint="eastAsia" w:ascii="宋体" w:hAnsi="宋体" w:cs="Tahoma"/>
                <w:bCs/>
                <w:color w:val="auto"/>
                <w:kern w:val="0"/>
                <w:szCs w:val="21"/>
                <w:highlight w:val="none"/>
              </w:rPr>
              <w:t xml:space="preserve">） </w:t>
            </w:r>
          </w:p>
        </w:tc>
        <w:tc>
          <w:tcPr>
            <w:tcW w:w="1701" w:type="dxa"/>
            <w:noWrap w:val="0"/>
            <w:vAlign w:val="center"/>
          </w:tcPr>
          <w:p>
            <w:pPr>
              <w:spacing w:line="520" w:lineRule="exact"/>
              <w:jc w:val="center"/>
              <w:rPr>
                <w:rFonts w:hint="default"/>
                <w:color w:val="auto"/>
                <w:highlight w:val="none"/>
                <w:lang w:val="en-US" w:eastAsia="zh-CN"/>
              </w:rPr>
            </w:pPr>
            <w:r>
              <w:rPr>
                <w:rFonts w:hint="eastAsia" w:ascii="宋体" w:hAnsi="宋体" w:cs="Tahoma"/>
                <w:bCs/>
                <w:color w:val="auto"/>
                <w:kern w:val="0"/>
                <w:szCs w:val="21"/>
                <w:highlight w:val="none"/>
                <w:lang w:val="en-US" w:eastAsia="zh-CN"/>
              </w:rPr>
              <w:t>影视动画制作</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游戏资源</w:t>
            </w:r>
            <w:r>
              <w:rPr>
                <w:rFonts w:hint="eastAsia" w:ascii="宋体" w:hAnsi="宋体" w:cs="Tahoma"/>
                <w:bCs/>
                <w:color w:val="auto"/>
                <w:kern w:val="0"/>
                <w:szCs w:val="21"/>
                <w:highlight w:val="none"/>
              </w:rPr>
              <w:t xml:space="preserve">制作 </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影视后期制作</w:t>
            </w:r>
          </w:p>
          <w:p>
            <w:pPr>
              <w:spacing w:line="520" w:lineRule="exact"/>
              <w:jc w:val="center"/>
              <w:rPr>
                <w:rFonts w:hint="eastAsia" w:ascii="宋体" w:hAnsi="宋体" w:cs="Tahoma"/>
                <w:bCs/>
                <w:color w:val="auto"/>
                <w:kern w:val="0"/>
                <w:sz w:val="21"/>
                <w:szCs w:val="21"/>
                <w:highlight w:val="none"/>
                <w:lang w:val="en-US" w:eastAsia="zh-CN" w:bidi="ar-SA"/>
              </w:rPr>
            </w:pPr>
          </w:p>
        </w:tc>
        <w:tc>
          <w:tcPr>
            <w:tcW w:w="1902"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lang w:val="en-US" w:eastAsia="zh-CN"/>
              </w:rPr>
              <w:t>游戏美术设计职业技能等级证书(中级)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widowControl/>
        <w:spacing w:line="520" w:lineRule="exact"/>
        <w:ind w:firstLine="420"/>
        <w:jc w:val="left"/>
        <w:rPr>
          <w:rFonts w:hint="eastAsia" w:ascii="宋体" w:hAnsi="宋体"/>
          <w:color w:val="auto"/>
          <w:sz w:val="24"/>
          <w:highlight w:val="none"/>
        </w:rPr>
      </w:pPr>
      <w:r>
        <w:rPr>
          <w:rFonts w:hint="eastAsia" w:ascii="宋体" w:hAnsi="宋体"/>
          <w:color w:val="auto"/>
          <w:sz w:val="24"/>
          <w:highlight w:val="none"/>
        </w:rPr>
        <w:t>本专业培养理想信念坚定，德、智、体、美、劳全面发展，具有一定的科学文化水平，良好的人文素养、职业道德和创新意识，精益求精的工匠精神，较强的就业能力和可持续发展的能力；</w:t>
      </w:r>
      <w:r>
        <w:rPr>
          <w:rFonts w:hint="eastAsia" w:ascii="宋体" w:hAnsi="宋体"/>
          <w:color w:val="auto"/>
          <w:kern w:val="0"/>
          <w:sz w:val="24"/>
          <w:highlight w:val="none"/>
        </w:rPr>
        <w:t>掌握本专业知识和技术技能，面向</w:t>
      </w:r>
      <w:r>
        <w:rPr>
          <w:rFonts w:hint="eastAsia" w:ascii="宋体" w:hAnsi="宋体"/>
          <w:color w:val="auto"/>
          <w:sz w:val="24"/>
          <w:highlight w:val="none"/>
        </w:rPr>
        <w:t>游戏、电视、电影和影视制作等行业的动画设计人员、数字媒体艺术设计行业人员等职业群</w:t>
      </w:r>
      <w:r>
        <w:rPr>
          <w:rFonts w:hint="eastAsia" w:ascii="宋体" w:hAnsi="宋体"/>
          <w:color w:val="auto"/>
          <w:sz w:val="24"/>
          <w:highlight w:val="none"/>
          <w:lang w:val="en-US" w:eastAsia="zh-CN"/>
        </w:rPr>
        <w:t>,</w:t>
      </w:r>
      <w:r>
        <w:rPr>
          <w:rFonts w:hint="eastAsia" w:ascii="宋体" w:hAnsi="宋体"/>
          <w:color w:val="auto"/>
          <w:sz w:val="24"/>
          <w:highlight w:val="none"/>
        </w:rPr>
        <w:t>能够从事</w:t>
      </w:r>
      <w:r>
        <w:rPr>
          <w:rFonts w:ascii="宋体" w:hAnsi="宋体"/>
          <w:color w:val="auto"/>
          <w:sz w:val="24"/>
          <w:highlight w:val="none"/>
        </w:rPr>
        <w:t>影视动画设计制作、游戏美术设计、影视包装，以及与动漫形象有关的衍生产品的创意与开发等工作</w:t>
      </w:r>
      <w:r>
        <w:rPr>
          <w:rFonts w:hint="eastAsia" w:ascii="宋体" w:hAnsi="宋体"/>
          <w:color w:val="auto"/>
          <w:sz w:val="24"/>
          <w:highlight w:val="none"/>
        </w:rPr>
        <w:t>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）掌握素描、色彩、构成设计等专业造型基础知识；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 xml:space="preserve">）掌握动画运动规律、视听语言的基础知识与应用；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 xml:space="preserve">）掌握二维动画的基础知识与应用；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）掌握三维</w:t>
      </w:r>
      <w:r>
        <w:rPr>
          <w:rFonts w:hint="eastAsia" w:ascii="宋体" w:hAnsi="宋体"/>
          <w:color w:val="auto"/>
          <w:sz w:val="24"/>
          <w:highlight w:val="none"/>
          <w:lang w:val="en-US" w:eastAsia="zh-CN"/>
        </w:rPr>
        <w:t>游戏资源制作的生成流程与标准</w:t>
      </w:r>
      <w:r>
        <w:rPr>
          <w:rFonts w:hint="eastAsia" w:ascii="宋体" w:hAnsi="宋体"/>
          <w:color w:val="auto"/>
          <w:sz w:val="24"/>
          <w:highlight w:val="none"/>
        </w:rPr>
        <w:t xml:space="preserve">；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）掌握动画后期剪辑、合成的基础知识与应用</w:t>
      </w:r>
      <w:r>
        <w:rPr>
          <w:rFonts w:hint="eastAsia" w:ascii="宋体" w:hAnsi="宋体"/>
          <w:color w:val="auto"/>
          <w:sz w:val="24"/>
          <w:highlight w:val="none"/>
          <w:lang w:val="en-US" w:eastAsia="zh-CN"/>
        </w:rPr>
        <w:t>。</w:t>
      </w:r>
      <w:r>
        <w:rPr>
          <w:rFonts w:hint="eastAsia" w:ascii="宋体" w:hAnsi="宋体"/>
          <w:color w:val="auto"/>
          <w:sz w:val="24"/>
          <w:highlight w:val="none"/>
        </w:rPr>
        <w:t xml:space="preserve"> </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s="宋体"/>
          <w:color w:val="auto"/>
          <w:sz w:val="24"/>
          <w:highlight w:val="none"/>
        </w:rPr>
        <w:t xml:space="preserve">具备动画项目“创意执行”能力；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ascii="宋体" w:hAnsi="宋体" w:cs="宋体"/>
          <w:color w:val="auto"/>
          <w:sz w:val="24"/>
          <w:highlight w:val="none"/>
        </w:rPr>
        <w:t>具备</w:t>
      </w:r>
      <w:r>
        <w:rPr>
          <w:rFonts w:hint="eastAsia" w:ascii="宋体" w:hAnsi="宋体" w:cs="宋体"/>
          <w:color w:val="auto"/>
          <w:sz w:val="24"/>
          <w:highlight w:val="none"/>
          <w:lang w:val="en-US" w:eastAsia="zh-CN"/>
        </w:rPr>
        <w:t>动漫游戏</w:t>
      </w:r>
      <w:r>
        <w:rPr>
          <w:rFonts w:ascii="宋体" w:hAnsi="宋体" w:cs="宋体"/>
          <w:color w:val="auto"/>
          <w:sz w:val="24"/>
          <w:highlight w:val="none"/>
        </w:rPr>
        <w:t xml:space="preserve">三维模型制作能力；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ascii="宋体" w:hAnsi="宋体" w:cs="宋体"/>
          <w:color w:val="auto"/>
          <w:sz w:val="24"/>
          <w:highlight w:val="none"/>
        </w:rPr>
        <w:t xml:space="preserve">具备二维动画制作能力；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具备影视特效设计与后期制作能力</w:t>
      </w:r>
      <w:r>
        <w:rPr>
          <w:rFonts w:hint="eastAsia" w:ascii="宋体" w:hAnsi="宋体" w:cs="宋体"/>
          <w:color w:val="auto"/>
          <w:sz w:val="24"/>
          <w:highlight w:val="none"/>
          <w:lang w:eastAsia="zh-CN"/>
        </w:rPr>
        <w:t>。</w:t>
      </w:r>
      <w:r>
        <w:rPr>
          <w:rFonts w:ascii="宋体" w:hAnsi="宋体" w:cs="宋体"/>
          <w:color w:val="auto"/>
          <w:sz w:val="24"/>
          <w:highlight w:val="none"/>
        </w:rPr>
        <w:t xml:space="preserve"> </w:t>
      </w:r>
    </w:p>
    <w:p>
      <w:pPr>
        <w:adjustRightInd w:val="0"/>
        <w:snapToGrid w:val="0"/>
        <w:spacing w:line="520" w:lineRule="exact"/>
        <w:ind w:firstLine="480"/>
        <w:rPr>
          <w:rFonts w:ascii="宋体" w:hAnsi="宋体"/>
          <w:color w:val="auto"/>
          <w:sz w:val="24"/>
          <w:highlight w:val="none"/>
        </w:rPr>
      </w:pP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284" name="燕尾形箭头 128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3811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GsnMg4wCAAD/&#10;BAAADgAAAAAAAAABACAAAAAlAQAAZHJzL2Uyb0RvYy54bWxQSwUGAAAAAAYABgBZAQAAIwY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285" name="燕尾形箭头 1285"/>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3606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Bavms7igIAAP4E&#10;AAAOAAAAAAAAAAEAIAAAACYBAABkcnMvZTJvRG9jLnhtbFBLBQYAAAAABgAGAFkBAAAiBg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286" name="文本框 128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IOTdr5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281" name="燕尾形箭头 128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3913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BouRuY4CAAD+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8guVtgAAAAI&#10;AQAADwAAAAAAAAABACAAAAAiAAAAZHJzL2Rvd25yZXYueG1sUEsBAhQAFAAAAAgAh07iQAaLkbmO&#10;AgAA/gQAAA4AAAAAAAAAAQAgAAAAJwEAAGRycy9lMm9Eb2MueG1sUEsFBgAAAAAGAAYAWQEAACcG&#10;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277" name="文本框 127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1251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Bo33ny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278" name="文本框 127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qwKiW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qwKiWkCAADb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287" name="文本框 1287"/>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KP1YNR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288" name="文本框 1288"/>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69408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Oz8/K1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279" name="矩形 1279"/>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69305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&#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MBO4hn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280" name="文本框 12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8793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HXK+lhq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B1yvpY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6129655</wp:posOffset>
                </wp:positionH>
                <wp:positionV relativeFrom="paragraph">
                  <wp:posOffset>92075</wp:posOffset>
                </wp:positionV>
                <wp:extent cx="219075" cy="190500"/>
                <wp:effectExtent l="6350" t="6350" r="12700" b="22225"/>
                <wp:wrapNone/>
                <wp:docPr id="1282" name="燕尾形箭头 1282"/>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25pt;height:15pt;width:17.25pt;rotation:5898240f;z-index:251753472;v-text-anchor:middle;mso-width-relative:page;mso-height-relative:page;" filled="f" stroked="t" coordsize="21600,21600" o:gfxdata="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3Dqzw&#10;2QAAAAkBAAAPAAAAAAAAAAEAIAAAACIAAABkcnMvZG93bnJldi54bWxQSwECFAAUAAAACACHTuJA&#10;GaB7WJICAAAMBQAADgAAAAAAAAABACAAAAAoAQAAZHJzL2Uyb0RvYy54bWxQSwUGAAAAAAYABgBZ&#10;AQAALAY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2486025</wp:posOffset>
                </wp:positionH>
                <wp:positionV relativeFrom="paragraph">
                  <wp:posOffset>115570</wp:posOffset>
                </wp:positionV>
                <wp:extent cx="276225" cy="190500"/>
                <wp:effectExtent l="6350" t="6350" r="12700" b="22225"/>
                <wp:wrapNone/>
                <wp:docPr id="1283" name="燕尾形箭头 128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9.1pt;height:15pt;width:21.75pt;rotation:5898240f;z-index:251741184;v-text-anchor:middle;mso-width-relative:page;mso-height-relative:page;" filled="f" stroked="t" coordsize="21600,21600" o:gfxdata="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gK&#10;WXrYAAAACQEAAA8AAAAAAAAAAQAgAAAAIgAAAGRycy9kb3ducmV2LnhtbFBLAQIUABQAAAAIAIdO&#10;4kBUVk1NlQIAAAwFAAAOAAAAAAAAAAEAIAAAACc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1133475</wp:posOffset>
                </wp:positionH>
                <wp:positionV relativeFrom="paragraph">
                  <wp:posOffset>106045</wp:posOffset>
                </wp:positionV>
                <wp:extent cx="276225" cy="190500"/>
                <wp:effectExtent l="6350" t="6350" r="12700" b="22225"/>
                <wp:wrapNone/>
                <wp:docPr id="1289" name="燕尾形箭头 128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35pt;height:15pt;width:21.75pt;rotation:5898240f;z-index:251740160;v-text-anchor:middle;mso-width-relative:page;mso-height-relative:page;" filled="f" stroked="t" coordsize="21600,21600" o:gfxdata="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uE8uI&#10;1wAAAAkBAAAPAAAAAAAAAAEAIAAAACIAAABkcnMvZG93bnJldi54bWxQSwECFAAUAAAACACHTuJA&#10;Wnjy9pQCAAAMBQAADgAAAAAAAAABACAAAAAmAQAAZHJzL2Uyb0RvYy54bWxQSwUGAAAAAAYABgBZ&#10;AQAALA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19685</wp:posOffset>
                </wp:positionH>
                <wp:positionV relativeFrom="paragraph">
                  <wp:posOffset>106045</wp:posOffset>
                </wp:positionV>
                <wp:extent cx="276225" cy="190500"/>
                <wp:effectExtent l="6350" t="6350" r="12700" b="22225"/>
                <wp:wrapNone/>
                <wp:docPr id="1290" name="燕尾形箭头 129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35pt;height:15pt;width:21.75pt;rotation:5898240f;z-index:251737088;v-text-anchor:middle;mso-width-relative:page;mso-height-relative:page;" filled="f" stroked="t" coordsize="21600,21600" o:gfxdata="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nKCK21QAA&#10;AAYBAAAPAAAAAAAAAAEAIAAAACIAAABkcnMvZG93bnJldi54bWxQSwECFAAUAAAACACHTuJAJzA/&#10;jpMCAAAMBQAADgAAAAAAAAABACAAAAAkAQAAZHJzL2Uyb0RvYy54bWxQSwUGAAAAAAYABgBZAQAA&#10;KQY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198120</wp:posOffset>
                </wp:positionV>
                <wp:extent cx="1145540" cy="266700"/>
                <wp:effectExtent l="4445" t="4445" r="12065" b="14605"/>
                <wp:wrapNone/>
                <wp:docPr id="1291" name="文本框 129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rPr>
                              <w:t>简单</w:t>
                            </w:r>
                            <w:r>
                              <w:rPr>
                                <w:rFonts w:hint="eastAsia"/>
                                <w:sz w:val="18"/>
                                <w:szCs w:val="18"/>
                                <w:lang w:val="en-US" w:eastAsia="zh-CN"/>
                              </w:rPr>
                              <w:t>原画绘制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15.6pt;height:21pt;width:90.2pt;z-index:251661312;mso-width-relative:page;mso-height-relative:page;" fillcolor="#FFFFFF" filled="t" stroked="t" coordsize="21600,21600" o:gfxdata="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6e6j1QAAAAkBAAAPAAAAAAAAAAEAIAAAACIAAABkcnMvZG93bnJldi54bWxQSwEC&#10;FAAUAAAACACHTuJAh3ACwmkCAADb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rPr>
                        <w:t>简单</w:t>
                      </w:r>
                      <w:r>
                        <w:rPr>
                          <w:rFonts w:hint="eastAsia"/>
                          <w:sz w:val="18"/>
                          <w:szCs w:val="18"/>
                          <w:lang w:val="en-US" w:eastAsia="zh-CN"/>
                        </w:rPr>
                        <w:t>原画绘制</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1188" name="文本框 1188"/>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0528;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ADPjf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210" name="文本框 1210"/>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84864;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7MyX1wAAAAwBAAAPAAAAAAAAAAEAIAAAACIAAABkcnMvZG93bnJldi54&#10;bWxQSwECFAAUAAAACACHTuJAZxdbO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1208" name="矩形 1208"/>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69504;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IgtXml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211" name="文本框 121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初级动漫制作员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0124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NYiYaRrAgAA3Q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初级动漫制作员</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186" name="文本框 11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7872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DOwJup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M7Am6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200" name="文本框 12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82816;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Q1ay2AAAAAwBAAAPAAAAAAAAAAEAIAAAACIAAABkcnMvZG93bnJldi54bWxQ&#10;SwECFAAUAAAACACHTuJAc3zcNmkCAADb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184" name="矩形 118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83840;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jMKt2wAAAAsBAAAPAAAAAAAAAAEAIAAAACIAAABk&#10;cnMvZG93bnJldi54bWxQSwECFAAUAAAACACHTuJAHFnfOX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198" name="文本框 11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qTF5yagIAANsEAAAOAAAAZHJzL2Uyb0RvYy54bWytVM1u&#10;EzEQviPxDpbvdJOQpjTqpgqtgpAqWqkgzo7X26zweoztZDc8ALwBJy7cea48B5+92/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6kxec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1843405</wp:posOffset>
                </wp:positionH>
                <wp:positionV relativeFrom="paragraph">
                  <wp:posOffset>96520</wp:posOffset>
                </wp:positionV>
                <wp:extent cx="290195" cy="436880"/>
                <wp:effectExtent l="3810" t="2540" r="10795" b="17780"/>
                <wp:wrapNone/>
                <wp:docPr id="1202" name="直接连接符 120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5.15pt;margin-top:7.6pt;height:34.4pt;width:22.85pt;z-index:251717632;mso-width-relative:page;mso-height-relative:page;" filled="f" stroked="t" coordsize="21600,21600" o:gfxdata="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ACmqNkAAAAJAQAADwAAAAAAAAABACAAAAAiAAAAZHJzL2Rvd25y&#10;ZXYueG1sUEsBAhQAFAAAAAgAh07iQJIjWjv9AQAA6w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193" name="文本框 1193"/>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8896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TDI7GW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187" name="直接连接符 118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1353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KPlK08DAgAA9QMAAA4AAAAAAAAAAQAgAAAAJ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185" name="直接连接符 1185"/>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73600;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qKF77CAIAAPUDAAAOAAAAAAAAAAEAIAAA&#10;ACc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352550"/>
                <wp:effectExtent l="4445" t="4445" r="14605" b="14605"/>
                <wp:wrapNone/>
                <wp:docPr id="1192" name="文本框 119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rPr>
                            </w:pPr>
                            <w:r>
                              <w:rPr>
                                <w:rFonts w:hint="eastAsia"/>
                                <w:sz w:val="18"/>
                                <w:szCs w:val="18"/>
                              </w:rPr>
                              <w:t>图形图像处理能力</w:t>
                            </w:r>
                          </w:p>
                          <w:p>
                            <w:pPr>
                              <w:numPr>
                                <w:ilvl w:val="0"/>
                                <w:numId w:val="1"/>
                              </w:numPr>
                              <w:rPr>
                                <w:sz w:val="18"/>
                                <w:szCs w:val="18"/>
                              </w:rPr>
                            </w:pPr>
                            <w:r>
                              <w:rPr>
                                <w:rFonts w:hint="eastAsia"/>
                                <w:sz w:val="18"/>
                                <w:szCs w:val="18"/>
                                <w:lang w:val="en-US" w:eastAsia="zh-CN"/>
                              </w:rPr>
                              <w:t>CG绘制能力</w:t>
                            </w:r>
                          </w:p>
                          <w:p>
                            <w:pPr>
                              <w:numPr>
                                <w:ilvl w:val="0"/>
                                <w:numId w:val="1"/>
                              </w:numPr>
                              <w:rPr>
                                <w:rFonts w:hint="default"/>
                                <w:sz w:val="18"/>
                                <w:szCs w:val="18"/>
                                <w:lang w:val="en-US"/>
                              </w:rPr>
                            </w:pPr>
                            <w:r>
                              <w:rPr>
                                <w:rFonts w:hint="eastAsia"/>
                                <w:sz w:val="18"/>
                                <w:szCs w:val="18"/>
                                <w:lang w:val="en-US" w:eastAsia="zh-CN"/>
                              </w:rPr>
                              <w:t>平面设计能力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06.5pt;width:82.5pt;z-index:251665408;mso-width-relative:page;mso-height-relative:page;" fillcolor="#FFFFFF" filled="t" stroked="t" coordsize="21600,21600" o:gfxdata="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k5LdUAAAAIAQAADwAAAAAAAAABACAAAAAiAAAAZHJzL2Rvd25yZXYueG1sUEsB&#10;AhQAFAAAAAgAh07iQDXT88pqAgAA3AQAAA4AAAAAAAAAAQAgAAAAJAEAAGRycy9lMm9Eb2MueG1s&#10;UEsFBgAAAAAGAAYAWQEAAAAGAAAAAA==&#10;">
                <v:fill on="t" focussize="0,0"/>
                <v:stroke weight="0.5pt" color="#000000" joinstyle="round"/>
                <v:imagedata o:title=""/>
                <o:lock v:ext="edit" aspectratio="f"/>
                <v:textbox>
                  <w:txbxContent>
                    <w:p>
                      <w:pPr>
                        <w:numPr>
                          <w:ilvl w:val="0"/>
                          <w:numId w:val="1"/>
                        </w:numPr>
                        <w:rPr>
                          <w:rFonts w:hint="eastAsia"/>
                          <w:sz w:val="18"/>
                          <w:szCs w:val="18"/>
                        </w:rPr>
                      </w:pPr>
                      <w:r>
                        <w:rPr>
                          <w:rFonts w:hint="eastAsia"/>
                          <w:sz w:val="18"/>
                          <w:szCs w:val="18"/>
                        </w:rPr>
                        <w:t>图形图像处理能力</w:t>
                      </w:r>
                    </w:p>
                    <w:p>
                      <w:pPr>
                        <w:numPr>
                          <w:ilvl w:val="0"/>
                          <w:numId w:val="1"/>
                        </w:numPr>
                        <w:rPr>
                          <w:sz w:val="18"/>
                          <w:szCs w:val="18"/>
                        </w:rPr>
                      </w:pPr>
                      <w:r>
                        <w:rPr>
                          <w:rFonts w:hint="eastAsia"/>
                          <w:sz w:val="18"/>
                          <w:szCs w:val="18"/>
                          <w:lang w:val="en-US" w:eastAsia="zh-CN"/>
                        </w:rPr>
                        <w:t>CG绘制能力</w:t>
                      </w:r>
                    </w:p>
                    <w:p>
                      <w:pPr>
                        <w:numPr>
                          <w:ilvl w:val="0"/>
                          <w:numId w:val="1"/>
                        </w:numPr>
                        <w:rPr>
                          <w:rFonts w:hint="default"/>
                          <w:sz w:val="18"/>
                          <w:szCs w:val="18"/>
                          <w:lang w:val="en-US"/>
                        </w:rPr>
                      </w:pPr>
                      <w:r>
                        <w:rPr>
                          <w:rFonts w:hint="eastAsia"/>
                          <w:sz w:val="18"/>
                          <w:szCs w:val="18"/>
                          <w:lang w:val="en-US" w:eastAsia="zh-CN"/>
                        </w:rPr>
                        <w:t>平面设计能力</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194" name="文本框 11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7974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ll6O9GoCAADbBAAADgAAAGRycy9lMm9Eb2MueG1srVTNbhMx&#10;EL4j8Q6W73STkKY06qYKrYKQKlqpIM6O19us8HqM7WQ3PAC8AScu3HmuPAefvd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JZejvR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190" name="文本框 119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689984;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vMdH3ag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LzHR92oCAADb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205" name="文本框 12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0nEAV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189" name="直接连接符 118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74624;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&#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k1voWwYCAAD0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1788160</wp:posOffset>
                </wp:positionH>
                <wp:positionV relativeFrom="paragraph">
                  <wp:posOffset>156210</wp:posOffset>
                </wp:positionV>
                <wp:extent cx="345440" cy="8890"/>
                <wp:effectExtent l="0" t="0" r="0" b="0"/>
                <wp:wrapNone/>
                <wp:docPr id="1203" name="直接连接符 120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0.8pt;margin-top:12.3pt;height:0.7pt;width:27.2pt;z-index:251716608;mso-width-relative:page;mso-height-relative:page;" filled="f" stroked="t" coordsize="21600,21600" o:gfxdata="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OUTY9UAAAAJAQAADwAAAAAAAAABACAAAAAiAAAAZHJz&#10;L2Rvd25yZXYueG1sUEsBAhQAFAAAAAgAh07iQNBYwrMHAgAA8wMAAA4AAAAAAAAAAQAgAAAAJA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13335</wp:posOffset>
                </wp:positionV>
                <wp:extent cx="1061085" cy="266700"/>
                <wp:effectExtent l="4445" t="4445" r="20320" b="14605"/>
                <wp:wrapNone/>
                <wp:docPr id="1191" name="文本框 119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UI平面设计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5pt;margin-top:1.05pt;height:21pt;width:83.55pt;z-index:251662336;mso-width-relative:page;mso-height-relative:page;" fillcolor="#FFFFFF" filled="t" stroked="t" coordsize="21600,21600" o:gfxdata="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AUIf61QAAAAgBAAAPAAAAAAAAAAEAIAAAACIAAABkcnMvZG93bnJldi54bWxQSwEC&#10;FAAUAAAACACHTuJA/wO2M2kCAADb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UI平面设计</w:t>
                      </w: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206" name="文本框 12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游戏资源制作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0768;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BNdbR1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游戏资源制作</w:t>
                      </w:r>
                    </w:p>
                  </w:txbxContent>
                </v:textbox>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195" name="直接连接符 1195"/>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48352;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&#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DbxwePAgIAAOwDAAAOAAAAAAAAAAEAIAAAACo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1209" name="直接连接符 1209"/>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77696;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CIPZE+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207" name="直接连接符 120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2992;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QTVXVgECAADs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196" name="直接连接符 119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1558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E8FgM77AQAA6wMAAA4AAAAAAAAAAQAgAAAAJw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04" name="直接连接符 1204"/>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1456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lEKnYAAAACAEAAA8AAAAAAAAAAQAgAAAAIgAAAGRycy9k&#10;b3ducmV2LnhtbFBLAQIUABQAAAAIAIdO4kB80vfZAgIAAPMDAAAOAAAAAAAAAAEAIAAAACc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201" name="直接连接符 1201"/>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7667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0vydoQECAADr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212" name="直接连接符 121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7564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B1pkWCAQIAAOsDAAAOAAAAAAAAAAEAIAAAACgBAABk&#10;cnMvZTJvRG9jLnhtbFBLBQYAAAAABgAGAFkBAACb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213" name="文本框 12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动画速写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8480;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JxsyIF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gN&#10;9zk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nGzIg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动画速写</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214" name="文本框 12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1792;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omxxr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6Jsca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影视包装设计</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199" name="文本框 1199"/>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54496;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8i7dE2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197" name="直接连接符 1197"/>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18656;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&#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vAaXxAYCAAD1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3648075</wp:posOffset>
                </wp:positionH>
                <wp:positionV relativeFrom="paragraph">
                  <wp:posOffset>198120</wp:posOffset>
                </wp:positionV>
                <wp:extent cx="1295400" cy="266700"/>
                <wp:effectExtent l="4445" t="4445" r="14605" b="14605"/>
                <wp:wrapNone/>
                <wp:docPr id="1216" name="文本框 12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6pt;height:21pt;width:102pt;z-index:251745280;mso-width-relative:page;mso-height-relative:page;" fillcolor="#FFFFFF" filled="t" stroked="t" coordsize="21600,21600" o:gfxdata="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VD98DWAAAACQEAAA8AAAAAAAAAAQAgAAAAIgAAAGRycy9kb3ducmV2LnhtbFBL&#10;AQIUABQAAAAIAIdO4kA9YRTj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Photoshop</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234" name="文本框 123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图片素材处理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CB5ck4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图片素材处理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218" name="文本框 12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57568;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JSJzO1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CUiczt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影视动画制作</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221" name="文本框 12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55520;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CYrFFpaQIAANs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231" name="文本框 12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3ds 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630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Oi48f9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3ds MAX</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215" name="文本框 12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691008;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iZaDCag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omWgwm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-31115</wp:posOffset>
                </wp:positionH>
                <wp:positionV relativeFrom="paragraph">
                  <wp:posOffset>104775</wp:posOffset>
                </wp:positionV>
                <wp:extent cx="381000" cy="190500"/>
                <wp:effectExtent l="6350" t="6350" r="12700" b="12700"/>
                <wp:wrapNone/>
                <wp:docPr id="1230" name="燕尾形箭头 1230"/>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45pt;margin-top:8.25pt;height:15pt;width:30pt;rotation:5898240f;z-index:251743232;v-text-anchor:middle;mso-width-relative:page;mso-height-relative:page;" filled="f" stroked="t" coordsize="21600,21600" o:gfxdata="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AV0YH1AAAAAcB&#10;AAAPAAAAAAAAAAEAIAAAACIAAABkcnMvZG93bnJldi54bWxQSwECFAAUAAAACACHTuJAGtfm75EC&#10;AAAMBQAADgAAAAAAAAABACAAAAAjAQAAZHJzL2Uyb0RvYy54bWxQSwUGAAAAAAYABgBZAQAAJgYA&#10;AAAA&#10;" adj="16200,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241" name="文本框 12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34016;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yKQiHXAAAACwEAAA8AAAAAAAAAAQAgAAAAIgAAAGRycy9kb3ducmV2LnhtbFBL&#10;AQIUABQAAAAIAIdO4kA62XOoaQIAANs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246" name="直接连接符 124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49376;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IrGXUwoCAAD1AwAADgAAAAAAAAABACAA&#10;AAAmAQAAZHJzL2Uyb0RvYy54bWxQSwUGAAAAAAYABgBZAQAAog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235" name="文本框 12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游戏道具设计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02272;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MsbdZF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DLG3WR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游戏道具设计</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233" name="文本框 123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游戏场景设计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0329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PUSHdJ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D1Eh3S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游戏场景设计</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239" name="文本框 12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游戏角色设计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04320;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LcJpRd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游戏角色设计</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240" name="文本框 12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三维资源制作能力</w:t>
                            </w:r>
                          </w:p>
                          <w:p>
                            <w:pPr>
                              <w:numPr>
                                <w:ilvl w:val="0"/>
                                <w:numId w:val="2"/>
                              </w:numPr>
                              <w:rPr>
                                <w:sz w:val="18"/>
                                <w:szCs w:val="18"/>
                              </w:rPr>
                            </w:pPr>
                            <w:r>
                              <w:rPr>
                                <w:rFonts w:hint="eastAsia"/>
                                <w:sz w:val="18"/>
                                <w:szCs w:val="18"/>
                              </w:rPr>
                              <w:t>三维资源创意设计能力</w:t>
                            </w:r>
                          </w:p>
                          <w:p>
                            <w:pPr>
                              <w:numPr>
                                <w:ilvl w:val="0"/>
                                <w:numId w:val="2"/>
                              </w:numPr>
                              <w:rPr>
                                <w:sz w:val="18"/>
                                <w:szCs w:val="18"/>
                              </w:rPr>
                            </w:pPr>
                            <w:r>
                              <w:rPr>
                                <w:rFonts w:hint="eastAsia"/>
                                <w:sz w:val="18"/>
                                <w:szCs w:val="18"/>
                              </w:rPr>
                              <w:t>综合运用能力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05344;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51DW/XAAAACgEAAA8AAAAAAAAAAQAgAAAAIgAAAGRycy9kb3ducmV2LnhtbFBL&#10;AQIUABQAAAAIAIdO4kCjoE1CaQIAANwEAAAOAAAAAAAAAAEAIAAAACYBAABkcnMvZTJvRG9jLnht&#10;bFBLBQYAAAAABgAGAFkBAAABBg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三维资源制作能力</w:t>
                      </w:r>
                    </w:p>
                    <w:p>
                      <w:pPr>
                        <w:numPr>
                          <w:ilvl w:val="0"/>
                          <w:numId w:val="2"/>
                        </w:numPr>
                        <w:rPr>
                          <w:sz w:val="18"/>
                          <w:szCs w:val="18"/>
                        </w:rPr>
                      </w:pPr>
                      <w:r>
                        <w:rPr>
                          <w:rFonts w:hint="eastAsia"/>
                          <w:sz w:val="18"/>
                          <w:szCs w:val="18"/>
                        </w:rPr>
                        <w:t>三维资源创意设计能力</w:t>
                      </w:r>
                    </w:p>
                    <w:p>
                      <w:pPr>
                        <w:numPr>
                          <w:ilvl w:val="0"/>
                          <w:numId w:val="2"/>
                        </w:numPr>
                        <w:rPr>
                          <w:sz w:val="18"/>
                          <w:szCs w:val="18"/>
                        </w:rPr>
                      </w:pPr>
                      <w:r>
                        <w:rPr>
                          <w:rFonts w:hint="eastAsia"/>
                          <w:sz w:val="18"/>
                          <w:szCs w:val="18"/>
                        </w:rPr>
                        <w:t>综合运用能力</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244" name="直接连接符 124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21728;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AC5nnv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236" name="直接连接符 123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0704;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XbHy6wYCAADzAwAADgAAAAAAAAABACAAAAAn&#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217" name="直接连接符 121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19680;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Bpe7cm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245" name="直接连接符 124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2787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CpY8s4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232" name="直接连接符 123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26848;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Au1ylL/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219" name="直接连接符 121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2582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D883+t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242" name="文本框 124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游戏资源设计师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1046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KYakt2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游戏资源设计师</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237" name="十字箭头 1237"/>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31968;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GAZe2gAAAAoBAAAPAAAAAAAA&#10;AAEAIAAAACIAAABkcnMvZG93bnJldi54bWxQSwECFAAUAAAACACHTuJAgfgEr4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243" name="文本框 12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69203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O8jeyB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iN&#10;9zk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7yN7I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220" name="文本框 12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3504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U/8DtYAAAALAQAADwAAAAAAAAABACAAAAAiAAAAZHJzL2Rvd25yZXYueG1sUEsB&#10;AhQAFAAAAAgAh07iQNJS7cB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1238" name="矩形 1238"/>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1552;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C2csLv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g">
            <w:drawing>
              <wp:anchor distT="0" distB="0" distL="114300" distR="114300" simplePos="0" relativeHeight="251742208" behindDoc="0" locked="0" layoutInCell="1" allowOverlap="1">
                <wp:simplePos x="0" y="0"/>
                <wp:positionH relativeFrom="column">
                  <wp:posOffset>3648075</wp:posOffset>
                </wp:positionH>
                <wp:positionV relativeFrom="paragraph">
                  <wp:posOffset>38100</wp:posOffset>
                </wp:positionV>
                <wp:extent cx="1295400" cy="2567305"/>
                <wp:effectExtent l="4445" t="4445" r="14605" b="19050"/>
                <wp:wrapNone/>
                <wp:docPr id="1229" name="组合 1229"/>
                <wp:cNvGraphicFramePr/>
                <a:graphic xmlns:a="http://schemas.openxmlformats.org/drawingml/2006/main">
                  <a:graphicData uri="http://schemas.microsoft.com/office/word/2010/wordprocessingGroup">
                    <wpg:wgp>
                      <wpg:cNvGrpSpPr/>
                      <wpg:grpSpPr>
                        <a:xfrm>
                          <a:off x="0" y="0"/>
                          <a:ext cx="1295400" cy="2567305"/>
                          <a:chOff x="11843" y="40075"/>
                          <a:chExt cx="2040" cy="2820"/>
                        </a:xfrm>
                      </wpg:grpSpPr>
                      <wps:wsp>
                        <wps:cNvPr id="1222" name="文本框 1222"/>
                        <wps:cNvSpPr txBox="1"/>
                        <wps:spPr>
                          <a:xfrm>
                            <a:off x="11843" y="4007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ascii="宋体" w:hAnsi="宋体" w:cs="宋体"/>
                                  <w:color w:val="000000"/>
                                  <w:kern w:val="0"/>
                                  <w:sz w:val="18"/>
                                  <w:szCs w:val="18"/>
                                  <w:lang w:bidi="ar"/>
                                </w:rPr>
                                <w:t>图形动画制作</w:t>
                              </w:r>
                            </w:p>
                          </w:txbxContent>
                        </wps:txbx>
                        <wps:bodyPr upright="1"/>
                      </wps:wsp>
                      <wps:wsp>
                        <wps:cNvPr id="1223" name="文本框 1223"/>
                        <wps:cNvSpPr txBox="1"/>
                        <wps:spPr>
                          <a:xfrm>
                            <a:off x="11843" y="4049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游戏</w:t>
                              </w:r>
                              <w:r>
                                <w:rPr>
                                  <w:rFonts w:hint="eastAsia"/>
                                  <w:sz w:val="18"/>
                                  <w:szCs w:val="18"/>
                                  <w:lang w:val="en-US" w:eastAsia="zh-CN"/>
                                </w:rPr>
                                <w:t>UI</w:t>
                              </w:r>
                              <w:r>
                                <w:rPr>
                                  <w:rFonts w:hint="eastAsia"/>
                                  <w:sz w:val="18"/>
                                  <w:szCs w:val="18"/>
                                </w:rPr>
                                <w:t>设计</w:t>
                              </w:r>
                            </w:p>
                          </w:txbxContent>
                        </wps:txbx>
                        <wps:bodyPr upright="1"/>
                      </wps:wsp>
                      <wps:wsp>
                        <wps:cNvPr id="1224" name="文本框 1224"/>
                        <wps:cNvSpPr txBox="1"/>
                        <wps:spPr>
                          <a:xfrm>
                            <a:off x="11843" y="40870"/>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游戏模型制作</w:t>
                              </w:r>
                            </w:p>
                          </w:txbxContent>
                        </wps:txbx>
                        <wps:bodyPr upright="1"/>
                      </wps:wsp>
                      <wps:wsp>
                        <wps:cNvPr id="1225" name="文本框 1225"/>
                        <wps:cNvSpPr txBox="1"/>
                        <wps:spPr>
                          <a:xfrm>
                            <a:off x="11843" y="4169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影视剪辑</w:t>
                              </w:r>
                            </w:p>
                            <w:p>
                              <w:pPr>
                                <w:jc w:val="center"/>
                                <w:rPr>
                                  <w:sz w:val="18"/>
                                  <w:szCs w:val="18"/>
                                </w:rPr>
                              </w:pPr>
                            </w:p>
                          </w:txbxContent>
                        </wps:txbx>
                        <wps:bodyPr upright="1"/>
                      </wps:wsp>
                      <wps:wsp>
                        <wps:cNvPr id="1226" name="文本框 1226"/>
                        <wps:cNvSpPr txBox="1"/>
                        <wps:spPr>
                          <a:xfrm>
                            <a:off x="11843" y="42070"/>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影视特效</w:t>
                              </w:r>
                            </w:p>
                          </w:txbxContent>
                        </wps:txbx>
                        <wps:bodyPr upright="1"/>
                      </wps:wsp>
                      <wps:wsp>
                        <wps:cNvPr id="1227" name="文本框 1227"/>
                        <wps:cNvSpPr txBox="1"/>
                        <wps:spPr>
                          <a:xfrm>
                            <a:off x="11843" y="4247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影视包装设计</w:t>
                              </w:r>
                            </w:p>
                          </w:txbxContent>
                        </wps:txbx>
                        <wps:bodyPr upright="1"/>
                      </wps:wsp>
                      <wps:wsp>
                        <wps:cNvPr id="1228" name="文本框 1228"/>
                        <wps:cNvSpPr txBox="1"/>
                        <wps:spPr>
                          <a:xfrm>
                            <a:off x="11843" y="4127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游戏角色设计</w:t>
                              </w:r>
                            </w:p>
                          </w:txbxContent>
                        </wps:txbx>
                        <wps:bodyPr upright="1"/>
                      </wps:wsp>
                    </wpg:wgp>
                  </a:graphicData>
                </a:graphic>
              </wp:anchor>
            </w:drawing>
          </mc:Choice>
          <mc:Fallback>
            <w:pict>
              <v:group id="_x0000_s1026" o:spid="_x0000_s1026" o:spt="203" style="position:absolute;left:0pt;margin-left:287.25pt;margin-top:3pt;height:202.15pt;width:102pt;z-index:251742208;mso-width-relative:page;mso-height-relative:page;" coordorigin="11843,40075" coordsize="2040,2820" o:gfxdata="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KurouPZAAAACQEAAA8AAAAA&#10;AAAAAQAgAAAAIgAAAGRycy9kb3ducmV2LnhtbFBLAQIUABQAAAAIAIdO4kCz9gT19wIAALcTAAAO&#10;AAAAAAAAAAEAIAAAACgBAABkcnMvZTJvRG9jLnhtbFBLBQYAAAAABgAGAFkBAACRBgAAAAA=&#10;">
                <o:lock v:ext="edit" aspectratio="f"/>
                <v:shape id="_x0000_s1026" o:spid="_x0000_s1026" o:spt="202" type="#_x0000_t202" style="position:absolute;left:11843;top:40075;height:420;width:2040;" fillcolor="#FFFFFF" filled="t" stroked="t" coordsize="21600,21600" o:gfxdata="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EAG/ugAAAN0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jc w:val="center"/>
                        </w:pPr>
                        <w:r>
                          <w:rPr>
                            <w:rFonts w:hint="eastAsia" w:ascii="宋体" w:hAnsi="宋体" w:cs="宋体"/>
                            <w:color w:val="000000"/>
                            <w:kern w:val="0"/>
                            <w:sz w:val="18"/>
                            <w:szCs w:val="18"/>
                            <w:lang w:bidi="ar"/>
                          </w:rPr>
                          <w:t>图形动画制作</w:t>
                        </w:r>
                      </w:p>
                    </w:txbxContent>
                  </v:textbox>
                </v:shape>
                <v:shape id="_x0000_s1026" o:spid="_x0000_s1026" o:spt="202" type="#_x0000_t202" style="position:absolute;left:11843;top:40495;height:420;width:2040;" fillcolor="#FFFFFF" filled="t" stroked="t" coordsize="21600,21600" o:gfxdata="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1cpCS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rPr>
                            <w:sz w:val="18"/>
                            <w:szCs w:val="18"/>
                          </w:rPr>
                        </w:pPr>
                        <w:r>
                          <w:rPr>
                            <w:rFonts w:hint="eastAsia"/>
                            <w:sz w:val="18"/>
                            <w:szCs w:val="18"/>
                          </w:rPr>
                          <w:t>游戏</w:t>
                        </w:r>
                        <w:r>
                          <w:rPr>
                            <w:rFonts w:hint="eastAsia"/>
                            <w:sz w:val="18"/>
                            <w:szCs w:val="18"/>
                            <w:lang w:val="en-US" w:eastAsia="zh-CN"/>
                          </w:rPr>
                          <w:t>UI</w:t>
                        </w:r>
                        <w:r>
                          <w:rPr>
                            <w:rFonts w:hint="eastAsia"/>
                            <w:sz w:val="18"/>
                            <w:szCs w:val="18"/>
                          </w:rPr>
                          <w:t>设计</w:t>
                        </w:r>
                      </w:p>
                    </w:txbxContent>
                  </v:textbox>
                </v:shape>
                <v:shape id="_x0000_s1026" o:spid="_x0000_s1026" o:spt="202" type="#_x0000_t202" style="position:absolute;left:11843;top:40870;height:420;width:2040;" fillcolor="#FFFFFF" filled="t" stroked="t" coordsize="21600,21600" o:gfxdata="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K1PFC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游戏模型制作</w:t>
                        </w:r>
                      </w:p>
                    </w:txbxContent>
                  </v:textbox>
                </v:shape>
                <v:shape id="_x0000_s1026" o:spid="_x0000_s1026" o:spt="202" type="#_x0000_t202" style="position:absolute;left:11843;top:41695;height:420;width:2040;" fillcolor="#FFFFFF" filled="t" stroked="t" coordsize="21600,21600" o:gfxdata="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35mcu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rPr>
                            <w:sz w:val="18"/>
                            <w:szCs w:val="18"/>
                          </w:rPr>
                        </w:pPr>
                        <w:r>
                          <w:rPr>
                            <w:rFonts w:hint="eastAsia"/>
                            <w:sz w:val="18"/>
                            <w:szCs w:val="18"/>
                          </w:rPr>
                          <w:t>影视剪辑</w:t>
                        </w:r>
                      </w:p>
                      <w:p>
                        <w:pPr>
                          <w:jc w:val="center"/>
                          <w:rPr>
                            <w:sz w:val="18"/>
                            <w:szCs w:val="18"/>
                          </w:rPr>
                        </w:pPr>
                      </w:p>
                    </w:txbxContent>
                  </v:textbox>
                </v:shape>
                <v:shape id="_x0000_s1026" o:spid="_x0000_s1026" o:spt="202" type="#_x0000_t202" style="position:absolute;left:11843;top:42070;height:420;width:2040;" fillcolor="#FFFFFF" filled="t" stroked="t" coordsize="21600,21600" o:gfxdata="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0rB7y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rPr>
                            <w:sz w:val="18"/>
                            <w:szCs w:val="18"/>
                          </w:rPr>
                        </w:pPr>
                        <w:r>
                          <w:rPr>
                            <w:rFonts w:hint="eastAsia"/>
                            <w:sz w:val="18"/>
                            <w:szCs w:val="18"/>
                          </w:rPr>
                          <w:t>影视特效</w:t>
                        </w:r>
                      </w:p>
                    </w:txbxContent>
                  </v:textbox>
                </v:shape>
                <v:shape id="_x0000_s1026" o:spid="_x0000_s1026" o:spt="202" type="#_x0000_t202" style="position:absolute;left:11843;top:42475;height:420;width:2040;" fillcolor="#FFFFFF" filled="t" stroked="t" coordsize="21600,21600" o:gfxdata="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Jnoie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rPr>
                            <w:sz w:val="18"/>
                            <w:szCs w:val="18"/>
                          </w:rPr>
                        </w:pPr>
                        <w:r>
                          <w:rPr>
                            <w:rFonts w:hint="eastAsia"/>
                            <w:sz w:val="18"/>
                            <w:szCs w:val="18"/>
                          </w:rPr>
                          <w:t>影视包装设计</w:t>
                        </w:r>
                      </w:p>
                    </w:txbxContent>
                  </v:textbox>
                </v:shape>
                <v:shape id="_x0000_s1026" o:spid="_x0000_s1026" o:spt="202" type="#_x0000_t202" style="position:absolute;left:11843;top:41275;height:420;width:2040;" fillcolor="#FFFFFF" filled="t" stroked="t" coordsize="21600,21600" o:gfxdata="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4NlW8AAAA&#10;3Q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jc w:val="center"/>
                          <w:rPr>
                            <w:sz w:val="18"/>
                            <w:szCs w:val="18"/>
                          </w:rPr>
                        </w:pPr>
                        <w:r>
                          <w:rPr>
                            <w:rFonts w:hint="eastAsia"/>
                            <w:sz w:val="18"/>
                            <w:szCs w:val="18"/>
                          </w:rPr>
                          <w:t>游戏角色设计</w:t>
                        </w:r>
                      </w:p>
                    </w:txbxContent>
                  </v:textbox>
                </v:shape>
              </v:group>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1266" name="文本框 1266"/>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2576;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jcQE1gAAAAkBAAAPAAAAAAAAAAEAIAAAACIAAABkcnMvZG93bnJldi54bWxQ&#10;SwECFAAUAAAACACHTuJAUMXW7WsCAADdBAAADgAAAAAAAAABACAAAAAl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267" name="文本框 12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56544;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KX+Kh1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Cl/iod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1256" name="直接连接符 1256"/>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0400;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ZthdkAAAAJAQAADwAAAAAAAAABACAAAAAiAAAAZHJzL2Rv&#10;d25yZXYueG1sUEsBAhQAFAAAAAgAh07iQPYH0SgAAgAA6w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274" name="直接连接符 127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47328;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iODAdsAAAAKAQAADwAAAAAAAAABACAAAAAiAAAAZHJz&#10;L2Rvd25yZXYueG1sUEsBAhQAFAAAAAgAh07iQBRZV48BAgAA7AMAAA4AAAAAAAAAAQAgAAAAKgEA&#10;AGRycy9lMm9Eb2MueG1sUEsFBgAAAAAGAAYAWQEAAJ0FAAAAAA==&#10;">
                <v:fill on="f" focussize="0,0"/>
                <v:stroke color="#4A7EBB" joinstyle="round"/>
                <v:imagedata o:title=""/>
                <o:lock v:ext="edit" aspectratio="f"/>
              </v:line>
            </w:pict>
          </mc:Fallback>
        </mc:AlternateContent>
      </w:r>
    </w:p>
    <w:p>
      <w:pPr>
        <w:rPr>
          <w:color w:val="auto"/>
          <w:highlight w:val="none"/>
        </w:rPr>
      </w:pPr>
    </w:p>
    <w:p>
      <w:pPr>
        <w:rPr>
          <w:color w:val="auto"/>
          <w:highlight w:val="none"/>
        </w:rPr>
      </w:pPr>
    </w:p>
    <w:p>
      <w:pPr>
        <w:rPr>
          <w:color w:val="auto"/>
          <w:highlight w:val="none"/>
        </w:rPr>
      </w:pPr>
      <w:r>
        <w:rPr>
          <w:color w:val="auto"/>
          <w:sz w:val="21"/>
          <w:highlight w:val="none"/>
        </w:rPr>
        <mc:AlternateContent>
          <mc:Choice Requires="wps">
            <w:drawing>
              <wp:anchor distT="0" distB="0" distL="114300" distR="114300" simplePos="0" relativeHeight="251761664" behindDoc="0" locked="0" layoutInCell="1" allowOverlap="1">
                <wp:simplePos x="0" y="0"/>
                <wp:positionH relativeFrom="column">
                  <wp:posOffset>5572125</wp:posOffset>
                </wp:positionH>
                <wp:positionV relativeFrom="paragraph">
                  <wp:posOffset>160020</wp:posOffset>
                </wp:positionV>
                <wp:extent cx="1295400" cy="306705"/>
                <wp:effectExtent l="4445" t="4445" r="14605" b="12700"/>
                <wp:wrapNone/>
                <wp:docPr id="1268" name="文本框 1268"/>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材料造型</w:t>
                            </w:r>
                          </w:p>
                        </w:txbxContent>
                      </wps:txbx>
                      <wps:bodyPr upright="1"/>
                    </wps:wsp>
                  </a:graphicData>
                </a:graphic>
              </wp:anchor>
            </w:drawing>
          </mc:Choice>
          <mc:Fallback>
            <w:pict>
              <v:shape id="_x0000_s1026" o:spid="_x0000_s1026" o:spt="202" type="#_x0000_t202" style="position:absolute;left:0pt;margin-left:438.75pt;margin-top:12.6pt;height:24.15pt;width:102pt;z-index:251761664;mso-width-relative:page;mso-height-relative:page;" fillcolor="#FFFFFF" filled="t" stroked="t" coordsize="21600,21600" o:gfxdata="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R0TDNcAAAAKAQAADwAAAAAAAAABACAAAAAi&#10;AAAAZHJzL2Rvd25yZXYueG1sUEsBAhQAFAAAAAgAh07iQPKEY/8LAgAAPAQAAA4AAAAAAAAAAQAg&#10;AAAAJgEAAGRycy9lMm9Eb2MueG1sUEsFBgAAAAAGAAYAWQEAAKMFAAAAAA==&#10;">
                <v:fill on="t" focussize="0,0"/>
                <v:stroke weight="0.5pt" color="#000000" joinstyle="miter"/>
                <v:imagedata o:title=""/>
                <o:lock v:ext="edit" aspectratio="f"/>
                <v:textbox>
                  <w:txbxContent>
                    <w:p>
                      <w:pPr>
                        <w:jc w:val="center"/>
                        <w:rPr>
                          <w:sz w:val="18"/>
                          <w:szCs w:val="18"/>
                        </w:rPr>
                      </w:pPr>
                      <w:r>
                        <w:rPr>
                          <w:rFonts w:hint="eastAsia"/>
                          <w:sz w:val="18"/>
                          <w:szCs w:val="18"/>
                        </w:rPr>
                        <w:t>材料造型</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1247" name="文本框 124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686912;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B58aCx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252" name="矩形 125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85888;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&#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jKfjBX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1264" name="文本框 1264"/>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0022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AqhoMW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250" name="文本框 12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69510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WCXaw1wAAAAsBAAAPAAAAAAAAAAEAIAAAACIAAABkcnMvZG93bnJldi54bWxQSwEC&#10;FAAUAAAACACHTuJAADNvl2cCAADbBAAADgAAAAAAAAABACAAAAAm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262" name="矩形 1262"/>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69920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AVToa+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261" name="文本框 12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69612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eNVjXAAAACwEAAA8AAAAAAAAAAQAgAAAAIgAAAGRycy9kb3ducmV2LnhtbFBL&#10;AQIUABQAAAAIAIdO4kCb90JeaQIAANs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-67945</wp:posOffset>
                </wp:positionH>
                <wp:positionV relativeFrom="paragraph">
                  <wp:posOffset>101600</wp:posOffset>
                </wp:positionV>
                <wp:extent cx="428625" cy="171450"/>
                <wp:effectExtent l="6350" t="6350" r="12700" b="22225"/>
                <wp:wrapNone/>
                <wp:docPr id="1265" name="燕尾形箭头 1265"/>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pt;height:13.5pt;width:33.75pt;rotation:5898240f;z-index:251744256;v-text-anchor:middle;mso-width-relative:page;mso-height-relative:page;" filled="f" stroked="t" coordsize="21600,21600" o:gfxdata="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UZ&#10;Ge7XAAAACAEAAA8AAAAAAAAAAQAgAAAAIgAAAGRycy9kb3ducmV2LnhtbFBLAQIUABQAAAAIAIdO&#10;4kBhGk/vlgIAAAwFAAAOAAAAAAAAAAEAIAAAACYBAABkcnMvZTJvRG9jLnhtbFBLBQYAAAAABgAG&#10;AFkBAAAuBgAAAAA=&#10;" adj="17280,5400">
                <v:fill on="f" focussize="0,0"/>
                <v:stroke weight="1pt" color="#385D8A" joinstyle="round"/>
                <v:imagedata o:title=""/>
                <o:lock v:ext="edit" aspectratio="f"/>
              </v:shape>
            </w:pict>
          </mc:Fallback>
        </mc:AlternateContent>
      </w:r>
    </w:p>
    <w:p>
      <w:pPr>
        <w:rPr>
          <w:color w:val="auto"/>
          <w:highlight w:val="none"/>
        </w:rPr>
      </w:pPr>
      <w:r>
        <w:rPr>
          <w:color w:val="auto"/>
          <w:sz w:val="21"/>
          <w:highlight w:val="none"/>
        </w:rPr>
        <mc:AlternateContent>
          <mc:Choice Requires="wps">
            <w:drawing>
              <wp:anchor distT="0" distB="0" distL="114300" distR="114300" simplePos="0" relativeHeight="251760640" behindDoc="0" locked="0" layoutInCell="1" allowOverlap="1">
                <wp:simplePos x="0" y="0"/>
                <wp:positionH relativeFrom="column">
                  <wp:posOffset>5572125</wp:posOffset>
                </wp:positionH>
                <wp:positionV relativeFrom="paragraph">
                  <wp:posOffset>70485</wp:posOffset>
                </wp:positionV>
                <wp:extent cx="1295400" cy="306705"/>
                <wp:effectExtent l="4445" t="4445" r="14605" b="12700"/>
                <wp:wrapNone/>
                <wp:docPr id="1251" name="文本框 1251"/>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摄影基础</w:t>
                            </w:r>
                          </w:p>
                        </w:txbxContent>
                      </wps:txbx>
                      <wps:bodyPr upright="1"/>
                    </wps:wsp>
                  </a:graphicData>
                </a:graphic>
              </wp:anchor>
            </w:drawing>
          </mc:Choice>
          <mc:Fallback>
            <w:pict>
              <v:shape id="_x0000_s1026" o:spid="_x0000_s1026" o:spt="202" type="#_x0000_t202" style="position:absolute;left:0pt;margin-left:438.75pt;margin-top:5.55pt;height:24.15pt;width:102pt;z-index:251760640;mso-width-relative:page;mso-height-relative:page;" fillcolor="#FFFFFF" filled="t" stroked="t" coordsize="21600,21600" o:gfxdata="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uJqutcAAAAKAQAADwAAAAAAAAABACAAAAAi&#10;AAAAZHJzL2Rvd25yZXYueG1sUEsBAhQAFAAAAAgAh07iQI33MK4LAgAAPAQAAA4AAAAAAAAAAQAg&#10;AAAAJgEAAGRycy9lMm9Eb2MueG1sUEsFBgAAAAAGAAYAWQEAAKMFAAAAAA==&#10;">
                <v:fill on="t" focussize="0,0"/>
                <v:stroke weight="0.5pt" color="#000000" joinstyle="miter"/>
                <v:imagedata o:title=""/>
                <o:lock v:ext="edit" aspectratio="f"/>
                <v:textbox>
                  <w:txbxContent>
                    <w:p>
                      <w:pPr>
                        <w:jc w:val="center"/>
                        <w:rPr>
                          <w:sz w:val="18"/>
                          <w:szCs w:val="18"/>
                        </w:rPr>
                      </w:pPr>
                      <w:r>
                        <w:rPr>
                          <w:rFonts w:hint="eastAsia"/>
                          <w:sz w:val="18"/>
                          <w:szCs w:val="18"/>
                        </w:rPr>
                        <w:t>摄影基础</w:t>
                      </w: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1269" name="直接连接符 126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1424;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yzuq9kAAAAKAQAADwAAAAAAAAABACAAAAAi&#10;AAAAZHJzL2Rvd25yZXYueG1sUEsBAhQAFAAAAAgAh07iQPozsb4JAgAA9QMAAA4AAAAAAAAAAQAg&#10;AAAAKAEAAGRycy9lMm9Eb2MueG1sUEsFBgAAAAAGAAYAWQEAAKMFAAAAAA==&#10;">
                <v:fill on="f" focussize="0,0"/>
                <v:stroke color="#4A7EBB" joinstyle="round"/>
                <v:imagedata o:title=""/>
                <o:lock v:ext="edit" aspectratio="f"/>
              </v:line>
            </w:pict>
          </mc:Fallback>
        </mc:AlternateContent>
      </w:r>
    </w:p>
    <w:p>
      <w:pPr>
        <w:rPr>
          <w:color w:val="auto"/>
          <w:highlight w:val="none"/>
        </w:rPr>
      </w:pPr>
      <w:r>
        <w:rPr>
          <w:color w:val="auto"/>
          <w:sz w:val="21"/>
          <w:highlight w:val="none"/>
        </w:rPr>
        <mc:AlternateContent>
          <mc:Choice Requires="wps">
            <w:drawing>
              <wp:anchor distT="0" distB="0" distL="114300" distR="114300" simplePos="0" relativeHeight="251758592" behindDoc="0" locked="0" layoutInCell="1" allowOverlap="1">
                <wp:simplePos x="0" y="0"/>
                <wp:positionH relativeFrom="column">
                  <wp:posOffset>5572125</wp:posOffset>
                </wp:positionH>
                <wp:positionV relativeFrom="paragraph">
                  <wp:posOffset>179070</wp:posOffset>
                </wp:positionV>
                <wp:extent cx="1295400" cy="306705"/>
                <wp:effectExtent l="4445" t="4445" r="14605" b="12700"/>
                <wp:wrapNone/>
                <wp:docPr id="1248" name="文本框 1248"/>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color w:val="FF0000"/>
                                <w:lang w:val="en-US" w:eastAsia="zh-CN"/>
                              </w:rPr>
                            </w:pPr>
                            <w:r>
                              <w:rPr>
                                <w:rFonts w:hint="eastAsia"/>
                                <w:color w:val="FF0000"/>
                                <w:sz w:val="18"/>
                                <w:szCs w:val="18"/>
                              </w:rPr>
                              <w:t>Unity3D引擎入门</w:t>
                            </w:r>
                          </w:p>
                        </w:txbxContent>
                      </wps:txbx>
                      <wps:bodyPr upright="1"/>
                    </wps:wsp>
                  </a:graphicData>
                </a:graphic>
              </wp:anchor>
            </w:drawing>
          </mc:Choice>
          <mc:Fallback>
            <w:pict>
              <v:shape id="_x0000_s1026" o:spid="_x0000_s1026" o:spt="202" type="#_x0000_t202" style="position:absolute;left:0pt;margin-left:438.75pt;margin-top:14.1pt;height:24.15pt;width:102pt;z-index:251758592;mso-width-relative:page;mso-height-relative:page;" fillcolor="#FFFFFF" filled="t" stroked="t" coordsize="21600,21600" o:gfxdata="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03wEbXAAAACgEAAA8AAAAAAAAAAQAgAAAA&#10;IgAAAGRycy9kb3ducmV2LnhtbFBLAQIUABQAAAAIAIdO4kBYsIzDDAIAADwEAAAOAAAAAAAAAAEA&#10;IAAAACYBAABkcnMvZTJvRG9jLnhtbFBLBQYAAAAABgAGAFkBAACkBQAAAAA=&#10;">
                <v:fill on="t" focussize="0,0"/>
                <v:stroke weight="0.5pt" color="#000000" joinstyle="miter"/>
                <v:imagedata o:title=""/>
                <o:lock v:ext="edit" aspectratio="f"/>
                <v:textbox>
                  <w:txbxContent>
                    <w:p>
                      <w:pPr>
                        <w:rPr>
                          <w:rFonts w:hint="default"/>
                          <w:color w:val="FF0000"/>
                          <w:lang w:val="en-US" w:eastAsia="zh-CN"/>
                        </w:rPr>
                      </w:pPr>
                      <w:r>
                        <w:rPr>
                          <w:rFonts w:hint="eastAsia"/>
                          <w:color w:val="FF0000"/>
                          <w:sz w:val="18"/>
                          <w:szCs w:val="18"/>
                        </w:rPr>
                        <w:t>Unity3D引擎入门</w:t>
                      </w:r>
                    </w:p>
                  </w:txbxContent>
                </v:textbox>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273" name="文本框 12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val="en-US" w:eastAsia="zh-CN"/>
                              </w:rPr>
                            </w:pPr>
                            <w:r>
                              <w:rPr>
                                <w:rFonts w:hint="eastAsia"/>
                                <w:sz w:val="18"/>
                                <w:szCs w:val="18"/>
                                <w:lang w:val="en-US" w:eastAsia="zh-CN"/>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697152;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D4Z6kB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gd&#10;7nNmRIMzv/15c/vrz+3vHyytgqTW+ilyryyyQ/eOOmyI5MV1j8U4e1e6Jv5jKoY4KN7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PhnqQGsCAADbBAAADgAAAAAAAAABACAAAAAlAQAAZHJzL2Uyb0RvYy54&#10;bWxQSwUGAAAAAAYABgBZAQAAAgYAAAAA&#10;">
                <v:fill on="t" focussize="0,0"/>
                <v:stroke weight="0.5pt" color="#000000" joinstyle="round"/>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美育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7505700</wp:posOffset>
                </wp:positionH>
                <wp:positionV relativeFrom="paragraph">
                  <wp:posOffset>89535</wp:posOffset>
                </wp:positionV>
                <wp:extent cx="1295400" cy="480695"/>
                <wp:effectExtent l="4445" t="4445" r="14605" b="10160"/>
                <wp:wrapNone/>
                <wp:docPr id="1270" name="文本框 12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其他校选课程或在线课程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37.85pt;width:102pt;z-index:251698176;mso-width-relative:page;mso-height-relative:page;" fillcolor="#FFFFFF" filled="t" stroked="t" coordsize="21600,21600" o:gfxdata="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YOtnWAAAACwEAAA8AAAAAAAAAAQAgAAAAIgAAAGRycy9kb3ducmV2LnhtbFBL&#10;AQIUABQAAAAIAIdO4kChHV5hagIAANsEAAAOAAAAAAAAAAEAIAAAACUBAABkcnMvZTJvRG9jLnht&#10;bFBLBQYAAAAABgAGAFkBAAABBgAAAAA=&#10;">
                <v:fill on="t" focussize="0,0"/>
                <v:stroke weight="0.5pt" color="#000000" joinstyle="round"/>
                <v:imagedata o:title=""/>
                <o:lock v:ext="edit" aspectratio="f"/>
                <v:textbox>
                  <w:txbxContent>
                    <w:p>
                      <w:pPr>
                        <w:rPr>
                          <w:rFonts w:hint="eastAsia"/>
                          <w:sz w:val="18"/>
                          <w:szCs w:val="18"/>
                        </w:rPr>
                      </w:pPr>
                      <w:r>
                        <w:rPr>
                          <w:rFonts w:hint="eastAsia"/>
                          <w:sz w:val="18"/>
                          <w:szCs w:val="18"/>
                        </w:rPr>
                        <w:t>其他校选课程或在线课程</w:t>
                      </w:r>
                    </w:p>
                  </w:txbxContent>
                </v:textbox>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263" name="直接连接符 126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094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batbe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253" name="直接连接符 125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2992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BqLeEV/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271" name="直接连接符 127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2889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AFZhw7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254" name="直接连接符 125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2480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CUfbax+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260" name="直接连接符 126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2377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Aq+KHmBgIAAPM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272" name="直接连接符 127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2752;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AIMX3b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2124075</wp:posOffset>
                </wp:positionH>
                <wp:positionV relativeFrom="paragraph">
                  <wp:posOffset>100965</wp:posOffset>
                </wp:positionV>
                <wp:extent cx="1047750" cy="1123315"/>
                <wp:effectExtent l="4445" t="4445" r="14605" b="15240"/>
                <wp:wrapNone/>
                <wp:docPr id="1275" name="文本框 127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rPr>
                            </w:pPr>
                            <w:r>
                              <w:rPr>
                                <w:rFonts w:hint="eastAsia"/>
                                <w:sz w:val="18"/>
                                <w:szCs w:val="18"/>
                              </w:rPr>
                              <w:t>正确理解分镜头脚本和摄影表的能力</w:t>
                            </w:r>
                          </w:p>
                          <w:p>
                            <w:pPr>
                              <w:numPr>
                                <w:ilvl w:val="0"/>
                                <w:numId w:val="3"/>
                              </w:numPr>
                              <w:rPr>
                                <w:sz w:val="18"/>
                                <w:szCs w:val="18"/>
                              </w:rPr>
                            </w:pPr>
                            <w:r>
                              <w:rPr>
                                <w:rFonts w:hint="eastAsia"/>
                                <w:sz w:val="18"/>
                                <w:szCs w:val="18"/>
                              </w:rPr>
                              <w:t>影视后期合成剪辑制作能力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8.45pt;width:82.5pt;z-index:251709440;mso-width-relative:page;mso-height-relative:page;" fillcolor="#FFFFFF" filled="t" stroked="t" coordsize="21600,21600" o:gfxdata="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FJu7dYAAAAKAQAADwAAAAAAAAABACAAAAAiAAAAZHJzL2Rvd25yZXYueG1sUEsB&#10;AhQAFAAAAAgAh07iQKicShJpAgAA3AQAAA4AAAAAAAAAAQAgAAAAJQEAAGRycy9lMm9Eb2MueG1s&#10;UEsFBgAAAAAGAAYAWQEAAAAGAAAAAA==&#10;">
                <v:fill on="t" focussize="0,0"/>
                <v:stroke weight="0.5pt" color="#000000" joinstyle="round"/>
                <v:imagedata o:title=""/>
                <o:lock v:ext="edit" aspectratio="f"/>
                <v:textbox>
                  <w:txbxContent>
                    <w:p>
                      <w:pPr>
                        <w:numPr>
                          <w:ilvl w:val="0"/>
                          <w:numId w:val="3"/>
                        </w:numPr>
                        <w:rPr>
                          <w:rFonts w:hint="eastAsia"/>
                          <w:sz w:val="18"/>
                          <w:szCs w:val="18"/>
                        </w:rPr>
                      </w:pPr>
                      <w:r>
                        <w:rPr>
                          <w:rFonts w:hint="eastAsia"/>
                          <w:sz w:val="18"/>
                          <w:szCs w:val="18"/>
                        </w:rPr>
                        <w:t>正确理解分镜头脚本和摄影表的能力</w:t>
                      </w:r>
                    </w:p>
                    <w:p>
                      <w:pPr>
                        <w:numPr>
                          <w:ilvl w:val="0"/>
                          <w:numId w:val="3"/>
                        </w:numPr>
                        <w:rPr>
                          <w:sz w:val="18"/>
                          <w:szCs w:val="18"/>
                        </w:rPr>
                      </w:pPr>
                      <w:r>
                        <w:rPr>
                          <w:rFonts w:hint="eastAsia"/>
                          <w:sz w:val="18"/>
                          <w:szCs w:val="18"/>
                        </w:rPr>
                        <w:t>影视后期合成剪辑制作能力</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276" name="文本框 127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影视节目包装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08416;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V0TSh2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FdE0od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影视节目包装</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249" name="文本框 124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影视特效制作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0739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ZWgnQGo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GVoJ0B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影视特效制作</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255" name="文本框 125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影视素材剪辑处理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06368;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BpbldQ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影视素材剪辑处理</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257" name="文本框 125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影视动画设计师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11488;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yy7sS2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影视动画设计师</w:t>
                      </w:r>
                    </w:p>
                  </w:txbxContent>
                </v:textbox>
              </v:shape>
            </w:pict>
          </mc:Fallback>
        </mc:AlternateContent>
      </w:r>
    </w:p>
    <w:p>
      <w:pPr>
        <w:rPr>
          <w:color w:val="auto"/>
          <w:highlight w:val="none"/>
        </w:rPr>
      </w:pPr>
      <w:r>
        <w:rPr>
          <w:color w:val="auto"/>
          <w:sz w:val="21"/>
          <w:highlight w:val="none"/>
        </w:rPr>
        <mc:AlternateContent>
          <mc:Choice Requires="wps">
            <w:drawing>
              <wp:anchor distT="0" distB="0" distL="114300" distR="114300" simplePos="0" relativeHeight="251759616" behindDoc="0" locked="0" layoutInCell="1" allowOverlap="1">
                <wp:simplePos x="0" y="0"/>
                <wp:positionH relativeFrom="column">
                  <wp:posOffset>5572125</wp:posOffset>
                </wp:positionH>
                <wp:positionV relativeFrom="paragraph">
                  <wp:posOffset>89535</wp:posOffset>
                </wp:positionV>
                <wp:extent cx="1295400" cy="306705"/>
                <wp:effectExtent l="4445" t="4445" r="14605" b="12700"/>
                <wp:wrapNone/>
                <wp:docPr id="1258" name="文本框 1258"/>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视听语言</w:t>
                            </w:r>
                          </w:p>
                          <w:p/>
                        </w:txbxContent>
                      </wps:txbx>
                      <wps:bodyPr upright="1"/>
                    </wps:wsp>
                  </a:graphicData>
                </a:graphic>
              </wp:anchor>
            </w:drawing>
          </mc:Choice>
          <mc:Fallback>
            <w:pict>
              <v:shape id="_x0000_s1026" o:spid="_x0000_s1026" o:spt="202" type="#_x0000_t202" style="position:absolute;left:0pt;margin-left:438.75pt;margin-top:7.05pt;height:24.15pt;width:102pt;z-index:251759616;mso-width-relative:page;mso-height-relative:page;" fillcolor="#FFFFFF" filled="t" stroked="t" coordsize="21600,21600" o:gfxdata="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z4l1gAAAAoBAAAPAAAAAAAAAAEAIAAAACIA&#10;AABkcnMvZG93bnJldi54bWxQSwECFAAUAAAACACHTuJADSr73QsCAAA8BAAADgAAAAAAAAABACAA&#10;AAAlAQAAZHJzL2Uyb0RvYy54bWxQSwUGAAAAAAYABgBZAQAAogUAAAAA&#10;">
                <v:fill on="t" focussize="0,0"/>
                <v:stroke weight="0.5pt" color="#000000" joinstyle="miter"/>
                <v:imagedata o:title=""/>
                <o:lock v:ext="edit" aspectratio="f"/>
                <v:textbox>
                  <w:txbxContent>
                    <w:p>
                      <w:pPr>
                        <w:jc w:val="center"/>
                        <w:rPr>
                          <w:sz w:val="18"/>
                          <w:szCs w:val="18"/>
                        </w:rPr>
                      </w:pPr>
                      <w:r>
                        <w:rPr>
                          <w:rFonts w:hint="eastAsia"/>
                          <w:sz w:val="18"/>
                          <w:szCs w:val="18"/>
                        </w:rPr>
                        <w:t>视听语言</w:t>
                      </w:r>
                    </w:p>
                    <w:p/>
                  </w:txbxContent>
                </v:textbox>
              </v:shap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1259" name="直接连接符 1259"/>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52448;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xFpfZAAAACQEAAA8AAAAAAAAAAQAgAAAAIgAAAGRycy9k&#10;b3ducmV2LnhtbFBLAQIUABQAAAAIAIdO4kDzYOj1AQIAAOsDAAAOAAAAAAAAAAEAIAAAACgBAABk&#10;cnMvZTJvRG9jLnhtbFBLBQYAAAAABgAGAFkBAACbBQAAAAA=&#10;">
                <v:fill on="f" focussize="0,0"/>
                <v:stroke color="#4A7EBB" joinstyle="round"/>
                <v:imagedata o:title=""/>
                <o:lock v:ext="edit" aspectratio="f"/>
              </v:line>
            </w:pict>
          </mc:Fallback>
        </mc:AlternateContent>
      </w:r>
    </w:p>
    <w:p>
      <w:pPr>
        <w:rPr>
          <w:color w:val="auto"/>
          <w:highlight w:val="none"/>
        </w:rPr>
      </w:pPr>
    </w:p>
    <w:p>
      <w:pPr>
        <w:rPr>
          <w:color w:val="auto"/>
          <w:highlight w:val="none"/>
        </w:rPr>
      </w:pPr>
    </w:p>
    <w:p>
      <w:pPr>
        <w:jc w:val="center"/>
        <w:rPr>
          <w:rFonts w:hint="eastAsia"/>
          <w:color w:val="auto"/>
          <w:highlight w:val="none"/>
        </w:rPr>
      </w:pPr>
    </w:p>
    <w:p>
      <w:pPr>
        <w:jc w:val="center"/>
        <w:rPr>
          <w:color w:val="auto"/>
          <w:highlight w:val="none"/>
        </w:rPr>
      </w:pPr>
      <w:r>
        <w:rPr>
          <w:rFonts w:hint="eastAsia"/>
          <w:color w:val="auto"/>
          <w:highlight w:val="none"/>
        </w:rPr>
        <w:t>动漫制作技术专业（VR方向）职业岗位能力与课程结构模块图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4"/>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rPr>
          <w:color w:val="auto"/>
          <w:sz w:val="18"/>
          <w:szCs w:val="18"/>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1．设计造型基础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jc w:val="both"/>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具备创新意识和创新能力</w:t>
            </w:r>
          </w:p>
          <w:p>
            <w:pPr>
              <w:spacing w:line="240" w:lineRule="exact"/>
              <w:jc w:val="both"/>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基础的素描色彩理论知识，对透视、形体结构、构图、色彩常识、色彩三大要素及画面的表现方法熟练掌握</w:t>
            </w:r>
          </w:p>
          <w:p>
            <w:pPr>
              <w:spacing w:line="240" w:lineRule="exact"/>
              <w:jc w:val="both"/>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能够把握熟练的造型能力</w:t>
            </w:r>
          </w:p>
        </w:tc>
        <w:tc>
          <w:tcPr>
            <w:tcW w:w="3600" w:type="dxa"/>
            <w:noWrap w:val="0"/>
            <w:vAlign w:val="center"/>
          </w:tcPr>
          <w:p>
            <w:pPr>
              <w:spacing w:line="240" w:lineRule="exact"/>
              <w:jc w:val="both"/>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主要内容：</w:t>
            </w:r>
          </w:p>
          <w:p>
            <w:pPr>
              <w:spacing w:line="240" w:lineRule="exact"/>
              <w:jc w:val="both"/>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通过基础造型训练，锻炼学生表现对象，观察对象能力，强调设计造型能力培养，提升设计实践技能。</w:t>
            </w:r>
          </w:p>
          <w:p>
            <w:pPr>
              <w:pStyle w:val="9"/>
              <w:rPr>
                <w:rFonts w:hint="eastAsia"/>
                <w:color w:val="auto"/>
                <w:highlight w:val="none"/>
                <w:lang w:val="en-US" w:eastAsia="zh-CN"/>
              </w:rPr>
            </w:pPr>
          </w:p>
          <w:p>
            <w:pPr>
              <w:spacing w:line="240" w:lineRule="exact"/>
              <w:jc w:val="both"/>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jc w:val="both"/>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1.将融合思政元素进行教学创新与改革，帮助大学生具备正确的价值取向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jc w:val="both"/>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2.对作品历史时代、文化环境、社会思潮等方面的读解，在潜移默化中渗透思政教育，加深学生对素描基础的认识。</w:t>
            </w:r>
          </w:p>
          <w:p>
            <w:pPr>
              <w:spacing w:line="240" w:lineRule="exact"/>
              <w:jc w:val="both"/>
              <w:rPr>
                <w:color w:val="auto"/>
                <w:highlight w:val="none"/>
              </w:rPr>
            </w:pPr>
            <w:r>
              <w:rPr>
                <w:rFonts w:hint="eastAsia" w:ascii="宋体" w:hAnsi="宋体" w:eastAsia="宋体"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以颜色调式为媒介实现引导同学们关注民族文化、民族色彩、坚定文化自信的目的</w:t>
            </w:r>
            <w:r>
              <w:rPr>
                <w:rFonts w:hint="eastAsia" w:ascii="宋体" w:hAnsi="宋体" w:eastAsia="宋体" w:cs="Times New Roman"/>
                <w:color w:val="auto"/>
                <w:sz w:val="18"/>
                <w:szCs w:val="18"/>
                <w:highlight w:val="none"/>
                <w:lang w:eastAsia="zh-CN"/>
              </w:rPr>
              <w:t>。</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ind w:firstLine="480" w:firstLineChars="200"/>
        <w:rPr>
          <w:rFonts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设计构成基础</w:t>
      </w:r>
      <w:r>
        <w:rPr>
          <w:rFonts w:ascii="宋体" w:hAnsi="宋体"/>
          <w:color w:val="auto"/>
          <w:sz w:val="24"/>
          <w:highlight w:val="none"/>
        </w:rPr>
        <w:t xml:space="preserve">          </w:t>
      </w:r>
      <w:r>
        <w:rPr>
          <w:rFonts w:hint="eastAsia" w:ascii="宋体" w:hAnsi="宋体"/>
          <w:color w:val="auto"/>
          <w:sz w:val="24"/>
          <w:highlight w:val="none"/>
        </w:rPr>
        <w:t>学分： 4</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b w:val="0"/>
                <w:bCs w:val="0"/>
                <w:color w:val="auto"/>
                <w:sz w:val="18"/>
                <w:szCs w:val="18"/>
                <w:highlight w:val="none"/>
              </w:rPr>
              <w:t>具</w:t>
            </w:r>
            <w:r>
              <w:rPr>
                <w:rFonts w:hint="eastAsia" w:ascii="宋体" w:hAnsi="宋体"/>
                <w:color w:val="auto"/>
                <w:sz w:val="18"/>
                <w:szCs w:val="18"/>
                <w:highlight w:val="none"/>
              </w:rPr>
              <w:t>有用于创新勇于创新、敬业乐业的工作作风；</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掌握三大构成的基本常识，并活学活用</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能独立进行构成基本形象的设计能力</w:t>
            </w:r>
            <w:r>
              <w:rPr>
                <w:rFonts w:hint="eastAsia" w:ascii="宋体" w:hAnsi="宋体"/>
                <w:color w:val="auto"/>
                <w:sz w:val="24"/>
                <w:highlight w:val="none"/>
              </w:rPr>
              <w:t>；</w:t>
            </w:r>
          </w:p>
        </w:tc>
        <w:tc>
          <w:tcPr>
            <w:tcW w:w="3600" w:type="dxa"/>
            <w:noWrap w:val="0"/>
            <w:vAlign w:val="center"/>
          </w:tcPr>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通过构成训练，平面构成、色彩构成、立体构成等模块训练，加强学生设计基本构成元素理解，训练设计意识和创新意识，培养立体构成思维，强化设计构成能力培养，加强设计构成美感掌握。</w:t>
            </w:r>
          </w:p>
          <w:p>
            <w:pPr>
              <w:pStyle w:val="9"/>
              <w:rPr>
                <w:rFonts w:hint="eastAsia"/>
                <w:color w:val="auto"/>
                <w:highlight w:val="none"/>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1.将融合思政元素进行教学创新与改革，帮助大学生具备正确的价值取向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2.对作品历史时代、文化环境、社会思潮等方面的读解，在潜移默化中渗透思政教育，加深学生对素描基础的认识。</w:t>
            </w:r>
          </w:p>
          <w:p>
            <w:pPr>
              <w:spacing w:line="240" w:lineRule="exact"/>
              <w:rPr>
                <w:color w:val="auto"/>
                <w:highlight w:val="none"/>
              </w:rPr>
            </w:pPr>
            <w:r>
              <w:rPr>
                <w:rFonts w:hint="eastAsia" w:ascii="宋体" w:hAnsi="宋体" w:eastAsia="宋体"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以颜色调式为媒介实现引导同学们关注民族文化、民族色彩、坚定文化自信的目的</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学习，使学生系统了解设计构成理论知识，了解平面构成模块的平面布局和构造美感；学习色彩构成，解决色彩调配和搭配原理，强化色彩应用能力；学习立体构成模块，训练学生立体造型构成元素形成，通过三个模块设计构成训练和学习为后期设计课程打下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．动画速写</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（1）通过课程习作，使学生具备严谨的学习态度，良好的学习习惯。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（2）培养学生诚信、敬业、科学、严谨的工作态度。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（3）培养学生的创新精神，对观察对象具有好奇心和创造力。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（1）掌握造型的基本要素和多种造型方法。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（2）掌握形象特征、形体结构、运动规律、空间透视。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（3）掌握速写绘画及默写方法，了解场景组合构图和造型的基础知识。</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（1）掌握速写的基础理论和基本技能。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（2）培养正确的观察方法、敏锐的观察能力和迅捷的表达能力。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（3）掌握造型要素，造就扎实的造型能力。</w:t>
            </w:r>
          </w:p>
        </w:tc>
        <w:tc>
          <w:tcPr>
            <w:tcW w:w="3600" w:type="dxa"/>
            <w:noWrap w:val="0"/>
            <w:vAlign w:val="center"/>
          </w:tcPr>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动画速写概论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人物动态与动作规律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人物速写的作画步骤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连续运动分析与默写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场景构图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6.</w:t>
            </w:r>
            <w:r>
              <w:rPr>
                <w:rFonts w:hint="eastAsia" w:ascii="宋体" w:hAnsi="宋体"/>
                <w:color w:val="auto"/>
                <w:sz w:val="18"/>
                <w:szCs w:val="18"/>
                <w:highlight w:val="none"/>
              </w:rPr>
              <w:t>速写技法与造型原理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en-US" w:eastAsia="zh-CN"/>
              </w:rPr>
              <w:t>7.</w:t>
            </w:r>
            <w:r>
              <w:rPr>
                <w:rFonts w:hint="eastAsia" w:ascii="宋体" w:hAnsi="宋体"/>
                <w:color w:val="auto"/>
                <w:sz w:val="18"/>
                <w:szCs w:val="18"/>
                <w:highlight w:val="none"/>
              </w:rPr>
              <w:t>插画和线描</w:t>
            </w:r>
          </w:p>
          <w:p>
            <w:pPr>
              <w:pStyle w:val="9"/>
              <w:rPr>
                <w:rFonts w:hint="eastAsia"/>
                <w:color w:val="auto"/>
                <w:highlight w:val="none"/>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1.对于人体或场景的造型把握从传统的水墨画中分析，通过古人作画时的神、形的概念，延续到速写课堂</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2.课程思政结合课程考核，从速写造型的造型特点与形式美出发，到线条如国画书法的流畅度相结合，形成综合形式的考核方法</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通过对动画速写的学习，培养和提高学生对物象的观察能力和认识能力，对造型的表现力和概括力、对动态敏锐地捕捉和表达的能力、对形象的记忆力和想象力以及画面构建和组织的能力。为后续专业课程的学习和今后从事动(漫)画、游戏设计等工作打下坚实的造型艺术基础。</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．Photoshop</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培养和提高学生的审美水平和创意设计能力，通过观察，实践，感受平面感、设计感，空间感，体验设计的乐趣，能独立进行各类设计创意制作。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使学生掌握图像处理的基本概念、掌握Photoshop软件的操作方法、了解并掌握创意设计的基本出发点，培养学生的创意能力和对色彩的把握能力。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通过Photoshop的学习，利于培养学生的综合能力，活跃学生的思维，激发他们的创造力和想象力。为从事广告设计、包装设计、动漫设计等设计工作做准备</w:t>
            </w:r>
            <w:r>
              <w:rPr>
                <w:rFonts w:hint="eastAsia" w:ascii="宋体" w:hAnsi="宋体" w:eastAsia="宋体" w:cs="Times New Roman"/>
                <w:color w:val="auto"/>
                <w:sz w:val="18"/>
                <w:szCs w:val="18"/>
                <w:highlight w:val="none"/>
                <w:lang w:eastAsia="zh-CN"/>
              </w:rPr>
              <w:t>。</w:t>
            </w:r>
          </w:p>
          <w:p>
            <w:pPr>
              <w:pStyle w:val="9"/>
              <w:rPr>
                <w:rFonts w:hint="eastAsia"/>
                <w:color w:val="auto"/>
                <w:highlight w:val="none"/>
                <w:lang w:eastAsia="zh-CN"/>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1.爱国、担当、无私风险精神。在案例知识点讲授过程中，注重在课堂教学中传播思想政治理论和道德价值观念提炼爱国情怀，社会责任，敢于担当，人文精神等。</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2.课程思政主要从该案例的背景、搜集提炼包含思政元素的素材、构思、创新等方面进行教学案例设计。</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olor w:val="auto"/>
          <w:sz w:val="24"/>
          <w:highlight w:val="none"/>
        </w:rPr>
        <w:t xml:space="preserve">3ds Max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b/>
                <w:bCs/>
                <w:color w:val="auto"/>
                <w:sz w:val="18"/>
                <w:szCs w:val="18"/>
                <w:highlight w:val="none"/>
              </w:rPr>
            </w:pPr>
            <w:r>
              <w:rPr>
                <w:rFonts w:hint="eastAsia" w:ascii="宋体" w:hAnsi="宋体"/>
                <w:bCs/>
                <w:color w:val="auto"/>
                <w:sz w:val="18"/>
                <w:szCs w:val="18"/>
                <w:highlight w:val="none"/>
              </w:rPr>
              <w:t>掌握和能够使用3ds Max软件三维建模、材质、灯光、动画、三维效果图的方法与技巧，掌握3ds Max的二维、三维建模及对点、面修改的建模方法，掌握材质的应用，灯光、环境与渲染的使用，最终创作出理想的三维效果图；了解雕塑模型上色和质感打磨。</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bCs/>
                <w:color w:val="auto"/>
                <w:sz w:val="18"/>
                <w:szCs w:val="18"/>
                <w:highlight w:val="none"/>
              </w:rPr>
              <w:t>熟练3ds Max软件基础操作技能；熟练操作3ds Max制作模型材质、贴图；具备举一反三、独立思考和自学创作能力，能够将所学知识学以致用，根据需求创建出三维模型，能利用所学知识独立的设计与制作出三维场景，</w:t>
            </w:r>
          </w:p>
        </w:tc>
        <w:tc>
          <w:tcPr>
            <w:tcW w:w="3600" w:type="dxa"/>
            <w:noWrap w:val="0"/>
            <w:vAlign w:val="center"/>
          </w:tcPr>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主要内容：</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掌握3ds Max软件的建模、贴图、渲染、动画等各模块的基本操作，了解并掌握3ds Max设计制作项目的基本流程，并能够使用3ds Max软件进行项目制作，并能够通过相关技能考试。</w:t>
            </w:r>
          </w:p>
          <w:p>
            <w:pPr>
              <w:pStyle w:val="9"/>
              <w:rPr>
                <w:rFonts w:hint="eastAsia"/>
                <w:color w:val="auto"/>
                <w:highlight w:val="none"/>
                <w:lang w:val="en-US" w:eastAsia="zh-CN"/>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1.3ds Max软件三维建模历史人物，文化环境等，加深对中国民族传统文化的了解。</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2.培养学生学习态度和工作作风，职业责任感、坚韧执着、脚踏实地、勇于创新及挑战，增强民族自豪感。</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MAX软件，以及常用建模方法，制作简单模型、效果图及简单动画。通过本课程学习，培养学生三维空间想象能力和三维造型能力，为相关专业课程的学习打下基础。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．CG手绘</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5"/>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0"/>
              </w:num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numPr>
                <w:ilvl w:val="0"/>
                <w:numId w:val="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（3）培养场景、人物组合构图能力和综合造型能力，提高审美、色感、积累形式语言，提高艺术素质</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主要内容：</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专业数字绘画工具手绘线描练习</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Photoshop板绘界面学习原画绘画常用工具</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Photoshop手绘提升训练，临摹人物线条描绘练习提高手绘技巧</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Photoshop笔刷应用</w:t>
            </w:r>
            <w:r>
              <w:rPr>
                <w:rFonts w:hint="eastAsia" w:ascii="宋体" w:hAnsi="宋体"/>
                <w:color w:val="auto"/>
                <w:sz w:val="18"/>
                <w:szCs w:val="18"/>
                <w:highlight w:val="none"/>
              </w:rPr>
              <w:tab/>
            </w:r>
            <w:r>
              <w:rPr>
                <w:rFonts w:hint="eastAsia" w:ascii="宋体" w:hAnsi="宋体"/>
                <w:color w:val="auto"/>
                <w:sz w:val="18"/>
                <w:szCs w:val="18"/>
                <w:highlight w:val="none"/>
              </w:rPr>
              <w:t>，CG绘画线稿的描绘</w:t>
            </w:r>
          </w:p>
          <w:p>
            <w:pPr>
              <w:numPr>
                <w:ilvl w:val="0"/>
                <w:numId w:val="0"/>
              </w:numPr>
              <w:spacing w:line="240" w:lineRule="exact"/>
              <w:ind w:left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CG素材的处理与创新</w:t>
            </w:r>
            <w:r>
              <w:rPr>
                <w:rFonts w:hint="eastAsia" w:ascii="宋体" w:hAnsi="宋体"/>
                <w:color w:val="auto"/>
                <w:sz w:val="18"/>
                <w:szCs w:val="18"/>
                <w:highlight w:val="none"/>
              </w:rPr>
              <w:tab/>
            </w:r>
          </w:p>
          <w:p>
            <w:pPr>
              <w:numPr>
                <w:ilvl w:val="0"/>
                <w:numId w:val="0"/>
              </w:numPr>
              <w:spacing w:line="240" w:lineRule="exact"/>
              <w:ind w:leftChars="0"/>
              <w:rPr>
                <w:rFonts w:ascii="宋体" w:hAnsi="宋体"/>
                <w:color w:val="auto"/>
                <w:sz w:val="18"/>
                <w:szCs w:val="18"/>
                <w:highlight w:val="none"/>
              </w:rPr>
            </w:pPr>
            <w:r>
              <w:rPr>
                <w:rFonts w:hint="eastAsia" w:ascii="宋体" w:hAnsi="宋体"/>
                <w:color w:val="auto"/>
                <w:sz w:val="18"/>
                <w:szCs w:val="18"/>
                <w:highlight w:val="none"/>
                <w:lang w:val="en-US" w:eastAsia="zh-CN"/>
              </w:rPr>
              <w:t>6.</w:t>
            </w:r>
            <w:r>
              <w:rPr>
                <w:rFonts w:hint="eastAsia" w:ascii="宋体" w:hAnsi="宋体"/>
                <w:color w:val="auto"/>
                <w:sz w:val="18"/>
                <w:szCs w:val="18"/>
                <w:highlight w:val="none"/>
              </w:rPr>
              <w:t>手绘作品临摹与创作</w:t>
            </w:r>
          </w:p>
          <w:p>
            <w:pPr>
              <w:pStyle w:val="9"/>
              <w:rPr>
                <w:color w:val="auto"/>
                <w:highlight w:val="none"/>
              </w:rPr>
            </w:pP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培养学生熟练掌握Photoshop软件的基础知识和综合应用方法，具备基本图像和特效图像的绘制、编辑能力</w:t>
            </w:r>
            <w:r>
              <w:rPr>
                <w:rFonts w:hint="eastAsia" w:ascii="宋体" w:hAnsi="宋体" w:eastAsia="宋体" w:cs="Times New Roman"/>
                <w:color w:val="auto"/>
                <w:sz w:val="18"/>
                <w:szCs w:val="18"/>
                <w:highlight w:val="none"/>
                <w:lang w:eastAsia="zh-CN"/>
              </w:rPr>
              <w:t>，</w:t>
            </w:r>
            <w:r>
              <w:rPr>
                <w:rFonts w:hint="eastAsia" w:ascii="宋体" w:hAnsi="宋体" w:eastAsia="宋体" w:cs="Times New Roman"/>
                <w:color w:val="auto"/>
                <w:sz w:val="18"/>
                <w:szCs w:val="18"/>
                <w:highlight w:val="none"/>
                <w:lang w:val="en-US" w:eastAsia="zh-CN"/>
              </w:rPr>
              <w:t>在绘画中融合课程思政内容，达到思政育人的目的。</w:t>
            </w:r>
          </w:p>
          <w:p>
            <w:pPr>
              <w:spacing w:line="240" w:lineRule="exact"/>
              <w:rPr>
                <w:rFonts w:ascii="宋体" w:hAnsi="宋体"/>
                <w:color w:val="auto"/>
                <w:sz w:val="18"/>
                <w:szCs w:val="18"/>
                <w:highlight w:val="none"/>
              </w:rPr>
            </w:pPr>
          </w:p>
        </w:tc>
        <w:tc>
          <w:tcPr>
            <w:tcW w:w="2448" w:type="dxa"/>
            <w:noWrap w:val="0"/>
            <w:vAlign w:val="center"/>
          </w:tcPr>
          <w:p>
            <w:pPr>
              <w:spacing w:line="240" w:lineRule="exact"/>
              <w:jc w:val="both"/>
              <w:rPr>
                <w:rFonts w:hint="eastAsia" w:ascii="宋体" w:hAnsi="宋体"/>
                <w:color w:val="auto"/>
                <w:sz w:val="18"/>
                <w:szCs w:val="18"/>
                <w:highlight w:val="none"/>
              </w:rPr>
            </w:pPr>
          </w:p>
          <w:p>
            <w:pPr>
              <w:spacing w:line="240" w:lineRule="exact"/>
              <w:jc w:val="both"/>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．游戏</w:t>
      </w:r>
      <w:r>
        <w:rPr>
          <w:rFonts w:hint="eastAsia" w:ascii="宋体" w:hAnsi="宋体"/>
          <w:color w:val="auto"/>
          <w:sz w:val="24"/>
          <w:highlight w:val="none"/>
          <w:lang w:val="en-US" w:eastAsia="zh-CN"/>
        </w:rPr>
        <w:t>模型制作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培养具有较好的逻辑思维、创新能力、较强的计划、组织和协调能力。乐观、敬业与团队协作精神；感悟、沟通与表达能力。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（1）.掌握游戏场景的设计要求；</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 掌握第三方的渲染软件的基本使用方法；</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（3）.熟练应用三维动画软件创建出较为真实的游戏场景</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熟练操作3ds Max制作模型材质、贴图；具备举一反三、独立思考和自学创作能力，能够将所学知识学以致用，根据需求创建出三维模型，能利用所学知识独立的设计与制作出三维</w:t>
            </w:r>
            <w:r>
              <w:rPr>
                <w:rFonts w:hint="eastAsia" w:ascii="宋体" w:hAnsi="宋体"/>
                <w:color w:val="auto"/>
                <w:sz w:val="18"/>
                <w:szCs w:val="18"/>
                <w:highlight w:val="none"/>
                <w:lang w:val="en-US" w:eastAsia="zh-CN"/>
              </w:rPr>
              <w:t>模型资源</w:t>
            </w:r>
          </w:p>
        </w:tc>
        <w:tc>
          <w:tcPr>
            <w:tcW w:w="3600" w:type="dxa"/>
            <w:noWrap w:val="0"/>
            <w:vAlign w:val="center"/>
          </w:tcPr>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主要内容：</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熟练掌握 3ds max三维模型制作软件的技能，熟悉场景模型制作流程，基本具备用三维软件制作游戏场景模型的能力。</w:t>
            </w:r>
          </w:p>
          <w:p>
            <w:pPr>
              <w:pStyle w:val="9"/>
              <w:rPr>
                <w:rFonts w:hint="eastAsia"/>
                <w:color w:val="auto"/>
                <w:highlight w:val="none"/>
                <w:lang w:val="en-US" w:eastAsia="zh-CN"/>
              </w:rPr>
            </w:pP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w:t>
            </w:r>
            <w:r>
              <w:rPr>
                <w:rFonts w:hint="eastAsia" w:ascii="宋体" w:hAnsi="宋体"/>
                <w:bCs/>
                <w:color w:val="auto"/>
                <w:sz w:val="18"/>
                <w:szCs w:val="18"/>
                <w:highlight w:val="none"/>
              </w:rPr>
              <w:t>3ds Max软件三维建模</w:t>
            </w:r>
            <w:r>
              <w:rPr>
                <w:rFonts w:hint="eastAsia" w:ascii="宋体" w:hAnsi="宋体"/>
                <w:bCs/>
                <w:color w:val="auto"/>
                <w:sz w:val="18"/>
                <w:szCs w:val="18"/>
                <w:highlight w:val="none"/>
                <w:lang w:val="en-US" w:eastAsia="zh-CN"/>
              </w:rPr>
              <w:t>历史人物，文化环境等</w:t>
            </w:r>
            <w:r>
              <w:rPr>
                <w:rFonts w:hint="eastAsia" w:ascii="宋体" w:hAnsi="宋体" w:eastAsia="宋体" w:cs="Times New Roman"/>
                <w:color w:val="auto"/>
                <w:sz w:val="18"/>
                <w:szCs w:val="18"/>
                <w:highlight w:val="none"/>
                <w:lang w:val="en-US" w:eastAsia="zh-CN"/>
              </w:rPr>
              <w:t>，加深对中国民族传统文化的了解。</w:t>
            </w: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bCs/>
                <w:color w:val="auto"/>
                <w:sz w:val="18"/>
                <w:szCs w:val="18"/>
                <w:highlight w:val="none"/>
              </w:rPr>
              <w:t>培养</w:t>
            </w:r>
            <w:r>
              <w:rPr>
                <w:rFonts w:hint="eastAsia" w:ascii="宋体" w:hAnsi="宋体"/>
                <w:bCs/>
                <w:color w:val="auto"/>
                <w:sz w:val="18"/>
                <w:szCs w:val="18"/>
                <w:highlight w:val="none"/>
                <w:lang w:val="en-US" w:eastAsia="zh-CN"/>
              </w:rPr>
              <w:t>学生</w:t>
            </w:r>
            <w:r>
              <w:rPr>
                <w:rFonts w:hint="eastAsia" w:ascii="宋体" w:hAnsi="宋体"/>
                <w:bCs/>
                <w:color w:val="auto"/>
                <w:sz w:val="18"/>
                <w:szCs w:val="18"/>
                <w:highlight w:val="none"/>
              </w:rPr>
              <w:t>学习态度和工作作风，职业责任感、坚韧执着、脚踏实地、勇于创新及挑战</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增强民族自豪感。</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教学过程中，偏重于实际软件操作能力的培养，多采用案例教学方法。通过本课程的教学，熟练掌握游戏场景模型设计制作方法</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．游戏</w:t>
      </w:r>
      <w:r>
        <w:rPr>
          <w:rFonts w:hint="eastAsia" w:ascii="宋体" w:hAnsi="宋体"/>
          <w:color w:val="auto"/>
          <w:sz w:val="24"/>
          <w:highlight w:val="none"/>
          <w:lang w:val="en-US" w:eastAsia="zh-CN"/>
        </w:rPr>
        <w:t>角色设计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right"/>
        </w:trPr>
        <w:tc>
          <w:tcPr>
            <w:tcW w:w="3584" w:type="dxa"/>
            <w:noWrap w:val="0"/>
            <w:vAlign w:val="center"/>
          </w:tcPr>
          <w:p>
            <w:pPr>
              <w:spacing w:line="240" w:lineRule="exact"/>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通过本课程学习，了解三维写实游戏角色设计制作的完整流程。运用三维制作软件如MAYA，3Ds MAX等，制作完整的写实游戏角色。培养学生具备可以胜任游戏角色建模师，角色贴图绘制等工作岗位的基本素质。</w:t>
            </w:r>
          </w:p>
          <w:p>
            <w:pPr>
              <w:spacing w:line="240" w:lineRule="exact"/>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通过本课程的学习，使学生了解写实游戏角色的类型，制作流程以及必要的人体比例结构知识，重点掌握写实人体比例，和结构以及使用三维软件进行写实角色建模的基本知识于方法。</w:t>
            </w:r>
          </w:p>
          <w:p>
            <w:pPr>
              <w:spacing w:line="240" w:lineRule="exact"/>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本课程着重培养学生的实际操作能力，使学生具备较强的三维建模技能， 能够对较复杂的写实游戏角色进行三维建模，并熟练掌握从建模到渲染输出的整个制作流程，能在团队协同环境下完成角色建模工作环节，并能够独立完成写实游戏角色的设计与制作。</w:t>
            </w:r>
          </w:p>
          <w:p>
            <w:pPr>
              <w:spacing w:line="240" w:lineRule="exact"/>
              <w:rPr>
                <w:rFonts w:hint="eastAsia" w:ascii="宋体" w:hAnsi="宋体"/>
                <w:bCs/>
                <w:color w:val="auto"/>
                <w:sz w:val="18"/>
                <w:szCs w:val="18"/>
                <w:highlight w:val="none"/>
              </w:rPr>
            </w:pPr>
          </w:p>
        </w:tc>
        <w:tc>
          <w:tcPr>
            <w:tcW w:w="3600" w:type="dxa"/>
            <w:noWrap w:val="0"/>
            <w:vAlign w:val="center"/>
          </w:tcPr>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主要内容：</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游戏角色设计概述</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角色形体结构分析</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角色头面部结构分析（骨骼肌肉）</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角色头面部结构分析（五官结构）</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三维角色制作流程</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角色头颈部建模</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角色五官建模</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发型及附属物建模</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角色躯干建模</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服装建模</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模型UV划分</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模型贴图绘制</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角色模型渲染与表现</w:t>
            </w:r>
          </w:p>
          <w:p>
            <w:pPr>
              <w:pStyle w:val="9"/>
              <w:rPr>
                <w:rFonts w:hint="eastAsia"/>
                <w:color w:val="auto"/>
                <w:highlight w:val="none"/>
                <w:lang w:val="en-US" w:eastAsia="zh-CN"/>
              </w:rPr>
            </w:pP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numPr>
                <w:ilvl w:val="0"/>
                <w:numId w:val="6"/>
              </w:numPr>
              <w:shd w:val="clear" w:color="auto" w:fill="auto"/>
              <w:tabs>
                <w:tab w:val="left" w:pos="562"/>
              </w:tabs>
              <w:spacing w:line="240" w:lineRule="exact"/>
              <w:rPr>
                <w:rFonts w:hint="eastAsia"/>
                <w:color w:val="auto"/>
                <w:highlight w:val="none"/>
                <w:lang w:val="en-US" w:eastAsia="zh-CN"/>
              </w:rPr>
            </w:pPr>
            <w:r>
              <w:rPr>
                <w:rFonts w:hint="eastAsia" w:ascii="宋体" w:hAnsi="宋体" w:eastAsia="宋体" w:cs="Times New Roman"/>
                <w:bCs/>
                <w:color w:val="auto"/>
                <w:sz w:val="18"/>
                <w:szCs w:val="18"/>
                <w:highlight w:val="none"/>
                <w:lang w:val="en-US" w:eastAsia="zh-CN"/>
              </w:rPr>
              <w:t>在学习角色设计的过程中融入中国传统文化，包括传统人物发型、妆容、服饰等内容，加强对传统文化的学习与传承</w:t>
            </w: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bCs/>
                <w:color w:val="auto"/>
                <w:sz w:val="18"/>
                <w:szCs w:val="18"/>
                <w:highlight w:val="none"/>
              </w:rPr>
              <w:t>培养</w:t>
            </w:r>
            <w:r>
              <w:rPr>
                <w:rFonts w:hint="eastAsia" w:ascii="宋体" w:hAnsi="宋体"/>
                <w:bCs/>
                <w:color w:val="auto"/>
                <w:sz w:val="18"/>
                <w:szCs w:val="18"/>
                <w:highlight w:val="none"/>
                <w:lang w:val="en-US" w:eastAsia="zh-CN"/>
              </w:rPr>
              <w:t>学生认真</w:t>
            </w:r>
            <w:r>
              <w:rPr>
                <w:rFonts w:hint="eastAsia" w:ascii="宋体" w:hAnsi="宋体"/>
                <w:bCs/>
                <w:color w:val="auto"/>
                <w:sz w:val="18"/>
                <w:szCs w:val="18"/>
                <w:highlight w:val="none"/>
              </w:rPr>
              <w:t>学习态度和</w:t>
            </w:r>
            <w:r>
              <w:rPr>
                <w:rFonts w:hint="eastAsia" w:ascii="宋体" w:hAnsi="宋体"/>
                <w:bCs/>
                <w:color w:val="auto"/>
                <w:sz w:val="18"/>
                <w:szCs w:val="18"/>
                <w:highlight w:val="none"/>
                <w:lang w:val="en-US" w:eastAsia="zh-CN"/>
              </w:rPr>
              <w:t>严谨</w:t>
            </w:r>
            <w:r>
              <w:rPr>
                <w:rFonts w:hint="eastAsia" w:ascii="宋体" w:hAnsi="宋体"/>
                <w:bCs/>
                <w:color w:val="auto"/>
                <w:sz w:val="18"/>
                <w:szCs w:val="18"/>
                <w:highlight w:val="none"/>
              </w:rPr>
              <w:t>工作作风，职业责任感、坚韧执着、脚踏实地、勇于创新及挑战</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增强民族自豪感。</w:t>
            </w:r>
          </w:p>
          <w:p>
            <w:pPr>
              <w:shd w:val="clear" w:color="auto" w:fill="auto"/>
              <w:tabs>
                <w:tab w:val="left" w:pos="562"/>
              </w:tabs>
              <w:spacing w:line="240" w:lineRule="exact"/>
              <w:rPr>
                <w:rFonts w:hint="default"/>
                <w:color w:val="auto"/>
                <w:highlight w:val="none"/>
                <w:lang w:val="en-US" w:eastAsia="zh-CN"/>
              </w:rPr>
            </w:pPr>
          </w:p>
        </w:tc>
        <w:tc>
          <w:tcPr>
            <w:tcW w:w="2448" w:type="dxa"/>
            <w:noWrap w:val="0"/>
            <w:vAlign w:val="center"/>
          </w:tcPr>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通过本课程的学习，使学生了解游戏角色的类型，制作流程以及必要的人体比例结构知识，重点掌握写实人体比例，和结构以及使用三维软件进行角色建模的基本知识于方法。使学生具备较强的三维建模技能， 能够对较复杂的游戏角色进行三维建模，并熟练掌握从建模到渲染输出的整个制作流程，能在团队协同环境下完成角色建模工作环节，并能够独立完成游戏角色的设计与制作。培养学生具备可以胜任游戏角色建模师，角色贴图绘制等工作岗位的基本素质。</w:t>
            </w:r>
          </w:p>
          <w:p>
            <w:pPr>
              <w:spacing w:line="240" w:lineRule="exact"/>
              <w:rPr>
                <w:rFonts w:hint="eastAsia" w:ascii="宋体" w:hAnsi="宋体"/>
                <w:bCs/>
                <w:color w:val="auto"/>
                <w:sz w:val="18"/>
                <w:szCs w:val="18"/>
                <w:highlight w:val="none"/>
              </w:rPr>
            </w:pPr>
          </w:p>
        </w:tc>
      </w:tr>
    </w:tbl>
    <w:p>
      <w:pPr>
        <w:spacing w:line="52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9．游戏UI设计          学分：3    总学时：48  实践学时： 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（1）培养良好的思想品德、心理素质；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（2）培养良好的职业道德，包括爱岗敬业、诚实守信、遵守相关的法律法规等；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（3）培养良好的团队协作、协调人际关系的能力；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（4）培养对新知识、新技能的学习能力与创新能力。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w:t>
            </w:r>
            <w:r>
              <w:rPr>
                <w:rFonts w:hint="eastAsia" w:ascii="宋体" w:hAnsi="宋体"/>
                <w:bCs/>
                <w:color w:val="auto"/>
                <w:sz w:val="18"/>
                <w:szCs w:val="18"/>
                <w:highlight w:val="none"/>
                <w:lang w:val="en-US" w:eastAsia="zh-CN"/>
              </w:rPr>
              <w:t>能了解</w:t>
            </w:r>
            <w:r>
              <w:rPr>
                <w:rFonts w:hint="eastAsia" w:ascii="宋体" w:hAnsi="宋体"/>
                <w:bCs/>
                <w:color w:val="auto"/>
                <w:sz w:val="18"/>
                <w:szCs w:val="18"/>
                <w:highlight w:val="none"/>
              </w:rPr>
              <w:t>游戏</w:t>
            </w:r>
            <w:r>
              <w:rPr>
                <w:rFonts w:hint="eastAsia" w:ascii="宋体" w:hAnsi="宋体"/>
                <w:bCs/>
                <w:color w:val="auto"/>
                <w:sz w:val="18"/>
                <w:szCs w:val="18"/>
                <w:highlight w:val="none"/>
                <w:lang w:val="en-US" w:eastAsia="zh-CN"/>
              </w:rPr>
              <w:t>UI</w:t>
            </w:r>
            <w:r>
              <w:rPr>
                <w:rFonts w:hint="eastAsia" w:ascii="宋体" w:hAnsi="宋体"/>
                <w:bCs/>
                <w:color w:val="auto"/>
                <w:sz w:val="18"/>
                <w:szCs w:val="18"/>
                <w:highlight w:val="none"/>
              </w:rPr>
              <w:t>的设计要求；</w:t>
            </w:r>
          </w:p>
          <w:p>
            <w:pPr>
              <w:numPr>
                <w:ilvl w:val="0"/>
                <w:numId w:val="7"/>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理解并掌握UI出图格式规范</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UI文件命名规范。</w:t>
            </w:r>
          </w:p>
          <w:p>
            <w:pPr>
              <w:numPr>
                <w:ilvl w:val="0"/>
                <w:numId w:val="7"/>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理解并掌握UI出图尺寸规范。</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（1）理解并掌握UI设计软件的基础功能</w:t>
            </w:r>
            <w:r>
              <w:rPr>
                <w:rFonts w:hint="eastAsia" w:ascii="宋体" w:hAnsi="宋体"/>
                <w:bCs/>
                <w:color w:val="auto"/>
                <w:sz w:val="18"/>
                <w:szCs w:val="18"/>
                <w:highlight w:val="none"/>
                <w:lang w:eastAsia="zh-CN"/>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）掌握图像尺寸、色彩、选区和 图层编辑工具的使用。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3</w:t>
            </w:r>
            <w:r>
              <w:rPr>
                <w:rFonts w:hint="eastAsia" w:ascii="宋体" w:hAnsi="宋体"/>
                <w:bCs/>
                <w:color w:val="auto"/>
                <w:sz w:val="18"/>
                <w:szCs w:val="18"/>
                <w:highlight w:val="none"/>
              </w:rPr>
              <w:t>）能够按要求完成UI按钮</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UI图标的设计。</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4</w:t>
            </w:r>
            <w:r>
              <w:rPr>
                <w:rFonts w:hint="eastAsia" w:ascii="宋体" w:hAnsi="宋体"/>
                <w:bCs/>
                <w:color w:val="auto"/>
                <w:sz w:val="18"/>
                <w:szCs w:val="18"/>
                <w:highlight w:val="none"/>
              </w:rPr>
              <w:t>）能够设计并完成</w:t>
            </w:r>
            <w:r>
              <w:rPr>
                <w:rFonts w:hint="eastAsia" w:ascii="宋体" w:hAnsi="宋体"/>
                <w:bCs/>
                <w:color w:val="auto"/>
                <w:sz w:val="18"/>
                <w:szCs w:val="18"/>
                <w:highlight w:val="none"/>
                <w:lang w:val="en-US" w:eastAsia="zh-CN"/>
              </w:rPr>
              <w:t>1-3级弹出</w:t>
            </w:r>
            <w:r>
              <w:rPr>
                <w:rFonts w:hint="eastAsia" w:ascii="宋体" w:hAnsi="宋体"/>
                <w:bCs/>
                <w:color w:val="auto"/>
                <w:sz w:val="18"/>
                <w:szCs w:val="18"/>
                <w:highlight w:val="none"/>
              </w:rPr>
              <w:t xml:space="preserve">面板的UI界面设计。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5</w:t>
            </w:r>
            <w:r>
              <w:rPr>
                <w:rFonts w:hint="eastAsia" w:ascii="宋体" w:hAnsi="宋体"/>
                <w:bCs/>
                <w:color w:val="auto"/>
                <w:sz w:val="18"/>
                <w:szCs w:val="18"/>
                <w:highlight w:val="none"/>
              </w:rPr>
              <w:t>）能够完成游戏UI进度条的设计。</w:t>
            </w:r>
          </w:p>
          <w:p>
            <w:pPr>
              <w:spacing w:line="240" w:lineRule="exact"/>
              <w:rPr>
                <w:rFonts w:hint="eastAsia" w:ascii="宋体" w:hAnsi="宋体"/>
                <w:color w:val="auto"/>
                <w:sz w:val="18"/>
                <w:szCs w:val="18"/>
                <w:highlight w:val="none"/>
              </w:rPr>
            </w:pPr>
          </w:p>
        </w:tc>
        <w:tc>
          <w:tcPr>
            <w:tcW w:w="3600" w:type="dxa"/>
            <w:noWrap w:val="0"/>
            <w:vAlign w:val="center"/>
          </w:tcPr>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1</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UI设计基础</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UI设计基本原则</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3</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用户研究</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4</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界面设计</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5</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界面设计概念与基础</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6</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界面设计实践与方法</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7</w:t>
            </w:r>
            <w:r>
              <w:rPr>
                <w:rFonts w:hint="eastAsia" w:ascii="宋体" w:hAnsi="宋体" w:eastAsia="宋体" w:cs="Times New Roman"/>
                <w:bCs/>
                <w:color w:val="auto"/>
                <w:sz w:val="18"/>
                <w:szCs w:val="18"/>
                <w:highlight w:val="none"/>
                <w:lang w:val="en-US" w:eastAsia="zh-CN"/>
              </w:rPr>
              <w:tab/>
            </w:r>
            <w:r>
              <w:rPr>
                <w:rFonts w:hint="eastAsia" w:ascii="宋体" w:hAnsi="宋体" w:eastAsia="宋体" w:cs="Times New Roman"/>
                <w:bCs/>
                <w:color w:val="auto"/>
                <w:sz w:val="18"/>
                <w:szCs w:val="18"/>
                <w:highlight w:val="none"/>
                <w:lang w:val="en-US" w:eastAsia="zh-CN"/>
              </w:rPr>
              <w:t>界面设计应用实践</w:t>
            </w:r>
          </w:p>
          <w:p>
            <w:pPr>
              <w:pStyle w:val="9"/>
              <w:rPr>
                <w:rFonts w:hint="eastAsia"/>
                <w:color w:val="auto"/>
                <w:highlight w:val="none"/>
                <w:lang w:val="en-US" w:eastAsia="zh-CN"/>
              </w:rPr>
            </w:pP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numPr>
                <w:ilvl w:val="0"/>
                <w:numId w:val="0"/>
              </w:numPr>
              <w:shd w:val="clear" w:color="auto" w:fill="auto"/>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1、课程融合了专业要求的动漫元素和设计美感，贯穿动漫制作技术专业人才培养始终，对于专业学生充分理解掌握形式美法则有着无可替代的重要作用</w:t>
            </w:r>
          </w:p>
          <w:p>
            <w:pPr>
              <w:numPr>
                <w:ilvl w:val="0"/>
                <w:numId w:val="6"/>
              </w:numPr>
              <w:shd w:val="clear" w:color="auto" w:fill="auto"/>
              <w:tabs>
                <w:tab w:val="left" w:pos="562"/>
              </w:tabs>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将中国传统艺术图像与课程进行融合，去适应、引导学生价值观、文化观的正确建立，建立民族自豪感，也使之能够正确认识传统优秀的艺术图像；训练有序思维，养成预想和计划行为习惯，使着形成以内容入手完成形式的创作过程</w:t>
            </w:r>
          </w:p>
          <w:p>
            <w:pPr>
              <w:numPr>
                <w:ilvl w:val="0"/>
                <w:numId w:val="6"/>
              </w:numPr>
              <w:shd w:val="clear" w:color="auto" w:fill="auto"/>
              <w:tabs>
                <w:tab w:val="left" w:pos="562"/>
              </w:tabs>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以“社会主义核心价值观”为创作的内容，围绕这一主题结合课程内容进行艺术训练，促成学生对社会主义核心价值观的感知和认识。</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本课程要求学生重点掌握移动设备</w:t>
            </w:r>
            <w:r>
              <w:rPr>
                <w:rFonts w:hint="eastAsia" w:ascii="宋体" w:hAnsi="宋体"/>
                <w:color w:val="auto"/>
                <w:sz w:val="18"/>
                <w:szCs w:val="18"/>
                <w:highlight w:val="none"/>
                <w:lang w:val="en-US" w:eastAsia="zh-CN"/>
              </w:rPr>
              <w:t>游戏</w:t>
            </w:r>
            <w:r>
              <w:rPr>
                <w:rFonts w:hint="eastAsia" w:ascii="宋体" w:hAnsi="宋体"/>
                <w:color w:val="auto"/>
                <w:sz w:val="18"/>
                <w:szCs w:val="18"/>
                <w:highlight w:val="none"/>
              </w:rPr>
              <w:t>APP界面设计、图标设计、</w:t>
            </w:r>
            <w:r>
              <w:rPr>
                <w:rFonts w:hint="eastAsia" w:ascii="宋体" w:hAnsi="宋体"/>
                <w:color w:val="auto"/>
                <w:sz w:val="18"/>
                <w:szCs w:val="18"/>
                <w:highlight w:val="none"/>
                <w:lang w:val="en-US" w:eastAsia="zh-CN"/>
              </w:rPr>
              <w:t>弹窗设计等，</w:t>
            </w:r>
            <w:r>
              <w:rPr>
                <w:rFonts w:hint="eastAsia" w:ascii="宋体" w:hAnsi="宋体"/>
                <w:color w:val="auto"/>
                <w:sz w:val="18"/>
                <w:szCs w:val="18"/>
                <w:highlight w:val="none"/>
              </w:rPr>
              <w:t>对</w:t>
            </w:r>
            <w:r>
              <w:rPr>
                <w:rFonts w:hint="eastAsia" w:ascii="宋体" w:hAnsi="宋体"/>
                <w:color w:val="auto"/>
                <w:sz w:val="18"/>
                <w:szCs w:val="18"/>
                <w:highlight w:val="none"/>
                <w:lang w:val="en-US" w:eastAsia="zh-CN"/>
              </w:rPr>
              <w:t>设计</w:t>
            </w:r>
            <w:r>
              <w:rPr>
                <w:rFonts w:hint="eastAsia" w:ascii="宋体" w:hAnsi="宋体"/>
                <w:color w:val="auto"/>
                <w:sz w:val="18"/>
                <w:szCs w:val="18"/>
                <w:highlight w:val="none"/>
              </w:rPr>
              <w:t>知识进行积累，培养自己对美的感受能力，在设计时才能触类旁通。还应该对</w:t>
            </w:r>
            <w:r>
              <w:rPr>
                <w:rFonts w:hint="eastAsia" w:ascii="宋体" w:hAnsi="宋体"/>
                <w:color w:val="auto"/>
                <w:sz w:val="18"/>
                <w:szCs w:val="18"/>
                <w:highlight w:val="none"/>
                <w:lang w:val="en-US" w:eastAsia="zh-CN"/>
              </w:rPr>
              <w:t>游戏界面</w:t>
            </w:r>
            <w:r>
              <w:rPr>
                <w:rFonts w:hint="eastAsia" w:ascii="宋体" w:hAnsi="宋体"/>
                <w:color w:val="auto"/>
                <w:sz w:val="18"/>
                <w:szCs w:val="18"/>
                <w:highlight w:val="none"/>
              </w:rPr>
              <w:t>设计制做到走向市场的全过程有足够的了解。</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．图形动画制作</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（1）以团队的形式完成以小组为单位的综合任务，并能够用正确的专业语言进行沟通。运用正确的方法制定工作计划、时间计划和学习计划。</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（2）在充分考虑个人能力的前提下，自觉的承担工作任务，培养学生作为一个动画设计师应该具有的强烈的事业心和责任感。形成脚踏实地学好每一门课程的态度。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（1）掌握图形动画软件的工作界面基本操作，掌握工具面板的使用,能够使用常工具绘制图形。使用色彩工具及色彩调整工具对颜色进行编辑。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（2）掌握文本的输入与编辑，文本的打散与分离。制作各种基本的文本效果。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（3）掌握元件与实例的概念，元件的类型、创建与编辑方法；实例的创建与属性设置方法；元件与实例的关系。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（4）掌握时间轴的概念、时间轴中各元素的功能及操作方法，掌握图层的概念、创建图层以及编辑图层的方法</w:t>
            </w:r>
          </w:p>
          <w:p>
            <w:pPr>
              <w:spacing w:line="240" w:lineRule="exact"/>
              <w:rPr>
                <w:rFonts w:ascii="宋体" w:hAnsi="宋体" w:cs="宋体"/>
                <w:color w:val="auto"/>
                <w:kern w:val="0"/>
                <w:sz w:val="24"/>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（1）使学生通过本课程的学习，能够根据设计方案的不同，设计出动画人物、动画类型、变换适合的动画风格。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（2）在专业能力方面能够根据宣传设计的目标，做好对象的绘画、运动的方法的等核心环节的工作。</w:t>
            </w:r>
          </w:p>
        </w:tc>
        <w:tc>
          <w:tcPr>
            <w:tcW w:w="3600" w:type="dxa"/>
            <w:noWrap w:val="0"/>
            <w:vAlign w:val="center"/>
          </w:tcPr>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主要内容：</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图形动画概述</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AfterEffects动画模块</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UI动效制作</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高级图形动画</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图形动画综合案例制作</w:t>
            </w:r>
          </w:p>
          <w:p>
            <w:pPr>
              <w:pStyle w:val="9"/>
              <w:rPr>
                <w:rFonts w:hint="eastAsia"/>
                <w:color w:val="auto"/>
                <w:highlight w:val="none"/>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1.课程融入大量传统文化元素，引领学生深入了解中国传统图案样式，增强对形式美的把握</w:t>
            </w:r>
          </w:p>
          <w:p>
            <w:pPr>
              <w:spacing w:line="240" w:lineRule="exact"/>
              <w:rPr>
                <w:rFonts w:hint="default" w:ascii="宋体" w:hAnsi="宋体"/>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2.课程中的案例及考核均以中国传统文化为背景，让同学们在制作图形动画的过程中感受中华文化的博大精深</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本课程以图形动画设计为主线，进行图形动画制作相关内容的案例教学。使学生能够从感性认识和具体实践入手，最终能够熟练掌握图形动画。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通过学习，学生要掌握相关图形动画软件的具体操作方法，能够独立自主的制作图形动画作品。学会分析现在流行的图形作品的基本制作方法，初步掌握图形动画短片和简单的界面交互动画的设计及其制作方法。</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．影视剪辑</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具备影视艺术审美素养，拥有从事影视动画相关岗位的职业素质，思想素质，广泛的人文素质，以及职业行为中心理素质。</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1、了解影视剪辑的基本概念，掌握影视剪辑的基本流程。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2、重点掌握影视艺术要素与剪辑因素，蒙太奇与影视剪辑、编辑等。包括：影视片的三类剪辑手法、剪辑与镜头语言的运用、剪辑与视听语言的构成、剪辑与影视节奏的掌握。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3、通过不同类型的影片剪辑实训，了解和掌握各类影片的剪辑技巧。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4、熟练应用镜头剪辑语言来表达创意、制作完成影视与多媒体作品，进行影视节目的创作。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1、使学生适应新时代的特点，能够制作出优秀的影视节目，培养一批既熟悉艺术创作又懂得技术制作的人才。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1了解影视制作的基础知识；理解非线性编辑的特点；掌握节目制作流程软件的界面；</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2三点编辑的方法和技巧；四点编辑的方法和技巧；多机位编辑的方法及技巧；镜头之间的组接规律；时间线嵌套；字幕的使用。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3运动参数设置；关键帧的使用；运动速度的调整；视频特效的使用；不同类型字幕的设计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4声音的类型、格式及剪辑方法；编辑方法及技巧；特效的运用；运动的设置；过渡效果的使用；插件的安装及使用。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5过渡效果的添加和设置；根据素材的特点设置适当的过渡效果；过渡效果的扩展使用。视频特效的使用；字幕的制作。剪辑方法及技巧的运用</w:t>
            </w:r>
          </w:p>
          <w:p>
            <w:pPr>
              <w:pStyle w:val="9"/>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pStyle w:val="9"/>
              <w:numPr>
                <w:ilvl w:val="0"/>
                <w:numId w:val="8"/>
              </w:numPr>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课程结合影视文化与软件基础，通过对爱国主义电影的欣赏培养爱国情操的同时，学习镜头表达方法和影视剪辑技巧</w:t>
            </w:r>
          </w:p>
          <w:p>
            <w:pPr>
              <w:pStyle w:val="9"/>
              <w:numPr>
                <w:ilvl w:val="0"/>
                <w:numId w:val="8"/>
              </w:numPr>
              <w:ind w:left="0" w:leftChars="0" w:firstLine="0" w:firstLine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课程考核以“建党一百周年”为元素，让同学们搜集党史相关信息与资料，结合影视作品，完成项目制作考核</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根据相关行业标准、数码视频设计师职业资格鉴定标准和企业实际需要制定教学内容，按照工作任务由简单到复杂的原则，以企业真实工作过程和工作任务为载体，设置了5项学习性工作任务，着重培养学生影片策划设计能力、影片编辑能力、影视制作能力及影视测评能力。</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12</w:t>
      </w:r>
      <w:r>
        <w:rPr>
          <w:rFonts w:hint="eastAsia" w:ascii="宋体" w:hAnsi="宋体"/>
          <w:color w:val="auto"/>
          <w:sz w:val="24"/>
          <w:highlight w:val="none"/>
        </w:rPr>
        <w:t>．影视特效</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培养学生的自主思考能力和创新能力；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激发学生创新意识和创新欲望；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1、了解影视特效的基本概念，掌握影视特效制作基本流程。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2、重点掌握粒子特效，3D特效合成；特效制作软件综合运用等。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3、通过不同类型的影视特效实训，了解和掌握各类影片特效包装制作技巧。 </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 xml:space="preserve">熟练应用各种影视后期软件来表达创意、制作完成影视与多媒体作品，进行影视节目的创作。 </w:t>
            </w:r>
            <w:r>
              <w:rPr>
                <w:rFonts w:hint="eastAsia" w:ascii="宋体" w:hAnsi="宋体"/>
                <w:b/>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1.通过本课程的学习，使学生了解影视特效制作、具备娴熟的创新能力。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一、光效与粒子特效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rPr>
              <w:tab/>
            </w:r>
            <w:r>
              <w:rPr>
                <w:rFonts w:hint="eastAsia" w:ascii="宋体" w:hAnsi="宋体"/>
                <w:color w:val="auto"/>
                <w:sz w:val="18"/>
                <w:szCs w:val="18"/>
                <w:highlight w:val="none"/>
              </w:rPr>
              <w:t xml:space="preserve">了解粒子特效的种类及运用；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rPr>
              <w:tab/>
            </w:r>
            <w:r>
              <w:rPr>
                <w:rFonts w:hint="eastAsia" w:ascii="宋体" w:hAnsi="宋体"/>
                <w:color w:val="auto"/>
                <w:sz w:val="18"/>
                <w:szCs w:val="18"/>
                <w:highlight w:val="none"/>
              </w:rPr>
              <w:t>掌握使用AE软件及粒子插件制作各种光效特技的方法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hint="eastAsia" w:ascii="宋体" w:hAnsi="宋体"/>
                <w:color w:val="auto"/>
                <w:sz w:val="18"/>
                <w:szCs w:val="18"/>
                <w:highlight w:val="none"/>
              </w:rPr>
              <w:tab/>
            </w:r>
            <w:r>
              <w:rPr>
                <w:rFonts w:hint="eastAsia" w:ascii="宋体" w:hAnsi="宋体"/>
                <w:color w:val="auto"/>
                <w:sz w:val="18"/>
                <w:szCs w:val="18"/>
                <w:highlight w:val="none"/>
              </w:rPr>
              <w:t xml:space="preserve">粒子特效制作一般流程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hint="eastAsia" w:ascii="宋体" w:hAnsi="宋体"/>
                <w:color w:val="auto"/>
                <w:sz w:val="18"/>
                <w:szCs w:val="18"/>
                <w:highlight w:val="none"/>
              </w:rPr>
              <w:tab/>
            </w:r>
            <w:r>
              <w:rPr>
                <w:rFonts w:hint="eastAsia" w:ascii="宋体" w:hAnsi="宋体"/>
                <w:color w:val="auto"/>
                <w:sz w:val="18"/>
                <w:szCs w:val="18"/>
                <w:highlight w:val="none"/>
              </w:rPr>
              <w:t>粒子插件命令菜单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rPr>
              <w:tab/>
            </w:r>
            <w:r>
              <w:rPr>
                <w:rFonts w:hint="eastAsia" w:ascii="宋体" w:hAnsi="宋体"/>
                <w:color w:val="auto"/>
                <w:sz w:val="18"/>
                <w:szCs w:val="18"/>
                <w:highlight w:val="none"/>
              </w:rPr>
              <w:t>渲染与输出要点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二、节目片头包装</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1.Particle Playground，Vegas， Fast Blur等特效滤镜的使用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2.了解片头制作的组成部分；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外挂滤镜的强化训练；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三、产品广告特效</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1、掌握镜头过渡特效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2、掌握颜色校正特效的使用方法和参数设置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四、电影特效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1．理解抠像概念；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2．掌握键控调色技术；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3．掌握几种不同的抠像方法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五、MV特效制作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1．追踪与稳定在影视后期中的应用；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2．MV构图表达、MV运动表达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3．画面稳定的制作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4．定点追踪的制作</w:t>
            </w:r>
          </w:p>
          <w:p>
            <w:pPr>
              <w:pStyle w:val="9"/>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pStyle w:val="9"/>
              <w:numPr>
                <w:ilvl w:val="0"/>
                <w:numId w:val="9"/>
              </w:numPr>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以“社会主义核心价值观”为导向，去引导学生价值观、文化观的正确建立，使同学们能够正确认识优秀的特效效果</w:t>
            </w:r>
          </w:p>
          <w:p>
            <w:pPr>
              <w:pStyle w:val="9"/>
              <w:numPr>
                <w:ilvl w:val="0"/>
                <w:numId w:val="9"/>
              </w:numPr>
              <w:ind w:left="0" w:leftChars="0" w:firstLine="0" w:firstLine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通过掌握的粒子特效、3D特效合成等特效制作的技法，通过特效制作软件围绕“心中有爱”主题设计制作特效效果</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工作过程导向，采用工学结合模式，通过强化学生的操作技能，让学生熟练掌握影视特效制作技术，培养学生影视特效制作的设计创意的思维和技巧，使学生具有较强的影视特效制作能力、基本的软件综合运用能力能力、良好的语言文字表达能力，并养成诚信、刻苦、善于沟通和团队合作的职业素质，成为符合影视后期、特效制作、影视节目包装等社会岗位急需的高级影视后期制作职业技术人才。</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．影视包装设计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培养学生的自主思考能力和创新能力；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激发学生创新意识和创新欲望；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（1）了解影视包装动画的制作的原理，能够运用</w:t>
            </w:r>
            <w:r>
              <w:rPr>
                <w:rFonts w:hint="eastAsia" w:ascii="宋体" w:hAnsi="宋体"/>
                <w:color w:val="auto"/>
                <w:sz w:val="18"/>
                <w:szCs w:val="18"/>
                <w:highlight w:val="none"/>
                <w:lang w:val="en-US" w:eastAsia="zh-CN"/>
              </w:rPr>
              <w:t>C4D</w:t>
            </w:r>
            <w:r>
              <w:rPr>
                <w:rFonts w:hint="eastAsia" w:ascii="宋体" w:hAnsi="宋体"/>
                <w:color w:val="auto"/>
                <w:sz w:val="18"/>
                <w:szCs w:val="18"/>
                <w:highlight w:val="none"/>
              </w:rPr>
              <w:t>等软件进行影视后期包装制作。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（2）能够将多种影视制作软件与其他计算机绘图及动画制作软件结合应用。 </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 xml:space="preserve">（3）理解影视片头、栏目包装的后期合成流程，能够独立完成影视短片的后期制作。熟练应用各种影视后期软件来表达创意、制作完成影视与多媒体作品，进行影视节目的创作。 </w:t>
            </w:r>
            <w:r>
              <w:rPr>
                <w:rFonts w:hint="eastAsia" w:ascii="宋体" w:hAnsi="宋体"/>
                <w:b/>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1.通过本课程的学习，使学生了解影视包装制作的流程、具备创新设计能力。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240" w:lineRule="exact"/>
              <w:rPr>
                <w:rFonts w:hint="eastAsia" w:ascii="宋体" w:hAnsi="宋体"/>
                <w:color w:val="auto"/>
                <w:sz w:val="18"/>
                <w:szCs w:val="18"/>
                <w:highlight w:val="none"/>
              </w:rPr>
            </w:pPr>
          </w:p>
        </w:tc>
        <w:tc>
          <w:tcPr>
            <w:tcW w:w="3600" w:type="dxa"/>
            <w:noWrap w:val="0"/>
            <w:vAlign w:val="center"/>
          </w:tcPr>
          <w:p>
            <w:pPr>
              <w:numPr>
                <w:ilvl w:val="0"/>
                <w:numId w:val="10"/>
              </w:numPr>
              <w:spacing w:line="240" w:lineRule="exact"/>
              <w:rPr>
                <w:rFonts w:hint="eastAsia"/>
                <w:color w:val="auto"/>
                <w:highlight w:val="none"/>
              </w:rPr>
            </w:pPr>
            <w:r>
              <w:rPr>
                <w:rFonts w:hint="eastAsia"/>
                <w:color w:val="auto"/>
                <w:highlight w:val="none"/>
              </w:rPr>
              <w:t>三维粒子光线片头制作</w:t>
            </w:r>
          </w:p>
          <w:p>
            <w:pPr>
              <w:numPr>
                <w:ilvl w:val="0"/>
                <w:numId w:val="10"/>
              </w:numPr>
              <w:spacing w:line="240" w:lineRule="exact"/>
              <w:rPr>
                <w:color w:val="auto"/>
                <w:highlight w:val="none"/>
              </w:rPr>
            </w:pPr>
            <w:r>
              <w:rPr>
                <w:rFonts w:hint="eastAsia"/>
                <w:color w:val="auto"/>
                <w:highlight w:val="none"/>
              </w:rPr>
              <w:t>音乐MV栏目片头包装</w:t>
            </w:r>
          </w:p>
          <w:p>
            <w:pPr>
              <w:numPr>
                <w:ilvl w:val="0"/>
                <w:numId w:val="10"/>
              </w:numPr>
              <w:spacing w:line="240" w:lineRule="exact"/>
              <w:rPr>
                <w:color w:val="auto"/>
                <w:highlight w:val="none"/>
              </w:rPr>
            </w:pPr>
            <w:r>
              <w:rPr>
                <w:rFonts w:hint="eastAsia"/>
                <w:color w:val="auto"/>
                <w:highlight w:val="none"/>
              </w:rPr>
              <w:t>电商广告宣传片包装</w:t>
            </w:r>
          </w:p>
          <w:p>
            <w:pPr>
              <w:numPr>
                <w:ilvl w:val="0"/>
                <w:numId w:val="10"/>
              </w:numPr>
              <w:spacing w:line="240" w:lineRule="exact"/>
              <w:rPr>
                <w:color w:val="auto"/>
                <w:highlight w:val="none"/>
              </w:rPr>
            </w:pPr>
            <w:r>
              <w:rPr>
                <w:rFonts w:hint="eastAsia"/>
                <w:color w:val="auto"/>
                <w:highlight w:val="none"/>
              </w:rPr>
              <w:t>高科技质感企业LOGO展示</w:t>
            </w:r>
          </w:p>
          <w:p>
            <w:pPr>
              <w:numPr>
                <w:ilvl w:val="0"/>
                <w:numId w:val="10"/>
              </w:numPr>
              <w:spacing w:line="240" w:lineRule="exact"/>
              <w:rPr>
                <w:color w:val="auto"/>
                <w:highlight w:val="none"/>
              </w:rPr>
            </w:pPr>
            <w:r>
              <w:rPr>
                <w:rFonts w:hint="eastAsia"/>
                <w:color w:val="auto"/>
                <w:highlight w:val="none"/>
              </w:rPr>
              <w:t>LOW POLY风格片头制作</w:t>
            </w:r>
          </w:p>
          <w:p>
            <w:pPr>
              <w:pStyle w:val="9"/>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1.将融合思政元素进行教学创新与改革，帮助大学生具备正确的价值取向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2.对作品历史时代、文化环境、社会思潮等方面的读解，在潜移默化中渗透思政教育，加深学生对影视包装设计的认识。</w:t>
            </w:r>
          </w:p>
          <w:p>
            <w:pPr>
              <w:pStyle w:val="9"/>
              <w:ind w:left="0" w:leftChars="0" w:firstLine="0" w:firstLineChars="0"/>
              <w:rPr>
                <w:rFonts w:hint="default" w:ascii="宋体" w:hAnsi="宋体"/>
                <w:color w:val="auto"/>
                <w:sz w:val="18"/>
                <w:szCs w:val="18"/>
                <w:highlight w:val="none"/>
                <w:lang w:val="en-US" w:eastAsia="zh-CN"/>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本课程通过对CINEMA 4D软件的讲授与学习，能够让学生达到熟练操作毛发系统、高级渲染模块、三维纹理绘画、CINEBENCH 、Dynamics:动力学模块</w:t>
            </w:r>
            <w:r>
              <w:rPr>
                <w:rFonts w:hint="eastAsia" w:ascii="宋体" w:hAnsi="宋体"/>
                <w:color w:val="auto"/>
                <w:sz w:val="18"/>
                <w:szCs w:val="18"/>
                <w:highlight w:val="none"/>
                <w:lang w:eastAsia="zh-CN"/>
              </w:rPr>
              <w:t>，</w:t>
            </w:r>
            <w:r>
              <w:rPr>
                <w:rFonts w:hint="eastAsia" w:ascii="宋体" w:hAnsi="宋体"/>
                <w:color w:val="auto"/>
                <w:sz w:val="18"/>
                <w:szCs w:val="18"/>
                <w:highlight w:val="none"/>
              </w:rPr>
              <w:t>二维渲染插件等使用的基本要求，从而达到专业学习的基本要求和满足市场与社会发展的需求。</w:t>
            </w:r>
          </w:p>
        </w:tc>
      </w:tr>
    </w:tbl>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1"/>
        <w:gridCol w:w="236"/>
        <w:gridCol w:w="1083"/>
        <w:gridCol w:w="3237"/>
        <w:gridCol w:w="313"/>
        <w:gridCol w:w="326"/>
        <w:gridCol w:w="496"/>
        <w:gridCol w:w="386"/>
        <w:gridCol w:w="386"/>
        <w:gridCol w:w="368"/>
        <w:gridCol w:w="387"/>
        <w:gridCol w:w="325"/>
        <w:gridCol w:w="351"/>
        <w:gridCol w:w="331"/>
        <w:gridCol w:w="347"/>
        <w:gridCol w:w="331"/>
        <w:gridCol w:w="4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2"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6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7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62"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68"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5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98"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389"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078"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6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7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2"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6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5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9"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198"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49"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5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79"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6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7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62"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68"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5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8"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0"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79"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08"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6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70"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62"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6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5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9"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198"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6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8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1"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1"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08"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5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5</w:t>
            </w:r>
          </w:p>
        </w:tc>
        <w:tc>
          <w:tcPr>
            <w:tcW w:w="56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1670"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p>
        </w:tc>
        <w:tc>
          <w:tcPr>
            <w:tcW w:w="162"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6</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7</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8" w:type="pct"/>
            <w:shd w:val="clear" w:color="auto" w:fill="FFFFFF"/>
            <w:noWrap w:val="0"/>
            <w:vAlign w:val="center"/>
          </w:tcPr>
          <w:p>
            <w:pPr>
              <w:jc w:val="center"/>
              <w:rPr>
                <w:rFonts w:ascii="宋体" w:hAnsi="宋体" w:cs="Tahoma"/>
                <w:color w:val="auto"/>
                <w:sz w:val="18"/>
                <w:szCs w:val="18"/>
                <w:highlight w:val="none"/>
              </w:rPr>
            </w:pP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389"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19</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62"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20</w:t>
            </w:r>
          </w:p>
        </w:tc>
        <w:tc>
          <w:tcPr>
            <w:tcW w:w="56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70"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62"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21</w:t>
            </w:r>
          </w:p>
        </w:tc>
        <w:tc>
          <w:tcPr>
            <w:tcW w:w="56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160010021</w:t>
            </w:r>
          </w:p>
        </w:tc>
        <w:tc>
          <w:tcPr>
            <w:tcW w:w="1670"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美育</w:t>
            </w:r>
          </w:p>
        </w:tc>
        <w:tc>
          <w:tcPr>
            <w:tcW w:w="162"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5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8"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1"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9"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08"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3"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2" w:type="pct"/>
            <w:shd w:val="clear" w:color="auto" w:fill="FFFFFF"/>
            <w:noWrap w:val="0"/>
            <w:vAlign w:val="top"/>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widowControl/>
              <w:jc w:val="center"/>
              <w:rPr>
                <w:rFonts w:ascii="宋体" w:hAnsi="宋体" w:cs="宋体"/>
                <w:b/>
                <w:color w:val="auto"/>
                <w:kern w:val="2"/>
                <w:sz w:val="18"/>
                <w:szCs w:val="21"/>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sum(F4:F19)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fldChar w:fldCharType="end"/>
            </w:r>
          </w:p>
        </w:tc>
        <w:tc>
          <w:tcPr>
            <w:tcW w:w="256" w:type="pct"/>
            <w:shd w:val="clear" w:color="auto" w:fill="FFFFFF"/>
            <w:noWrap w:val="0"/>
            <w:vAlign w:val="center"/>
          </w:tcPr>
          <w:p>
            <w:pPr>
              <w:widowControl/>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color w:val="auto"/>
                <w:kern w:val="0"/>
                <w:sz w:val="18"/>
                <w:szCs w:val="18"/>
                <w:highlight w:val="none"/>
                <w:lang w:val="en-US" w:eastAsia="zh-CN"/>
              </w:rPr>
              <w:t>596</w:t>
            </w:r>
          </w:p>
        </w:tc>
        <w:tc>
          <w:tcPr>
            <w:tcW w:w="199" w:type="pct"/>
            <w:shd w:val="clear" w:color="auto" w:fill="FFFFFF"/>
            <w:noWrap w:val="0"/>
            <w:vAlign w:val="center"/>
          </w:tcPr>
          <w:p>
            <w:pPr>
              <w:widowControl/>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sum(H4:H19)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fldChar w:fldCharType="end"/>
            </w:r>
            <w:r>
              <w:rPr>
                <w:rFonts w:hint="eastAsia" w:ascii="宋体" w:hAnsi="宋体" w:cs="宋体"/>
                <w:color w:val="auto"/>
                <w:kern w:val="0"/>
                <w:sz w:val="18"/>
                <w:szCs w:val="18"/>
                <w:highlight w:val="none"/>
                <w:lang w:val="en-US" w:eastAsia="zh-CN"/>
              </w:rPr>
              <w:t>4</w:t>
            </w:r>
          </w:p>
        </w:tc>
        <w:tc>
          <w:tcPr>
            <w:tcW w:w="199" w:type="pct"/>
            <w:shd w:val="clear" w:color="auto" w:fill="FFFFFF"/>
            <w:noWrap w:val="0"/>
            <w:vAlign w:val="center"/>
          </w:tcPr>
          <w:p>
            <w:pPr>
              <w:widowControl/>
              <w:jc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color w:val="auto"/>
                <w:kern w:val="0"/>
                <w:sz w:val="18"/>
                <w:szCs w:val="18"/>
                <w:highlight w:val="none"/>
                <w:lang w:val="en-US" w:eastAsia="zh-CN"/>
              </w:rPr>
              <w:t>272</w:t>
            </w:r>
          </w:p>
        </w:tc>
        <w:tc>
          <w:tcPr>
            <w:tcW w:w="190"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98"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keepNext w:val="0"/>
              <w:keepLines w:val="0"/>
              <w:widowControl/>
              <w:suppressLineNumbers w:val="0"/>
              <w:jc w:val="both"/>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19</w:t>
            </w:r>
          </w:p>
        </w:tc>
        <w:tc>
          <w:tcPr>
            <w:tcW w:w="180"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14</w:t>
            </w:r>
          </w:p>
        </w:tc>
        <w:tc>
          <w:tcPr>
            <w:tcW w:w="171"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6</w:t>
            </w: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w:t>
            </w:r>
          </w:p>
        </w:tc>
        <w:tc>
          <w:tcPr>
            <w:tcW w:w="171" w:type="pct"/>
            <w:shd w:val="clear" w:color="auto" w:fill="FFFFFF"/>
            <w:noWrap w:val="0"/>
            <w:vAlign w:val="center"/>
          </w:tcPr>
          <w:p>
            <w:pPr>
              <w:jc w:val="center"/>
              <w:rPr>
                <w:rFonts w:ascii="宋体" w:hAnsi="宋体" w:cs="宋体"/>
                <w:b/>
                <w:color w:val="auto"/>
                <w:sz w:val="18"/>
                <w:szCs w:val="21"/>
                <w:highlight w:val="none"/>
              </w:rPr>
            </w:pPr>
          </w:p>
        </w:tc>
        <w:tc>
          <w:tcPr>
            <w:tcW w:w="208"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6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110020001</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设计造型基础</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4.5</w:t>
            </w:r>
          </w:p>
        </w:tc>
        <w:tc>
          <w:tcPr>
            <w:tcW w:w="256"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72</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36</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36</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6</w:t>
            </w:r>
          </w:p>
        </w:tc>
        <w:tc>
          <w:tcPr>
            <w:tcW w:w="180"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9"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6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110020002</w:t>
            </w:r>
          </w:p>
        </w:tc>
        <w:tc>
          <w:tcPr>
            <w:tcW w:w="1670" w:type="pct"/>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设计构成基础</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4.5</w:t>
            </w:r>
          </w:p>
        </w:tc>
        <w:tc>
          <w:tcPr>
            <w:tcW w:w="256"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72</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36</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36</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6</w:t>
            </w:r>
          </w:p>
        </w:tc>
        <w:tc>
          <w:tcPr>
            <w:tcW w:w="180"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9"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6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110020006</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3ds MAX</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80"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p>
        </w:tc>
        <w:tc>
          <w:tcPr>
            <w:tcW w:w="171"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9"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60"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110020101</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动画速写</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80"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9"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6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110020004</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Photoshop</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80"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9"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6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110020102</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CG手绘</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80"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3</w:t>
            </w:r>
          </w:p>
        </w:tc>
        <w:tc>
          <w:tcPr>
            <w:tcW w:w="17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Tahoma"/>
                <w:color w:val="auto"/>
                <w:kern w:val="2"/>
                <w:sz w:val="18"/>
                <w:szCs w:val="21"/>
                <w:highlight w:val="none"/>
                <w:lang w:val="en-US" w:eastAsia="zh-CN" w:bidi="ar-SA"/>
              </w:rPr>
            </w:pPr>
          </w:p>
        </w:tc>
        <w:tc>
          <w:tcPr>
            <w:tcW w:w="179"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3"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2" w:type="pct"/>
            <w:shd w:val="clear" w:color="auto" w:fill="FFFFFF"/>
            <w:noWrap w:val="0"/>
            <w:vAlign w:val="top"/>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21</w:t>
            </w:r>
          </w:p>
        </w:tc>
        <w:tc>
          <w:tcPr>
            <w:tcW w:w="256"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336</w:t>
            </w:r>
          </w:p>
        </w:tc>
        <w:tc>
          <w:tcPr>
            <w:tcW w:w="199" w:type="pct"/>
            <w:shd w:val="clear" w:color="auto" w:fill="FFFFFF"/>
            <w:noWrap w:val="0"/>
            <w:vAlign w:val="center"/>
          </w:tcPr>
          <w:p>
            <w:pPr>
              <w:keepNext w:val="0"/>
              <w:keepLines w:val="0"/>
              <w:widowControl/>
              <w:suppressLineNumbers w:val="0"/>
              <w:jc w:val="both"/>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168</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168</w:t>
            </w:r>
          </w:p>
        </w:tc>
        <w:tc>
          <w:tcPr>
            <w:tcW w:w="190"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98"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12</w:t>
            </w:r>
          </w:p>
        </w:tc>
        <w:tc>
          <w:tcPr>
            <w:tcW w:w="180"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eastAsia="宋体" w:cs="宋体"/>
                <w:b/>
                <w:color w:val="auto"/>
                <w:sz w:val="18"/>
                <w:szCs w:val="21"/>
                <w:highlight w:val="none"/>
                <w:lang w:val="en-US" w:eastAsia="zh-CN"/>
              </w:rPr>
              <w:t>9</w:t>
            </w:r>
          </w:p>
        </w:tc>
        <w:tc>
          <w:tcPr>
            <w:tcW w:w="171"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eastAsia="宋体" w:cs="宋体"/>
                <w:b/>
                <w:color w:val="auto"/>
                <w:sz w:val="18"/>
                <w:szCs w:val="21"/>
                <w:highlight w:val="none"/>
                <w:lang w:val="en-US" w:eastAsia="zh-CN"/>
              </w:rPr>
              <w:t>3</w:t>
            </w: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0</w:t>
            </w:r>
          </w:p>
        </w:tc>
        <w:tc>
          <w:tcPr>
            <w:tcW w:w="171"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60"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110020103</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游戏角色设计</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64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8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1"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179"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widowControl/>
              <w:jc w:val="center"/>
              <w:rPr>
                <w:rFonts w:ascii="宋体" w:hAnsi="宋体" w:cs="宋体"/>
                <w:b/>
                <w:color w:val="auto"/>
                <w:kern w:val="0"/>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60" w:type="pct"/>
            <w:tcBorders>
              <w:lef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112020101</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游戏模型制作</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64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8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1"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179"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71" w:type="pct"/>
            <w:shd w:val="clear" w:color="auto" w:fill="FFFFFF"/>
            <w:noWrap w:val="0"/>
            <w:vAlign w:val="center"/>
          </w:tcPr>
          <w:p>
            <w:pPr>
              <w:widowControl/>
              <w:jc w:val="center"/>
              <w:rPr>
                <w:rFonts w:ascii="宋体" w:hAnsi="宋体" w:cs="宋体"/>
                <w:b/>
                <w:color w:val="auto"/>
                <w:kern w:val="0"/>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60" w:type="pct"/>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112020102</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游戏UI设计</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8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71"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9"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1" w:type="pct"/>
            <w:shd w:val="clear" w:color="auto" w:fill="FFFFFF"/>
            <w:noWrap w:val="0"/>
            <w:vAlign w:val="center"/>
          </w:tcPr>
          <w:p>
            <w:pPr>
              <w:widowControl/>
              <w:jc w:val="center"/>
              <w:rPr>
                <w:rFonts w:ascii="宋体" w:hAnsi="宋体" w:cs="宋体"/>
                <w:b/>
                <w:color w:val="auto"/>
                <w:kern w:val="0"/>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60"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110020104</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图形动画制作</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8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71"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1" w:type="pct"/>
            <w:shd w:val="clear" w:color="auto" w:fill="FFFFFF"/>
            <w:noWrap w:val="0"/>
            <w:vAlign w:val="center"/>
          </w:tcPr>
          <w:p>
            <w:pPr>
              <w:widowControl/>
              <w:jc w:val="center"/>
              <w:rPr>
                <w:rFonts w:ascii="宋体" w:hAnsi="宋体" w:cs="宋体"/>
                <w:b/>
                <w:color w:val="auto"/>
                <w:kern w:val="0"/>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60" w:type="pct"/>
            <w:tcBorders>
              <w:left w:val="single" w:color="auto" w:sz="4" w:space="0"/>
            </w:tcBorders>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110020105</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影视剪辑</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8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71"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1" w:type="pct"/>
            <w:shd w:val="clear" w:color="auto" w:fill="FFFFFF"/>
            <w:noWrap w:val="0"/>
            <w:vAlign w:val="center"/>
          </w:tcPr>
          <w:p>
            <w:pPr>
              <w:widowControl/>
              <w:jc w:val="center"/>
              <w:rPr>
                <w:rFonts w:ascii="宋体" w:hAnsi="宋体" w:cs="宋体"/>
                <w:b/>
                <w:color w:val="auto"/>
                <w:kern w:val="0"/>
                <w:sz w:val="18"/>
                <w:szCs w:val="18"/>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60" w:type="pct"/>
            <w:tcBorders>
              <w:left w:val="single" w:color="auto" w:sz="4" w:space="0"/>
            </w:tcBorders>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110020106</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影视特效</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80"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560" w:type="pct"/>
            <w:tcBorders>
              <w:left w:val="single" w:color="auto" w:sz="4" w:space="0"/>
            </w:tcBorders>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110020107</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影视包装设计</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64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80"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3"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2" w:type="pct"/>
            <w:shd w:val="clear" w:color="auto" w:fill="FFFFFF"/>
            <w:noWrap w:val="0"/>
            <w:vAlign w:val="top"/>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24</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384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192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192</w:t>
            </w:r>
          </w:p>
        </w:tc>
        <w:tc>
          <w:tcPr>
            <w:tcW w:w="190"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98"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0</w:t>
            </w:r>
          </w:p>
        </w:tc>
        <w:tc>
          <w:tcPr>
            <w:tcW w:w="180"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0</w:t>
            </w:r>
          </w:p>
        </w:tc>
        <w:tc>
          <w:tcPr>
            <w:tcW w:w="171"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11</w:t>
            </w:r>
          </w:p>
        </w:tc>
        <w:tc>
          <w:tcPr>
            <w:tcW w:w="179"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13</w:t>
            </w:r>
          </w:p>
        </w:tc>
        <w:tc>
          <w:tcPr>
            <w:tcW w:w="171"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60"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110020005</w:t>
            </w:r>
          </w:p>
        </w:tc>
        <w:tc>
          <w:tcPr>
            <w:tcW w:w="1670" w:type="pct"/>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材料造型</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default" w:ascii="Calibri" w:hAnsi="Calibri" w:eastAsia="宋体" w:cs="Calibri"/>
                <w:i w:val="0"/>
                <w:color w:val="auto"/>
                <w:kern w:val="0"/>
                <w:sz w:val="18"/>
                <w:szCs w:val="18"/>
                <w:highlight w:val="none"/>
                <w:u w:val="none"/>
                <w:lang w:val="en-US" w:eastAsia="zh-CN" w:bidi="ar"/>
              </w:rPr>
              <w:t>3</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default" w:ascii="Calibri" w:hAnsi="Calibri" w:eastAsia="宋体" w:cs="Calibri"/>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80" w:type="pct"/>
            <w:shd w:val="clear" w:color="auto" w:fill="FFFFFF"/>
            <w:noWrap w:val="0"/>
            <w:vAlign w:val="center"/>
          </w:tcPr>
          <w:p>
            <w:pPr>
              <w:keepNext w:val="0"/>
              <w:keepLines w:val="0"/>
              <w:widowControl/>
              <w:suppressLineNumbers w:val="0"/>
              <w:jc w:val="center"/>
              <w:textAlignment w:val="center"/>
              <w:rPr>
                <w:rFonts w:ascii="宋体" w:hAnsi="宋体" w:cs="Tahoma"/>
                <w:color w:val="auto"/>
                <w:kern w:val="2"/>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9" w:type="pct"/>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171"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560" w:type="pct"/>
            <w:shd w:val="clear" w:color="auto" w:fill="FFFFFF"/>
            <w:noWrap w:val="0"/>
            <w:vAlign w:val="bottom"/>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110020027</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b/>
                <w:bCs/>
                <w:color w:val="auto"/>
                <w:kern w:val="0"/>
                <w:sz w:val="18"/>
                <w:szCs w:val="18"/>
                <w:highlight w:val="none"/>
                <w:lang w:val="en-US" w:eastAsia="zh-CN" w:bidi="ar-SA"/>
              </w:rPr>
            </w:pPr>
            <w:r>
              <w:rPr>
                <w:rFonts w:hint="eastAsia"/>
                <w:color w:val="auto"/>
                <w:sz w:val="18"/>
                <w:szCs w:val="18"/>
                <w:highlight w:val="none"/>
              </w:rPr>
              <w:t>Unity3D引擎入门</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3</w:t>
            </w:r>
          </w:p>
        </w:tc>
        <w:tc>
          <w:tcPr>
            <w:tcW w:w="256"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0"/>
                <w:sz w:val="18"/>
                <w:szCs w:val="21"/>
                <w:highlight w:val="none"/>
                <w:lang w:val="en-US" w:eastAsia="zh-CN" w:bidi="ar-SA"/>
              </w:rPr>
            </w:pPr>
            <w:r>
              <w:rPr>
                <w:rFonts w:hint="eastAsia" w:ascii="Calibri" w:hAnsi="Calibri" w:eastAsia="宋体" w:cs="Calibri"/>
                <w:i w:val="0"/>
                <w:color w:val="auto"/>
                <w:kern w:val="0"/>
                <w:sz w:val="18"/>
                <w:szCs w:val="18"/>
                <w:highlight w:val="none"/>
                <w:u w:val="none"/>
                <w:lang w:val="en-US" w:eastAsia="zh-CN" w:bidi="ar"/>
              </w:rPr>
              <w:t>48</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24</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80"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Cs/>
                <w:color w:val="auto"/>
                <w:kern w:val="0"/>
                <w:sz w:val="18"/>
                <w:szCs w:val="18"/>
                <w:highlight w:val="none"/>
                <w:lang w:val="en-US" w:eastAsia="zh-CN" w:bidi="ar-SA"/>
              </w:rPr>
            </w:pPr>
          </w:p>
        </w:tc>
        <w:tc>
          <w:tcPr>
            <w:tcW w:w="171"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179" w:type="pct"/>
            <w:shd w:val="clear" w:color="auto" w:fill="FFFFFF"/>
            <w:noWrap w:val="0"/>
            <w:vAlign w:val="center"/>
          </w:tcPr>
          <w:p>
            <w:pPr>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3</w:t>
            </w:r>
          </w:p>
        </w:tc>
        <w:tc>
          <w:tcPr>
            <w:tcW w:w="171" w:type="pct"/>
            <w:shd w:val="clear" w:color="auto" w:fill="FFFFFF"/>
            <w:noWrap w:val="0"/>
            <w:vAlign w:val="center"/>
          </w:tcPr>
          <w:p>
            <w:pPr>
              <w:widowControl/>
              <w:jc w:val="center"/>
              <w:rPr>
                <w:rFonts w:ascii="宋体" w:hAnsi="宋体" w:cs="宋体"/>
                <w:b/>
                <w:color w:val="auto"/>
                <w:kern w:val="0"/>
                <w:sz w:val="18"/>
                <w:szCs w:val="21"/>
                <w:highlight w:val="none"/>
                <w:lang w:val="en-US" w:eastAsia="zh-CN" w:bidi="ar-SA"/>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560" w:type="pct"/>
            <w:shd w:val="clear" w:color="auto" w:fill="FFFFFF"/>
            <w:noWrap w:val="0"/>
            <w:vAlign w:val="bottom"/>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110020016</w:t>
            </w:r>
          </w:p>
        </w:tc>
        <w:tc>
          <w:tcPr>
            <w:tcW w:w="1670" w:type="pct"/>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摄影基础</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default" w:ascii="Calibri" w:hAnsi="Calibri" w:eastAsia="宋体" w:cs="Calibri"/>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16</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16</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8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7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2</w:t>
            </w:r>
          </w:p>
        </w:tc>
        <w:tc>
          <w:tcPr>
            <w:tcW w:w="179"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71" w:type="pct"/>
            <w:shd w:val="clear" w:color="auto" w:fill="FFFFFF"/>
            <w:noWrap w:val="0"/>
            <w:vAlign w:val="center"/>
          </w:tcPr>
          <w:p>
            <w:pPr>
              <w:widowControl/>
              <w:jc w:val="center"/>
              <w:rPr>
                <w:rFonts w:ascii="宋体" w:hAnsi="宋体" w:cs="宋体"/>
                <w:b/>
                <w:color w:val="auto"/>
                <w:kern w:val="0"/>
                <w:sz w:val="18"/>
                <w:szCs w:val="21"/>
                <w:highlight w:val="none"/>
                <w:lang w:val="en-US" w:eastAsia="zh-CN" w:bidi="ar-SA"/>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60" w:type="pct"/>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110010101</w:t>
            </w:r>
          </w:p>
        </w:tc>
        <w:tc>
          <w:tcPr>
            <w:tcW w:w="1670" w:type="pct"/>
            <w:shd w:val="clear" w:color="auto" w:fill="FFFFFF"/>
            <w:noWrap w:val="0"/>
            <w:vAlign w:val="center"/>
          </w:tcPr>
          <w:p>
            <w:pPr>
              <w:keepNext w:val="0"/>
              <w:keepLines w:val="0"/>
              <w:widowControl/>
              <w:suppressLineNumbers w:val="0"/>
              <w:jc w:val="both"/>
              <w:textAlignment w:val="center"/>
              <w:rPr>
                <w:rFonts w:ascii="宋体" w:hAnsi="宋体" w:cs="宋体"/>
                <w:b/>
                <w:bCs/>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视听语言</w:t>
            </w:r>
          </w:p>
        </w:tc>
        <w:tc>
          <w:tcPr>
            <w:tcW w:w="162" w:type="pct"/>
            <w:shd w:val="clear" w:color="auto" w:fill="FFFFFF"/>
            <w:noWrap w:val="0"/>
            <w:vAlign w:val="top"/>
          </w:tcPr>
          <w:p>
            <w:pPr>
              <w:keepNext w:val="0"/>
              <w:keepLines w:val="0"/>
              <w:widowControl/>
              <w:suppressLineNumbers w:val="0"/>
              <w:jc w:val="center"/>
              <w:textAlignment w:val="top"/>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A</w:t>
            </w: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w:t>
            </w:r>
          </w:p>
        </w:tc>
        <w:tc>
          <w:tcPr>
            <w:tcW w:w="25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0</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8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71" w:type="pct"/>
            <w:shd w:val="clear" w:color="auto" w:fill="FFFFFF"/>
            <w:noWrap w:val="0"/>
            <w:vAlign w:val="center"/>
          </w:tcPr>
          <w:p>
            <w:pPr>
              <w:jc w:val="center"/>
              <w:rPr>
                <w:rFonts w:hint="eastAsia" w:ascii="宋体" w:hAnsi="宋体" w:eastAsia="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2</w:t>
            </w: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p>
        </w:tc>
        <w:tc>
          <w:tcPr>
            <w:tcW w:w="171" w:type="pct"/>
            <w:shd w:val="clear" w:color="auto" w:fill="FFFFFF"/>
            <w:noWrap w:val="0"/>
            <w:vAlign w:val="center"/>
          </w:tcPr>
          <w:p>
            <w:pPr>
              <w:widowControl/>
              <w:jc w:val="center"/>
              <w:rPr>
                <w:rFonts w:ascii="宋体" w:hAnsi="宋体" w:cs="宋体"/>
                <w:b/>
                <w:color w:val="auto"/>
                <w:kern w:val="0"/>
                <w:sz w:val="18"/>
                <w:szCs w:val="21"/>
                <w:highlight w:val="none"/>
                <w:lang w:val="en-US" w:eastAsia="zh-CN" w:bidi="ar-SA"/>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60" w:type="pct"/>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112020901</w:t>
            </w:r>
          </w:p>
        </w:tc>
        <w:tc>
          <w:tcPr>
            <w:tcW w:w="1670" w:type="pct"/>
            <w:shd w:val="clear" w:color="auto" w:fill="FFFFFF"/>
            <w:noWrap w:val="0"/>
            <w:vAlign w:val="center"/>
          </w:tcPr>
          <w:p>
            <w:pPr>
              <w:keepNext w:val="0"/>
              <w:keepLines w:val="0"/>
              <w:widowControl/>
              <w:suppressLineNumbers w:val="0"/>
              <w:jc w:val="both"/>
              <w:textAlignment w:val="center"/>
              <w:rPr>
                <w:rFonts w:hint="default"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视觉编排设计</w:t>
            </w:r>
          </w:p>
        </w:tc>
        <w:tc>
          <w:tcPr>
            <w:tcW w:w="162" w:type="pct"/>
            <w:shd w:val="clear" w:color="auto" w:fill="FFFFFF"/>
            <w:noWrap w:val="0"/>
            <w:vAlign w:val="top"/>
          </w:tcPr>
          <w:p>
            <w:pPr>
              <w:keepNext w:val="0"/>
              <w:keepLines w:val="0"/>
              <w:widowControl/>
              <w:suppressLineNumbers w:val="0"/>
              <w:jc w:val="center"/>
              <w:textAlignment w:val="top"/>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B</w:t>
            </w: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256"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32</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98"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
            </w:r>
          </w:p>
        </w:tc>
        <w:tc>
          <w:tcPr>
            <w:tcW w:w="168"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8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71" w:type="pct"/>
            <w:shd w:val="clear" w:color="auto" w:fill="FFFFFF"/>
            <w:noWrap w:val="0"/>
            <w:vAlign w:val="center"/>
          </w:tcPr>
          <w:p>
            <w:pPr>
              <w:jc w:val="center"/>
              <w:rPr>
                <w:rFonts w:hint="default" w:ascii="宋体" w:hAnsi="宋体" w:cs="宋体"/>
                <w:b/>
                <w:color w:val="auto"/>
                <w:kern w:val="0"/>
                <w:sz w:val="18"/>
                <w:szCs w:val="21"/>
                <w:highlight w:val="none"/>
                <w:lang w:val="en-US" w:eastAsia="zh-CN" w:bidi="ar-SA"/>
              </w:rPr>
            </w:pPr>
            <w:r>
              <w:rPr>
                <w:rFonts w:hint="eastAsia" w:ascii="宋体" w:hAnsi="宋体" w:cs="宋体"/>
                <w:b/>
                <w:color w:val="auto"/>
                <w:kern w:val="0"/>
                <w:sz w:val="18"/>
                <w:szCs w:val="21"/>
                <w:highlight w:val="none"/>
                <w:lang w:val="en-US" w:eastAsia="zh-CN"/>
              </w:rPr>
              <w:t>2</w:t>
            </w:r>
          </w:p>
        </w:tc>
        <w:tc>
          <w:tcPr>
            <w:tcW w:w="17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lang w:val="en-US" w:eastAsia="zh-CN" w:bidi="ar-SA"/>
              </w:rPr>
            </w:pPr>
          </w:p>
        </w:tc>
        <w:tc>
          <w:tcPr>
            <w:tcW w:w="171" w:type="pct"/>
            <w:shd w:val="clear" w:color="auto" w:fill="FFFFFF"/>
            <w:noWrap w:val="0"/>
            <w:vAlign w:val="center"/>
          </w:tcPr>
          <w:p>
            <w:pPr>
              <w:widowControl/>
              <w:jc w:val="center"/>
              <w:rPr>
                <w:rFonts w:ascii="宋体" w:hAnsi="宋体" w:cs="宋体"/>
                <w:b/>
                <w:color w:val="auto"/>
                <w:kern w:val="0"/>
                <w:sz w:val="18"/>
                <w:szCs w:val="21"/>
                <w:highlight w:val="none"/>
                <w:lang w:val="en-US" w:eastAsia="zh-CN" w:bidi="ar-SA"/>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60" w:type="pct"/>
            <w:shd w:val="clear" w:color="auto" w:fill="FFFFFF"/>
            <w:noWrap w:val="0"/>
            <w:vAlign w:val="bottom"/>
          </w:tcPr>
          <w:p>
            <w:pPr>
              <w:widowControl/>
              <w:jc w:val="center"/>
              <w:rPr>
                <w:rFonts w:ascii="宋体" w:hAnsi="宋体" w:cs="宋体"/>
                <w:b/>
                <w:bCs/>
                <w:color w:val="auto"/>
                <w:kern w:val="0"/>
                <w:sz w:val="18"/>
                <w:szCs w:val="18"/>
                <w:highlight w:val="none"/>
              </w:rPr>
            </w:pPr>
          </w:p>
        </w:tc>
        <w:tc>
          <w:tcPr>
            <w:tcW w:w="1670" w:type="pct"/>
            <w:shd w:val="clear" w:color="auto" w:fill="FFFFFF"/>
            <w:noWrap w:val="0"/>
            <w:vAlign w:val="bottom"/>
          </w:tcPr>
          <w:p>
            <w:pPr>
              <w:widowControl/>
              <w:rPr>
                <w:rFonts w:ascii="宋体" w:hAnsi="宋体" w:cs="宋体"/>
                <w:b/>
                <w:bCs/>
                <w:color w:val="auto"/>
                <w:kern w:val="0"/>
                <w:sz w:val="18"/>
                <w:szCs w:val="18"/>
                <w:highlight w:val="none"/>
              </w:rPr>
            </w:pPr>
          </w:p>
        </w:tc>
        <w:tc>
          <w:tcPr>
            <w:tcW w:w="162" w:type="pct"/>
            <w:shd w:val="clear" w:color="auto" w:fill="FFFFFF"/>
            <w:noWrap w:val="0"/>
            <w:vAlign w:val="top"/>
          </w:tcPr>
          <w:p>
            <w:pPr>
              <w:widowControl/>
              <w:jc w:val="center"/>
              <w:rPr>
                <w:rFonts w:ascii="宋体" w:hAnsi="宋体" w:cs="宋体"/>
                <w:b/>
                <w:color w:val="auto"/>
                <w:kern w:val="0"/>
                <w:sz w:val="18"/>
                <w:szCs w:val="21"/>
                <w:highlight w:val="none"/>
              </w:rPr>
            </w:pPr>
          </w:p>
        </w:tc>
        <w:tc>
          <w:tcPr>
            <w:tcW w:w="168"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5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9"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9"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0"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98"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68"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1"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9"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1"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3"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2" w:type="pct"/>
            <w:tcBorders>
              <w:right w:val="single" w:color="auto" w:sz="4" w:space="0"/>
            </w:tcBorders>
            <w:shd w:val="clear" w:color="auto" w:fill="FFFFFF"/>
            <w:noWrap w:val="0"/>
            <w:vAlign w:val="top"/>
          </w:tcPr>
          <w:p>
            <w:pPr>
              <w:jc w:val="center"/>
              <w:rPr>
                <w:rFonts w:ascii="宋体" w:hAnsi="宋体" w:cs="宋体"/>
                <w:b/>
                <w:color w:val="auto"/>
                <w:kern w:val="2"/>
                <w:sz w:val="18"/>
                <w:szCs w:val="21"/>
                <w:highlight w:val="none"/>
                <w:lang w:val="en-US" w:eastAsia="zh-CN" w:bidi="ar-SA"/>
              </w:rPr>
            </w:pPr>
          </w:p>
        </w:tc>
        <w:tc>
          <w:tcPr>
            <w:tcW w:w="168" w:type="pct"/>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12</w:t>
            </w:r>
          </w:p>
        </w:tc>
        <w:tc>
          <w:tcPr>
            <w:tcW w:w="256" w:type="pct"/>
            <w:shd w:val="clear" w:color="auto" w:fill="FFFFFF"/>
            <w:noWrap w:val="0"/>
            <w:vAlign w:val="center"/>
          </w:tcPr>
          <w:p>
            <w:pPr>
              <w:keepNext w:val="0"/>
              <w:keepLines w:val="0"/>
              <w:widowControl/>
              <w:suppressLineNumbers w:val="0"/>
              <w:jc w:val="center"/>
              <w:textAlignment w:val="center"/>
              <w:rPr>
                <w:rFonts w:hint="default"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192</w:t>
            </w:r>
          </w:p>
        </w:tc>
        <w:tc>
          <w:tcPr>
            <w:tcW w:w="199"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112</w:t>
            </w:r>
          </w:p>
        </w:tc>
        <w:tc>
          <w:tcPr>
            <w:tcW w:w="199"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80</w:t>
            </w:r>
          </w:p>
        </w:tc>
        <w:tc>
          <w:tcPr>
            <w:tcW w:w="190"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98"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168"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0</w:t>
            </w:r>
          </w:p>
        </w:tc>
        <w:tc>
          <w:tcPr>
            <w:tcW w:w="180"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eastAsia="宋体" w:cs="宋体"/>
                <w:b/>
                <w:color w:val="auto"/>
                <w:sz w:val="18"/>
                <w:szCs w:val="21"/>
                <w:highlight w:val="none"/>
                <w:lang w:val="en-US" w:eastAsia="zh-CN"/>
              </w:rPr>
              <w:t>3</w:t>
            </w:r>
          </w:p>
        </w:tc>
        <w:tc>
          <w:tcPr>
            <w:tcW w:w="171"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2"/>
                <w:sz w:val="18"/>
                <w:szCs w:val="21"/>
                <w:highlight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6</w:t>
            </w:r>
          </w:p>
        </w:tc>
        <w:tc>
          <w:tcPr>
            <w:tcW w:w="179"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color w:val="auto"/>
                <w:kern w:val="2"/>
                <w:sz w:val="18"/>
                <w:szCs w:val="21"/>
                <w:highlight w:val="none"/>
                <w:lang w:val="en-US" w:eastAsia="zh-CN" w:bidi="ar-SA"/>
              </w:rPr>
            </w:pPr>
            <w:r>
              <w:rPr>
                <w:rFonts w:hint="eastAsia" w:ascii="宋体" w:hAnsi="宋体" w:eastAsia="宋体" w:cs="宋体"/>
                <w:b/>
                <w:color w:val="auto"/>
                <w:sz w:val="18"/>
                <w:szCs w:val="21"/>
                <w:highlight w:val="none"/>
                <w:lang w:val="en-US" w:eastAsia="zh-CN"/>
              </w:rPr>
              <w:t>3</w:t>
            </w:r>
          </w:p>
        </w:tc>
        <w:tc>
          <w:tcPr>
            <w:tcW w:w="171" w:type="pct"/>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60"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70"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62"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68"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5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9"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9"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389"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68" w:type="pct"/>
            <w:shd w:val="clear" w:color="auto" w:fill="FFFFFF"/>
            <w:noWrap w:val="0"/>
            <w:vAlign w:val="center"/>
          </w:tcPr>
          <w:p>
            <w:pPr>
              <w:jc w:val="center"/>
              <w:rPr>
                <w:rFonts w:ascii="宋体" w:hAnsi="宋体"/>
                <w:color w:val="auto"/>
                <w:sz w:val="18"/>
                <w:szCs w:val="18"/>
                <w:highlight w:val="none"/>
              </w:rPr>
            </w:pPr>
          </w:p>
        </w:tc>
        <w:tc>
          <w:tcPr>
            <w:tcW w:w="180" w:type="pct"/>
            <w:shd w:val="clear" w:color="auto" w:fill="FFFFFF"/>
            <w:noWrap w:val="0"/>
            <w:vAlign w:val="center"/>
          </w:tcPr>
          <w:p>
            <w:pPr>
              <w:jc w:val="center"/>
              <w:rPr>
                <w:rFonts w:ascii="宋体" w:hAnsi="宋体"/>
                <w:color w:val="auto"/>
                <w:sz w:val="18"/>
                <w:szCs w:val="18"/>
                <w:highlight w:val="none"/>
              </w:rPr>
            </w:pPr>
          </w:p>
        </w:tc>
        <w:tc>
          <w:tcPr>
            <w:tcW w:w="171"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9" w:type="pct"/>
            <w:shd w:val="clear" w:color="auto" w:fill="FFFFFF"/>
            <w:noWrap w:val="0"/>
            <w:vAlign w:val="center"/>
          </w:tcPr>
          <w:p>
            <w:pPr>
              <w:jc w:val="center"/>
              <w:rPr>
                <w:rFonts w:ascii="宋体" w:hAnsi="宋体"/>
                <w:color w:val="auto"/>
                <w:sz w:val="18"/>
                <w:szCs w:val="18"/>
                <w:highlight w:val="none"/>
              </w:rPr>
            </w:pPr>
          </w:p>
        </w:tc>
        <w:tc>
          <w:tcPr>
            <w:tcW w:w="171" w:type="pct"/>
            <w:shd w:val="clear" w:color="auto" w:fill="FFFFFF"/>
            <w:noWrap w:val="0"/>
            <w:vAlign w:val="center"/>
          </w:tcPr>
          <w:p>
            <w:pPr>
              <w:jc w:val="center"/>
              <w:rPr>
                <w:rFonts w:ascii="宋体" w:hAnsi="宋体"/>
                <w:color w:val="auto"/>
                <w:sz w:val="18"/>
                <w:szCs w:val="18"/>
                <w:highlight w:val="none"/>
              </w:rPr>
            </w:pPr>
          </w:p>
        </w:tc>
        <w:tc>
          <w:tcPr>
            <w:tcW w:w="208"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60"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70"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62"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68"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5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9"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9" w:type="pct"/>
            <w:shd w:val="clear" w:color="auto" w:fill="FFFFFF"/>
            <w:noWrap w:val="0"/>
            <w:vAlign w:val="center"/>
          </w:tcPr>
          <w:p>
            <w:pPr>
              <w:jc w:val="center"/>
              <w:rPr>
                <w:rFonts w:ascii="宋体" w:hAnsi="宋体"/>
                <w:color w:val="auto"/>
                <w:sz w:val="18"/>
                <w:szCs w:val="18"/>
                <w:highlight w:val="none"/>
              </w:rPr>
            </w:pPr>
          </w:p>
        </w:tc>
        <w:tc>
          <w:tcPr>
            <w:tcW w:w="190" w:type="pct"/>
            <w:shd w:val="clear" w:color="auto" w:fill="FFFFFF"/>
            <w:noWrap w:val="0"/>
            <w:vAlign w:val="center"/>
          </w:tcPr>
          <w:p>
            <w:pPr>
              <w:jc w:val="center"/>
              <w:rPr>
                <w:rFonts w:ascii="宋体" w:hAnsi="宋体" w:cs="宋体"/>
                <w:color w:val="auto"/>
                <w:sz w:val="18"/>
                <w:szCs w:val="18"/>
                <w:highlight w:val="none"/>
              </w:rPr>
            </w:pPr>
          </w:p>
        </w:tc>
        <w:tc>
          <w:tcPr>
            <w:tcW w:w="198"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68" w:type="pct"/>
            <w:shd w:val="clear" w:color="auto" w:fill="FFFFFF"/>
            <w:noWrap w:val="0"/>
            <w:vAlign w:val="center"/>
          </w:tcPr>
          <w:p>
            <w:pPr>
              <w:jc w:val="center"/>
              <w:rPr>
                <w:rFonts w:ascii="宋体" w:hAnsi="宋体"/>
                <w:color w:val="auto"/>
                <w:sz w:val="18"/>
                <w:szCs w:val="18"/>
                <w:highlight w:val="none"/>
              </w:rPr>
            </w:pPr>
          </w:p>
        </w:tc>
        <w:tc>
          <w:tcPr>
            <w:tcW w:w="180"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1" w:type="pct"/>
            <w:shd w:val="clear" w:color="auto" w:fill="FFFFFF"/>
            <w:noWrap w:val="0"/>
            <w:vAlign w:val="center"/>
          </w:tcPr>
          <w:p>
            <w:pPr>
              <w:jc w:val="center"/>
              <w:rPr>
                <w:rFonts w:ascii="宋体" w:hAnsi="宋体"/>
                <w:color w:val="auto"/>
                <w:sz w:val="18"/>
                <w:szCs w:val="18"/>
                <w:highlight w:val="none"/>
              </w:rPr>
            </w:pPr>
          </w:p>
        </w:tc>
        <w:tc>
          <w:tcPr>
            <w:tcW w:w="179" w:type="pct"/>
            <w:shd w:val="clear" w:color="auto" w:fill="FFFFFF"/>
            <w:noWrap w:val="0"/>
            <w:vAlign w:val="center"/>
          </w:tcPr>
          <w:p>
            <w:pPr>
              <w:jc w:val="center"/>
              <w:rPr>
                <w:rFonts w:ascii="宋体" w:hAnsi="宋体"/>
                <w:color w:val="auto"/>
                <w:sz w:val="18"/>
                <w:szCs w:val="18"/>
                <w:highlight w:val="none"/>
              </w:rPr>
            </w:pPr>
          </w:p>
        </w:tc>
        <w:tc>
          <w:tcPr>
            <w:tcW w:w="171" w:type="pct"/>
            <w:shd w:val="clear" w:color="auto" w:fill="FFFFFF"/>
            <w:noWrap w:val="0"/>
            <w:vAlign w:val="center"/>
          </w:tcPr>
          <w:p>
            <w:pPr>
              <w:jc w:val="center"/>
              <w:rPr>
                <w:rFonts w:ascii="宋体" w:hAnsi="宋体"/>
                <w:color w:val="auto"/>
                <w:sz w:val="18"/>
                <w:szCs w:val="18"/>
                <w:highlight w:val="none"/>
              </w:rPr>
            </w:pPr>
          </w:p>
        </w:tc>
        <w:tc>
          <w:tcPr>
            <w:tcW w:w="208"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60" w:type="pct"/>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670" w:type="pct"/>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162"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25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98" w:type="pct"/>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16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1" w:type="pct"/>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79"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60" w:type="pct"/>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70" w:type="pct"/>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62"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68" w:type="pct"/>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5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9"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9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68"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1"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79"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3"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62"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68"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5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9"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9"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0" w:type="pct"/>
            <w:shd w:val="clear" w:color="auto" w:fill="FFFFFF"/>
            <w:noWrap w:val="0"/>
            <w:vAlign w:val="center"/>
          </w:tcPr>
          <w:p>
            <w:pPr>
              <w:jc w:val="center"/>
              <w:rPr>
                <w:rFonts w:ascii="宋体" w:hAnsi="宋体" w:cs="宋体"/>
                <w:b/>
                <w:color w:val="auto"/>
                <w:sz w:val="18"/>
                <w:szCs w:val="21"/>
                <w:highlight w:val="none"/>
              </w:rPr>
            </w:pPr>
          </w:p>
        </w:tc>
        <w:tc>
          <w:tcPr>
            <w:tcW w:w="198" w:type="pct"/>
            <w:shd w:val="clear" w:color="auto" w:fill="FFFFFF"/>
            <w:noWrap w:val="0"/>
            <w:vAlign w:val="center"/>
          </w:tcPr>
          <w:p>
            <w:pPr>
              <w:jc w:val="center"/>
              <w:rPr>
                <w:rFonts w:ascii="宋体" w:hAnsi="宋体" w:cs="宋体"/>
                <w:b/>
                <w:color w:val="auto"/>
                <w:sz w:val="18"/>
                <w:szCs w:val="21"/>
                <w:highlight w:val="none"/>
              </w:rPr>
            </w:pPr>
          </w:p>
        </w:tc>
        <w:tc>
          <w:tcPr>
            <w:tcW w:w="168" w:type="pct"/>
            <w:shd w:val="clear" w:color="auto" w:fill="FFFFFF"/>
            <w:noWrap w:val="0"/>
            <w:vAlign w:val="center"/>
          </w:tcPr>
          <w:p>
            <w:pPr>
              <w:jc w:val="center"/>
              <w:rPr>
                <w:rFonts w:ascii="宋体" w:hAnsi="宋体"/>
                <w:b/>
                <w:color w:val="auto"/>
                <w:sz w:val="18"/>
                <w:szCs w:val="21"/>
                <w:highlight w:val="none"/>
              </w:rPr>
            </w:pPr>
          </w:p>
        </w:tc>
        <w:tc>
          <w:tcPr>
            <w:tcW w:w="18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71"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179" w:type="pct"/>
            <w:shd w:val="clear" w:color="auto" w:fill="FFFFFF"/>
            <w:noWrap w:val="0"/>
            <w:vAlign w:val="center"/>
          </w:tcPr>
          <w:p>
            <w:pPr>
              <w:jc w:val="center"/>
              <w:rPr>
                <w:rFonts w:ascii="宋体" w:hAnsi="宋体"/>
                <w:b/>
                <w:color w:val="auto"/>
                <w:sz w:val="18"/>
                <w:szCs w:val="21"/>
                <w:highlight w:val="none"/>
              </w:rPr>
            </w:pPr>
          </w:p>
        </w:tc>
        <w:tc>
          <w:tcPr>
            <w:tcW w:w="171" w:type="pct"/>
            <w:shd w:val="clear" w:color="auto" w:fill="FFFFFF"/>
            <w:noWrap w:val="0"/>
            <w:vAlign w:val="center"/>
          </w:tcPr>
          <w:p>
            <w:pPr>
              <w:jc w:val="center"/>
              <w:rPr>
                <w:rFonts w:ascii="宋体" w:hAnsi="宋体"/>
                <w:b/>
                <w:color w:val="auto"/>
                <w:sz w:val="18"/>
                <w:szCs w:val="21"/>
                <w:highlight w:val="none"/>
              </w:rPr>
            </w:pPr>
          </w:p>
        </w:tc>
        <w:tc>
          <w:tcPr>
            <w:tcW w:w="208"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45"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2" w:type="pct"/>
            <w:shd w:val="clear" w:color="auto" w:fill="FFFFFF"/>
            <w:noWrap w:val="0"/>
            <w:vAlign w:val="top"/>
          </w:tcPr>
          <w:p>
            <w:pPr>
              <w:jc w:val="center"/>
              <w:rPr>
                <w:rFonts w:ascii="宋体" w:hAnsi="宋体" w:cs="宋体"/>
                <w:b/>
                <w:bCs/>
                <w:color w:val="auto"/>
                <w:kern w:val="2"/>
                <w:sz w:val="18"/>
                <w:szCs w:val="18"/>
                <w:highlight w:val="none"/>
                <w:lang w:val="en-US" w:eastAsia="zh-CN" w:bidi="ar-SA"/>
              </w:rPr>
            </w:pPr>
          </w:p>
        </w:tc>
        <w:tc>
          <w:tcPr>
            <w:tcW w:w="168" w:type="pct"/>
            <w:shd w:val="clear" w:color="auto" w:fill="FFFFFF"/>
            <w:noWrap w:val="0"/>
            <w:vAlign w:val="center"/>
          </w:tcPr>
          <w:p>
            <w:pPr>
              <w:keepNext w:val="0"/>
              <w:keepLines w:val="0"/>
              <w:widowControl/>
              <w:suppressLineNumbers w:val="0"/>
              <w:jc w:val="right"/>
              <w:textAlignment w:val="center"/>
              <w:rPr>
                <w:rFonts w:hint="default" w:ascii="宋体" w:hAnsi="宋体" w:cs="宋体"/>
                <w:b/>
                <w:bCs/>
                <w:color w:val="auto"/>
                <w:kern w:val="2"/>
                <w:sz w:val="18"/>
                <w:szCs w:val="18"/>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99</w:t>
            </w:r>
          </w:p>
        </w:tc>
        <w:tc>
          <w:tcPr>
            <w:tcW w:w="256" w:type="pct"/>
            <w:shd w:val="clear" w:color="auto" w:fill="FFFFFF"/>
            <w:noWrap w:val="0"/>
            <w:vAlign w:val="center"/>
          </w:tcPr>
          <w:p>
            <w:pPr>
              <w:keepNext w:val="0"/>
              <w:keepLines w:val="0"/>
              <w:widowControl/>
              <w:suppressLineNumbers w:val="0"/>
              <w:jc w:val="right"/>
              <w:textAlignment w:val="center"/>
              <w:rPr>
                <w:rFonts w:hint="default" w:ascii="宋体" w:hAnsi="宋体" w:cs="宋体"/>
                <w:b/>
                <w:bCs/>
                <w:color w:val="auto"/>
                <w:kern w:val="2"/>
                <w:sz w:val="18"/>
                <w:szCs w:val="18"/>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1588</w:t>
            </w:r>
          </w:p>
        </w:tc>
        <w:tc>
          <w:tcPr>
            <w:tcW w:w="199" w:type="pct"/>
            <w:shd w:val="clear" w:color="auto" w:fill="FFFFFF"/>
            <w:noWrap w:val="0"/>
            <w:vAlign w:val="center"/>
          </w:tcPr>
          <w:p>
            <w:pPr>
              <w:keepNext w:val="0"/>
              <w:keepLines w:val="0"/>
              <w:widowControl/>
              <w:suppressLineNumbers w:val="0"/>
              <w:jc w:val="right"/>
              <w:textAlignment w:val="center"/>
              <w:rPr>
                <w:rFonts w:hint="default" w:ascii="宋体" w:hAnsi="宋体" w:cs="宋体"/>
                <w:b/>
                <w:bCs/>
                <w:color w:val="auto"/>
                <w:kern w:val="2"/>
                <w:sz w:val="18"/>
                <w:szCs w:val="21"/>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860</w:t>
            </w:r>
          </w:p>
        </w:tc>
        <w:tc>
          <w:tcPr>
            <w:tcW w:w="199" w:type="pct"/>
            <w:shd w:val="clear" w:color="auto" w:fill="FFFFFF"/>
            <w:noWrap w:val="0"/>
            <w:vAlign w:val="center"/>
          </w:tcPr>
          <w:p>
            <w:pPr>
              <w:keepNext w:val="0"/>
              <w:keepLines w:val="0"/>
              <w:widowControl/>
              <w:suppressLineNumbers w:val="0"/>
              <w:jc w:val="right"/>
              <w:textAlignment w:val="center"/>
              <w:rPr>
                <w:rFonts w:hint="default" w:ascii="宋体" w:hAnsi="宋体" w:cs="宋体"/>
                <w:b/>
                <w:bCs/>
                <w:color w:val="auto"/>
                <w:kern w:val="2"/>
                <w:sz w:val="18"/>
                <w:szCs w:val="21"/>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728</w:t>
            </w:r>
          </w:p>
        </w:tc>
        <w:tc>
          <w:tcPr>
            <w:tcW w:w="190"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98"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68"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80"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79"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71"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45"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62" w:type="pct"/>
            <w:shd w:val="clear" w:color="auto" w:fill="FFFFFF"/>
            <w:noWrap w:val="0"/>
            <w:vAlign w:val="top"/>
          </w:tcPr>
          <w:p>
            <w:pPr>
              <w:jc w:val="center"/>
              <w:rPr>
                <w:rFonts w:ascii="宋体" w:hAnsi="宋体" w:cs="宋体"/>
                <w:b/>
                <w:bCs/>
                <w:color w:val="auto"/>
                <w:kern w:val="2"/>
                <w:sz w:val="18"/>
                <w:szCs w:val="21"/>
                <w:highlight w:val="none"/>
                <w:lang w:val="en-US" w:eastAsia="zh-CN" w:bidi="ar-SA"/>
              </w:rPr>
            </w:pPr>
          </w:p>
        </w:tc>
        <w:tc>
          <w:tcPr>
            <w:tcW w:w="1212" w:type="pct"/>
            <w:gridSpan w:val="6"/>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168" w:type="pct"/>
            <w:shd w:val="clear" w:color="auto" w:fill="FFFFFF"/>
            <w:noWrap w:val="0"/>
            <w:vAlign w:val="center"/>
          </w:tcPr>
          <w:p>
            <w:pPr>
              <w:jc w:val="center"/>
              <w:rPr>
                <w:rFonts w:hint="default" w:ascii="宋体" w:hAnsi="宋体" w:eastAsia="宋体" w:cs="宋体"/>
                <w:b/>
                <w:bCs/>
                <w:color w:val="auto"/>
                <w:kern w:val="2"/>
                <w:sz w:val="18"/>
                <w:szCs w:val="21"/>
                <w:highlight w:val="none"/>
                <w:lang w:val="en-US" w:eastAsia="zh-CN" w:bidi="ar-SA"/>
              </w:rPr>
            </w:pPr>
            <w:r>
              <w:rPr>
                <w:rFonts w:hint="eastAsia" w:ascii="宋体" w:hAnsi="宋体" w:eastAsia="宋体" w:cs="宋体"/>
                <w:b/>
                <w:bCs/>
                <w:color w:val="auto"/>
                <w:sz w:val="18"/>
                <w:szCs w:val="21"/>
                <w:highlight w:val="none"/>
                <w:lang w:val="en-US" w:eastAsia="zh-CN"/>
              </w:rPr>
              <w:t>31</w:t>
            </w:r>
          </w:p>
        </w:tc>
        <w:tc>
          <w:tcPr>
            <w:tcW w:w="180" w:type="pct"/>
            <w:shd w:val="clear" w:color="auto" w:fill="FFFFFF"/>
            <w:noWrap w:val="0"/>
            <w:vAlign w:val="center"/>
          </w:tcPr>
          <w:p>
            <w:pPr>
              <w:jc w:val="center"/>
              <w:rPr>
                <w:rFonts w:hint="default" w:ascii="宋体" w:hAnsi="宋体" w:eastAsia="宋体" w:cs="宋体"/>
                <w:b/>
                <w:bCs/>
                <w:color w:val="auto"/>
                <w:kern w:val="2"/>
                <w:sz w:val="18"/>
                <w:szCs w:val="21"/>
                <w:highlight w:val="none"/>
                <w:lang w:val="en-US" w:eastAsia="zh-CN" w:bidi="ar-SA"/>
              </w:rPr>
            </w:pPr>
            <w:r>
              <w:rPr>
                <w:rFonts w:hint="eastAsia" w:ascii="宋体" w:hAnsi="宋体" w:eastAsia="宋体" w:cs="宋体"/>
                <w:b/>
                <w:bCs/>
                <w:color w:val="auto"/>
                <w:kern w:val="2"/>
                <w:sz w:val="18"/>
                <w:szCs w:val="21"/>
                <w:highlight w:val="none"/>
                <w:lang w:val="en-US" w:eastAsia="zh-CN" w:bidi="ar-SA"/>
              </w:rPr>
              <w:t>28</w:t>
            </w:r>
          </w:p>
        </w:tc>
        <w:tc>
          <w:tcPr>
            <w:tcW w:w="171" w:type="pct"/>
            <w:shd w:val="clear" w:color="auto" w:fill="FFFFFF"/>
            <w:noWrap w:val="0"/>
            <w:vAlign w:val="center"/>
          </w:tcPr>
          <w:p>
            <w:pPr>
              <w:jc w:val="center"/>
              <w:rPr>
                <w:rFonts w:hint="default" w:ascii="宋体" w:hAnsi="宋体" w:eastAsia="宋体" w:cs="宋体"/>
                <w:b/>
                <w:bCs/>
                <w:color w:val="auto"/>
                <w:kern w:val="2"/>
                <w:sz w:val="18"/>
                <w:szCs w:val="21"/>
                <w:highlight w:val="none"/>
                <w:lang w:val="en-US" w:eastAsia="zh-CN" w:bidi="ar-SA"/>
              </w:rPr>
            </w:pPr>
            <w:r>
              <w:rPr>
                <w:rFonts w:hint="eastAsia" w:ascii="宋体" w:hAnsi="宋体" w:eastAsia="宋体" w:cs="宋体"/>
                <w:b/>
                <w:bCs/>
                <w:color w:val="auto"/>
                <w:sz w:val="18"/>
                <w:szCs w:val="21"/>
                <w:highlight w:val="none"/>
                <w:lang w:val="en-US" w:eastAsia="zh-CN"/>
              </w:rPr>
              <w:t>30</w:t>
            </w:r>
          </w:p>
        </w:tc>
        <w:tc>
          <w:tcPr>
            <w:tcW w:w="179" w:type="pct"/>
            <w:shd w:val="clear" w:color="auto" w:fill="FFFFFF"/>
            <w:noWrap w:val="0"/>
            <w:vAlign w:val="center"/>
          </w:tcPr>
          <w:p>
            <w:pPr>
              <w:jc w:val="center"/>
              <w:rPr>
                <w:rFonts w:hint="default" w:ascii="宋体" w:hAnsi="宋体" w:eastAsia="宋体" w:cs="宋体"/>
                <w:b/>
                <w:bCs/>
                <w:color w:val="auto"/>
                <w:kern w:val="2"/>
                <w:sz w:val="18"/>
                <w:szCs w:val="21"/>
                <w:highlight w:val="none"/>
                <w:lang w:val="en-US" w:eastAsia="zh-CN" w:bidi="ar-SA"/>
              </w:rPr>
            </w:pPr>
            <w:r>
              <w:rPr>
                <w:rFonts w:hint="eastAsia" w:ascii="宋体" w:hAnsi="宋体" w:eastAsia="宋体" w:cs="宋体"/>
                <w:b/>
                <w:bCs/>
                <w:color w:val="auto"/>
                <w:sz w:val="18"/>
                <w:szCs w:val="21"/>
                <w:highlight w:val="none"/>
                <w:lang w:val="en-US" w:eastAsia="zh-CN"/>
              </w:rPr>
              <w:t>18</w:t>
            </w:r>
          </w:p>
        </w:tc>
        <w:tc>
          <w:tcPr>
            <w:tcW w:w="171"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c>
          <w:tcPr>
            <w:tcW w:w="208" w:type="pct"/>
            <w:shd w:val="clear" w:color="auto" w:fill="FFFFFF"/>
            <w:noWrap w:val="0"/>
            <w:vAlign w:val="center"/>
          </w:tcPr>
          <w:p>
            <w:pPr>
              <w:jc w:val="center"/>
              <w:rPr>
                <w:rFonts w:ascii="宋体" w:hAnsi="宋体" w:cs="宋体"/>
                <w:b/>
                <w:bCs/>
                <w:color w:val="auto"/>
                <w:kern w:val="2"/>
                <w:sz w:val="18"/>
                <w:szCs w:val="21"/>
                <w:highlight w:val="none"/>
                <w:lang w:val="en-US" w:eastAsia="zh-CN" w:bidi="ar-SA"/>
              </w:rPr>
            </w:pPr>
          </w:p>
        </w:tc>
      </w:tr>
    </w:tbl>
    <w:p>
      <w:pPr>
        <w:numPr>
          <w:ilvl w:val="0"/>
          <w:numId w:val="0"/>
        </w:numPr>
        <w:spacing w:before="156" w:beforeLines="50" w:line="520" w:lineRule="exact"/>
        <w:ind w:left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5"/>
        <w:gridCol w:w="2474"/>
        <w:gridCol w:w="440"/>
        <w:gridCol w:w="442"/>
        <w:gridCol w:w="455"/>
        <w:gridCol w:w="463"/>
        <w:gridCol w:w="463"/>
        <w:gridCol w:w="463"/>
        <w:gridCol w:w="457"/>
        <w:gridCol w:w="459"/>
        <w:gridCol w:w="463"/>
        <w:gridCol w:w="464"/>
        <w:gridCol w:w="617"/>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6"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课程编码</w:t>
            </w:r>
          </w:p>
        </w:tc>
        <w:tc>
          <w:tcPr>
            <w:tcW w:w="1278"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6"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6"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160030022</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160030025</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110030101</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游戏美术设计项目实训</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6"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110030102</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影视包装设计项目实训</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6"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110030103</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影视动画制作综合实训</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160030026</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6"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43.5</w:t>
            </w:r>
          </w:p>
        </w:tc>
        <w:tc>
          <w:tcPr>
            <w:tcW w:w="235"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1156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3.5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2</w:t>
            </w: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17</w:t>
            </w:r>
          </w:p>
        </w:tc>
        <w:tc>
          <w:tcPr>
            <w:tcW w:w="315"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pStyle w:val="9"/>
        <w:rPr>
          <w:rFonts w:hint="eastAsia" w:ascii="宋体" w:hAnsi="宋体"/>
          <w:bCs/>
          <w:color w:val="auto"/>
          <w:sz w:val="24"/>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459"/>
        <w:gridCol w:w="2503"/>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序号</w:t>
            </w:r>
          </w:p>
        </w:tc>
        <w:tc>
          <w:tcPr>
            <w:tcW w:w="2459"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实践基地名称（全称）</w:t>
            </w:r>
          </w:p>
        </w:tc>
        <w:tc>
          <w:tcPr>
            <w:tcW w:w="2503"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主要专业</w:t>
            </w:r>
          </w:p>
        </w:tc>
        <w:tc>
          <w:tcPr>
            <w:tcW w:w="1971"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主要项目名称</w:t>
            </w:r>
          </w:p>
        </w:tc>
        <w:tc>
          <w:tcPr>
            <w:tcW w:w="1971"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工位数（个）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1</w:t>
            </w:r>
          </w:p>
        </w:tc>
        <w:tc>
          <w:tcPr>
            <w:tcW w:w="2459"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G502动漫设计实训室</w:t>
            </w:r>
          </w:p>
        </w:tc>
        <w:tc>
          <w:tcPr>
            <w:tcW w:w="2503"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动漫制作技术、动漫设计、游戏设计、游戏设计（VR方向）</w:t>
            </w:r>
          </w:p>
        </w:tc>
        <w:tc>
          <w:tcPr>
            <w:tcW w:w="1971"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影视后期实训、VR角色动作设计项目实训</w:t>
            </w:r>
          </w:p>
        </w:tc>
        <w:tc>
          <w:tcPr>
            <w:tcW w:w="1971"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0"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2</w:t>
            </w:r>
          </w:p>
        </w:tc>
        <w:tc>
          <w:tcPr>
            <w:tcW w:w="2459"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D518游戏设计实训室</w:t>
            </w:r>
          </w:p>
        </w:tc>
        <w:tc>
          <w:tcPr>
            <w:tcW w:w="2503"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动漫制作技术、游戏设计</w:t>
            </w:r>
          </w:p>
        </w:tc>
        <w:tc>
          <w:tcPr>
            <w:tcW w:w="1971"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游戏测试工具及使用实训</w:t>
            </w:r>
          </w:p>
        </w:tc>
        <w:tc>
          <w:tcPr>
            <w:tcW w:w="1971"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3</w:t>
            </w:r>
          </w:p>
        </w:tc>
        <w:tc>
          <w:tcPr>
            <w:tcW w:w="2459"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D506游产画室</w:t>
            </w:r>
          </w:p>
        </w:tc>
        <w:tc>
          <w:tcPr>
            <w:tcW w:w="2503"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动漫制作技术、游戏设计、虚拟现实技术</w:t>
            </w:r>
          </w:p>
        </w:tc>
        <w:tc>
          <w:tcPr>
            <w:tcW w:w="1971" w:type="dxa"/>
            <w:noWrap w:val="0"/>
            <w:vAlign w:val="center"/>
          </w:tcPr>
          <w:p>
            <w:pPr>
              <w:pStyle w:val="9"/>
              <w:ind w:left="0" w:leftChars="0" w:firstLine="0" w:firstLineChars="0"/>
              <w:jc w:val="both"/>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画室</w:t>
            </w:r>
          </w:p>
        </w:tc>
        <w:tc>
          <w:tcPr>
            <w:tcW w:w="1971"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4</w:t>
            </w:r>
          </w:p>
        </w:tc>
        <w:tc>
          <w:tcPr>
            <w:tcW w:w="2459"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D504虚拟现实研究中心</w:t>
            </w:r>
          </w:p>
        </w:tc>
        <w:tc>
          <w:tcPr>
            <w:tcW w:w="2503"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动漫制作技术、广告设计与制作、视觉传播设计与制作、游戏设计、虚拟现实技术</w:t>
            </w:r>
          </w:p>
        </w:tc>
        <w:tc>
          <w:tcPr>
            <w:tcW w:w="1971"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VR全景视频制作实训、VI与展示设计项目实训、VI设计实训、产品综合造型实训</w:t>
            </w:r>
          </w:p>
        </w:tc>
        <w:tc>
          <w:tcPr>
            <w:tcW w:w="1971"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9"/>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w:t>
            </w:r>
          </w:p>
        </w:tc>
        <w:tc>
          <w:tcPr>
            <w:tcW w:w="2459"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D515电竞实训室</w:t>
            </w:r>
          </w:p>
        </w:tc>
        <w:tc>
          <w:tcPr>
            <w:tcW w:w="2503"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游戏设计、动漫制作技术、视觉传播设计与制作、产品艺术设计</w:t>
            </w:r>
          </w:p>
        </w:tc>
        <w:tc>
          <w:tcPr>
            <w:tcW w:w="1971" w:type="dxa"/>
            <w:noWrap w:val="0"/>
            <w:vAlign w:val="center"/>
          </w:tcPr>
          <w:p>
            <w:pPr>
              <w:pStyle w:val="9"/>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三维角色动画技术实训、游戏动作与特效实训、写实游戏角色设计实训、次世代游戏角色设计实训</w:t>
            </w:r>
          </w:p>
        </w:tc>
        <w:tc>
          <w:tcPr>
            <w:tcW w:w="1971" w:type="dxa"/>
            <w:noWrap w:val="0"/>
            <w:vAlign w:val="center"/>
          </w:tcPr>
          <w:p>
            <w:pPr>
              <w:pStyle w:val="9"/>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54</w:t>
            </w:r>
          </w:p>
        </w:tc>
      </w:tr>
    </w:tbl>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pStyle w:val="9"/>
        <w:rPr>
          <w:rFonts w:hint="eastAsia" w:ascii="宋体" w:hAnsi="宋体"/>
          <w:bCs/>
          <w:color w:val="auto"/>
          <w:sz w:val="24"/>
          <w:szCs w:val="21"/>
          <w:highlight w:val="none"/>
        </w:rPr>
      </w:pP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s="宋体"/>
          <w:color w:val="auto"/>
          <w:sz w:val="24"/>
          <w:szCs w:val="21"/>
          <w:highlight w:val="none"/>
        </w:rPr>
        <w:t>本专业与</w:t>
      </w:r>
      <w:r>
        <w:rPr>
          <w:rFonts w:hint="eastAsia" w:ascii="仿宋_GB2312" w:hAnsi="仿宋_GB2312"/>
          <w:color w:val="auto"/>
          <w:sz w:val="24"/>
          <w:highlight w:val="none"/>
        </w:rPr>
        <w:t>福建华渔未来教育科技有限公司（网龙）、网龙普天教育科技有限公司</w:t>
      </w:r>
      <w:r>
        <w:rPr>
          <w:rFonts w:hint="eastAsia" w:ascii="宋体" w:hAnsi="宋体" w:cs="宋体"/>
          <w:color w:val="auto"/>
          <w:sz w:val="24"/>
          <w:szCs w:val="21"/>
          <w:highlight w:val="none"/>
        </w:rPr>
        <w:t>开展现代学徒制合作办学</w:t>
      </w:r>
      <w:r>
        <w:rPr>
          <w:rFonts w:hint="eastAsia" w:ascii="宋体" w:hAnsi="宋体"/>
          <w:color w:val="auto"/>
          <w:sz w:val="24"/>
          <w:szCs w:val="21"/>
          <w:highlight w:val="none"/>
        </w:rPr>
        <w:t>，与福建金联数字科技有限公司；福州美传传媒有限公司；福建海邦网络科技有限公司；福建普智网络科技有限公司；福州昕乐文化传播有限公司；福州传人文化传媒有限公司；福州企锐网络技术有限公司；福建牛牛网络信息技术有限公司；福州市大吕网络科技有限公司等多家行业企业签订了合作办学协议，企业每年可提供200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V</w:t>
            </w:r>
            <w:r>
              <w:rPr>
                <w:rFonts w:ascii="宋体" w:hAnsi="宋体"/>
                <w:color w:val="auto"/>
                <w:szCs w:val="21"/>
                <w:highlight w:val="none"/>
              </w:rPr>
              <w:t>R</w:t>
            </w:r>
            <w:r>
              <w:rPr>
                <w:rFonts w:hint="eastAsia" w:ascii="宋体" w:hAnsi="宋体"/>
                <w:color w:val="auto"/>
                <w:szCs w:val="21"/>
                <w:highlight w:val="none"/>
              </w:rPr>
              <w:t>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福建华渔未来教育科技有限公司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影视后期制作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福建金联数字科技有限公司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福州美传传媒有限公司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福建海邦网络科技有限公司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福建普智网络科技有限公司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福州昕乐文化传播有限公司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福州传人文化传媒有限公司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影视后期制作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福州企锐网络技术有限公司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福建牛牛网络信息技术有限公司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福州市大吕网络科技有限公司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影视剪辑策划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154</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35</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32</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28</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44</w:t>
      </w:r>
      <w:r>
        <w:rPr>
          <w:rFonts w:hint="eastAsia" w:ascii="宋体" w:hAnsi="宋体"/>
          <w:color w:val="auto"/>
          <w:sz w:val="24"/>
          <w:highlight w:val="none"/>
        </w:rPr>
        <w:t>学分。</w:t>
      </w:r>
    </w:p>
    <w:tbl>
      <w:tblPr>
        <w:tblStyle w:val="14"/>
        <w:tblW w:w="0" w:type="auto"/>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sum(F4:F19)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35</w:t>
            </w:r>
            <w:r>
              <w:rPr>
                <w:rFonts w:hint="eastAsia" w:ascii="宋体" w:hAnsi="宋体" w:cs="宋体"/>
                <w:color w:val="auto"/>
                <w:kern w:val="0"/>
                <w:sz w:val="18"/>
                <w:szCs w:val="18"/>
                <w:highlight w:val="none"/>
              </w:rPr>
              <w:fldChar w:fldCharType="end"/>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sum(G4:G19)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564</w:t>
            </w:r>
            <w:r>
              <w:rPr>
                <w:rFonts w:hint="eastAsia" w:ascii="宋体" w:hAnsi="宋体" w:cs="宋体"/>
                <w:color w:val="auto"/>
                <w:kern w:val="0"/>
                <w:sz w:val="18"/>
                <w:szCs w:val="18"/>
                <w:highlight w:val="none"/>
              </w:rPr>
              <w:fldChar w:fldCharType="end"/>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sum(H4:H19)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308</w:t>
            </w:r>
            <w:r>
              <w:rPr>
                <w:rFonts w:hint="eastAsia" w:ascii="宋体" w:hAnsi="宋体" w:cs="宋体"/>
                <w:color w:val="auto"/>
                <w:kern w:val="0"/>
                <w:sz w:val="18"/>
                <w:szCs w:val="18"/>
                <w:highlight w:val="none"/>
              </w:rPr>
              <w:fldChar w:fldCharType="end"/>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rPr>
            </w:pPr>
            <w:r>
              <w:rPr>
                <w:rFonts w:ascii="宋体" w:hAnsi="宋体" w:cs="宋体"/>
                <w:color w:val="auto"/>
                <w:kern w:val="0"/>
                <w:sz w:val="18"/>
                <w:szCs w:val="18"/>
                <w:highlight w:val="none"/>
              </w:rPr>
              <w:fldChar w:fldCharType="begin"/>
            </w:r>
            <w:r>
              <w:rPr>
                <w:rFonts w:ascii="宋体" w:hAnsi="宋体" w:cs="宋体"/>
                <w:color w:val="auto"/>
                <w:kern w:val="0"/>
                <w:sz w:val="18"/>
                <w:szCs w:val="18"/>
                <w:highlight w:val="none"/>
              </w:rPr>
              <w:instrText xml:space="preserve"> = sum(I4:I19) \* MERGEFORMAT </w:instrText>
            </w:r>
            <w:r>
              <w:rPr>
                <w:rFonts w:ascii="宋体" w:hAnsi="宋体" w:cs="宋体"/>
                <w:color w:val="auto"/>
                <w:kern w:val="0"/>
                <w:sz w:val="18"/>
                <w:szCs w:val="18"/>
                <w:highlight w:val="none"/>
              </w:rPr>
              <w:fldChar w:fldCharType="separate"/>
            </w:r>
            <w:r>
              <w:rPr>
                <w:rFonts w:ascii="宋体" w:hAnsi="宋体" w:cs="宋体"/>
                <w:color w:val="auto"/>
                <w:kern w:val="0"/>
                <w:sz w:val="18"/>
                <w:szCs w:val="18"/>
                <w:highlight w:val="none"/>
              </w:rPr>
              <w:t>256</w:t>
            </w:r>
            <w:r>
              <w:rPr>
                <w:rFonts w:ascii="宋体" w:hAnsi="宋体" w:cs="宋体"/>
                <w:color w:val="auto"/>
                <w:kern w:val="0"/>
                <w:sz w:val="18"/>
                <w:szCs w:val="18"/>
                <w:highlight w:val="none"/>
              </w:rPr>
              <w:fldChar w:fldCharType="end"/>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sz w:val="18"/>
                <w:szCs w:val="18"/>
                <w:highlight w:val="none"/>
                <w:lang w:val="en-US"/>
              </w:rPr>
            </w:pPr>
            <w:r>
              <w:rPr>
                <w:rFonts w:hint="eastAsia" w:ascii="宋体" w:hAnsi="宋体" w:eastAsia="宋体" w:cs="宋体"/>
                <w:b w:val="0"/>
                <w:bCs/>
                <w:i w:val="0"/>
                <w:color w:val="auto"/>
                <w:kern w:val="0"/>
                <w:sz w:val="18"/>
                <w:szCs w:val="18"/>
                <w:highlight w:val="none"/>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sz w:val="18"/>
                <w:szCs w:val="18"/>
                <w:highlight w:val="none"/>
                <w:lang w:val="en-US"/>
              </w:rPr>
            </w:pPr>
            <w:r>
              <w:rPr>
                <w:rFonts w:hint="eastAsia" w:ascii="宋体" w:hAnsi="宋体" w:eastAsia="宋体" w:cs="宋体"/>
                <w:b w:val="0"/>
                <w:bCs/>
                <w:i w:val="0"/>
                <w:color w:val="auto"/>
                <w:kern w:val="0"/>
                <w:sz w:val="18"/>
                <w:szCs w:val="18"/>
                <w:highlight w:val="none"/>
                <w:u w:val="none"/>
                <w:lang w:val="en-US" w:eastAsia="zh-CN" w:bidi="ar"/>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sz w:val="18"/>
                <w:szCs w:val="18"/>
                <w:highlight w:val="none"/>
                <w:lang w:val="en-US"/>
              </w:rPr>
            </w:pPr>
            <w:r>
              <w:rPr>
                <w:rFonts w:hint="eastAsia" w:ascii="宋体" w:hAnsi="宋体" w:eastAsia="宋体" w:cs="宋体"/>
                <w:b w:val="0"/>
                <w:bCs/>
                <w:i w:val="0"/>
                <w:color w:val="auto"/>
                <w:kern w:val="0"/>
                <w:sz w:val="18"/>
                <w:szCs w:val="18"/>
                <w:highlight w:val="none"/>
                <w:u w:val="none"/>
                <w:lang w:val="en-US" w:eastAsia="zh-CN" w:bidi="ar"/>
              </w:rPr>
              <w:t>168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sz w:val="18"/>
                <w:szCs w:val="18"/>
                <w:highlight w:val="none"/>
                <w:lang w:val="en-US"/>
              </w:rPr>
            </w:pPr>
            <w:r>
              <w:rPr>
                <w:rFonts w:hint="eastAsia" w:ascii="宋体" w:hAnsi="宋体" w:eastAsia="宋体" w:cs="宋体"/>
                <w:b w:val="0"/>
                <w:bCs/>
                <w:i w:val="0"/>
                <w:color w:val="auto"/>
                <w:kern w:val="0"/>
                <w:sz w:val="18"/>
                <w:szCs w:val="18"/>
                <w:highlight w:val="none"/>
                <w:u w:val="none"/>
                <w:lang w:val="en-US" w:eastAsia="zh-CN" w:bidi="ar"/>
              </w:rPr>
              <w:t>168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sz w:val="18"/>
                <w:szCs w:val="18"/>
                <w:highlight w:val="none"/>
              </w:rPr>
            </w:pPr>
            <w:r>
              <w:rPr>
                <w:rFonts w:hint="eastAsia" w:ascii="宋体" w:hAnsi="宋体" w:eastAsia="宋体" w:cs="宋体"/>
                <w:b w:val="0"/>
                <w:bCs/>
                <w:i w:val="0"/>
                <w:color w:val="auto"/>
                <w:kern w:val="0"/>
                <w:sz w:val="18"/>
                <w:szCs w:val="18"/>
                <w:highlight w:val="none"/>
                <w:u w:val="none"/>
                <w:lang w:val="en-US" w:eastAsia="zh-CN" w:bidi="ar"/>
              </w:rPr>
              <w:t>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sz w:val="18"/>
                <w:szCs w:val="18"/>
                <w:highlight w:val="none"/>
              </w:rPr>
            </w:pPr>
            <w:r>
              <w:rPr>
                <w:rFonts w:hint="eastAsia" w:ascii="宋体" w:hAnsi="宋体" w:eastAsia="宋体" w:cs="宋体"/>
                <w:b w:val="0"/>
                <w:bCs/>
                <w:i w:val="0"/>
                <w:color w:val="auto"/>
                <w:kern w:val="0"/>
                <w:sz w:val="18"/>
                <w:szCs w:val="18"/>
                <w:highlight w:val="none"/>
                <w:u w:val="none"/>
                <w:lang w:val="en-US" w:eastAsia="zh-CN" w:bidi="ar"/>
              </w:rPr>
              <w:t>384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sz w:val="18"/>
                <w:szCs w:val="18"/>
                <w:highlight w:val="none"/>
              </w:rPr>
            </w:pPr>
            <w:r>
              <w:rPr>
                <w:rFonts w:hint="eastAsia" w:ascii="宋体" w:hAnsi="宋体" w:eastAsia="宋体" w:cs="宋体"/>
                <w:b w:val="0"/>
                <w:bCs/>
                <w:i w:val="0"/>
                <w:color w:val="auto"/>
                <w:kern w:val="0"/>
                <w:sz w:val="18"/>
                <w:szCs w:val="18"/>
                <w:highlight w:val="none"/>
                <w:u w:val="none"/>
                <w:lang w:val="en-US" w:eastAsia="zh-CN" w:bidi="ar"/>
              </w:rPr>
              <w:t>192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sz w:val="18"/>
                <w:szCs w:val="18"/>
                <w:highlight w:val="none"/>
              </w:rPr>
            </w:pPr>
            <w:r>
              <w:rPr>
                <w:rFonts w:hint="eastAsia" w:ascii="宋体" w:hAnsi="宋体" w:eastAsia="宋体" w:cs="宋体"/>
                <w:b w:val="0"/>
                <w:bCs/>
                <w:i w:val="0"/>
                <w:color w:val="auto"/>
                <w:kern w:val="0"/>
                <w:sz w:val="18"/>
                <w:szCs w:val="18"/>
                <w:highlight w:val="none"/>
                <w:u w:val="none"/>
                <w:lang w:val="en-US" w:eastAsia="zh-CN" w:bidi="ar"/>
              </w:rPr>
              <w:t>192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sz w:val="18"/>
                <w:szCs w:val="18"/>
                <w:highlight w:val="none"/>
                <w:lang w:val="en-US"/>
              </w:rPr>
            </w:pPr>
            <w:r>
              <w:rPr>
                <w:rFonts w:hint="eastAsia" w:ascii="宋体" w:hAnsi="宋体" w:eastAsia="宋体" w:cs="宋体"/>
                <w:b w:val="0"/>
                <w:bCs/>
                <w:i w:val="0"/>
                <w:color w:val="auto"/>
                <w:kern w:val="0"/>
                <w:sz w:val="18"/>
                <w:szCs w:val="18"/>
                <w:highlight w:val="none"/>
                <w:u w:val="none"/>
                <w:lang w:val="en-US" w:eastAsia="zh-CN" w:bidi="ar"/>
              </w:rPr>
              <w:t>12</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sz w:val="18"/>
                <w:szCs w:val="18"/>
                <w:highlight w:val="none"/>
                <w:lang w:val="en-US"/>
              </w:rPr>
            </w:pPr>
            <w:r>
              <w:rPr>
                <w:rFonts w:hint="eastAsia" w:ascii="宋体" w:hAnsi="宋体" w:eastAsia="宋体" w:cs="宋体"/>
                <w:b w:val="0"/>
                <w:bCs/>
                <w:i w:val="0"/>
                <w:color w:val="auto"/>
                <w:kern w:val="0"/>
                <w:sz w:val="18"/>
                <w:szCs w:val="18"/>
                <w:highlight w:val="none"/>
                <w:u w:val="none"/>
                <w:lang w:val="en-US" w:eastAsia="zh-CN" w:bidi="ar"/>
              </w:rPr>
              <w:t>112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sz w:val="18"/>
                <w:szCs w:val="18"/>
                <w:highlight w:val="none"/>
              </w:rPr>
            </w:pPr>
            <w:r>
              <w:rPr>
                <w:rFonts w:hint="eastAsia" w:ascii="宋体" w:hAnsi="宋体" w:eastAsia="宋体" w:cs="宋体"/>
                <w:b w:val="0"/>
                <w:bCs/>
                <w:i w:val="0"/>
                <w:color w:val="auto"/>
                <w:kern w:val="0"/>
                <w:sz w:val="18"/>
                <w:szCs w:val="18"/>
                <w:highlight w:val="none"/>
                <w:u w:val="none"/>
                <w:lang w:val="en-US" w:eastAsia="zh-CN" w:bidi="ar"/>
              </w:rPr>
              <w:t>80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80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64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 xml:space="preserve">0.9%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1156</w:t>
            </w:r>
          </w:p>
        </w:tc>
        <w:tc>
          <w:tcPr>
            <w:tcW w:w="104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61.9 %</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140.5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2539</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22"/>
                <w:szCs w:val="22"/>
                <w:highlight w:val="none"/>
                <w:u w:val="none"/>
                <w:lang w:val="en-US" w:eastAsia="zh-CN" w:bidi="ar"/>
              </w:rPr>
              <w:t>844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22"/>
                <w:szCs w:val="22"/>
                <w:highlight w:val="none"/>
                <w:u w:val="none"/>
                <w:lang w:val="en-US" w:eastAsia="zh-CN"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52.6</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color w:val="auto"/>
                <w:kern w:val="0"/>
                <w:sz w:val="22"/>
                <w:szCs w:val="22"/>
                <w:highlight w:val="none"/>
                <w:u w:val="none"/>
                <w:lang w:val="en-US" w:eastAsia="zh-CN" w:bidi="ar"/>
              </w:rPr>
              <w:t>671</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37.3%</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87.9</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
              </w:rPr>
              <w:t>1868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69.7%</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pStyle w:val="9"/>
        <w:rPr>
          <w:color w:val="auto"/>
          <w:highlight w:val="none"/>
        </w:rPr>
      </w:pPr>
    </w:p>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5"/>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numPr>
                <w:ilvl w:val="0"/>
                <w:numId w:val="0"/>
              </w:numPr>
              <w:spacing w:line="520" w:lineRule="exact"/>
              <w:ind w:left="0" w:leftChars="0" w:firstLine="0" w:firstLineChars="0"/>
              <w:jc w:val="center"/>
              <w:rPr>
                <w:rFonts w:hint="eastAsia" w:ascii="宋体" w:hAnsi="宋体" w:eastAsia="宋体"/>
                <w:b/>
                <w:color w:val="auto"/>
                <w:kern w:val="2"/>
                <w:sz w:val="18"/>
                <w:szCs w:val="18"/>
                <w:highlight w:val="none"/>
                <w:lang w:val="en-US" w:eastAsia="zh-CN" w:bidi="ar-SA"/>
              </w:rPr>
            </w:pPr>
            <w:r>
              <w:rPr>
                <w:rFonts w:hint="eastAsia" w:ascii="宋体" w:hAnsi="宋体"/>
                <w:b/>
                <w:color w:val="auto"/>
                <w:sz w:val="18"/>
                <w:szCs w:val="18"/>
                <w:highlight w:val="none"/>
                <w:lang w:val="en-US" w:eastAsia="zh-CN"/>
              </w:rPr>
              <w:t>序号</w:t>
            </w:r>
          </w:p>
        </w:tc>
        <w:tc>
          <w:tcPr>
            <w:tcW w:w="1253" w:type="pct"/>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1631" w:type="pct"/>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课程</w:t>
            </w:r>
          </w:p>
        </w:tc>
        <w:tc>
          <w:tcPr>
            <w:tcW w:w="372" w:type="pct"/>
            <w:noWrap w:val="0"/>
            <w:vAlign w:val="center"/>
          </w:tcPr>
          <w:p>
            <w:pPr>
              <w:pStyle w:val="2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1</w:t>
            </w:r>
          </w:p>
        </w:tc>
        <w:tc>
          <w:tcPr>
            <w:tcW w:w="1253"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福建专项职业能力鉴定</w:t>
            </w:r>
          </w:p>
        </w:tc>
        <w:tc>
          <w:tcPr>
            <w:tcW w:w="1631" w:type="pct"/>
            <w:noWrap w:val="0"/>
            <w:vAlign w:val="center"/>
          </w:tcPr>
          <w:p>
            <w:pPr>
              <w:pStyle w:val="26"/>
              <w:spacing w:before="31" w:after="31" w:line="240" w:lineRule="auto"/>
              <w:ind w:left="21" w:leftChars="1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福建省人力资源和社会保障厅</w:t>
            </w:r>
          </w:p>
        </w:tc>
        <w:tc>
          <w:tcPr>
            <w:tcW w:w="32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高级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2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3</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游戏美术设计职业技能等级证书(初级)</w:t>
            </w:r>
          </w:p>
        </w:tc>
        <w:tc>
          <w:tcPr>
            <w:tcW w:w="163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完美世界教育科技（北京）有限公司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中级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游戏美术设计项目实训</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三</w:t>
            </w:r>
          </w:p>
        </w:tc>
      </w:tr>
    </w:tbl>
    <w:p>
      <w:pPr>
        <w:spacing w:line="520" w:lineRule="exact"/>
        <w:rPr>
          <w:rFonts w:hint="eastAsia" w:ascii="宋体" w:hAnsi="宋体"/>
          <w:color w:val="auto"/>
          <w:sz w:val="24"/>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31D4"/>
    <w:multiLevelType w:val="singleLevel"/>
    <w:tmpl w:val="8C8131D4"/>
    <w:lvl w:ilvl="0" w:tentative="0">
      <w:start w:val="2"/>
      <w:numFmt w:val="decimal"/>
      <w:suff w:val="nothing"/>
      <w:lvlText w:val="（%1）"/>
      <w:lvlJc w:val="left"/>
    </w:lvl>
  </w:abstractNum>
  <w:abstractNum w:abstractNumId="1">
    <w:nsid w:val="8FCFCA5A"/>
    <w:multiLevelType w:val="singleLevel"/>
    <w:tmpl w:val="8FCFCA5A"/>
    <w:lvl w:ilvl="0" w:tentative="0">
      <w:start w:val="1"/>
      <w:numFmt w:val="decimal"/>
      <w:suff w:val="nothing"/>
      <w:lvlText w:val="%1、"/>
      <w:lvlJc w:val="left"/>
    </w:lvl>
  </w:abstractNum>
  <w:abstractNum w:abstractNumId="2">
    <w:nsid w:val="8FDE6818"/>
    <w:multiLevelType w:val="singleLevel"/>
    <w:tmpl w:val="8FDE6818"/>
    <w:lvl w:ilvl="0" w:tentative="0">
      <w:start w:val="1"/>
      <w:numFmt w:val="decimal"/>
      <w:suff w:val="nothing"/>
      <w:lvlText w:val="%1、"/>
      <w:lvlJc w:val="left"/>
    </w:lvl>
  </w:abstractNum>
  <w:abstractNum w:abstractNumId="3">
    <w:nsid w:val="A508A1FD"/>
    <w:multiLevelType w:val="singleLevel"/>
    <w:tmpl w:val="A508A1FD"/>
    <w:lvl w:ilvl="0" w:tentative="0">
      <w:start w:val="1"/>
      <w:numFmt w:val="decimal"/>
      <w:suff w:val="nothing"/>
      <w:lvlText w:val="%1、"/>
      <w:lvlJc w:val="left"/>
    </w:lvl>
  </w:abstractNum>
  <w:abstractNum w:abstractNumId="4">
    <w:nsid w:val="A6C8EF8E"/>
    <w:multiLevelType w:val="singleLevel"/>
    <w:tmpl w:val="A6C8EF8E"/>
    <w:lvl w:ilvl="0" w:tentative="0">
      <w:start w:val="1"/>
      <w:numFmt w:val="decimal"/>
      <w:lvlText w:val="%1."/>
      <w:lvlJc w:val="left"/>
      <w:pPr>
        <w:tabs>
          <w:tab w:val="left" w:pos="312"/>
        </w:tabs>
      </w:pPr>
    </w:lvl>
  </w:abstractNum>
  <w:abstractNum w:abstractNumId="5">
    <w:nsid w:val="C86BA4BE"/>
    <w:multiLevelType w:val="singleLevel"/>
    <w:tmpl w:val="C86BA4BE"/>
    <w:lvl w:ilvl="0" w:tentative="0">
      <w:start w:val="1"/>
      <w:numFmt w:val="decimal"/>
      <w:suff w:val="nothing"/>
      <w:lvlText w:val="%1、"/>
      <w:lvlJc w:val="left"/>
    </w:lvl>
  </w:abstractNum>
  <w:abstractNum w:abstractNumId="6">
    <w:nsid w:val="DA6B0090"/>
    <w:multiLevelType w:val="singleLevel"/>
    <w:tmpl w:val="DA6B0090"/>
    <w:lvl w:ilvl="0" w:tentative="0">
      <w:start w:val="2"/>
      <w:numFmt w:val="decimal"/>
      <w:suff w:val="nothing"/>
      <w:lvlText w:val="（%1）"/>
      <w:lvlJc w:val="left"/>
    </w:lvl>
  </w:abstractNum>
  <w:abstractNum w:abstractNumId="7">
    <w:nsid w:val="EAB86A68"/>
    <w:multiLevelType w:val="singleLevel"/>
    <w:tmpl w:val="EAB86A68"/>
    <w:lvl w:ilvl="0" w:tentative="0">
      <w:start w:val="1"/>
      <w:numFmt w:val="decimal"/>
      <w:suff w:val="nothing"/>
      <w:lvlText w:val="%1、"/>
      <w:lvlJc w:val="left"/>
    </w:lvl>
  </w:abstractNum>
  <w:abstractNum w:abstractNumId="8">
    <w:nsid w:val="48AB0E42"/>
    <w:multiLevelType w:val="singleLevel"/>
    <w:tmpl w:val="48AB0E42"/>
    <w:lvl w:ilvl="0" w:tentative="0">
      <w:start w:val="1"/>
      <w:numFmt w:val="decimal"/>
      <w:suff w:val="nothing"/>
      <w:lvlText w:val="%1、"/>
      <w:lvlJc w:val="left"/>
    </w:lvl>
  </w:abstractNum>
  <w:abstractNum w:abstractNumId="9">
    <w:nsid w:val="7F873447"/>
    <w:multiLevelType w:val="singleLevel"/>
    <w:tmpl w:val="7F873447"/>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3"/>
  </w:num>
  <w:num w:numId="4">
    <w:abstractNumId w:val="4"/>
  </w:num>
  <w:num w:numId="5">
    <w:abstractNumId w:val="0"/>
  </w:num>
  <w:num w:numId="6">
    <w:abstractNumId w:val="8"/>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8AE625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2</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