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bookmarkStart w:id="0" w:name="_GoBack"/>
      <w:r>
        <w:rPr>
          <w:rFonts w:hint="eastAsia" w:eastAsia="宋体"/>
          <w:color w:val="auto"/>
          <w:lang w:val="en-US" w:eastAsia="zh-CN"/>
        </w:rPr>
        <w:t>2021级</w:t>
      </w:r>
      <w:r>
        <w:rPr>
          <w:rFonts w:hint="eastAsia" w:eastAsia="宋体"/>
          <w:color w:val="auto"/>
        </w:rPr>
        <w:t>电子竞技运动与管理专业（运营方向）培养方案</w:t>
      </w:r>
    </w:p>
    <w:bookmarkEnd w:id="0"/>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专业名称：电子竞技运动与管理</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hint="eastAsia" w:ascii="宋体" w:hAnsi="宋体"/>
          <w:color w:val="auto"/>
          <w:sz w:val="24"/>
          <w:lang w:val="en-US" w:eastAsia="zh-CN"/>
        </w:rPr>
        <w:t>570312</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hint="default" w:ascii="宋体" w:hAnsi="宋体" w:eastAsia="宋体"/>
          <w:color w:val="auto"/>
          <w:sz w:val="24"/>
          <w:lang w:val="en-US" w:eastAsia="zh-CN"/>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1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38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701"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90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5" w:hRule="exact"/>
        </w:trPr>
        <w:tc>
          <w:tcPr>
            <w:tcW w:w="128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体育类（6704）</w:t>
            </w:r>
          </w:p>
        </w:tc>
        <w:tc>
          <w:tcPr>
            <w:tcW w:w="11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电子竞技运动与管理</w:t>
            </w:r>
            <w:r>
              <w:rPr>
                <w:rFonts w:hint="eastAsia" w:ascii="宋体" w:hAnsi="宋体" w:cs="Tahoma"/>
                <w:bCs/>
                <w:color w:val="auto"/>
                <w:kern w:val="0"/>
                <w:szCs w:val="21"/>
                <w:shd w:val="clear" w:color="auto" w:fill="FFFFFF"/>
              </w:rPr>
              <w:t>（</w:t>
            </w:r>
            <w:r>
              <w:rPr>
                <w:rFonts w:hint="eastAsia" w:ascii="宋体" w:hAnsi="宋体" w:cs="Tahoma"/>
                <w:bCs/>
                <w:color w:val="auto"/>
                <w:kern w:val="0"/>
                <w:szCs w:val="21"/>
                <w:shd w:val="clear" w:color="auto" w:fill="FFFFFF"/>
                <w:lang w:val="en-US" w:eastAsia="zh-CN"/>
              </w:rPr>
              <w:t>570312</w:t>
            </w:r>
            <w:r>
              <w:rPr>
                <w:rFonts w:hint="eastAsia" w:ascii="宋体" w:hAnsi="宋体" w:cs="Tahoma"/>
                <w:bCs/>
                <w:color w:val="auto"/>
                <w:kern w:val="0"/>
                <w:szCs w:val="21"/>
                <w:shd w:val="clear" w:color="auto" w:fill="FFFFFF"/>
              </w:rPr>
              <w:t>）</w:t>
            </w:r>
          </w:p>
        </w:tc>
        <w:tc>
          <w:tcPr>
            <w:tcW w:w="111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互联网游戏服务（6422）</w:t>
            </w:r>
          </w:p>
        </w:tc>
        <w:tc>
          <w:tcPr>
            <w:tcW w:w="1382"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4-13-05-03</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电子竞技运营师</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default" w:ascii="宋体" w:hAnsi="宋体" w:cs="Tahoma"/>
                <w:bCs/>
                <w:color w:val="auto"/>
                <w:kern w:val="0"/>
                <w:szCs w:val="21"/>
              </w:rPr>
              <w:t>4-13-99-01</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电子竞技员</w:t>
            </w:r>
          </w:p>
        </w:tc>
        <w:tc>
          <w:tcPr>
            <w:tcW w:w="1701" w:type="dxa"/>
            <w:noWrap w:val="0"/>
            <w:vAlign w:val="center"/>
          </w:tcPr>
          <w:p>
            <w:pPr>
              <w:keepNext w:val="0"/>
              <w:keepLines w:val="0"/>
              <w:suppressLineNumbers w:val="0"/>
              <w:shd w:val="clear" w:color="auto" w:fill="FFFFFF"/>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自媒体运营师</w:t>
            </w:r>
          </w:p>
          <w:p>
            <w:pPr>
              <w:keepNext w:val="0"/>
              <w:keepLines w:val="0"/>
              <w:suppressLineNumbers w:val="0"/>
              <w:shd w:val="clear" w:color="auto" w:fill="FFFFFF"/>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策划运营师</w:t>
            </w:r>
          </w:p>
        </w:tc>
        <w:tc>
          <w:tcPr>
            <w:tcW w:w="190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shd w:val="clear" w:color="auto" w:fill="FFFFFF"/>
              </w:rPr>
            </w:pPr>
            <w:r>
              <w:rPr>
                <w:rFonts w:hint="eastAsia" w:ascii="宋体" w:hAnsi="宋体" w:cs="Tahoma"/>
                <w:bCs/>
                <w:color w:val="auto"/>
                <w:kern w:val="0"/>
                <w:szCs w:val="21"/>
                <w:shd w:val="clear" w:color="auto" w:fill="FFFFFF"/>
              </w:rPr>
              <w:t>电子竞技赛事运营</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shd w:val="clear" w:color="auto" w:fill="FFFFFF"/>
              </w:rPr>
              <w:t>普通话二乙证</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电子竞技运动与管理等职业群，能够从事从事电子竞技运动与管理</w:t>
      </w:r>
      <w:r>
        <w:rPr>
          <w:rFonts w:hint="eastAsia" w:ascii="宋体" w:hAnsi="宋体"/>
          <w:color w:val="auto"/>
          <w:kern w:val="0"/>
          <w:sz w:val="24"/>
          <w:lang w:eastAsia="zh-CN"/>
        </w:rPr>
        <w:t>、</w:t>
      </w:r>
      <w:r>
        <w:rPr>
          <w:rFonts w:hint="eastAsia" w:ascii="宋体" w:hAnsi="宋体"/>
          <w:color w:val="auto"/>
          <w:kern w:val="0"/>
          <w:sz w:val="24"/>
          <w:highlight w:val="none"/>
          <w:lang w:val="en-US" w:eastAsia="zh-CN"/>
        </w:rPr>
        <w:t>策划运营师和自媒体运营师</w:t>
      </w:r>
      <w:r>
        <w:rPr>
          <w:rFonts w:hint="eastAsia" w:ascii="宋体" w:hAnsi="宋体"/>
          <w:color w:val="auto"/>
          <w:kern w:val="0"/>
          <w:sz w:val="24"/>
        </w:rPr>
        <w:t>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lang w:val="en-US" w:eastAsia="zh-CN"/>
        </w:rPr>
      </w:pPr>
      <w:r>
        <w:rPr>
          <w:rFonts w:hint="eastAsia" w:ascii="宋体" w:hAnsi="宋体"/>
          <w:color w:val="auto"/>
          <w:sz w:val="24"/>
        </w:rPr>
        <w:t>（3）认识电子竞技运动与管理</w:t>
      </w:r>
      <w:r>
        <w:rPr>
          <w:rFonts w:hint="eastAsia" w:ascii="宋体" w:hAnsi="宋体"/>
          <w:color w:val="auto"/>
          <w:sz w:val="24"/>
          <w:lang w:val="en-US" w:eastAsia="zh-CN"/>
        </w:rPr>
        <w:t>以及互联网行业的运营与管理等相关知识；</w:t>
      </w:r>
    </w:p>
    <w:p>
      <w:pPr>
        <w:adjustRightInd w:val="0"/>
        <w:snapToGrid w:val="0"/>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（4）掌握运用图像处理技能，并能灵活根据制作需求应用到各种商业设计场合；</w:t>
      </w:r>
    </w:p>
    <w:p>
      <w:pPr>
        <w:adjustRightInd w:val="0"/>
        <w:snapToGrid w:val="0"/>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（5）掌握能灵活地从实际应用场景来构思运营文案等相关知识；</w:t>
      </w:r>
    </w:p>
    <w:p>
      <w:pPr>
        <w:adjustRightInd w:val="0"/>
        <w:snapToGrid w:val="0"/>
        <w:spacing w:line="520" w:lineRule="exact"/>
        <w:ind w:firstLine="360" w:firstLineChars="150"/>
        <w:rPr>
          <w:rFonts w:hint="default" w:ascii="宋体" w:hAnsi="宋体"/>
          <w:color w:val="auto"/>
          <w:sz w:val="24"/>
          <w:lang w:val="en-US" w:eastAsia="zh-CN"/>
        </w:rPr>
      </w:pPr>
      <w:r>
        <w:rPr>
          <w:rFonts w:hint="eastAsia" w:ascii="宋体" w:hAnsi="宋体"/>
          <w:color w:val="auto"/>
          <w:sz w:val="24"/>
          <w:lang w:val="en-US" w:eastAsia="zh-CN"/>
        </w:rPr>
        <w:t>（6）掌握市场营销的运营与策划等相关知识以及案例分析与实操。</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spacing w:line="520" w:lineRule="exact"/>
        <w:ind w:firstLine="360" w:firstLineChars="150"/>
        <w:rPr>
          <w:rFonts w:hint="eastAsia" w:ascii="宋体" w:hAnsi="宋体"/>
          <w:color w:val="auto"/>
          <w:sz w:val="24"/>
          <w:lang w:val="en-US" w:eastAsia="zh-CN"/>
        </w:rPr>
      </w:pPr>
      <w:r>
        <w:rPr>
          <w:rFonts w:hint="eastAsia" w:ascii="宋体" w:hAnsi="宋体"/>
          <w:color w:val="auto"/>
          <w:sz w:val="24"/>
        </w:rPr>
        <w:t>（3）能在实战中应用电子竞技运动与管理技术</w:t>
      </w:r>
      <w:r>
        <w:rPr>
          <w:rFonts w:hint="eastAsia" w:ascii="宋体" w:hAnsi="宋体"/>
          <w:color w:val="auto"/>
          <w:sz w:val="24"/>
          <w:lang w:val="en-US" w:eastAsia="zh-CN"/>
        </w:rPr>
        <w:t>以及互联网行业的运营与管理能力；</w:t>
      </w:r>
    </w:p>
    <w:p>
      <w:pPr>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（4）具有在新媒体以及自媒体平台的营销推广能力；</w:t>
      </w:r>
    </w:p>
    <w:p>
      <w:pPr>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（5）具备处理图像和短视频创作设计的能力；</w:t>
      </w:r>
    </w:p>
    <w:p>
      <w:pPr>
        <w:spacing w:line="520" w:lineRule="exact"/>
        <w:ind w:firstLine="360" w:firstLineChars="150"/>
        <w:rPr>
          <w:rFonts w:hint="eastAsia" w:ascii="宋体" w:hAnsi="宋体"/>
          <w:color w:val="auto"/>
          <w:sz w:val="24"/>
          <w:lang w:val="en-US" w:eastAsia="zh-CN"/>
        </w:rPr>
      </w:pPr>
      <w:r>
        <w:rPr>
          <w:rFonts w:hint="eastAsia" w:ascii="宋体" w:hAnsi="宋体"/>
          <w:color w:val="auto"/>
          <w:sz w:val="24"/>
          <w:lang w:val="en-US" w:eastAsia="zh-CN"/>
        </w:rPr>
        <w:t>（6）具备市场营销活动策划和产品运营的能力。</w:t>
      </w:r>
    </w:p>
    <w:p>
      <w:pPr>
        <w:spacing w:line="520" w:lineRule="exact"/>
        <w:ind w:firstLine="360" w:firstLineChars="150"/>
        <w:rPr>
          <w:rFonts w:hint="eastAsia" w:ascii="宋体" w:hAnsi="宋体"/>
          <w:color w:val="auto"/>
          <w:sz w:val="24"/>
          <w:lang w:val="en-US" w:eastAsia="zh-CN"/>
        </w:rPr>
      </w:pP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482" w:firstLineChars="2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566" name="燕尾形箭头 566"/>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6544;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pLONC4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569" name="燕尾形箭头 569"/>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4496;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3a5R/IsCAAD8&#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558" name="文本框 55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L5QtKhqAgAA2Q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570" name="燕尾形箭头 570"/>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7568;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8guVtgAAAAI&#10;AQAADwAAAAAAAAABACAAAAAiAAAAZHJzL2Rvd25yZXYueG1sUEsBAhQAFAAAAAgAh07iQLphJ3uO&#10;AgAA/AQAAA4AAAAAAAAAAQAgAAAAJwEAAGRycy9lMm9Eb2MueG1sUEsFBgAAAAAGAAYAWQEAACcG&#10;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552" name="文本框 552"/>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6848;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G9g2uVo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NRTh1gAAAAkBAAAPAAAAAAAAAAEAIAAAACIAAABkcnMvZG93bnJldi54bWxQSwEC&#10;FAAUAAAACACHTuJAb2Da5WgCAADZBAAADgAAAAAAAAABACAAAAAlAQAAZHJzL2Uyb0RvYy54bWxQ&#10;SwUGAAAAAAYABgBZAQAA/wU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567" name="文本框 56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BlX9Vmo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AZV/VZqAgAA2Q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568" name="文本框 568"/>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4fCH9GgCAADY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6368"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553" name="文本框 553"/>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6368;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fD6u7n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554" name="矩形 554"/>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5344;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4caF7aAAAADAEAAA8AAAAAAAAAAQAgAAAAIgAAAGRy&#10;cy9kb3ducmV2LnhtbFBLAQIUABQAAAAIAIdO4kD6U0AgdQIAAOYEAAAOAAAAAAAAAAEAIAAAACk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559" name="文本框 5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0224;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Bm3unB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6129655</wp:posOffset>
                </wp:positionH>
                <wp:positionV relativeFrom="paragraph">
                  <wp:posOffset>107315</wp:posOffset>
                </wp:positionV>
                <wp:extent cx="219075" cy="190500"/>
                <wp:effectExtent l="6350" t="6350" r="12700" b="22225"/>
                <wp:wrapNone/>
                <wp:docPr id="555" name="燕尾形箭头 555"/>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45pt;height:15pt;width:17.25pt;rotation:5898240f;z-index:251769856;v-text-anchor:middle;mso-width-relative:page;mso-height-relative:page;" filled="f" stroked="t" coordsize="21600,21600" o:gfxdata="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qpykjY&#10;AAAACQEAAA8AAAAAAAAAAQAgAAAAIgAAAGRycy9kb3ducmV2LnhtbFBLAQIUABQAAAAIAIdO4kBJ&#10;3T1ikgIAAAoFAAAOAAAAAAAAAAEAIAAAACcBAABkcnMvZTJvRG9jLnhtbFBLBQYAAAAABgAGAFkB&#10;AAArBg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2486025</wp:posOffset>
                </wp:positionH>
                <wp:positionV relativeFrom="paragraph">
                  <wp:posOffset>130810</wp:posOffset>
                </wp:positionV>
                <wp:extent cx="276225" cy="190500"/>
                <wp:effectExtent l="6350" t="6350" r="12700" b="22225"/>
                <wp:wrapNone/>
                <wp:docPr id="556" name="燕尾形箭头 55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3pt;height:15pt;width:21.75pt;rotation:5898240f;z-index:251759616;v-text-anchor:middle;mso-width-relative:page;mso-height-relative:page;" filled="f" stroked="t" coordsize="21600,21600" o:gfxdata="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in&#10;LjjYAAAACQEAAA8AAAAAAAAAAQAgAAAAIgAAAGRycy9kb3ducmV2LnhtbFBLAQIUABQAAAAIAIdO&#10;4kDJnH/ilQIAAAoFAAAOAAAAAAAAAAEAIAAAACc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1133475</wp:posOffset>
                </wp:positionH>
                <wp:positionV relativeFrom="paragraph">
                  <wp:posOffset>121285</wp:posOffset>
                </wp:positionV>
                <wp:extent cx="276225" cy="190500"/>
                <wp:effectExtent l="6350" t="6350" r="12700" b="22225"/>
                <wp:wrapNone/>
                <wp:docPr id="557" name="燕尾形箭头 55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55pt;height:15pt;width:21.75pt;rotation:5898240f;z-index:251758592;v-text-anchor:middle;mso-width-relative:page;mso-height-relative:page;" filled="f" stroked="t" coordsize="21600,21600" o:gfxdata="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wVvc&#10;SNcAAAAJAQAADwAAAAAAAAABACAAAAAiAAAAZHJzL2Rvd25yZXYueG1sUEsBAhQAFAAAAAgAh07i&#10;QP5AbfKVAgAACg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19685</wp:posOffset>
                </wp:positionH>
                <wp:positionV relativeFrom="paragraph">
                  <wp:posOffset>121285</wp:posOffset>
                </wp:positionV>
                <wp:extent cx="276225" cy="190500"/>
                <wp:effectExtent l="6350" t="6350" r="12700" b="22225"/>
                <wp:wrapNone/>
                <wp:docPr id="560" name="燕尾形箭头 56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55pt;height:15pt;width:21.75pt;rotation:5898240f;z-index:251755520;v-text-anchor:middle;mso-width-relative:page;mso-height-relative:page;" filled="f" stroked="t" coordsize="21600,21600" o:gfxdata="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Ibumt9MAAAAG&#10;AQAADwAAAAAAAAABACAAAAAiAAAAZHJzL2Rvd25yZXYueG1sUEsBAhQAFAAAAAgAh07iQE+KlpCT&#10;AgAACgUAAA4AAAAAAAAAAQAgAAAAIgEAAGRycy9lMm9Eb2MueG1sUEsFBgAAAAAGAAYAWQEAACcG&#10;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1849755"/>
                <wp:effectExtent l="4445" t="4445" r="5080" b="12700"/>
                <wp:wrapNone/>
                <wp:docPr id="561" name="文本框 561"/>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45.65pt;width:30.75pt;z-index:251679744;mso-width-relative:page;mso-height-relative:page;" fillcolor="#FFFFFF" filled="t" stroked="t" coordsize="21600,21600" o:gfxdata="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Bz6NdcAAAAKAQAADwAAAAAAAAABACAAAAAiAAAAZHJzL2Rvd25yZXYu&#10;eG1sUEsBAhQAFAAAAAgAh07iQGRXGE5uAgAA2w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333500"/>
                <wp:effectExtent l="4445" t="4445" r="5080" b="14605"/>
                <wp:wrapNone/>
                <wp:docPr id="562" name="文本框 562"/>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05pt;width:30.75pt;z-index:251694080;mso-width-relative:page;mso-height-relative:page;" fillcolor="#FFFFFF" filled="t" stroked="t" coordsize="21600,21600" o:gfxdata="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XUWAdYAAAAMAQAADwAAAAAAAAABACAAAAAiAAAAZHJzL2Rvd25yZXYu&#10;eG1sUEsBAhQAFAAAAAgAh07iQDNVAfNvAgAA2wQAAA4AAAAAAAAAAQAgAAAAJQ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563" name="矩形 563"/>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8720;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Fpm9aR3AgAA5g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564" name="文本框 56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spacing w:val="20"/>
                                <w:sz w:val="18"/>
                                <w:szCs w:val="18"/>
                                <w:highlight w:val="none"/>
                              </w:rPr>
                              <w:t>互联网营销师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5584;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MHdexW0CAADb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spacing w:val="20"/>
                          <w:sz w:val="18"/>
                          <w:szCs w:val="18"/>
                          <w:highlight w:val="none"/>
                        </w:rPr>
                        <w:t>互联网营销师</w:t>
                      </w:r>
                    </w:p>
                  </w:txbxContent>
                </v:textbox>
              </v:shap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565" name="文本框 5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896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K+/G7FqAgAA2Q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Cvvxux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582" name="矩形 582"/>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jMKt2wAAAAsBAAAPAAAAAAAAAAEAIAAAACIAAABk&#10;cnMvZG93bnJldi54bWxQSwECFAAUAAAACACHTuJAM4koMnUCAADm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572" name="文本框 5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社群</w:t>
                            </w:r>
                            <w:r>
                              <w:rPr>
                                <w:rFonts w:hint="eastAsia"/>
                                <w:sz w:val="18"/>
                                <w:szCs w:val="18"/>
                                <w:highlight w:val="none"/>
                              </w:rPr>
                              <w:t>运营基础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mBt6maQIAANk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CmBt6maQIAANkEAAAOAAAAAAAAAAEAIAAAACYBAABkcnMvZTJvRG9jLnht&#10;bFBLBQYAAAAABgAGAFkBAAABBg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社群</w:t>
                      </w:r>
                      <w:r>
                        <w:rPr>
                          <w:rFonts w:hint="eastAsia"/>
                          <w:sz w:val="18"/>
                          <w:szCs w:val="18"/>
                          <w:highlight w:val="none"/>
                        </w:rPr>
                        <w:t>运营基础</w:t>
                      </w:r>
                    </w:p>
                    <w:p/>
                  </w:txbxContent>
                </v:textbox>
              </v:shape>
            </w:pict>
          </mc:Fallback>
        </mc:AlternateContent>
      </w:r>
    </w:p>
    <w:p>
      <w:pPr>
        <w:rPr>
          <w:color w:val="auto"/>
        </w:rPr>
      </w:pP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581" name="文本框 581"/>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1248;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cPFtUAAAAKAQAADwAAAAAAAAABACAAAAAiAAAAZHJzL2Rvd25yZXYueG1sUEsB&#10;AhQAFAAAAAgAh07iQI/ou5ZqAgAA2QQAAA4AAAAAAAAAAQAgAAAAJAEAAGRycy9lMm9Eb2MueG1s&#10;UEsFBgAAAAAGAAYAWQEAAAAGA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576" name="直接连接符 57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196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B/DVdT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573" name="直接连接符 57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7872;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9NwdbWAAAACAEAAA8AAAAAAAAAAQAgAAAAIgAAAGRycy9kb3du&#10;cmV2LnhtbFBLAQIUABQAAAAIAIdO4kBxM2TqAQIAAPMDAAAOAAAAAAAAAAEAIAAAACU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584" name="直接连接符 584"/>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gO5OrQkCAADz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574" name="文本框 574"/>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sz w:val="18"/>
                                <w:szCs w:val="18"/>
                                <w:highlight w:val="none"/>
                              </w:rPr>
                            </w:pPr>
                            <w:r>
                              <w:rPr>
                                <w:rFonts w:hint="eastAsia"/>
                                <w:sz w:val="18"/>
                                <w:szCs w:val="18"/>
                                <w:highlight w:val="none"/>
                                <w:lang w:val="en-US" w:eastAsia="zh-CN"/>
                              </w:rPr>
                              <w:t>短视频设计</w:t>
                            </w:r>
                            <w:r>
                              <w:rPr>
                                <w:rFonts w:hint="eastAsia"/>
                                <w:sz w:val="18"/>
                                <w:szCs w:val="18"/>
                                <w:highlight w:val="none"/>
                              </w:rPr>
                              <w:t>能力</w:t>
                            </w:r>
                          </w:p>
                          <w:p>
                            <w:pPr>
                              <w:numPr>
                                <w:ilvl w:val="0"/>
                                <w:numId w:val="1"/>
                              </w:numPr>
                              <w:rPr>
                                <w:rFonts w:hint="eastAsia"/>
                                <w:sz w:val="18"/>
                                <w:szCs w:val="18"/>
                                <w:highlight w:val="none"/>
                              </w:rPr>
                            </w:pPr>
                            <w:r>
                              <w:rPr>
                                <w:rFonts w:hint="eastAsia"/>
                                <w:sz w:val="18"/>
                                <w:szCs w:val="18"/>
                                <w:highlight w:val="none"/>
                                <w:lang w:val="en-US" w:eastAsia="zh-CN"/>
                              </w:rPr>
                              <w:t>社群营销推广</w:t>
                            </w:r>
                            <w:r>
                              <w:rPr>
                                <w:rFonts w:hint="eastAsia"/>
                                <w:sz w:val="18"/>
                                <w:szCs w:val="18"/>
                                <w:highlight w:val="none"/>
                              </w:rPr>
                              <w:t>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eyKNMAAAAIAQAADwAAAAAAAAABACAAAAAiAAAAZHJzL2Rvd25yZXYueG1sUEsBAhQA&#10;FAAAAAgAh07iQP8zQ2JpAgAA2gQAAA4AAAAAAAAAAQAgAAAAIgEAAGRycy9lMm9Eb2MueG1sUEsF&#10;BgAAAAAGAAYAWQEAAP0FAAAAAA==&#10;">
                <v:fill on="t" focussize="0,0"/>
                <v:stroke weight="0.5pt" color="#000000" joinstyle="round"/>
                <v:imagedata o:title=""/>
                <o:lock v:ext="edit" aspectratio="f"/>
                <v:textbox>
                  <w:txbxContent>
                    <w:p>
                      <w:pPr>
                        <w:numPr>
                          <w:ilvl w:val="0"/>
                          <w:numId w:val="1"/>
                        </w:numPr>
                        <w:rPr>
                          <w:sz w:val="18"/>
                          <w:szCs w:val="18"/>
                          <w:highlight w:val="none"/>
                        </w:rPr>
                      </w:pPr>
                      <w:r>
                        <w:rPr>
                          <w:rFonts w:hint="eastAsia"/>
                          <w:sz w:val="18"/>
                          <w:szCs w:val="18"/>
                          <w:highlight w:val="none"/>
                          <w:lang w:val="en-US" w:eastAsia="zh-CN"/>
                        </w:rPr>
                        <w:t>短视频设计</w:t>
                      </w:r>
                      <w:r>
                        <w:rPr>
                          <w:rFonts w:hint="eastAsia"/>
                          <w:sz w:val="18"/>
                          <w:szCs w:val="18"/>
                          <w:highlight w:val="none"/>
                        </w:rPr>
                        <w:t>能力</w:t>
                      </w:r>
                    </w:p>
                    <w:p>
                      <w:pPr>
                        <w:numPr>
                          <w:ilvl w:val="0"/>
                          <w:numId w:val="1"/>
                        </w:numPr>
                        <w:rPr>
                          <w:rFonts w:hint="eastAsia"/>
                          <w:sz w:val="18"/>
                          <w:szCs w:val="18"/>
                          <w:highlight w:val="none"/>
                        </w:rPr>
                      </w:pPr>
                      <w:r>
                        <w:rPr>
                          <w:rFonts w:hint="eastAsia"/>
                          <w:sz w:val="18"/>
                          <w:szCs w:val="18"/>
                          <w:highlight w:val="none"/>
                          <w:lang w:val="en-US" w:eastAsia="zh-CN"/>
                        </w:rPr>
                        <w:t>社群营销推广</w:t>
                      </w:r>
                      <w:r>
                        <w:rPr>
                          <w:rFonts w:hint="eastAsia"/>
                          <w:sz w:val="18"/>
                          <w:szCs w:val="18"/>
                          <w:highlight w:val="none"/>
                        </w:rPr>
                        <w:t>能力</w:t>
                      </w:r>
                    </w:p>
                    <w:p>
                      <w:pPr>
                        <w:rPr>
                          <w:sz w:val="18"/>
                          <w:szCs w:val="18"/>
                        </w:rPr>
                      </w:pP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575" name="文本框 5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数字化平台运营</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N1GhAlqAgAA2QQAAA4AAAAAAAAAAQAgAAAAIQEAAGRycy9lMm9Eb2MueG1sUEsF&#10;BgAAAAAGAAYAWQEAAP0FA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数字化平台运营</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583" name="文本框 5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998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EDJ2NN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577" name="文本框 57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2272;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CYwXSZ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585" name="文本框 5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电竞发展史</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4wffFWoCAADZBAAADgAAAAAAAAABACAAAAAj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电竞发展史</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571" name="直接连接符 571"/>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&#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YWh+aQYCAADy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578" name="文本框 5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5"/>
                                <w:szCs w:val="15"/>
                                <w:highlight w:val="none"/>
                                <w:lang w:val="en-US" w:eastAsia="zh-CN"/>
                              </w:rPr>
                              <w:t>产品活动策划与运营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91008;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AJTpzdqAgAA2Q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ACU6c3agIAANk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5"/>
                          <w:szCs w:val="15"/>
                          <w:highlight w:val="none"/>
                          <w:lang w:val="en-US" w:eastAsia="zh-CN"/>
                        </w:rPr>
                        <w:t>产品活动策划与运营</w:t>
                      </w:r>
                    </w:p>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579" name="直接连接符 579"/>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473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PtJ3bAAAACgEAAA8AAAAAAAAAAQAgAAAAIgAAAGRy&#10;cy9kb3ducmV2LnhtbFBLAQIUABQAAAAIAIdO4kC4APxVAgIAAOoDAAAOAAAAAAAAAAEAIAAAACo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580" name="直接连接符 580"/>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7936;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A0US2gAAAAoBAAAPAAAAAAAAAAEAIAAAACIAAABkcnMv&#10;ZG93bnJldi54bWxQSwECFAAUAAAACACHTuJAJ80xzAECAADq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586" name="直接连接符 58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7328;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UvYy2gAAAAoBAAAPAAAAAAAAAAEAIAAAACIAAABkcnMv&#10;ZG93bnJldi54bWxQSwECFAAUAAAACACHTuJA8x54wwECAADq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602" name="文本框 6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电竞新媒体运营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zTlHiGkCAADZBAAADgAAAAAAAAABACAAAAAk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电竞新媒体运营</w:t>
                      </w:r>
                    </w:p>
                  </w:txbxContent>
                </v:textbox>
              </v:shap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593" name="直接连接符 59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094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7NoHXAAAACQEAAA8AAAAAAAAAAQAgAAAAIgAAAGRy&#10;cy9kb3ducmV2LnhtbFBLAQIUABQAAAAIAIdO4kA9+2GuBgIAAPE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594" name="直接连接符 59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9920;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DE77tf7AQAA6QMAAA4AAAAAAAAAAQAgAAAAJw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591" name="直接连接符 591"/>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8896;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JrjzLcBAgAA8QMAAA4AAAAAAAAAAQAgAAAAJw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592" name="直接连接符 592"/>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6912;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Cs/v7QECAADp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599" name="直接连接符 599"/>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DRvc8fAQIAAOk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597" name="直接连接符 59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Cxf3mh/gEAAOk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595" name="文本框 59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协助企业营销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kf5ArWoCAADZBAAADgAAAAAAAAABACAAAAAj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协助企业营销</w:t>
                      </w:r>
                    </w:p>
                    <w:p/>
                  </w:txbxContent>
                </v:textbox>
              </v:shape>
            </w:pict>
          </mc:Fallback>
        </mc:AlternateContent>
      </w: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587" name="文本框 5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ascii="宋体" w:hAnsi="宋体" w:cs="宋体"/>
                                <w:kern w:val="0"/>
                                <w:sz w:val="18"/>
                                <w:szCs w:val="18"/>
                                <w:highlight w:val="none"/>
                                <w:lang w:val="en-US" w:eastAsia="zh-CN"/>
                              </w:rPr>
                              <w:t>市场推广与运营</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2032;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gr3dV2oCAADZBAAADgAAAAAAAAABACAAAAAm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ascii="宋体" w:hAnsi="宋体" w:cs="宋体"/>
                          <w:kern w:val="0"/>
                          <w:sz w:val="18"/>
                          <w:szCs w:val="18"/>
                          <w:highlight w:val="none"/>
                          <w:lang w:val="en-US" w:eastAsia="zh-CN"/>
                        </w:rPr>
                        <w:t>市场推广与运营</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603" name="文本框 60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088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j3vBjGsCAADZ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598" name="文本框 5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rPr>
                              <w:t>传播学</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BO62OTagIAANkEAAAOAAAAAAAAAAEAIAAAACUBAABkcnMvZTJvRG9jLnht&#10;bFBLBQYAAAAABgAGAFkBAAABBg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rPr>
                        <w:t>传播学</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600" name="直接连接符 600"/>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2992;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s0EvYAAAACAEAAA8AAAAAAAAAAQAgAAAAIgAAAGRy&#10;cy9kb3ducmV2LnhtbFBLAQIUABQAAAAIAIdO4kCaliQ1BQIAAPMDAAAOAAAAAAAAAAEAIAAAACcB&#10;AABkcnMvZTJvRG9jLnhtbFBLBQYAAAAABgAGAFkBAACe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601" name="文本框 60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rFonts w:hint="eastAsia"/>
                                <w:sz w:val="18"/>
                                <w:szCs w:val="18"/>
                                <w:highlight w:val="none"/>
                              </w:rPr>
                            </w:pPr>
                            <w:r>
                              <w:rPr>
                                <w:rFonts w:hint="eastAsia"/>
                                <w:sz w:val="18"/>
                                <w:szCs w:val="18"/>
                                <w:highlight w:val="none"/>
                              </w:rPr>
                              <w:t>推进“三品”战略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15aH0wAAAAgBAAAPAAAAAAAAAAEAIAAAACIAAABkcnMvZG93bnJldi54bWxQSwECFAAU&#10;AAAACACHTuJAdA0Yo2gCAADZBAAADgAAAAAAAAABACAAAAAiAQAAZHJzL2Uyb0RvYy54bWxQSwUG&#10;AAAAAAYABgBZAQAA/AUAAAAA&#10;">
                <v:fill on="t" focussize="0,0"/>
                <v:stroke weight="0.5pt" color="#000000" joinstyle="round"/>
                <v:imagedata o:title=""/>
                <o:lock v:ext="edit" aspectratio="f"/>
                <v:textbox>
                  <w:txbxContent>
                    <w:p>
                      <w:pPr>
                        <w:rPr>
                          <w:rFonts w:hint="eastAsia"/>
                          <w:sz w:val="18"/>
                          <w:szCs w:val="18"/>
                          <w:highlight w:val="none"/>
                        </w:rPr>
                      </w:pPr>
                      <w:r>
                        <w:rPr>
                          <w:rFonts w:hint="eastAsia"/>
                          <w:sz w:val="18"/>
                          <w:szCs w:val="18"/>
                          <w:highlight w:val="none"/>
                        </w:rPr>
                        <w:t>推进“三品”战略</w:t>
                      </w:r>
                    </w:p>
                    <w:p/>
                  </w:txbxContent>
                </v:textbox>
              </v:shape>
            </w:pict>
          </mc:Fallback>
        </mc:AlternateContent>
      </w:r>
    </w:p>
    <w:p>
      <w:pPr>
        <w:rPr>
          <w:color w:val="auto"/>
        </w:rPr>
      </w:pPr>
      <w:r>
        <w:rPr>
          <w:color w:val="auto"/>
        </w:rPr>
        <mc:AlternateContent>
          <mc:Choice Requires="wps">
            <w:drawing>
              <wp:anchor distT="0" distB="0" distL="114300" distR="114300" simplePos="0" relativeHeight="25177395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588" name="文本框 5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3952;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D0QhiO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589" name="文本框 5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190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5JyhQm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590" name="文本框 5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Photoshop图片处理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OnLHUAAAABwEAAA8AAAAAAAAAAQAgAAAAIgAAAGRycy9kb3ducmV2LnhtbFBLAQIU&#10;ABQAAAAIAIdO4kCLBBhAaQIAANkEAAAOAAAAAAAAAAEAIAAAACMBAABkcnMvZTJvRG9jLnhtbFBL&#10;BQYAAAAABgAGAFkBAAD+BQ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Photoshop图片处理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596" name="文本框 5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3296;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KMofhm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-23495</wp:posOffset>
                </wp:positionH>
                <wp:positionV relativeFrom="paragraph">
                  <wp:posOffset>112395</wp:posOffset>
                </wp:positionV>
                <wp:extent cx="381000" cy="190500"/>
                <wp:effectExtent l="6350" t="6350" r="12700" b="12700"/>
                <wp:wrapNone/>
                <wp:docPr id="491" name="燕尾形箭头 491"/>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85pt;margin-top:8.85pt;height:15pt;width:30pt;rotation:5898240f;z-index:251760640;v-text-anchor:middle;mso-width-relative:page;mso-height-relative:page;" filled="f" stroked="t" coordsize="21600,21600" o:gfxdata="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4gqPS1QAA&#10;AAcBAAAPAAAAAAAAAAEAIAAAACIAAABkcnMvZG93bnJldi54bWxQSwECFAAUAAAACACHTuJAUauk&#10;QZMCAAAKBQAADgAAAAAAAAABACAAAAAkAQAAZHJzL2Uyb0RvYy54bWxQSwUGAAAAAAYABgBZAQAA&#10;KQY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90" name="文本框 4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短视频制作基础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24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sCWxa2kCAADZBAAADgAAAGRycy9lMm9Eb2MueG1srVTNbhMx&#10;EL4j8Q6W73STkKY06qYKrYKQKlqpIM6O19us8HqM7WQ3PAC8AScu3HmuPgefvZ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sCWxa2kCAADZBAAADgAAAAAAAAABACAAAAAk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短视频制作基础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492" name="文本框 4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8352;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Rn7Mp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0Z+zKW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493" name="直接连接符 49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5760;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b4kv1wAAAAgBAAAPAAAAAAAAAAEAIAAAACIA&#10;AABkcnMvZG93bnJldi54bWxQSwECFAAUAAAACACHTuJAEUpC4goCAADzAwAADgAAAAAAAAABACAA&#10;AAAm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494" name="文本框 4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highlight w:val="none"/>
                              </w:rPr>
                            </w:pPr>
                            <w:r>
                              <w:rPr>
                                <w:rFonts w:hint="eastAsia"/>
                                <w:sz w:val="18"/>
                                <w:szCs w:val="18"/>
                                <w:highlight w:val="none"/>
                                <w:lang w:val="en-US" w:eastAsia="zh-CN"/>
                              </w:rPr>
                              <w:t>运营文案策划</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2688;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ByUbTv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clG072oCAADZBAAADgAAAAAAAAABACAAAAAmAQAAZHJzL2Uyb0RvYy54&#10;bWxQSwUGAAAAAAYABgBZAQAAAgYAAAAA&#10;">
                <v:fill on="t" focussize="0,0"/>
                <v:stroke weight="0.5pt" color="#000000" joinstyle="round"/>
                <v:imagedata o:title=""/>
                <o:lock v:ext="edit" aspectratio="f"/>
                <v:textbox>
                  <w:txbxContent>
                    <w:p>
                      <w:pPr>
                        <w:jc w:val="center"/>
                        <w:rPr>
                          <w:highlight w:val="none"/>
                        </w:rPr>
                      </w:pPr>
                      <w:r>
                        <w:rPr>
                          <w:rFonts w:hint="eastAsia"/>
                          <w:sz w:val="18"/>
                          <w:szCs w:val="18"/>
                          <w:highlight w:val="none"/>
                          <w:lang w:val="en-US" w:eastAsia="zh-CN"/>
                        </w:rPr>
                        <w:t>运营文案策划</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515" name="文本框 51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社群运营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6608;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BBs51GagIAANk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社群运营</w:t>
                      </w:r>
                    </w:p>
                    <w:p/>
                  </w:txbxContent>
                </v:textbox>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524" name="文本框 52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内容创作</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7632;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J+XqK1q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Cfl6itagIAANk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内容创作</w:t>
                      </w:r>
                    </w:p>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520" name="文本框 52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90" w:firstLineChars="50"/>
                              <w:jc w:val="center"/>
                              <w:rPr>
                                <w:rFonts w:hint="default" w:eastAsia="宋体"/>
                                <w:sz w:val="18"/>
                                <w:szCs w:val="18"/>
                                <w:highlight w:val="none"/>
                                <w:lang w:val="en-US" w:eastAsia="zh-CN"/>
                              </w:rPr>
                            </w:pPr>
                            <w:r>
                              <w:rPr>
                                <w:rFonts w:hint="eastAsia"/>
                                <w:sz w:val="18"/>
                                <w:szCs w:val="18"/>
                                <w:highlight w:val="none"/>
                                <w:lang w:val="en-US" w:eastAsia="zh-CN"/>
                              </w:rPr>
                              <w:t>用户管理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8656;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F3jrSlqAgAA2QQAAA4AAAAAAAAAAQAgAAAAJAEAAGRycy9lMm9Eb2MueG1s&#10;UEsFBgAAAAAGAAYAWQEAAAAGAAAAAA==&#10;">
                <v:fill on="t" focussize="0,0"/>
                <v:stroke weight="0.5pt" color="#000000" joinstyle="round"/>
                <v:imagedata o:title=""/>
                <o:lock v:ext="edit" aspectratio="f"/>
                <v:textbox>
                  <w:txbxContent>
                    <w:p>
                      <w:pPr>
                        <w:ind w:firstLine="90" w:firstLineChars="50"/>
                        <w:jc w:val="center"/>
                        <w:rPr>
                          <w:rFonts w:hint="default" w:eastAsia="宋体"/>
                          <w:sz w:val="18"/>
                          <w:szCs w:val="18"/>
                          <w:highlight w:val="none"/>
                          <w:lang w:val="en-US" w:eastAsia="zh-CN"/>
                        </w:rPr>
                      </w:pPr>
                      <w:r>
                        <w:rPr>
                          <w:rFonts w:hint="eastAsia"/>
                          <w:sz w:val="18"/>
                          <w:szCs w:val="18"/>
                          <w:highlight w:val="none"/>
                          <w:lang w:val="en-US" w:eastAsia="zh-CN"/>
                        </w:rPr>
                        <w:t>用户管理</w:t>
                      </w:r>
                    </w:p>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224790</wp:posOffset>
                </wp:positionV>
                <wp:extent cx="1047750" cy="1371600"/>
                <wp:effectExtent l="4445" t="4445" r="14605" b="14605"/>
                <wp:wrapNone/>
                <wp:docPr id="513" name="文本框 5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sz w:val="18"/>
                                <w:szCs w:val="18"/>
                                <w:highlight w:val="none"/>
                              </w:rPr>
                            </w:pPr>
                            <w:r>
                              <w:rPr>
                                <w:rFonts w:hint="eastAsia"/>
                                <w:sz w:val="18"/>
                                <w:szCs w:val="18"/>
                                <w:highlight w:val="none"/>
                                <w:lang w:val="en-US" w:eastAsia="zh-CN"/>
                              </w:rPr>
                              <w:t>营销文案创作</w:t>
                            </w:r>
                            <w:r>
                              <w:rPr>
                                <w:rFonts w:hint="eastAsia"/>
                                <w:sz w:val="18"/>
                                <w:szCs w:val="18"/>
                                <w:highlight w:val="none"/>
                              </w:rPr>
                              <w:t>能力</w:t>
                            </w:r>
                          </w:p>
                          <w:p>
                            <w:pPr>
                              <w:numPr>
                                <w:ilvl w:val="0"/>
                                <w:numId w:val="2"/>
                              </w:numPr>
                              <w:rPr>
                                <w:sz w:val="18"/>
                                <w:szCs w:val="18"/>
                                <w:highlight w:val="none"/>
                              </w:rPr>
                            </w:pPr>
                            <w:r>
                              <w:rPr>
                                <w:rFonts w:hint="eastAsia"/>
                                <w:sz w:val="18"/>
                                <w:szCs w:val="18"/>
                                <w:highlight w:val="none"/>
                                <w:lang w:val="en-US" w:eastAsia="zh-CN"/>
                              </w:rPr>
                              <w:t>用户运营</w:t>
                            </w:r>
                            <w:r>
                              <w:rPr>
                                <w:rFonts w:hint="eastAsia"/>
                                <w:sz w:val="18"/>
                                <w:szCs w:val="18"/>
                                <w:highlight w:val="none"/>
                              </w:rPr>
                              <w:t>能力</w:t>
                            </w:r>
                          </w:p>
                          <w:p>
                            <w:pPr>
                              <w:numPr>
                                <w:ilvl w:val="0"/>
                                <w:numId w:val="2"/>
                              </w:numPr>
                              <w:rPr>
                                <w:sz w:val="18"/>
                                <w:szCs w:val="18"/>
                                <w:highlight w:val="none"/>
                              </w:rPr>
                            </w:pPr>
                            <w:r>
                              <w:rPr>
                                <w:rFonts w:hint="eastAsia"/>
                                <w:sz w:val="18"/>
                                <w:szCs w:val="18"/>
                                <w:highlight w:val="none"/>
                                <w:lang w:val="en-US" w:eastAsia="zh-CN"/>
                              </w:rPr>
                              <w:t>音视频创作能力</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108pt;width:82.5pt;z-index:251719680;mso-width-relative:page;mso-height-relative:page;" fillcolor="#FFFFFF" filled="t" stroked="t" coordsize="21600,21600" o:gfxdata="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FRqA9YAAAAKAQAADwAAAAAAAAABACAAAAAiAAAAZHJzL2Rvd25yZXYueG1sUEsB&#10;AhQAFAAAAAgAh07iQEOp18lpAgAA2gQAAA4AAAAAAAAAAQAgAAAAJQEAAGRycy9lMm9Eb2MueG1s&#10;UEsFBgAAAAAGAAYAWQEAAAAGAAAAAA==&#10;">
                <v:fill on="t" focussize="0,0"/>
                <v:stroke weight="0.5pt" color="#000000" joinstyle="round"/>
                <v:imagedata o:title=""/>
                <o:lock v:ext="edit" aspectratio="f"/>
                <v:textbox>
                  <w:txbxContent>
                    <w:p>
                      <w:pPr>
                        <w:numPr>
                          <w:ilvl w:val="0"/>
                          <w:numId w:val="2"/>
                        </w:numPr>
                        <w:rPr>
                          <w:sz w:val="18"/>
                          <w:szCs w:val="18"/>
                          <w:highlight w:val="none"/>
                        </w:rPr>
                      </w:pPr>
                      <w:r>
                        <w:rPr>
                          <w:rFonts w:hint="eastAsia"/>
                          <w:sz w:val="18"/>
                          <w:szCs w:val="18"/>
                          <w:highlight w:val="none"/>
                          <w:lang w:val="en-US" w:eastAsia="zh-CN"/>
                        </w:rPr>
                        <w:t>营销文案创作</w:t>
                      </w:r>
                      <w:r>
                        <w:rPr>
                          <w:rFonts w:hint="eastAsia"/>
                          <w:sz w:val="18"/>
                          <w:szCs w:val="18"/>
                          <w:highlight w:val="none"/>
                        </w:rPr>
                        <w:t>能力</w:t>
                      </w:r>
                    </w:p>
                    <w:p>
                      <w:pPr>
                        <w:numPr>
                          <w:ilvl w:val="0"/>
                          <w:numId w:val="2"/>
                        </w:numPr>
                        <w:rPr>
                          <w:sz w:val="18"/>
                          <w:szCs w:val="18"/>
                          <w:highlight w:val="none"/>
                        </w:rPr>
                      </w:pPr>
                      <w:r>
                        <w:rPr>
                          <w:rFonts w:hint="eastAsia"/>
                          <w:sz w:val="18"/>
                          <w:szCs w:val="18"/>
                          <w:highlight w:val="none"/>
                          <w:lang w:val="en-US" w:eastAsia="zh-CN"/>
                        </w:rPr>
                        <w:t>用户运营</w:t>
                      </w:r>
                      <w:r>
                        <w:rPr>
                          <w:rFonts w:hint="eastAsia"/>
                          <w:sz w:val="18"/>
                          <w:szCs w:val="18"/>
                          <w:highlight w:val="none"/>
                        </w:rPr>
                        <w:t>能力</w:t>
                      </w:r>
                    </w:p>
                    <w:p>
                      <w:pPr>
                        <w:numPr>
                          <w:ilvl w:val="0"/>
                          <w:numId w:val="2"/>
                        </w:numPr>
                        <w:rPr>
                          <w:sz w:val="18"/>
                          <w:szCs w:val="18"/>
                          <w:highlight w:val="none"/>
                        </w:rPr>
                      </w:pPr>
                      <w:r>
                        <w:rPr>
                          <w:rFonts w:hint="eastAsia"/>
                          <w:sz w:val="18"/>
                          <w:szCs w:val="18"/>
                          <w:highlight w:val="none"/>
                          <w:lang w:val="en-US" w:eastAsia="zh-CN"/>
                        </w:rPr>
                        <w:t>音视频创作能力</w:t>
                      </w:r>
                    </w:p>
                    <w:p/>
                  </w:txbxContent>
                </v:textbox>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506" name="直接连接符 50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6064;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BSAFZn+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510" name="直接连接符 51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5040;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&#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DxRXpLBQIAAPEDAAAOAAAAAAAAAAEAIAAAACc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525" name="直接连接符 525"/>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4016;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dXt/1wAAAAkBAAAPAAAAAAAAAAEAIAAAACIAAABkcnMvZG93bnJl&#10;di54bWxQSwECFAAUAAAACACHTuJAq81RUf4BAADzAwAADgAAAAAAAAABACAAAAAm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95" name="直接连接符 495"/>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2208;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YGQi2gAAAAsBAAAPAAAAAAAAAAEAIAAAACIA&#10;AABkcnMvZG93bnJldi54bWxQSwECFAAUAAAACACHTuJAMhOYXAcCAADzAwAADgAAAAAAAAABACAA&#10;AAAp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507" name="直接连接符 50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1184;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7C20wf0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qqSL/Jz&#10;ziwY+uS3n77//Pjl14/PtN5++8pSi4TqPBa0/9puw5ih34bE+lAHk97Ehx16cY8nceUhMkHF5/Sc&#10;LzgT1JrPz88oJpTsz2EfML6UzrAUlFwrm7hDAftXGIetd1tS2bqN0prqUGjLupJfLmYJHsiTNXmB&#10;QuOJF9qGM9ANmV3E0COi06pKp9NhDM3uWge2B7LIfHMxfbEeNrVQyaF6ucjz0SoI8bWrhvI0v6sT&#10;ixGmZ/QXfpp5DdgOZ/rWSFzbdL/sXTpSTBIPoqZo56pjr3WWMnJAjz66NVnsfk7x/T90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LAXV2wAAAAoBAAAPAAAAAAAAAAEAIAAAACIAAABkcnMvZG93&#10;bnJldi54bWxQSwECFAAUAAAACACHTuJA7C20wf0BAADpAwAADgAAAAAAAAABACAAAAAq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508" name="直接连接符 50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0160;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&#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W2zN2QAAAAsBAAAPAAAAAAAAAAEAIAAAACIAAABk&#10;cnMvZG93bnJldi54bWxQSwECFAAUAAAACACHTuJAU63fZQUCAADxAwAADgAAAAAAAAABACAAAAAo&#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498" name="文本框 49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textAlignment w:val="center"/>
                              <w:rPr>
                                <w:rFonts w:hint="default" w:eastAsia="宋体"/>
                                <w:sz w:val="18"/>
                                <w:szCs w:val="18"/>
                                <w:lang w:val="en-US" w:eastAsia="zh-CN"/>
                              </w:rPr>
                            </w:pPr>
                            <w:r>
                              <w:rPr>
                                <w:rFonts w:hint="eastAsia"/>
                                <w:spacing w:val="20"/>
                                <w:sz w:val="18"/>
                                <w:szCs w:val="18"/>
                                <w:highlight w:val="none"/>
                                <w:lang w:val="en-US" w:eastAsia="zh-CN"/>
                              </w:rPr>
                              <w:t>自媒体运营</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4800;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lo+VrUAAAACAEAAA8AAAAAAAAAAQAgAAAAIgAAAGRycy9kb3ducmV2LnhtbFBL&#10;AQIUABQAAAAIAIdO4kD890+1bAIAANsEAAAOAAAAAAAAAAEAIAAAACMBAABkcnMvZTJvRG9jLnht&#10;bFBLBQYAAAAABgAGAFkBAAABBgAAAAA=&#10;">
                <v:fill on="t" focussize="0,0"/>
                <v:stroke weight="0.5pt" color="#000000" joinstyle="round"/>
                <v:imagedata o:title=""/>
                <o:lock v:ext="edit" aspectratio="f"/>
                <v:textbox style="layout-flow:vertical-ideographic;">
                  <w:txbxContent>
                    <w:p>
                      <w:pPr>
                        <w:jc w:val="center"/>
                        <w:textAlignment w:val="center"/>
                        <w:rPr>
                          <w:rFonts w:hint="default" w:eastAsia="宋体"/>
                          <w:sz w:val="18"/>
                          <w:szCs w:val="18"/>
                          <w:lang w:val="en-US" w:eastAsia="zh-CN"/>
                        </w:rPr>
                      </w:pPr>
                      <w:r>
                        <w:rPr>
                          <w:rFonts w:hint="eastAsia"/>
                          <w:spacing w:val="20"/>
                          <w:sz w:val="18"/>
                          <w:szCs w:val="18"/>
                          <w:highlight w:val="none"/>
                          <w:lang w:val="en-US" w:eastAsia="zh-CN"/>
                        </w:rPr>
                        <w:t>自媒体运营</w:t>
                      </w:r>
                    </w:p>
                    <w:p/>
                  </w:txbxContent>
                </v:textbox>
              </v:shape>
            </w:pict>
          </mc:Fallback>
        </mc:AlternateContent>
      </w:r>
    </w:p>
    <w:p>
      <w:pPr>
        <w:rPr>
          <w:color w:val="auto"/>
        </w:rPr>
      </w:pPr>
      <w:r>
        <w:rPr>
          <w:color w:val="auto"/>
        </w:rPr>
        <mc:AlternateContent>
          <mc:Choice Requires="wps">
            <w:drawing>
              <wp:anchor distT="0" distB="0" distL="114300" distR="114300" simplePos="0" relativeHeight="251746304"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509" name="十字箭头 509"/>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6304;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EYBl7aAAAACgEAAA8AAAAAAAAA&#10;AQAgAAAAIgAAAGRycy9kb3ducmV2LnhtbFBLAQIUABQAAAAIAIdO4kDUh1QSgQIAAPMEAAAOAAAA&#10;AAAAAAEAIAAAACk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502" name="文本框 5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4320;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CAWrz0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514" name="文本框 5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0400;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Jk9wC9qAgAA2Q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CZPcAv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519" name="矩形 519"/>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8076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5d7T9sAAAAKAQAADwAAAAAAAAABACAAAAAiAAAA&#10;ZHJzL2Rvd25yZXYueG1sUEsBAhQAFAAAAAgAh07iQLQMm6Z2AgAA5g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4945380</wp:posOffset>
                </wp:positionH>
                <wp:positionV relativeFrom="paragraph">
                  <wp:posOffset>36195</wp:posOffset>
                </wp:positionV>
                <wp:extent cx="400050" cy="2049780"/>
                <wp:effectExtent l="4445" t="4445" r="14605" b="22225"/>
                <wp:wrapNone/>
                <wp:docPr id="516" name="文本框 516"/>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161.4pt;width:31.5pt;z-index:251681792;mso-width-relative:page;mso-height-relative:page;" fillcolor="#FFFFFF" filled="t" stroked="t" coordsize="21600,21600" o:gfxdata="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GZXX1gAAAAkBAAAPAAAAAAAAAAEAIAAAACIAAABkcnMvZG93bnJldi54bWxQ&#10;SwECFAAUAAAACACHTuJAEY6Jm2sCAADbBAAADgAAAAAAAAABACAAAAAl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511" name="文本框 5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292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EuXfGd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512" name="直接连接符 512"/>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6678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ATPw23/gEAAOk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517" name="直接连接符 517"/>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371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4MB2wAAAAoBAAAPAAAAAAAAAAEAIAAAACIAAABkcnMv&#10;ZG93bnJldi54bWxQSwECFAAUAAAACACHTuJAaEI6BgACAADqAwAADgAAAAAAAAABACAAAAAq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99" name="文本框 4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highlight w:val="none"/>
                              </w:rPr>
                            </w:pPr>
                            <w:r>
                              <w:rPr>
                                <w:rFonts w:hint="eastAsia"/>
                                <w:sz w:val="18"/>
                                <w:szCs w:val="18"/>
                                <w:highlight w:val="none"/>
                                <w:lang w:val="en-US" w:eastAsia="zh-CN"/>
                              </w:rPr>
                              <w:t>短视频制作与推广</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L8qc1AAAAAgBAAAPAAAAAAAAAAEAIAAAACIAAABkcnMvZG93bnJldi54bWxQSwEC&#10;FAAUAAAACACHTuJAZRRzdGoCAADZBAAADgAAAAAAAAABACAAAAAjAQAAZHJzL2Uyb0RvYy54bWxQ&#10;SwUGAAAAAAYABgBZAQAA/wUAAAAA&#10;">
                <v:fill on="t" focussize="0,0"/>
                <v:stroke weight="0.5pt" color="#000000" joinstyle="round"/>
                <v:imagedata o:title=""/>
                <o:lock v:ext="edit" aspectratio="f"/>
                <v:textbox>
                  <w:txbxContent>
                    <w:p>
                      <w:pPr>
                        <w:jc w:val="center"/>
                        <w:rPr>
                          <w:highlight w:val="none"/>
                        </w:rPr>
                      </w:pPr>
                      <w:r>
                        <w:rPr>
                          <w:rFonts w:hint="eastAsia"/>
                          <w:sz w:val="18"/>
                          <w:szCs w:val="18"/>
                          <w:highlight w:val="none"/>
                          <w:lang w:val="en-US" w:eastAsia="zh-CN"/>
                        </w:rPr>
                        <w:t>短视频制作与推广</w:t>
                      </w:r>
                    </w:p>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521" name="文本框 5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活动策划与执行</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OV9UV1QAAAAkBAAAPAAAAAAAAAAEAIAAAACIAAABkcnMvZG93bnJldi54bWxQSwEC&#10;FAAUAAAACACHTuJAhW3wQGkCAADZBAAADgAAAAAAAAABACAAAAAkAQAAZHJzL2Uyb0RvYy54bWxQ&#10;SwUGAAAAAAYABgBZAQAA/wU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活动策划与执行</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518" name="文本框 5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自媒体运营与变现</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bBJs1wAAAAkBAAAPAAAAAAAAAAEAIAAAACIAAABkcnMvZG93bnJldi54bWxQ&#10;SwECFAAUAAAACACHTuJAnqa+eGoCAADZBAAADgAAAAAAAAABACAAAAAmAQAAZHJzL2Uyb0RvYy54&#10;bWxQSwUGAAAAAAYABgBZAQAAAgY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自媒体运营与变现</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6867525</wp:posOffset>
                </wp:positionH>
                <wp:positionV relativeFrom="paragraph">
                  <wp:posOffset>160020</wp:posOffset>
                </wp:positionV>
                <wp:extent cx="390525" cy="1598930"/>
                <wp:effectExtent l="4445" t="4445" r="5080" b="15875"/>
                <wp:wrapNone/>
                <wp:docPr id="503" name="文本框 503"/>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25.9pt;width:30.75pt;z-index:251699200;mso-width-relative:page;mso-height-relative:page;" fillcolor="#FFFFFF" filled="t" stroked="t" coordsize="21600,21600" o:gfxdata="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pMfftcAAAAMAQAADwAAAAAAAAABACAAAAAiAAAAZHJzL2Rvd25yZXYu&#10;eG1sUEsBAhQAFAAAAAgAh07iQJT4i8huAgAA2w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522" name="文本框 5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default" w:ascii="宋体" w:hAnsi="宋体" w:eastAsia="宋体" w:cs="宋体"/>
                                <w:color w:val="auto"/>
                                <w:kern w:val="0"/>
                                <w:sz w:val="18"/>
                                <w:szCs w:val="18"/>
                                <w:highlight w:val="none"/>
                                <w:lang w:val="en-US" w:eastAsia="zh-CN"/>
                              </w:rPr>
                              <w:t>数据运营管理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600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9AlLzmoCAADZBAAADgAAAAAAAAABACAAAAAmAQAAZHJzL2Uyb0RvYy54&#10;bWxQSwUGAAAAAAYABgBZAQAAAgYAAAAA&#10;">
                <v:fill on="t" focussize="0,0"/>
                <v:stroke weight="0.5pt" color="#000000" joinstyle="round"/>
                <v:imagedata o:title=""/>
                <o:lock v:ext="edit" aspectratio="f"/>
                <v:textbox>
                  <w:txbxContent>
                    <w:p>
                      <w:pPr>
                        <w:jc w:val="center"/>
                        <w:rPr>
                          <w:sz w:val="18"/>
                          <w:szCs w:val="18"/>
                          <w:highlight w:val="none"/>
                        </w:rPr>
                      </w:pPr>
                      <w:r>
                        <w:rPr>
                          <w:rFonts w:hint="default" w:ascii="宋体" w:hAnsi="宋体" w:eastAsia="宋体" w:cs="宋体"/>
                          <w:color w:val="auto"/>
                          <w:kern w:val="0"/>
                          <w:sz w:val="18"/>
                          <w:szCs w:val="18"/>
                          <w:highlight w:val="none"/>
                          <w:lang w:val="en-US" w:eastAsia="zh-CN"/>
                        </w:rPr>
                        <w:t>数据运营管理</w:t>
                      </w:r>
                    </w:p>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504" name="文本框 504"/>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4560;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BIbYknbAIAANs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523" name="文本框 5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7392;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5NfyAm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96" name="矩形 496"/>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3536;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D4V1X12AgAA5g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97" name="文本框 4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841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DNQ9h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AzUPY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-67945</wp:posOffset>
                </wp:positionH>
                <wp:positionV relativeFrom="paragraph">
                  <wp:posOffset>109220</wp:posOffset>
                </wp:positionV>
                <wp:extent cx="428625" cy="171450"/>
                <wp:effectExtent l="6350" t="6350" r="12700" b="22225"/>
                <wp:wrapNone/>
                <wp:docPr id="500" name="燕尾形箭头 500"/>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6pt;height:13.5pt;width:33.75pt;rotation:5898240f;z-index:251761664;v-text-anchor:middle;mso-width-relative:page;mso-height-relative:page;" filled="f" stroked="t" coordsize="21600,21600" o:gfxdata="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NE&#10;1KrXAAAACAEAAA8AAAAAAAAAAQAgAAAAIgAAAGRycy9kb3ducmV2LnhtbFBLAQIUABQAAAAIAIdO&#10;4kB7UwzwlgIAAAoFAAAOAAAAAAAAAAEAIAAAACYBAABkcnMvZTJvRG9jLnhtbFBLBQYAAAAABgAG&#10;AFkBAAAuBg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501" name="文本框 5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default" w:eastAsia="宋体"/>
                                <w:sz w:val="18"/>
                                <w:szCs w:val="18"/>
                                <w:highlight w:val="none"/>
                                <w:lang w:val="en-US" w:eastAsia="zh-CN"/>
                              </w:rPr>
                              <w:t>新媒体运营</w:t>
                            </w:r>
                            <w:r>
                              <w:rPr>
                                <w:rFonts w:hint="eastAsia" w:eastAsia="宋体"/>
                                <w:sz w:val="18"/>
                                <w:szCs w:val="18"/>
                                <w:highlight w:val="none"/>
                                <w:lang w:val="en-US" w:eastAsia="zh-CN"/>
                              </w:rPr>
                              <w:t>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1424;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OnLHUAAAABwEAAA8AAAAAAAAAAQAgAAAAIgAAAGRycy9kb3ducmV2LnhtbFBLAQIU&#10;ABQAAAAIAIdO4kDxPgd6aQIAANkEAAAOAAAAAAAAAAEAIAAAACMBAABkcnMvZTJvRG9jLnhtbFBL&#10;BQYAAAAABgAGAFkBAAD+BQAAAAA=&#10;">
                <v:fill on="t" focussize="0,0"/>
                <v:stroke weight="0.5pt" color="#000000" joinstyle="round"/>
                <v:imagedata o:title=""/>
                <o:lock v:ext="edit" aspectratio="f"/>
                <v:textbox>
                  <w:txbxContent>
                    <w:p>
                      <w:pPr>
                        <w:jc w:val="center"/>
                        <w:rPr>
                          <w:sz w:val="18"/>
                          <w:szCs w:val="18"/>
                          <w:highlight w:val="none"/>
                        </w:rPr>
                      </w:pPr>
                      <w:r>
                        <w:rPr>
                          <w:rFonts w:hint="default" w:eastAsia="宋体"/>
                          <w:sz w:val="18"/>
                          <w:szCs w:val="18"/>
                          <w:highlight w:val="none"/>
                          <w:lang w:val="en-US" w:eastAsia="zh-CN"/>
                        </w:rPr>
                        <w:t>新媒体运营</w:t>
                      </w:r>
                      <w:r>
                        <w:rPr>
                          <w:rFonts w:hint="eastAsia" w:eastAsia="宋体"/>
                          <w:sz w:val="18"/>
                          <w:szCs w:val="18"/>
                          <w:highlight w:val="none"/>
                          <w:lang w:val="en-US" w:eastAsia="zh-CN"/>
                        </w:rPr>
                        <w:t>管理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7497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505" name="文本框 5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highlight w:val="none"/>
                              </w:rPr>
                            </w:pPr>
                            <w:r>
                              <w:rPr>
                                <w:rFonts w:hint="eastAsia" w:ascii="宋体" w:hAnsi="宋体" w:cs="宋体"/>
                                <w:color w:val="000000"/>
                                <w:kern w:val="0"/>
                                <w:sz w:val="18"/>
                                <w:szCs w:val="18"/>
                                <w:highlight w:val="none"/>
                              </w:rPr>
                              <w:t>多媒体制作实操</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497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DNKAv5qAgAA2QQAAA4AAAAAAAAAAQAgAAAAJAEAAGRycy9lMm9Eb2MueG1s&#10;UEsFBgAAAAAGAAYAWQEAAAAGAAAAAA==&#10;">
                <v:fill on="t" focussize="0,0"/>
                <v:stroke weight="0.5pt" color="#000000" joinstyle="round"/>
                <v:imagedata o:title=""/>
                <o:lock v:ext="edit" aspectratio="f"/>
                <v:textbox>
                  <w:txbxContent>
                    <w:p>
                      <w:pPr>
                        <w:jc w:val="center"/>
                        <w:rPr>
                          <w:sz w:val="15"/>
                          <w:szCs w:val="15"/>
                          <w:highlight w:val="none"/>
                        </w:rPr>
                      </w:pPr>
                      <w:r>
                        <w:rPr>
                          <w:rFonts w:hint="eastAsia" w:ascii="宋体" w:hAnsi="宋体" w:cs="宋体"/>
                          <w:color w:val="000000"/>
                          <w:kern w:val="0"/>
                          <w:sz w:val="18"/>
                          <w:szCs w:val="18"/>
                          <w:highlight w:val="none"/>
                        </w:rPr>
                        <w:t>多媒体制作实操</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526" name="直接连接符 52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6780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yzuq9kAAAAKAQAADwAAAAAAAAABACAAAAAi&#10;AAAAZHJzL2Rvd25yZXYueG1sUEsBAhQAFAAAAAgAh07iQNwqHJAJAgAA8w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533" name="文本框 5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ascii="宋体" w:hAnsi="宋体" w:cs="Tahoma"/>
                                <w:color w:val="000000"/>
                                <w:sz w:val="18"/>
                                <w:szCs w:val="18"/>
                                <w:highlight w:val="none"/>
                                <w:lang w:val="en-US" w:eastAsia="zh-CN"/>
                              </w:rPr>
                              <w:t>产品运营与管理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56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BefokfawIAANkEAAAOAAAAAAAAAAEAIAAAACQBAABkcnMvZTJvRG9jLnht&#10;bFBLBQYAAAAABgAGAFkBAAABBgAAAAA=&#10;">
                <v:fill on="t" focussize="0,0"/>
                <v:stroke weight="0.5pt" color="#000000" joinstyle="round"/>
                <v:imagedata o:title=""/>
                <o:lock v:ext="edit" aspectratio="f"/>
                <v:textbox>
                  <w:txbxContent>
                    <w:p>
                      <w:pPr>
                        <w:jc w:val="center"/>
                        <w:rPr>
                          <w:sz w:val="18"/>
                          <w:szCs w:val="18"/>
                          <w:highlight w:val="none"/>
                        </w:rPr>
                      </w:pPr>
                      <w:r>
                        <w:rPr>
                          <w:rFonts w:hint="eastAsia" w:ascii="宋体" w:hAnsi="宋体" w:cs="Tahoma"/>
                          <w:color w:val="000000"/>
                          <w:sz w:val="18"/>
                          <w:szCs w:val="18"/>
                          <w:highlight w:val="none"/>
                          <w:lang w:val="en-US" w:eastAsia="zh-CN"/>
                        </w:rPr>
                        <w:t>产品运营与管理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531" name="文本框 5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ascii="宋体" w:hAnsi="宋体" w:cs="宋体"/>
                                <w:color w:val="000000"/>
                                <w:kern w:val="0"/>
                                <w:sz w:val="18"/>
                                <w:szCs w:val="18"/>
                                <w:highlight w:val="none"/>
                              </w:rPr>
                              <w:t>普通话二乙</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D/Ei11pAgAA2QQAAA4AAAAAAAAAAQAgAAAAJQEAAGRycy9lMm9Eb2MueG1s&#10;UEsFBgAAAAAGAAYAWQEAAAAGAAAAAA==&#10;">
                <v:fill on="t" focussize="0,0"/>
                <v:stroke weight="0.5pt" color="#000000" joinstyle="round"/>
                <v:imagedata o:title=""/>
                <o:lock v:ext="edit" aspectratio="f"/>
                <v:textbox>
                  <w:txbxContent>
                    <w:p>
                      <w:pPr>
                        <w:jc w:val="center"/>
                        <w:rPr>
                          <w:sz w:val="18"/>
                          <w:szCs w:val="18"/>
                          <w:highlight w:val="none"/>
                        </w:rPr>
                      </w:pPr>
                      <w:r>
                        <w:rPr>
                          <w:rFonts w:hint="eastAsia" w:ascii="宋体" w:hAnsi="宋体" w:cs="宋体"/>
                          <w:color w:val="000000"/>
                          <w:kern w:val="0"/>
                          <w:sz w:val="18"/>
                          <w:szCs w:val="18"/>
                          <w:highlight w:val="none"/>
                        </w:rPr>
                        <w:t>普通话二乙</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542" name="文本框 5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9440;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Gj8UoFqAgAA2Q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A4BDzWAAAACgEAAA8AAAAAAAAAAQAgAAAAIgAAAGRycy9kb3ducmV2LnhtbFBL&#10;AQIUABQAAAAIAIdO4kBo/FKB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536" name="文本框 5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ascii="宋体" w:hAnsi="宋体" w:cs="Tahoma"/>
                                <w:color w:val="000000"/>
                                <w:sz w:val="18"/>
                                <w:szCs w:val="18"/>
                                <w:highlight w:val="none"/>
                                <w:lang w:val="en-US" w:eastAsia="zh-CN"/>
                              </w:rPr>
                            </w:pPr>
                            <w:r>
                              <w:rPr>
                                <w:rFonts w:hint="eastAsia" w:ascii="宋体" w:hAnsi="宋体" w:cs="Tahoma"/>
                                <w:color w:val="000000"/>
                                <w:sz w:val="18"/>
                                <w:szCs w:val="18"/>
                                <w:highlight w:val="none"/>
                                <w:lang w:val="en-US" w:eastAsia="zh-CN"/>
                              </w:rPr>
                              <w:t>新媒体营销管理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nDLA1gAAAAkBAAAPAAAAAAAAAAEAIAAAACIAAABkcnMvZG93bnJldi54bWxQ&#10;SwECFAAUAAAACACHTuJAjNQ1V2sCAADZBAAADgAAAAAAAAABACAAAAAlAQAAZHJzL2Uyb0RvYy54&#10;bWxQSwUGAAAAAAYABgBZAQAAAgYAAAAA&#10;">
                <v:fill on="t" focussize="0,0"/>
                <v:stroke weight="0.5pt" color="#000000" joinstyle="round"/>
                <v:imagedata o:title=""/>
                <o:lock v:ext="edit" aspectratio="f"/>
                <v:textbox>
                  <w:txbxContent>
                    <w:p>
                      <w:pPr>
                        <w:jc w:val="center"/>
                        <w:rPr>
                          <w:rFonts w:hint="eastAsia" w:ascii="宋体" w:hAnsi="宋体" w:cs="Tahoma"/>
                          <w:color w:val="000000"/>
                          <w:sz w:val="18"/>
                          <w:szCs w:val="18"/>
                          <w:highlight w:val="none"/>
                          <w:lang w:val="en-US" w:eastAsia="zh-CN"/>
                        </w:rPr>
                      </w:pPr>
                      <w:r>
                        <w:rPr>
                          <w:rFonts w:hint="eastAsia" w:ascii="宋体" w:hAnsi="宋体" w:cs="Tahoma"/>
                          <w:color w:val="000000"/>
                          <w:sz w:val="18"/>
                          <w:szCs w:val="18"/>
                          <w:highlight w:val="none"/>
                          <w:lang w:val="en-US" w:eastAsia="zh-CN"/>
                        </w:rPr>
                        <w:t>新媒体营销管理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543" name="文本框 5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Hgi601rAgAA2Q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535" name="文本框 5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0464;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bCO2W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537" name="直接连接符 537"/>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5280;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&#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zwDNoAAAALAQAADwAAAAAAAAABACAAAAAiAAAA&#10;ZHJzL2Rvd25yZXYueG1sUEsBAhQAFAAAAAgAh07iQET/P8IFAgAA8w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538" name="直接连接符 53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4256;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FiaL2D+AQAA6Q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539" name="直接连接符 5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3232;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KVHx88G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impvOLJSWW&#10;GXzym88/fn36+vvnF1xvvn8jqYVC9R4q3H9ld2HMwO9CYn2UwRCplf+Ijso6IDNyzDKfzjKLYyQc&#10;ixf4PZ9TwrG1WCzzIxQDSALzAeJL4QxJQU21skkDVrHDK4h4MW693ZLK1m2V1vkdtSV9TZfzWQJn&#10;6E2JnsDQeOQHtqWE6RZNz2PIiOC0atLphAOh3V/pQA4MrfJ0u5i+2AybOtaIobqcl+VoGWDxtWuG&#10;8rS8reNoI0we8y/8NPOGQTecya0kKh7RNt0vsltHiknqQdwU7V1zypoXKUMn5GOja5PV7uYY3/1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5wMzdkAAAALAQAADwAAAAAAAAABACAAAAAiAAAA&#10;ZHJzL2Rvd25yZXYueG1sUEsBAhQAFAAAAAgAh07iQKVHx88GAgAA8Q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534" name="直接连接符 53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9136;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C9wlqw+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546" name="直接连接符 546"/>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8112;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&#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AWK9ScBgIAAPE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532" name="直接连接符 53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7088;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3K/f1wAAAAgBAAAPAAAAAAAAAAEAIAAAACIAAABkcnMvZG93&#10;bnJldi54bWxQSwECFAAUAAAACACHTuJAEEGovQECAADzAwAADgAAAAAAAAABACAAAAAm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2124075</wp:posOffset>
                </wp:positionH>
                <wp:positionV relativeFrom="paragraph">
                  <wp:posOffset>100965</wp:posOffset>
                </wp:positionV>
                <wp:extent cx="1047750" cy="1296035"/>
                <wp:effectExtent l="4445" t="4445" r="14605" b="13970"/>
                <wp:wrapNone/>
                <wp:docPr id="550" name="文本框 55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sz w:val="18"/>
                                <w:szCs w:val="18"/>
                                <w:highlight w:val="none"/>
                              </w:rPr>
                            </w:pPr>
                            <w:r>
                              <w:rPr>
                                <w:rFonts w:hint="eastAsia"/>
                                <w:sz w:val="18"/>
                                <w:szCs w:val="18"/>
                                <w:highlight w:val="none"/>
                                <w:lang w:val="en-US" w:eastAsia="zh-CN"/>
                              </w:rPr>
                              <w:t>产品</w:t>
                            </w:r>
                            <w:r>
                              <w:rPr>
                                <w:rFonts w:hint="eastAsia"/>
                                <w:sz w:val="18"/>
                                <w:szCs w:val="18"/>
                                <w:highlight w:val="none"/>
                              </w:rPr>
                              <w:t>运营能力</w:t>
                            </w:r>
                          </w:p>
                          <w:p>
                            <w:pPr>
                              <w:numPr>
                                <w:ilvl w:val="0"/>
                                <w:numId w:val="3"/>
                              </w:numPr>
                              <w:rPr>
                                <w:sz w:val="18"/>
                                <w:szCs w:val="18"/>
                                <w:highlight w:val="none"/>
                              </w:rPr>
                            </w:pPr>
                            <w:r>
                              <w:rPr>
                                <w:rFonts w:hint="eastAsia"/>
                                <w:sz w:val="18"/>
                                <w:szCs w:val="18"/>
                                <w:highlight w:val="none"/>
                                <w:lang w:val="en-US" w:eastAsia="zh-CN"/>
                              </w:rPr>
                              <w:t>短视频</w:t>
                            </w:r>
                            <w:r>
                              <w:rPr>
                                <w:rFonts w:hint="eastAsia"/>
                                <w:sz w:val="18"/>
                                <w:szCs w:val="18"/>
                                <w:highlight w:val="none"/>
                              </w:rPr>
                              <w:t>营销能力</w:t>
                            </w:r>
                          </w:p>
                          <w:p>
                            <w:pPr>
                              <w:numPr>
                                <w:ilvl w:val="0"/>
                                <w:numId w:val="3"/>
                              </w:numPr>
                              <w:rPr>
                                <w:rFonts w:hint="eastAsia"/>
                                <w:sz w:val="18"/>
                                <w:szCs w:val="18"/>
                                <w:highlight w:val="none"/>
                              </w:rPr>
                            </w:pPr>
                            <w:r>
                              <w:rPr>
                                <w:rFonts w:hint="eastAsia"/>
                                <w:sz w:val="18"/>
                                <w:szCs w:val="18"/>
                                <w:highlight w:val="none"/>
                              </w:rPr>
                              <w:t>品牌传播能力</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102.05pt;width:82.5pt;z-index:251723776;mso-width-relative:page;mso-height-relative:page;" fillcolor="#FFFFFF" filled="t" stroked="t" coordsize="21600,21600" o:gfxdata="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B+VSdYAAAAKAQAADwAAAAAAAAABACAAAAAiAAAAZHJzL2Rvd25yZXYueG1sUEsB&#10;AhQAFAAAAAgAh07iQGHX/0BpAgAA2gQAAA4AAAAAAAAAAQAgAAAAJQEAAGRycy9lMm9Eb2MueG1s&#10;UEsFBgAAAAAGAAYAWQEAAAAGAAAAAA==&#10;">
                <v:fill on="t" focussize="0,0"/>
                <v:stroke weight="0.5pt" color="#000000" joinstyle="round"/>
                <v:imagedata o:title=""/>
                <o:lock v:ext="edit" aspectratio="f"/>
                <v:textbox>
                  <w:txbxContent>
                    <w:p>
                      <w:pPr>
                        <w:numPr>
                          <w:ilvl w:val="0"/>
                          <w:numId w:val="3"/>
                        </w:numPr>
                        <w:rPr>
                          <w:rFonts w:hint="eastAsia"/>
                          <w:sz w:val="18"/>
                          <w:szCs w:val="18"/>
                          <w:highlight w:val="none"/>
                        </w:rPr>
                      </w:pPr>
                      <w:r>
                        <w:rPr>
                          <w:rFonts w:hint="eastAsia"/>
                          <w:sz w:val="18"/>
                          <w:szCs w:val="18"/>
                          <w:highlight w:val="none"/>
                          <w:lang w:val="en-US" w:eastAsia="zh-CN"/>
                        </w:rPr>
                        <w:t>产品</w:t>
                      </w:r>
                      <w:r>
                        <w:rPr>
                          <w:rFonts w:hint="eastAsia"/>
                          <w:sz w:val="18"/>
                          <w:szCs w:val="18"/>
                          <w:highlight w:val="none"/>
                        </w:rPr>
                        <w:t>运营能力</w:t>
                      </w:r>
                    </w:p>
                    <w:p>
                      <w:pPr>
                        <w:numPr>
                          <w:ilvl w:val="0"/>
                          <w:numId w:val="3"/>
                        </w:numPr>
                        <w:rPr>
                          <w:sz w:val="18"/>
                          <w:szCs w:val="18"/>
                          <w:highlight w:val="none"/>
                        </w:rPr>
                      </w:pPr>
                      <w:r>
                        <w:rPr>
                          <w:rFonts w:hint="eastAsia"/>
                          <w:sz w:val="18"/>
                          <w:szCs w:val="18"/>
                          <w:highlight w:val="none"/>
                          <w:lang w:val="en-US" w:eastAsia="zh-CN"/>
                        </w:rPr>
                        <w:t>短视频</w:t>
                      </w:r>
                      <w:r>
                        <w:rPr>
                          <w:rFonts w:hint="eastAsia"/>
                          <w:sz w:val="18"/>
                          <w:szCs w:val="18"/>
                          <w:highlight w:val="none"/>
                        </w:rPr>
                        <w:t>营销能力</w:t>
                      </w:r>
                    </w:p>
                    <w:p>
                      <w:pPr>
                        <w:numPr>
                          <w:ilvl w:val="0"/>
                          <w:numId w:val="3"/>
                        </w:numPr>
                        <w:rPr>
                          <w:rFonts w:hint="eastAsia"/>
                          <w:sz w:val="18"/>
                          <w:szCs w:val="18"/>
                          <w:highlight w:val="none"/>
                        </w:rPr>
                      </w:pPr>
                      <w:r>
                        <w:rPr>
                          <w:rFonts w:hint="eastAsia"/>
                          <w:sz w:val="18"/>
                          <w:szCs w:val="18"/>
                          <w:highlight w:val="none"/>
                        </w:rPr>
                        <w:t>品牌传播能力</w:t>
                      </w:r>
                    </w:p>
                    <w:p/>
                  </w:txbxContent>
                </v:textbox>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540" name="文本框 54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产品管理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2752;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wRa0Zm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wRa0ZmkCAADZ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产品管理</w:t>
                      </w:r>
                    </w:p>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551" name="文本框 55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市场活动策划</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1728;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rzSf1QAAAAoBAAAPAAAAAAAAAAEAIAAAACIAAABkcnMvZG93bnJldi54bWxQSwEC&#10;FAAUAAAACACHTuJAa2F2t2kCAADZ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市场活动策划</w:t>
                      </w:r>
                    </w:p>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544" name="文本框 54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运营电竞赛事</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0704;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ANiseJq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ADYrHi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运营电竞赛事</w:t>
                      </w:r>
                    </w:p>
                    <w:p/>
                  </w:txbxContent>
                </v:textbox>
              </v:shap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547" name="文本框 54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highlight w:val="none"/>
                              </w:rPr>
                            </w:pPr>
                            <w:r>
                              <w:rPr>
                                <w:rFonts w:hint="eastAsia"/>
                                <w:sz w:val="18"/>
                                <w:szCs w:val="18"/>
                                <w:highlight w:val="none"/>
                              </w:rPr>
                              <w:t>策划运营师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5824;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YdNe1AAAAAcBAAAPAAAAAAAAAAEAIAAAACIAAABkcnMvZG93bnJldi54bWxQ&#10;SwECFAAUAAAACACHTuJANpKUAG0CAADb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highlight w:val="none"/>
                        </w:rPr>
                      </w:pPr>
                      <w:r>
                        <w:rPr>
                          <w:rFonts w:hint="eastAsia"/>
                          <w:sz w:val="18"/>
                          <w:szCs w:val="18"/>
                          <w:highlight w:val="none"/>
                        </w:rPr>
                        <w:t>策划运营师</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541" name="文本框 5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highlight w:val="none"/>
                              </w:rPr>
                            </w:pPr>
                            <w:r>
                              <w:rPr>
                                <w:rFonts w:hint="eastAsia" w:ascii="宋体" w:hAnsi="宋体" w:cs="宋体"/>
                                <w:bCs/>
                                <w:color w:val="000000"/>
                                <w:kern w:val="0"/>
                                <w:sz w:val="18"/>
                                <w:szCs w:val="18"/>
                                <w:highlight w:val="none"/>
                                <w:lang w:val="en-US" w:eastAsia="zh-CN"/>
                              </w:rPr>
                              <w:t>短视频策划与运营</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7696;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Ez+YDXAAAACQEAAA8AAAAAAAAAAQAgAAAAIgAAAGRycy9kb3ducmV2LnhtbFBL&#10;AQIUABQAAAAIAIdO4kAZmOkPaQIAANkEAAAOAAAAAAAAAAEAIAAAACYBAABkcnMvZTJvRG9jLnht&#10;bFBLBQYAAAAABgAGAFkBAAABBgAAAAA=&#10;">
                <v:fill on="t" focussize="0,0"/>
                <v:stroke weight="0.5pt" color="#000000" joinstyle="round"/>
                <v:imagedata o:title=""/>
                <o:lock v:ext="edit" aspectratio="f"/>
                <v:textbox>
                  <w:txbxContent>
                    <w:p>
                      <w:pPr>
                        <w:jc w:val="center"/>
                        <w:rPr>
                          <w:highlight w:val="none"/>
                        </w:rPr>
                      </w:pPr>
                      <w:r>
                        <w:rPr>
                          <w:rFonts w:hint="eastAsia" w:ascii="宋体" w:hAnsi="宋体" w:cs="宋体"/>
                          <w:bCs/>
                          <w:color w:val="000000"/>
                          <w:kern w:val="0"/>
                          <w:sz w:val="18"/>
                          <w:szCs w:val="18"/>
                          <w:highlight w:val="none"/>
                          <w:lang w:val="en-US" w:eastAsia="zh-CN"/>
                        </w:rPr>
                        <w:t>短视频策划与运营</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4937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548" name="文本框 5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937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MqSsQaQIAANk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GeNVjXAAAACwEAAA8AAAAAAAAAAQAgAAAAIgAAAGRycy9kb3ducmV2LnhtbFBL&#10;AQIUABQAAAAIAIdO4kDMqSsQ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530" name="文本框 5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C8aMpF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549" name="文本框 5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highlight w:val="none"/>
                              </w:rPr>
                            </w:pPr>
                            <w:r>
                              <w:rPr>
                                <w:rFonts w:hint="eastAsia" w:ascii="宋体" w:hAnsi="宋体" w:cs="Tahoma"/>
                                <w:color w:val="000000"/>
                                <w:sz w:val="18"/>
                                <w:szCs w:val="18"/>
                                <w:highlight w:val="none"/>
                                <w:lang w:val="en-US" w:eastAsia="zh-CN"/>
                              </w:rPr>
                              <w:t>市场运营与管理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3472;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JhdtUAAAAIAQAADwAAAAAAAAABACAAAAAiAAAAZHJzL2Rvd25yZXYueG1sUEsB&#10;AhQAFAAAAAgAh07iQNx3ktxqAgAA2QQAAA4AAAAAAAAAAQAgAAAAJAEAAGRycy9lMm9Eb2MueG1s&#10;UEsFBgAAAAAGAAYAWQEAAAAGAAAAAA==&#10;">
                <v:fill on="t" focussize="0,0"/>
                <v:stroke weight="0.5pt" color="#000000" joinstyle="round"/>
                <v:imagedata o:title=""/>
                <o:lock v:ext="edit" aspectratio="f"/>
                <v:textbox>
                  <w:txbxContent>
                    <w:p>
                      <w:pPr>
                        <w:jc w:val="center"/>
                        <w:rPr>
                          <w:highlight w:val="none"/>
                        </w:rPr>
                      </w:pPr>
                      <w:r>
                        <w:rPr>
                          <w:rFonts w:hint="eastAsia" w:ascii="宋体" w:hAnsi="宋体" w:cs="Tahoma"/>
                          <w:color w:val="000000"/>
                          <w:sz w:val="18"/>
                          <w:szCs w:val="18"/>
                          <w:highlight w:val="none"/>
                          <w:lang w:val="en-US" w:eastAsia="zh-CN"/>
                        </w:rPr>
                        <w:t>市场运营与管理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527" name="文本框 5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Caj94ZqAgAA2Q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OynXWAAAACgEAAA8AAAAAAAAAAQAgAAAAIgAAAGRycy9kb3ducmV2LnhtbFBL&#10;AQIUABQAAAAIAIdO4kAmo/eG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528" name="文本框 5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1488;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FBcMl9qAgAA2Q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BQXDJf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529" name="直接连接符 529"/>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68832;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xFpfZAAAACQEAAA8AAAAAAAAAAQAgAAAAIgAAAGRycy9k&#10;b3ducmV2LnhtbFBLAQIUABQAAAAIAIdO4kCoO1ThAQIAAOkDAAAOAAAAAAAAAAEAIAAAACgBAABk&#10;cnMvZTJvRG9jLnhtbFBLBQYAAAAABgAGAFkBAACb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545" name="文本框 5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2512;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2+zsi2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电子竞技运动与管理专业职业岗位能力与课程结构模块图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4"/>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实践学时：</w:t>
      </w:r>
      <w:r>
        <w:rPr>
          <w:rFonts w:hint="eastAsia" w:ascii="宋体" w:hAnsi="宋体"/>
          <w:color w:val="auto"/>
          <w:sz w:val="24"/>
          <w:lang w:val="en-US" w:eastAsia="zh-CN"/>
        </w:rPr>
        <w:t>96</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w:t>
      </w:r>
      <w:r>
        <w:rPr>
          <w:rFonts w:hint="eastAsia" w:ascii="宋体" w:hAnsi="宋体"/>
          <w:color w:val="auto"/>
          <w:sz w:val="24"/>
          <w:lang w:val="en-US" w:eastAsia="zh-CN"/>
        </w:rPr>
        <w:t>6</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w:t>
      </w:r>
      <w:r>
        <w:rPr>
          <w:rFonts w:hint="eastAsia" w:ascii="宋体" w:hAnsi="宋体"/>
          <w:color w:val="auto"/>
          <w:sz w:val="24"/>
          <w:lang w:eastAsia="zh-CN"/>
        </w:rPr>
        <w:t>与创业</w:t>
      </w:r>
      <w:r>
        <w:rPr>
          <w:rFonts w:hint="eastAsia" w:ascii="宋体" w:hAnsi="宋体"/>
          <w:color w:val="auto"/>
          <w:sz w:val="24"/>
        </w:rPr>
        <w:t>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rPr>
          <w:color w:val="auto"/>
          <w:sz w:val="18"/>
          <w:szCs w:val="18"/>
        </w:rPr>
      </w:pPr>
    </w:p>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firstLineChars="200"/>
        <w:rPr>
          <w:rFonts w:hint="eastAsia"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highlight w:val="none"/>
        </w:rPr>
        <w:t>传播学</w:t>
      </w:r>
      <w:r>
        <w:rPr>
          <w:rFonts w:ascii="宋体" w:hAnsi="宋体"/>
          <w:color w:val="auto"/>
          <w:sz w:val="24"/>
        </w:rPr>
        <w:t xml:space="preserve">          </w:t>
      </w:r>
      <w:r>
        <w:rPr>
          <w:rFonts w:hint="eastAsia" w:ascii="宋体" w:hAnsi="宋体"/>
          <w:color w:val="auto"/>
          <w:sz w:val="24"/>
        </w:rPr>
        <w:t xml:space="preserve">学分： </w:t>
      </w:r>
      <w:r>
        <w:rPr>
          <w:rFonts w:hint="eastAsia" w:ascii="宋体" w:hAnsi="宋体"/>
          <w:color w:val="auto"/>
          <w:sz w:val="24"/>
          <w:highlight w:val="none"/>
        </w:rPr>
        <w:t>2</w:t>
      </w:r>
      <w:r>
        <w:rPr>
          <w:rFonts w:ascii="宋体" w:hAnsi="宋体"/>
          <w:color w:val="auto"/>
          <w:sz w:val="24"/>
        </w:rPr>
        <w:t xml:space="preserve">   </w:t>
      </w:r>
      <w:r>
        <w:rPr>
          <w:rFonts w:hint="eastAsia" w:ascii="宋体" w:hAnsi="宋体"/>
          <w:color w:val="auto"/>
          <w:sz w:val="24"/>
        </w:rPr>
        <w:t xml:space="preserve">总学时： </w:t>
      </w:r>
      <w:r>
        <w:rPr>
          <w:rFonts w:hint="eastAsia" w:ascii="宋体" w:hAnsi="宋体"/>
          <w:color w:val="auto"/>
          <w:sz w:val="24"/>
          <w:highlight w:val="none"/>
        </w:rPr>
        <w:t>3</w:t>
      </w:r>
      <w:r>
        <w:rPr>
          <w:rFonts w:ascii="宋体" w:hAnsi="宋体"/>
          <w:color w:val="auto"/>
          <w:sz w:val="24"/>
          <w:highlight w:val="none"/>
        </w:rPr>
        <w:t>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lang w:val="en-US" w:eastAsia="zh-CN"/>
        </w:rPr>
        <w:t>0</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eastAsia="宋体"/>
                <w:color w:val="auto"/>
                <w:szCs w:val="21"/>
                <w:lang w:val="en-US" w:eastAsia="zh-CN"/>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ascii="宋体" w:hAnsi="宋体" w:eastAsia="宋体"/>
                <w:b/>
                <w:bCs/>
                <w:color w:val="auto"/>
                <w:sz w:val="18"/>
                <w:szCs w:val="18"/>
                <w:lang w:eastAsia="zh-CN"/>
              </w:rPr>
            </w:pPr>
            <w:r>
              <w:rPr>
                <w:rFonts w:hint="eastAsia" w:ascii="宋体" w:hAnsi="宋体"/>
                <w:b/>
                <w:bCs/>
                <w:color w:val="auto"/>
                <w:sz w:val="18"/>
                <w:szCs w:val="18"/>
              </w:rPr>
              <w:t xml:space="preserve">素质： </w:t>
            </w:r>
            <w:r>
              <w:rPr>
                <w:rFonts w:hint="default" w:ascii="宋体" w:hAnsi="宋体" w:cs="Arial"/>
                <w:color w:val="auto"/>
                <w:sz w:val="18"/>
                <w:szCs w:val="18"/>
                <w:shd w:val="clear" w:color="auto" w:fill="FFFFFF"/>
              </w:rPr>
              <w:t>通过学习本课程，能够增强学生的媒介素养，能够运用传播学的基本理论解决信息传播中的实际问题。对传播学中重要的传播理论在理解的基础上可以用简约的模式表达；学会在学习的同时大胆质疑,不迷信既有的理论.充分结合我国的传播实践,最终达到用传播原理指导所学专业业务的程度</w:t>
            </w:r>
            <w:r>
              <w:rPr>
                <w:rFonts w:hint="eastAsia" w:ascii="宋体" w:hAnsi="宋体" w:cs="Arial"/>
                <w:color w:val="auto"/>
                <w:sz w:val="18"/>
                <w:szCs w:val="18"/>
                <w:shd w:val="clear" w:color="auto" w:fill="FFFFFF"/>
                <w:lang w:eastAsia="zh-CN"/>
              </w:rPr>
              <w:t>。</w:t>
            </w:r>
          </w:p>
          <w:p>
            <w:pPr>
              <w:keepNext w:val="0"/>
              <w:keepLines w:val="0"/>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eastAsia="zh-CN"/>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default" w:ascii="宋体" w:hAnsi="宋体" w:cs="Arial"/>
                <w:color w:val="auto"/>
                <w:sz w:val="18"/>
                <w:szCs w:val="18"/>
                <w:shd w:val="clear" w:color="auto" w:fill="FFFFFF"/>
              </w:rPr>
              <w:t>使学生能够了解人类传播的发展历程以及推动传播历史发展的动力</w:t>
            </w:r>
            <w:r>
              <w:rPr>
                <w:rFonts w:hint="eastAsia" w:ascii="宋体" w:hAnsi="宋体" w:cs="Arial"/>
                <w:color w:val="auto"/>
                <w:sz w:val="18"/>
                <w:szCs w:val="18"/>
                <w:shd w:val="clear" w:color="auto" w:fill="FFFFFF"/>
                <w:lang w:eastAsia="zh-CN"/>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default" w:ascii="宋体" w:hAnsi="宋体" w:cs="Arial"/>
                <w:color w:val="auto"/>
                <w:sz w:val="18"/>
                <w:szCs w:val="18"/>
                <w:shd w:val="clear" w:color="auto" w:fill="FFFFFF"/>
              </w:rPr>
              <w:t>形成传播的系统观念，能够把具体的传播问题放到复杂的传播环境中去理解</w:t>
            </w:r>
            <w:r>
              <w:rPr>
                <w:rFonts w:hint="eastAsia" w:ascii="宋体" w:hAnsi="宋体" w:cs="Arial"/>
                <w:color w:val="auto"/>
                <w:sz w:val="18"/>
                <w:szCs w:val="18"/>
                <w:shd w:val="clear" w:color="auto" w:fill="FFFFFF"/>
                <w:lang w:eastAsia="zh-CN"/>
              </w:rPr>
              <w:t>。</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numPr>
                <w:ilvl w:val="0"/>
                <w:numId w:val="0"/>
              </w:numPr>
              <w:suppressLineNumbers w:val="0"/>
              <w:spacing w:before="0" w:beforeAutospacing="0" w:after="0" w:afterAutospacing="0" w:line="276" w:lineRule="auto"/>
              <w:ind w:left="0" w:leftChars="0" w:right="0"/>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传播学的研究对象与基本问题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人类传播及学派的历史与发展</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人类传播的符号与意义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 人类传播的过程与系统结构</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人内传播与人际传播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群体传播和组织传播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大众传播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传播制度与媒介规范</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 xml:space="preserve">传播媒介的性质和作用 </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大众传播的受众</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传播效果研究</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大众传播的宏观效果</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国际传播与全球传播</w:t>
            </w:r>
          </w:p>
          <w:p>
            <w:pPr>
              <w:keepNext w:val="0"/>
              <w:keepLines w:val="0"/>
              <w:numPr>
                <w:ilvl w:val="0"/>
                <w:numId w:val="5"/>
              </w:numPr>
              <w:suppressLineNumbers w:val="0"/>
              <w:spacing w:before="0" w:beforeAutospacing="0" w:after="0" w:afterAutospacing="0" w:line="276" w:lineRule="auto"/>
              <w:ind w:right="0"/>
              <w:rPr>
                <w:rFonts w:hint="eastAsia" w:ascii="宋体" w:hAnsi="宋体"/>
                <w:color w:val="auto"/>
                <w:sz w:val="18"/>
                <w:szCs w:val="18"/>
              </w:rPr>
            </w:pPr>
            <w:r>
              <w:rPr>
                <w:rFonts w:hint="eastAsia" w:ascii="宋体" w:hAnsi="宋体"/>
                <w:color w:val="auto"/>
                <w:sz w:val="18"/>
                <w:szCs w:val="18"/>
              </w:rPr>
              <w:t>传播学研究史和主要流派</w:t>
            </w:r>
          </w:p>
          <w:p>
            <w:pPr>
              <w:keepNext w:val="0"/>
              <w:keepLines w:val="0"/>
              <w:numPr>
                <w:ilvl w:val="0"/>
                <w:numId w:val="5"/>
              </w:numPr>
              <w:suppressLineNumbers w:val="0"/>
              <w:spacing w:before="0" w:beforeAutospacing="0" w:after="0" w:afterAutospacing="0" w:line="240" w:lineRule="exact"/>
              <w:ind w:left="420" w:leftChars="0" w:right="0" w:hanging="420" w:firstLineChars="0"/>
              <w:rPr>
                <w:rFonts w:hint="eastAsia" w:ascii="宋体" w:hAnsi="宋体"/>
                <w:color w:val="auto"/>
                <w:sz w:val="18"/>
                <w:szCs w:val="18"/>
              </w:rPr>
            </w:pPr>
            <w:r>
              <w:rPr>
                <w:rFonts w:hint="eastAsia" w:ascii="宋体" w:hAnsi="宋体"/>
                <w:color w:val="auto"/>
                <w:sz w:val="18"/>
                <w:szCs w:val="18"/>
              </w:rPr>
              <w:t>传播学调查研究方法</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1.做有理想，有本领，有担当的时代新人</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2.提升思想道德素质与法治素质</w:t>
            </w:r>
          </w:p>
          <w:p>
            <w:pPr>
              <w:keepNext w:val="0"/>
              <w:keepLines w:val="0"/>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3.为实现中国梦注入青春能量</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26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Arial" w:hAnsi="Arial" w:cs="Arial"/>
                <w:color w:val="auto"/>
                <w:sz w:val="18"/>
                <w:szCs w:val="18"/>
                <w:shd w:val="clear" w:color="auto" w:fill="FFFFFF"/>
              </w:rPr>
              <w:t>在课程教学中注重</w:t>
            </w:r>
            <w:r>
              <w:rPr>
                <w:rFonts w:hint="eastAsia" w:ascii="Arial" w:hAnsi="Arial" w:cs="Arial"/>
                <w:color w:val="auto"/>
                <w:sz w:val="18"/>
                <w:szCs w:val="18"/>
                <w:shd w:val="clear" w:color="auto" w:fill="FFFFFF"/>
              </w:rPr>
              <w:t>传播</w:t>
            </w:r>
            <w:r>
              <w:rPr>
                <w:rFonts w:hint="default" w:ascii="Arial" w:hAnsi="Arial" w:cs="Arial"/>
                <w:color w:val="auto"/>
                <w:sz w:val="18"/>
                <w:szCs w:val="18"/>
                <w:shd w:val="clear" w:color="auto" w:fill="FFFFFF"/>
              </w:rPr>
              <w:t>基本理论知识的讲授，更加注重加强实践环节的教学，综合运用讲授法、案例法、讨论法、练习实训法等灵活多样的教学方法。在课程教学上，明确上课的重点和难点，突出课程的知识目标、技能目标、能力目标。</w:t>
            </w:r>
          </w:p>
        </w:tc>
      </w:tr>
    </w:tbl>
    <w:p>
      <w:pPr>
        <w:spacing w:line="520" w:lineRule="exact"/>
        <w:ind w:firstLine="480" w:firstLineChars="200"/>
        <w:rPr>
          <w:rFonts w:ascii="宋体" w:hAnsi="宋体"/>
          <w:b/>
          <w:bCs/>
          <w:color w:val="auto"/>
          <w:sz w:val="24"/>
        </w:rPr>
      </w:pPr>
      <w:r>
        <w:rPr>
          <w:rFonts w:hint="eastAsia" w:ascii="宋体" w:hAnsi="宋体"/>
          <w:b w:val="0"/>
          <w:bCs w:val="0"/>
          <w:color w:val="auto"/>
          <w:sz w:val="24"/>
        </w:rPr>
        <w:t>2．</w:t>
      </w:r>
      <w:r>
        <w:rPr>
          <w:rFonts w:hint="eastAsia" w:ascii="宋体" w:hAnsi="宋体"/>
          <w:color w:val="auto"/>
          <w:sz w:val="24"/>
          <w:highlight w:val="none"/>
          <w:lang w:val="en-US" w:eastAsia="zh-CN"/>
        </w:rPr>
        <w:t>Photoshop图片处理</w:t>
      </w:r>
      <w:r>
        <w:rPr>
          <w:rFonts w:ascii="宋体" w:hAnsi="宋体"/>
          <w:b w:val="0"/>
          <w:bCs w:val="0"/>
          <w:color w:val="auto"/>
          <w:sz w:val="24"/>
        </w:rPr>
        <w:t xml:space="preserve">         </w:t>
      </w:r>
      <w:r>
        <w:rPr>
          <w:rFonts w:hint="eastAsia" w:ascii="宋体" w:hAnsi="宋体"/>
          <w:b w:val="0"/>
          <w:bCs w:val="0"/>
          <w:color w:val="auto"/>
          <w:sz w:val="24"/>
        </w:rPr>
        <w:t xml:space="preserve">学分： </w:t>
      </w:r>
      <w:r>
        <w:rPr>
          <w:rFonts w:hint="eastAsia" w:ascii="宋体" w:hAnsi="宋体"/>
          <w:color w:val="auto"/>
          <w:sz w:val="24"/>
          <w:highlight w:val="none"/>
          <w:lang w:val="en-US" w:eastAsia="zh-CN"/>
        </w:rPr>
        <w:t>4</w:t>
      </w:r>
      <w:r>
        <w:rPr>
          <w:rFonts w:hint="eastAsia" w:ascii="宋体" w:hAnsi="宋体"/>
          <w:color w:val="auto"/>
          <w:sz w:val="24"/>
        </w:rPr>
        <w:t xml:space="preserve"> </w:t>
      </w:r>
      <w:r>
        <w:rPr>
          <w:rFonts w:ascii="宋体" w:hAnsi="宋体"/>
          <w:b w:val="0"/>
          <w:bCs w:val="0"/>
          <w:color w:val="auto"/>
          <w:sz w:val="24"/>
        </w:rPr>
        <w:t xml:space="preserve">   </w:t>
      </w:r>
      <w:r>
        <w:rPr>
          <w:rFonts w:hint="eastAsia" w:ascii="宋体" w:hAnsi="宋体"/>
          <w:b w:val="0"/>
          <w:bCs w:val="0"/>
          <w:color w:val="auto"/>
          <w:sz w:val="24"/>
        </w:rPr>
        <w:t xml:space="preserve">总学时： </w:t>
      </w:r>
      <w:r>
        <w:rPr>
          <w:rFonts w:hint="eastAsia" w:ascii="宋体" w:hAnsi="宋体"/>
          <w:color w:val="auto"/>
          <w:sz w:val="24"/>
          <w:highlight w:val="none"/>
          <w:lang w:val="en-US" w:eastAsia="zh-CN"/>
        </w:rPr>
        <w:t>64</w:t>
      </w:r>
      <w:r>
        <w:rPr>
          <w:rFonts w:ascii="宋体" w:hAnsi="宋体"/>
          <w:b w:val="0"/>
          <w:bCs w:val="0"/>
          <w:color w:val="auto"/>
          <w:sz w:val="24"/>
        </w:rPr>
        <w:t xml:space="preserve">    </w:t>
      </w:r>
      <w:r>
        <w:rPr>
          <w:rFonts w:hint="eastAsia" w:ascii="宋体" w:hAnsi="宋体"/>
          <w:b w:val="0"/>
          <w:bCs w:val="0"/>
          <w:color w:val="auto"/>
          <w:sz w:val="24"/>
        </w:rPr>
        <w:t>实践学时：</w:t>
      </w:r>
      <w:r>
        <w:rPr>
          <w:rFonts w:hint="eastAsia" w:ascii="宋体" w:hAnsi="宋体"/>
          <w:b/>
          <w:bCs/>
          <w:color w:val="auto"/>
          <w:sz w:val="24"/>
        </w:rPr>
        <w:t xml:space="preserve"> </w:t>
      </w:r>
      <w:r>
        <w:rPr>
          <w:rFonts w:hint="eastAsia" w:ascii="宋体" w:hAnsi="宋体"/>
          <w:b w:val="0"/>
          <w:bCs w:val="0"/>
          <w:color w:val="auto"/>
          <w:sz w:val="24"/>
          <w:lang w:val="en-US" w:eastAsia="zh-CN"/>
        </w:rPr>
        <w:t>48</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通过学习本课程，能够培养学生对色彩和构图设计的认知以及图像处理技巧能力。</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主要掌握Photoshop软件的基本操作。</w:t>
            </w:r>
          </w:p>
          <w:p>
            <w:pPr>
              <w:keepNext w:val="0"/>
              <w:keepLines w:val="0"/>
              <w:suppressLineNumbers w:val="0"/>
              <w:spacing w:before="0" w:beforeAutospacing="0" w:after="0" w:afterAutospacing="0" w:line="240" w:lineRule="auto"/>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s="Arial"/>
                <w:color w:val="auto"/>
                <w:sz w:val="18"/>
                <w:szCs w:val="18"/>
                <w:shd w:val="clear" w:color="auto" w:fill="FFFFFF"/>
                <w:lang w:val="en-US" w:eastAsia="zh-CN"/>
              </w:rPr>
              <w:t>培养</w:t>
            </w:r>
            <w:r>
              <w:rPr>
                <w:rFonts w:hint="eastAsia" w:ascii="宋体" w:hAnsi="宋体"/>
                <w:b w:val="0"/>
                <w:bCs w:val="0"/>
                <w:color w:val="auto"/>
                <w:sz w:val="18"/>
                <w:szCs w:val="18"/>
                <w:lang w:val="en-US" w:eastAsia="zh-CN"/>
              </w:rPr>
              <w:t>熟练运用图像处理技能，并能灵活根据制作需求应用到各种商业设计场合。</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Photoshop的基础操作知识</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图层与通道</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图像的色彩及特殊效果制作</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图像精修技巧</w:t>
            </w:r>
          </w:p>
          <w:p>
            <w:pPr>
              <w:keepNext w:val="0"/>
              <w:keepLines w:val="0"/>
              <w:numPr>
                <w:ilvl w:val="0"/>
                <w:numId w:val="6"/>
              </w:numPr>
              <w:suppressLineNumbers w:val="0"/>
              <w:spacing w:before="0" w:beforeAutospacing="0" w:after="0" w:afterAutospacing="0" w:line="276" w:lineRule="auto"/>
              <w:ind w:right="0"/>
              <w:rPr>
                <w:rFonts w:hint="default" w:ascii="宋体" w:hAnsi="宋体"/>
                <w:color w:val="auto"/>
                <w:sz w:val="18"/>
                <w:szCs w:val="18"/>
              </w:rPr>
            </w:pPr>
            <w:r>
              <w:rPr>
                <w:rFonts w:hint="eastAsia" w:ascii="宋体" w:hAnsi="宋体"/>
                <w:color w:val="auto"/>
                <w:sz w:val="18"/>
                <w:szCs w:val="18"/>
                <w:lang w:val="en-US" w:eastAsia="zh-CN"/>
              </w:rPr>
              <w:t>UI设计基础技巧</w:t>
            </w:r>
          </w:p>
          <w:p>
            <w:pPr>
              <w:keepNext w:val="0"/>
              <w:keepLines w:val="0"/>
              <w:numPr>
                <w:ilvl w:val="0"/>
                <w:numId w:val="6"/>
              </w:numPr>
              <w:suppressLineNumbers w:val="0"/>
              <w:spacing w:before="0" w:beforeAutospacing="0" w:after="0" w:afterAutospacing="0" w:line="240" w:lineRule="exact"/>
              <w:ind w:left="420" w:leftChars="0" w:right="0" w:hanging="42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综合设计实战</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1.科学高尚的人生追求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2.积极进取的人生态度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3.不断增强实现人生价值的能力和本领</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Arial" w:hAnsi="Arial" w:cs="Arial"/>
                <w:color w:val="auto"/>
                <w:sz w:val="18"/>
                <w:szCs w:val="18"/>
                <w:shd w:val="clear" w:color="auto" w:fill="FFFFFF"/>
              </w:rPr>
              <w:t>在课程教学中</w:t>
            </w:r>
            <w:r>
              <w:rPr>
                <w:rFonts w:hint="eastAsia" w:ascii="Arial" w:hAnsi="Arial" w:cs="Arial"/>
                <w:color w:val="auto"/>
                <w:sz w:val="18"/>
                <w:szCs w:val="18"/>
                <w:shd w:val="clear" w:color="auto" w:fill="FFFFFF"/>
                <w:lang w:val="en-US" w:eastAsia="zh-CN"/>
              </w:rPr>
              <w:t>讲授</w:t>
            </w:r>
            <w:r>
              <w:rPr>
                <w:rFonts w:hint="default" w:ascii="Arial" w:hAnsi="Arial" w:cs="Arial"/>
                <w:color w:val="auto"/>
                <w:sz w:val="18"/>
                <w:szCs w:val="18"/>
                <w:shd w:val="clear" w:color="auto" w:fill="FFFFFF"/>
              </w:rPr>
              <w:t>基本理论知识的</w:t>
            </w:r>
            <w:r>
              <w:rPr>
                <w:rFonts w:hint="eastAsia" w:ascii="Arial" w:hAnsi="Arial" w:cs="Arial"/>
                <w:color w:val="auto"/>
                <w:sz w:val="18"/>
                <w:szCs w:val="18"/>
                <w:shd w:val="clear" w:color="auto" w:fill="FFFFFF"/>
                <w:lang w:val="en-US" w:eastAsia="zh-CN"/>
              </w:rPr>
              <w:t>同时</w:t>
            </w:r>
            <w:r>
              <w:rPr>
                <w:rFonts w:hint="default" w:ascii="Arial" w:hAnsi="Arial" w:cs="Arial"/>
                <w:color w:val="auto"/>
                <w:sz w:val="18"/>
                <w:szCs w:val="18"/>
                <w:shd w:val="clear" w:color="auto" w:fill="FFFFFF"/>
              </w:rPr>
              <w:t>，更加注重加强实践环节的教学，综合运用案例法、练习实训法等灵活多样的教学方法。</w:t>
            </w:r>
          </w:p>
        </w:tc>
      </w:tr>
    </w:tbl>
    <w:p>
      <w:pPr>
        <w:spacing w:line="520" w:lineRule="exact"/>
        <w:ind w:firstLine="480" w:firstLineChars="200"/>
        <w:rPr>
          <w:rFonts w:hint="default" w:ascii="宋体" w:hAnsi="宋体" w:eastAsia="宋体"/>
          <w:color w:val="auto"/>
          <w:sz w:val="24"/>
          <w:lang w:val="en-US" w:eastAsia="zh-CN"/>
        </w:rPr>
      </w:pPr>
      <w:r>
        <w:rPr>
          <w:rFonts w:ascii="宋体" w:hAnsi="宋体"/>
          <w:color w:val="auto"/>
          <w:sz w:val="24"/>
        </w:rPr>
        <w:t>3</w:t>
      </w:r>
      <w:r>
        <w:rPr>
          <w:rFonts w:hint="eastAsia" w:ascii="宋体" w:hAnsi="宋体"/>
          <w:color w:val="auto"/>
          <w:sz w:val="24"/>
        </w:rPr>
        <w:t>．</w:t>
      </w:r>
      <w:r>
        <w:rPr>
          <w:rFonts w:hint="eastAsia" w:ascii="宋体" w:hAnsi="宋体"/>
          <w:color w:val="auto"/>
          <w:sz w:val="24"/>
          <w:highlight w:val="none"/>
          <w:lang w:val="en-US" w:eastAsia="zh-CN"/>
        </w:rPr>
        <w:t>短视频制作</w:t>
      </w:r>
      <w:r>
        <w:rPr>
          <w:rFonts w:hint="eastAsia" w:ascii="宋体" w:hAnsi="宋体"/>
          <w:color w:val="auto"/>
          <w:sz w:val="24"/>
          <w:highlight w:val="none"/>
        </w:rPr>
        <w:t>基础</w:t>
      </w:r>
      <w:r>
        <w:rPr>
          <w:rFonts w:ascii="宋体" w:hAnsi="宋体"/>
          <w:color w:val="auto"/>
          <w:sz w:val="24"/>
        </w:rPr>
        <w:t xml:space="preserve">          </w:t>
      </w:r>
      <w:r>
        <w:rPr>
          <w:rFonts w:hint="eastAsia" w:ascii="宋体" w:hAnsi="宋体"/>
          <w:color w:val="auto"/>
          <w:sz w:val="24"/>
        </w:rPr>
        <w:t xml:space="preserve">学分： </w:t>
      </w:r>
      <w:r>
        <w:rPr>
          <w:rFonts w:ascii="宋体" w:hAnsi="宋体"/>
          <w:color w:val="auto"/>
          <w:sz w:val="24"/>
          <w:highlight w:val="none"/>
        </w:rPr>
        <w:t>3</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ascii="宋体" w:hAnsi="宋体"/>
          <w:color w:val="auto"/>
          <w:sz w:val="24"/>
          <w:highlight w:val="none"/>
        </w:rPr>
        <w:t>48</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lang w:val="en-US" w:eastAsia="zh-CN"/>
        </w:rPr>
        <w:t>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w:t>
            </w:r>
            <w:r>
              <w:rPr>
                <w:rFonts w:hint="eastAsia"/>
                <w:color w:val="auto"/>
                <w:sz w:val="18"/>
                <w:szCs w:val="18"/>
              </w:rPr>
              <w:t>学生能够熟练地使用</w:t>
            </w:r>
            <w:r>
              <w:rPr>
                <w:rFonts w:hint="eastAsia"/>
                <w:color w:val="auto"/>
                <w:sz w:val="18"/>
                <w:szCs w:val="18"/>
                <w:lang w:val="en-US" w:eastAsia="zh-CN"/>
              </w:rPr>
              <w:t>APP</w:t>
            </w:r>
            <w:r>
              <w:rPr>
                <w:rFonts w:hint="eastAsia"/>
                <w:color w:val="auto"/>
                <w:sz w:val="18"/>
                <w:szCs w:val="18"/>
              </w:rPr>
              <w:t>软件来进行</w:t>
            </w:r>
            <w:r>
              <w:rPr>
                <w:rFonts w:hint="eastAsia"/>
                <w:color w:val="auto"/>
                <w:sz w:val="18"/>
                <w:szCs w:val="18"/>
                <w:lang w:val="en-US" w:eastAsia="zh-CN"/>
              </w:rPr>
              <w:t>短视频的拍摄与剪辑</w:t>
            </w:r>
            <w:r>
              <w:rPr>
                <w:rFonts w:hint="eastAsia"/>
                <w:color w:val="auto"/>
                <w:sz w:val="18"/>
                <w:szCs w:val="18"/>
              </w:rPr>
              <w:t>，提高软件使用技巧，拓展实际应用能力，为今后的专业学习或深入的设计打下基础。</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eastAsia" w:ascii="宋体" w:hAnsi="宋体" w:eastAsia="宋体"/>
                <w:b/>
                <w:bCs/>
                <w:color w:val="auto"/>
                <w:sz w:val="18"/>
                <w:szCs w:val="18"/>
                <w:lang w:eastAsia="zh-CN"/>
              </w:rPr>
            </w:pPr>
            <w:r>
              <w:rPr>
                <w:rFonts w:hint="eastAsia" w:ascii="宋体" w:hAnsi="宋体"/>
                <w:b/>
                <w:bCs/>
                <w:color w:val="auto"/>
                <w:sz w:val="18"/>
                <w:szCs w:val="18"/>
              </w:rPr>
              <w:t>知识：</w:t>
            </w:r>
            <w:r>
              <w:rPr>
                <w:rFonts w:hint="eastAsia" w:ascii="宋体" w:hAnsi="宋体"/>
                <w:color w:val="auto"/>
                <w:sz w:val="18"/>
                <w:szCs w:val="18"/>
              </w:rPr>
              <w:t>熟练掌握</w:t>
            </w:r>
            <w:r>
              <w:rPr>
                <w:rFonts w:hint="eastAsia" w:ascii="宋体" w:hAnsi="宋体"/>
                <w:color w:val="auto"/>
                <w:sz w:val="18"/>
                <w:szCs w:val="18"/>
                <w:lang w:val="en-US" w:eastAsia="zh-CN"/>
              </w:rPr>
              <w:t>常用短视频App剪辑软件</w:t>
            </w:r>
            <w:r>
              <w:rPr>
                <w:rFonts w:hint="eastAsia" w:ascii="宋体" w:hAnsi="宋体"/>
                <w:color w:val="auto"/>
                <w:sz w:val="18"/>
                <w:szCs w:val="18"/>
              </w:rPr>
              <w:t>基础操作</w:t>
            </w:r>
            <w:r>
              <w:rPr>
                <w:rFonts w:hint="eastAsia" w:ascii="宋体" w:hAnsi="宋体"/>
                <w:color w:val="auto"/>
                <w:sz w:val="18"/>
                <w:szCs w:val="18"/>
                <w:lang w:eastAsia="zh-CN"/>
              </w:rPr>
              <w:t>。</w:t>
            </w: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auto"/>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利用音视频软件</w:t>
            </w:r>
            <w:r>
              <w:rPr>
                <w:rFonts w:hint="eastAsia"/>
                <w:color w:val="auto"/>
                <w:sz w:val="18"/>
                <w:szCs w:val="18"/>
              </w:rPr>
              <w:t>对</w:t>
            </w:r>
            <w:r>
              <w:rPr>
                <w:rFonts w:hint="eastAsia"/>
                <w:color w:val="auto"/>
                <w:sz w:val="18"/>
                <w:szCs w:val="18"/>
                <w:lang w:val="en-US" w:eastAsia="zh-CN"/>
              </w:rPr>
              <w:t>短视频</w:t>
            </w:r>
            <w:r>
              <w:rPr>
                <w:rFonts w:hint="eastAsia"/>
                <w:color w:val="auto"/>
                <w:sz w:val="18"/>
                <w:szCs w:val="18"/>
              </w:rPr>
              <w:t>进行处理，可以制作出</w:t>
            </w:r>
            <w:r>
              <w:rPr>
                <w:rFonts w:hint="eastAsia"/>
                <w:color w:val="auto"/>
                <w:sz w:val="18"/>
                <w:szCs w:val="18"/>
                <w:lang w:val="en-US" w:eastAsia="zh-CN"/>
              </w:rPr>
              <w:t>短视频</w:t>
            </w:r>
            <w:r>
              <w:rPr>
                <w:rFonts w:hint="eastAsia"/>
                <w:color w:val="auto"/>
                <w:sz w:val="18"/>
                <w:szCs w:val="18"/>
              </w:rPr>
              <w:t>作品。</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76" w:lineRule="auto"/>
              <w:ind w:left="0" w:right="0"/>
              <w:rPr>
                <w:rFonts w:hint="eastAsia" w:ascii="宋体" w:hAnsi="宋体"/>
                <w:bCs/>
                <w:color w:val="auto"/>
                <w:sz w:val="18"/>
                <w:szCs w:val="18"/>
                <w:lang w:val="en-US" w:eastAsia="zh-CN"/>
              </w:rPr>
            </w:pPr>
            <w:r>
              <w:rPr>
                <w:rFonts w:hint="eastAsia" w:ascii="宋体" w:hAnsi="宋体"/>
                <w:bCs/>
                <w:color w:val="auto"/>
                <w:sz w:val="18"/>
                <w:szCs w:val="18"/>
                <w:lang w:val="en-US" w:eastAsia="zh-CN"/>
              </w:rPr>
              <w:t>1.音频拍摄</w:t>
            </w:r>
          </w:p>
          <w:p>
            <w:pPr>
              <w:keepNext w:val="0"/>
              <w:keepLines w:val="0"/>
              <w:numPr>
                <w:ilvl w:val="0"/>
                <w:numId w:val="0"/>
              </w:numPr>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lang w:val="en-US" w:eastAsia="zh-CN"/>
              </w:rPr>
              <w:t>2.</w:t>
            </w:r>
            <w:r>
              <w:rPr>
                <w:rFonts w:hint="eastAsia" w:ascii="宋体" w:hAnsi="宋体"/>
                <w:bCs/>
                <w:color w:val="auto"/>
                <w:sz w:val="18"/>
                <w:szCs w:val="18"/>
              </w:rPr>
              <w:t>音频素材导入</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3</w:t>
            </w:r>
            <w:r>
              <w:rPr>
                <w:rFonts w:hint="default" w:ascii="宋体" w:hAnsi="宋体"/>
                <w:bCs/>
                <w:color w:val="auto"/>
                <w:sz w:val="18"/>
                <w:szCs w:val="18"/>
              </w:rPr>
              <w:t>.</w:t>
            </w:r>
            <w:r>
              <w:rPr>
                <w:rFonts w:hint="eastAsia" w:ascii="宋体" w:hAnsi="宋体"/>
                <w:bCs/>
                <w:color w:val="auto"/>
                <w:sz w:val="18"/>
                <w:szCs w:val="18"/>
              </w:rPr>
              <w:t>音效处理与合成</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4</w:t>
            </w:r>
            <w:r>
              <w:rPr>
                <w:rFonts w:hint="default" w:ascii="宋体" w:hAnsi="宋体"/>
                <w:bCs/>
                <w:color w:val="auto"/>
                <w:sz w:val="18"/>
                <w:szCs w:val="18"/>
              </w:rPr>
              <w:t>.</w:t>
            </w:r>
            <w:r>
              <w:rPr>
                <w:rFonts w:hint="eastAsia" w:ascii="宋体" w:hAnsi="宋体"/>
                <w:bCs/>
                <w:color w:val="auto"/>
                <w:sz w:val="18"/>
                <w:szCs w:val="18"/>
              </w:rPr>
              <w:t>视频文件的导入与输出</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5</w:t>
            </w:r>
            <w:r>
              <w:rPr>
                <w:rFonts w:hint="default" w:ascii="宋体" w:hAnsi="宋体"/>
                <w:bCs/>
                <w:color w:val="auto"/>
                <w:sz w:val="18"/>
                <w:szCs w:val="18"/>
              </w:rPr>
              <w:t>.</w:t>
            </w:r>
            <w:r>
              <w:rPr>
                <w:rFonts w:hint="eastAsia" w:ascii="宋体" w:hAnsi="宋体"/>
                <w:bCs/>
                <w:color w:val="auto"/>
                <w:sz w:val="18"/>
                <w:szCs w:val="18"/>
              </w:rPr>
              <w:t>视频剪辑</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6</w:t>
            </w:r>
            <w:r>
              <w:rPr>
                <w:rFonts w:hint="default" w:ascii="宋体" w:hAnsi="宋体"/>
                <w:bCs/>
                <w:color w:val="auto"/>
                <w:sz w:val="18"/>
                <w:szCs w:val="18"/>
              </w:rPr>
              <w:t>.</w:t>
            </w:r>
            <w:r>
              <w:rPr>
                <w:rFonts w:hint="eastAsia" w:ascii="宋体" w:hAnsi="宋体"/>
                <w:bCs/>
                <w:color w:val="auto"/>
                <w:sz w:val="18"/>
                <w:szCs w:val="18"/>
              </w:rPr>
              <w:t>视频转场特效制作</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7</w:t>
            </w:r>
            <w:r>
              <w:rPr>
                <w:rFonts w:hint="default" w:ascii="宋体" w:hAnsi="宋体"/>
                <w:bCs/>
                <w:color w:val="auto"/>
                <w:sz w:val="18"/>
                <w:szCs w:val="18"/>
              </w:rPr>
              <w:t>.</w:t>
            </w:r>
            <w:r>
              <w:rPr>
                <w:rFonts w:hint="eastAsia" w:ascii="宋体" w:hAnsi="宋体"/>
                <w:bCs/>
                <w:color w:val="auto"/>
                <w:sz w:val="18"/>
                <w:szCs w:val="18"/>
              </w:rPr>
              <w:t>字幕、字幕特技与运动字幕的设置</w:t>
            </w: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Cs/>
                <w:color w:val="auto"/>
                <w:sz w:val="18"/>
                <w:szCs w:val="18"/>
              </w:rPr>
              <w:t>8</w:t>
            </w:r>
            <w:r>
              <w:rPr>
                <w:rFonts w:hint="default" w:ascii="宋体" w:hAnsi="宋体"/>
                <w:bCs/>
                <w:color w:val="auto"/>
                <w:sz w:val="18"/>
                <w:szCs w:val="18"/>
              </w:rPr>
              <w:t>.</w:t>
            </w:r>
            <w:r>
              <w:rPr>
                <w:rFonts w:hint="eastAsia" w:ascii="宋体" w:hAnsi="宋体"/>
                <w:bCs/>
                <w:color w:val="auto"/>
                <w:sz w:val="18"/>
                <w:szCs w:val="18"/>
              </w:rPr>
              <w:t>为视频添加音频特效</w:t>
            </w:r>
          </w:p>
          <w:p>
            <w:pPr>
              <w:keepNext w:val="0"/>
              <w:keepLines w:val="0"/>
              <w:suppressLineNumbers w:val="0"/>
              <w:spacing w:before="0" w:beforeAutospacing="0" w:after="0" w:afterAutospacing="0" w:line="276" w:lineRule="auto"/>
              <w:ind w:left="0" w:right="0"/>
              <w:rPr>
                <w:rFonts w:hint="default" w:ascii="宋体" w:hAnsi="宋体"/>
                <w:bCs/>
                <w:color w:val="auto"/>
                <w:sz w:val="18"/>
                <w:szCs w:val="18"/>
              </w:rPr>
            </w:pPr>
            <w:r>
              <w:rPr>
                <w:rFonts w:hint="eastAsia" w:ascii="宋体" w:hAnsi="宋体"/>
                <w:bCs/>
                <w:color w:val="auto"/>
                <w:sz w:val="18"/>
                <w:szCs w:val="18"/>
              </w:rPr>
              <w:t>9</w:t>
            </w:r>
            <w:r>
              <w:rPr>
                <w:rFonts w:hint="default" w:ascii="宋体" w:hAnsi="宋体"/>
                <w:bCs/>
                <w:color w:val="auto"/>
                <w:sz w:val="18"/>
                <w:szCs w:val="18"/>
              </w:rPr>
              <w:t>.</w:t>
            </w:r>
            <w:r>
              <w:rPr>
                <w:rFonts w:hint="eastAsia" w:ascii="宋体" w:hAnsi="宋体"/>
                <w:bCs/>
                <w:color w:val="auto"/>
                <w:sz w:val="18"/>
                <w:szCs w:val="18"/>
              </w:rPr>
              <w:t>视频特效制作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1.积极进取的人生态度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2.不断增强实现人生价值的能力和本领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3.创造有意义的人生</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76" w:lineRule="auto"/>
              <w:ind w:left="0" w:right="0"/>
              <w:rPr>
                <w:rFonts w:hint="default" w:ascii="宋体" w:hAnsi="宋体"/>
                <w:color w:val="auto"/>
                <w:sz w:val="18"/>
                <w:szCs w:val="18"/>
              </w:rPr>
            </w:pPr>
            <w:r>
              <w:rPr>
                <w:rFonts w:hint="default" w:ascii="Arial" w:hAnsi="Arial" w:cs="Arial"/>
                <w:color w:val="auto"/>
                <w:sz w:val="18"/>
                <w:szCs w:val="18"/>
                <w:shd w:val="clear" w:color="auto" w:fill="FFFFFF"/>
              </w:rPr>
              <w:t>在课程教学中</w:t>
            </w:r>
            <w:r>
              <w:rPr>
                <w:rFonts w:hint="eastAsia" w:ascii="Arial" w:hAnsi="Arial" w:cs="Arial"/>
                <w:color w:val="auto"/>
                <w:sz w:val="18"/>
                <w:szCs w:val="18"/>
                <w:shd w:val="clear" w:color="auto" w:fill="FFFFFF"/>
                <w:lang w:val="en-US" w:eastAsia="zh-CN"/>
              </w:rPr>
              <w:t>讲授</w:t>
            </w:r>
            <w:r>
              <w:rPr>
                <w:rFonts w:hint="default" w:ascii="Arial" w:hAnsi="Arial" w:cs="Arial"/>
                <w:color w:val="auto"/>
                <w:sz w:val="18"/>
                <w:szCs w:val="18"/>
                <w:shd w:val="clear" w:color="auto" w:fill="FFFFFF"/>
              </w:rPr>
              <w:t>基本理论知识的</w:t>
            </w:r>
            <w:r>
              <w:rPr>
                <w:rFonts w:hint="eastAsia" w:ascii="Arial" w:hAnsi="Arial" w:cs="Arial"/>
                <w:color w:val="auto"/>
                <w:sz w:val="18"/>
                <w:szCs w:val="18"/>
                <w:shd w:val="clear" w:color="auto" w:fill="FFFFFF"/>
                <w:lang w:val="en-US" w:eastAsia="zh-CN"/>
              </w:rPr>
              <w:t>同时</w:t>
            </w:r>
            <w:r>
              <w:rPr>
                <w:rFonts w:hint="default" w:ascii="Arial" w:hAnsi="Arial" w:cs="Arial"/>
                <w:color w:val="auto"/>
                <w:sz w:val="18"/>
                <w:szCs w:val="18"/>
                <w:shd w:val="clear" w:color="auto" w:fill="FFFFFF"/>
              </w:rPr>
              <w:t>，更加注重加强实践环节的教学，综合运用案例法、练习实训法等灵活多样的教学方法。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w:t>
      </w:r>
      <w:r>
        <w:rPr>
          <w:rFonts w:hint="eastAsia" w:ascii="宋体" w:hAnsi="宋体"/>
          <w:color w:val="auto"/>
          <w:sz w:val="24"/>
          <w:highlight w:val="none"/>
          <w:lang w:val="en-US" w:eastAsia="zh-CN"/>
        </w:rPr>
        <w:t>电竞发展史</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 </w:t>
      </w:r>
      <w:r>
        <w:rPr>
          <w:rFonts w:hint="eastAsia" w:ascii="宋体" w:hAnsi="宋体"/>
          <w:color w:val="auto"/>
          <w:sz w:val="24"/>
          <w:highlight w:val="none"/>
          <w:lang w:val="en-US" w:eastAsia="zh-CN"/>
        </w:rPr>
        <w:t>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lang w:val="en-US" w:eastAsia="zh-CN"/>
        </w:rPr>
        <w:t>0</w:t>
      </w:r>
      <w:r>
        <w:rPr>
          <w:rFonts w:hint="eastAsia"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default" w:eastAsia="宋体"/>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通过学习本课程，能扩展学生对电子竞技产业、电竞发展趋势等方面的知识。</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b/>
                <w:bCs/>
                <w:color w:val="auto"/>
                <w:sz w:val="18"/>
                <w:szCs w:val="18"/>
              </w:rPr>
              <w:t>知识：</w:t>
            </w:r>
            <w:r>
              <w:rPr>
                <w:rFonts w:hint="eastAsia" w:ascii="宋体" w:hAnsi="宋体" w:cs="Arial"/>
                <w:color w:val="auto"/>
                <w:sz w:val="18"/>
                <w:szCs w:val="18"/>
                <w:shd w:val="clear" w:color="auto" w:fill="FFFFFF"/>
                <w:lang w:val="en-US" w:eastAsia="zh-CN"/>
              </w:rPr>
              <w:t>掌握电竞核心理论，了解整个电竞行业与专业的基础。</w:t>
            </w:r>
          </w:p>
          <w:p>
            <w:pPr>
              <w:keepNext w:val="0"/>
              <w:keepLines w:val="0"/>
              <w:suppressLineNumbers w:val="0"/>
              <w:spacing w:before="0" w:beforeAutospacing="0" w:after="0" w:afterAutospacing="0" w:line="276" w:lineRule="auto"/>
              <w:ind w:left="0" w:right="0"/>
              <w:rPr>
                <w:rFonts w:hint="default" w:ascii="宋体" w:hAnsi="宋体" w:cs="Arial"/>
                <w:color w:val="auto"/>
                <w:sz w:val="18"/>
                <w:szCs w:val="18"/>
                <w:shd w:val="clear" w:color="auto" w:fill="FFFFFF"/>
                <w:lang w:val="en-US" w:eastAsia="zh-CN"/>
              </w:rPr>
            </w:pPr>
          </w:p>
          <w:p>
            <w:pPr>
              <w:keepNext w:val="0"/>
              <w:keepLines w:val="0"/>
              <w:suppressLineNumbers w:val="0"/>
              <w:spacing w:before="0" w:beforeAutospacing="0" w:after="0" w:afterAutospacing="0" w:line="240" w:lineRule="auto"/>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s="楷体_GB2312"/>
                <w:color w:val="auto"/>
                <w:sz w:val="18"/>
                <w:szCs w:val="18"/>
                <w:lang w:val="en-US" w:eastAsia="zh-CN"/>
              </w:rPr>
              <w:t>通过掌握电子竞技的兴起等方面的知识，带动学生对电子竞技的热爱，增强从事电竞行业相关岗位的自信心。</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7"/>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电子竞技的概念</w:t>
            </w:r>
          </w:p>
          <w:p>
            <w:pPr>
              <w:keepNext w:val="0"/>
              <w:keepLines w:val="0"/>
              <w:numPr>
                <w:ilvl w:val="0"/>
                <w:numId w:val="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对电子竞技发展的认识</w:t>
            </w:r>
          </w:p>
          <w:p>
            <w:pPr>
              <w:keepNext w:val="0"/>
              <w:keepLines w:val="0"/>
              <w:numPr>
                <w:ilvl w:val="0"/>
                <w:numId w:val="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掌握电子竞技历史发展与趋势</w:t>
            </w:r>
          </w:p>
          <w:p>
            <w:pPr>
              <w:keepNext w:val="0"/>
              <w:keepLines w:val="0"/>
              <w:numPr>
                <w:ilvl w:val="0"/>
                <w:numId w:val="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认知电子竞技的优势与劣势</w:t>
            </w:r>
          </w:p>
          <w:p>
            <w:pPr>
              <w:keepNext w:val="0"/>
              <w:keepLines w:val="0"/>
              <w:numPr>
                <w:ilvl w:val="0"/>
                <w:numId w:val="7"/>
              </w:numPr>
              <w:suppressLineNumbers w:val="0"/>
              <w:spacing w:before="0" w:beforeAutospacing="0" w:after="0" w:afterAutospacing="0" w:line="240" w:lineRule="exact"/>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总结电子竞技行业现状展望未来</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1.科学高尚的人生追求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2.理想信念的内涵及重要性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3.理想信念是一个思想认识问题，更是一个实践问题</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26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本课程的教学过程融“教、学、做”为一体，充分开发学习资源，给学生提供丰富的教学素材。</w:t>
            </w:r>
          </w:p>
        </w:tc>
      </w:tr>
    </w:tbl>
    <w:p>
      <w:pPr>
        <w:spacing w:line="520" w:lineRule="exact"/>
        <w:ind w:firstLine="360" w:firstLineChars="150"/>
        <w:rPr>
          <w:rFonts w:ascii="宋体" w:hAnsi="宋体"/>
          <w:b/>
          <w:color w:val="auto"/>
          <w:sz w:val="24"/>
        </w:rPr>
      </w:pPr>
      <w:r>
        <w:rPr>
          <w:rFonts w:hint="eastAsia"/>
          <w:color w:val="auto"/>
          <w:sz w:val="24"/>
          <w:szCs w:val="24"/>
          <w:highlight w:val="none"/>
          <w:lang w:val="en-US" w:eastAsia="zh-CN"/>
        </w:rPr>
        <w:t>5.社群</w:t>
      </w:r>
      <w:r>
        <w:rPr>
          <w:rFonts w:hint="eastAsia"/>
          <w:color w:val="auto"/>
          <w:sz w:val="24"/>
          <w:szCs w:val="24"/>
          <w:highlight w:val="none"/>
        </w:rPr>
        <w:t>运营基础</w:t>
      </w:r>
      <w:r>
        <w:rPr>
          <w:rFonts w:hint="eastAsia"/>
          <w:color w:val="auto"/>
          <w:sz w:val="24"/>
          <w:szCs w:val="24"/>
          <w:highlight w:val="none"/>
          <w:lang w:val="en-US" w:eastAsia="zh-CN"/>
        </w:rPr>
        <w:t xml:space="preserve">              </w:t>
      </w:r>
      <w:r>
        <w:rPr>
          <w:rFonts w:hint="eastAsia" w:ascii="宋体" w:hAnsi="宋体"/>
          <w:color w:val="auto"/>
          <w:sz w:val="24"/>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实践学时：3</w:t>
      </w:r>
      <w:r>
        <w:rPr>
          <w:rFonts w:ascii="宋体" w:hAnsi="宋体"/>
          <w:color w:val="auto"/>
          <w:sz w:val="24"/>
        </w:rPr>
        <w:t>2</w:t>
      </w:r>
      <w:r>
        <w:rPr>
          <w:rFonts w:hint="eastAsia"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val="0"/>
                <w:bCs w:val="0"/>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通过学习本课程，让学生充分理解了社群运营的技巧，同时也掌握了社群运营实战操作技能，为以后快速进入职场相关岗位打下坚实基础。</w:t>
            </w:r>
          </w:p>
          <w:p>
            <w:pPr>
              <w:keepNext w:val="0"/>
              <w:keepLines w:val="0"/>
              <w:suppressLineNumbers w:val="0"/>
              <w:spacing w:before="0" w:beforeAutospacing="0" w:after="0" w:afterAutospacing="0" w:line="240" w:lineRule="exact"/>
              <w:ind w:left="0" w:right="0"/>
              <w:rPr>
                <w:rFonts w:hint="eastAsia" w:ascii="宋体" w:hAnsi="宋体"/>
                <w:b w:val="0"/>
                <w:bCs w:val="0"/>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掌握社群</w:t>
            </w:r>
            <w:r>
              <w:rPr>
                <w:rFonts w:hint="eastAsia" w:ascii="宋体" w:hAnsi="宋体"/>
                <w:color w:val="auto"/>
                <w:sz w:val="18"/>
                <w:szCs w:val="18"/>
                <w:lang w:val="en-US" w:eastAsia="zh-CN"/>
              </w:rPr>
              <w:t>运营的基础知识并实操</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锻炼学生的社群的营销与运营的技能</w:t>
            </w:r>
            <w:r>
              <w:rPr>
                <w:rFonts w:hint="eastAsia" w:ascii="宋体" w:hAnsi="宋体"/>
                <w:bCs/>
                <w:color w:val="auto"/>
                <w:sz w:val="18"/>
                <w:szCs w:val="18"/>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8"/>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社群运营的基础知识</w:t>
            </w:r>
          </w:p>
          <w:p>
            <w:pPr>
              <w:keepNext w:val="0"/>
              <w:keepLines w:val="0"/>
              <w:numPr>
                <w:ilvl w:val="0"/>
                <w:numId w:val="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通过社群打造私域流量</w:t>
            </w:r>
          </w:p>
          <w:p>
            <w:pPr>
              <w:keepNext w:val="0"/>
              <w:keepLines w:val="0"/>
              <w:numPr>
                <w:ilvl w:val="0"/>
                <w:numId w:val="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社群的用户营销与管理</w:t>
            </w:r>
          </w:p>
          <w:p>
            <w:pPr>
              <w:keepNext w:val="0"/>
              <w:keepLines w:val="0"/>
              <w:numPr>
                <w:ilvl w:val="0"/>
                <w:numId w:val="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社群的内容运营</w:t>
            </w:r>
          </w:p>
          <w:p>
            <w:pPr>
              <w:keepNext w:val="0"/>
              <w:keepLines w:val="0"/>
              <w:numPr>
                <w:ilvl w:val="0"/>
                <w:numId w:val="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社群的定位塑造与品牌力</w:t>
            </w:r>
          </w:p>
          <w:p>
            <w:pPr>
              <w:keepNext w:val="0"/>
              <w:keepLines w:val="0"/>
              <w:numPr>
                <w:ilvl w:val="0"/>
                <w:numId w:val="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社群的运营与变现</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1.理想信念的内涵及重要性</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2.理想信念是一个思想认识问题，更是一个实践问题</w:t>
            </w:r>
          </w:p>
          <w:p>
            <w:pPr>
              <w:keepNext w:val="0"/>
              <w:keepLines w:val="0"/>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3.辩证看待理想与现实的矛盾</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w:t>
      </w:r>
      <w:r>
        <w:rPr>
          <w:rFonts w:hint="eastAsia" w:ascii="宋体" w:hAnsi="宋体" w:cs="宋体"/>
          <w:color w:val="auto"/>
          <w:kern w:val="0"/>
          <w:sz w:val="24"/>
          <w:szCs w:val="24"/>
          <w:highlight w:val="none"/>
        </w:rPr>
        <w:t>电竞新媒体运营</w:t>
      </w:r>
      <w:r>
        <w:rPr>
          <w:rFonts w:ascii="宋体" w:hAnsi="宋体"/>
          <w:color w:val="auto"/>
          <w:sz w:val="24"/>
          <w:szCs w:val="24"/>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2</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32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16</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w:t>
            </w:r>
            <w:r>
              <w:rPr>
                <w:rFonts w:hint="eastAsia" w:ascii="宋体" w:hAnsi="宋体"/>
                <w:bCs/>
                <w:color w:val="auto"/>
                <w:sz w:val="18"/>
                <w:szCs w:val="18"/>
                <w:lang w:val="en-US" w:eastAsia="zh-CN"/>
              </w:rPr>
              <w:t>让学生能够充分利用新媒体平台的运营知识，对未来从事电竞管理岗位的工作能力有事半功倍</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掌握电竞在</w:t>
            </w:r>
            <w:r>
              <w:rPr>
                <w:rFonts w:hint="eastAsia" w:ascii="宋体" w:hAnsi="宋体"/>
                <w:color w:val="auto"/>
                <w:sz w:val="18"/>
                <w:szCs w:val="18"/>
                <w:lang w:val="en-US" w:eastAsia="zh-CN"/>
              </w:rPr>
              <w:t>新媒体平台运营知识并实操</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了解并掌握电竞在新媒体各类平台的营销与运营的技能。</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9"/>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rPr>
              <w:t>电竞</w:t>
            </w:r>
            <w:r>
              <w:rPr>
                <w:rFonts w:hint="eastAsia" w:ascii="宋体" w:hAnsi="宋体"/>
                <w:color w:val="auto"/>
                <w:sz w:val="18"/>
                <w:szCs w:val="18"/>
                <w:lang w:val="en-US" w:eastAsia="zh-CN"/>
              </w:rPr>
              <w:t>在新媒体平台运营的基础知识</w:t>
            </w:r>
          </w:p>
          <w:p>
            <w:pPr>
              <w:keepNext w:val="0"/>
              <w:keepLines w:val="0"/>
              <w:numPr>
                <w:ilvl w:val="0"/>
                <w:numId w:val="9"/>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电竞在新媒体平台的营销与推广</w:t>
            </w:r>
          </w:p>
          <w:p>
            <w:pPr>
              <w:keepNext w:val="0"/>
              <w:keepLines w:val="0"/>
              <w:numPr>
                <w:ilvl w:val="0"/>
                <w:numId w:val="9"/>
              </w:numPr>
              <w:suppressLineNumbers w:val="0"/>
              <w:spacing w:before="0" w:beforeAutospacing="0" w:after="0" w:afterAutospacing="0" w:line="240" w:lineRule="auto"/>
              <w:ind w:left="0" w:right="0"/>
              <w:rPr>
                <w:rFonts w:hint="eastAsia" w:ascii="宋体" w:hAnsi="宋体"/>
                <w:color w:val="auto"/>
                <w:sz w:val="18"/>
                <w:szCs w:val="18"/>
              </w:rPr>
            </w:pPr>
            <w:r>
              <w:rPr>
                <w:rFonts w:hint="eastAsia" w:ascii="宋体" w:hAnsi="宋体"/>
                <w:color w:val="auto"/>
                <w:sz w:val="18"/>
                <w:szCs w:val="18"/>
                <w:lang w:val="en-US" w:eastAsia="zh-CN"/>
              </w:rPr>
              <w:t>电竞在新媒体平台的流量管理</w:t>
            </w:r>
          </w:p>
          <w:p>
            <w:pPr>
              <w:keepNext w:val="0"/>
              <w:keepLines w:val="0"/>
              <w:numPr>
                <w:ilvl w:val="0"/>
                <w:numId w:val="9"/>
              </w:numPr>
              <w:suppressLineNumbers w:val="0"/>
              <w:spacing w:before="0" w:beforeAutospacing="0" w:after="0" w:afterAutospacing="0" w:line="240" w:lineRule="auto"/>
              <w:ind w:left="0" w:right="0"/>
              <w:rPr>
                <w:rFonts w:hint="eastAsia" w:ascii="宋体" w:hAnsi="宋体"/>
                <w:color w:val="auto"/>
                <w:sz w:val="18"/>
                <w:szCs w:val="18"/>
              </w:rPr>
            </w:pPr>
            <w:r>
              <w:rPr>
                <w:rFonts w:hint="eastAsia" w:ascii="宋体" w:hAnsi="宋体"/>
                <w:color w:val="auto"/>
                <w:sz w:val="18"/>
                <w:szCs w:val="18"/>
                <w:lang w:val="en-US" w:eastAsia="zh-CN"/>
              </w:rPr>
              <w:t>电竞在新媒体平台的品牌运营</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1.不断增强实现人生价值的能力和本领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2.个人理想与社会理想的统一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3.重精神是中华民族的优秀传统</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w:t>
      </w:r>
      <w:r>
        <w:rPr>
          <w:rFonts w:hint="eastAsia"/>
          <w:color w:val="auto"/>
          <w:sz w:val="24"/>
          <w:szCs w:val="24"/>
          <w:highlight w:val="none"/>
          <w:lang w:val="en-US" w:eastAsia="zh-CN"/>
        </w:rPr>
        <w:t>运营文案策划</w:t>
      </w:r>
      <w:r>
        <w:rPr>
          <w:rFonts w:hint="eastAsia" w:ascii="宋体" w:hAnsi="宋体"/>
          <w:color w:val="auto"/>
          <w:sz w:val="24"/>
          <w:highlight w:val="none"/>
        </w:rPr>
        <w:t xml:space="preserve">  </w:t>
      </w:r>
      <w:r>
        <w:rPr>
          <w:rFonts w:hint="eastAsia" w:ascii="宋体" w:hAnsi="宋体"/>
          <w:color w:val="auto"/>
          <w:sz w:val="24"/>
        </w:rPr>
        <w:t xml:space="preserve">         学分：</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w:t>
      </w:r>
      <w:r>
        <w:rPr>
          <w:rFonts w:hint="eastAsia" w:ascii="宋体" w:hAnsi="宋体"/>
          <w:color w:val="auto"/>
          <w:sz w:val="24"/>
        </w:rPr>
        <w:t xml:space="preserve">   总学时：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w:t>
      </w:r>
      <w:r>
        <w:rPr>
          <w:rFonts w:hint="eastAsia" w:ascii="宋体" w:hAnsi="宋体"/>
          <w:color w:val="auto"/>
          <w:sz w:val="24"/>
        </w:rPr>
        <w:t xml:space="preserve">    实践学时：</w:t>
      </w:r>
      <w:r>
        <w:rPr>
          <w:rFonts w:hint="eastAsia" w:ascii="宋体" w:hAnsi="宋体"/>
          <w:color w:val="auto"/>
          <w:sz w:val="24"/>
          <w:lang w:val="en-US" w:eastAsia="zh-CN"/>
        </w:rPr>
        <w:t>24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通过本课程的教学，大学生</w:t>
            </w:r>
            <w:r>
              <w:rPr>
                <w:rFonts w:hint="eastAsia" w:ascii="宋体" w:hAnsi="宋体"/>
                <w:b w:val="0"/>
                <w:bCs w:val="0"/>
                <w:color w:val="auto"/>
                <w:sz w:val="18"/>
                <w:szCs w:val="18"/>
                <w:lang w:val="en-US" w:eastAsia="zh-CN"/>
              </w:rPr>
              <w:t>学习灵活地从实际应用场景来构思运营文案</w:t>
            </w:r>
            <w:r>
              <w:rPr>
                <w:rFonts w:hint="eastAsia" w:ascii="宋体" w:hAnsi="宋体"/>
                <w:bCs/>
                <w:color w:val="auto"/>
                <w:sz w:val="18"/>
                <w:szCs w:val="18"/>
              </w:rPr>
              <w:t>,对</w:t>
            </w:r>
            <w:r>
              <w:rPr>
                <w:rFonts w:hint="eastAsia" w:ascii="宋体" w:hAnsi="宋体"/>
                <w:bCs/>
                <w:color w:val="auto"/>
                <w:sz w:val="18"/>
                <w:szCs w:val="18"/>
                <w:lang w:val="en-US" w:eastAsia="zh-CN"/>
              </w:rPr>
              <w:t>运营文案策划</w:t>
            </w:r>
            <w:r>
              <w:rPr>
                <w:rFonts w:hint="eastAsia" w:ascii="宋体" w:hAnsi="宋体"/>
                <w:bCs/>
                <w:color w:val="auto"/>
                <w:sz w:val="18"/>
                <w:szCs w:val="18"/>
              </w:rPr>
              <w:t>产生浓厚的兴趣,积极主动地</w:t>
            </w:r>
            <w:r>
              <w:rPr>
                <w:rFonts w:hint="eastAsia" w:ascii="宋体" w:hAnsi="宋体"/>
                <w:bCs/>
                <w:color w:val="auto"/>
                <w:sz w:val="18"/>
                <w:szCs w:val="18"/>
                <w:lang w:val="en-US" w:eastAsia="zh-CN"/>
              </w:rPr>
              <w:t>开发文创思维能力</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学习灵活地从实际应用场景来构思运营文案</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培养学生优质文案写作的技巧的能力。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leftChars="0" w:right="0"/>
              <w:rPr>
                <w:rFonts w:hint="eastAsia"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auto"/>
              <w:ind w:left="0" w:leftChars="0" w:right="0"/>
              <w:rPr>
                <w:rFonts w:hint="default" w:ascii="宋体" w:hAnsi="宋体"/>
                <w:color w:val="auto"/>
                <w:sz w:val="18"/>
                <w:szCs w:val="18"/>
              </w:rPr>
            </w:pPr>
            <w:r>
              <w:rPr>
                <w:rFonts w:hint="eastAsia" w:ascii="宋体" w:hAnsi="宋体"/>
                <w:color w:val="auto"/>
                <w:sz w:val="18"/>
                <w:szCs w:val="18"/>
                <w:lang w:val="en-US" w:eastAsia="zh-CN"/>
              </w:rPr>
              <w:t>1.文案写作基础知识</w:t>
            </w:r>
          </w:p>
          <w:p>
            <w:pPr>
              <w:keepNext w:val="0"/>
              <w:keepLines w:val="0"/>
              <w:numPr>
                <w:ilvl w:val="0"/>
                <w:numId w:val="0"/>
              </w:numPr>
              <w:suppressLineNumbers w:val="0"/>
              <w:spacing w:before="0" w:beforeAutospacing="0" w:after="0" w:afterAutospacing="0" w:line="240" w:lineRule="auto"/>
              <w:ind w:left="0" w:leftChars="0" w:right="0"/>
              <w:rPr>
                <w:rFonts w:hint="default" w:ascii="宋体" w:hAnsi="宋体"/>
                <w:color w:val="auto"/>
                <w:sz w:val="18"/>
                <w:szCs w:val="18"/>
              </w:rPr>
            </w:pPr>
            <w:r>
              <w:rPr>
                <w:rFonts w:hint="eastAsia" w:ascii="宋体" w:hAnsi="宋体"/>
                <w:color w:val="auto"/>
                <w:sz w:val="18"/>
                <w:szCs w:val="18"/>
                <w:lang w:val="en-US" w:eastAsia="zh-CN"/>
              </w:rPr>
              <w:t>2.运营文案与场景体验</w:t>
            </w:r>
          </w:p>
          <w:p>
            <w:pPr>
              <w:keepNext w:val="0"/>
              <w:keepLines w:val="0"/>
              <w:numPr>
                <w:ilvl w:val="0"/>
                <w:numId w:val="0"/>
              </w:numPr>
              <w:suppressLineNumbers w:val="0"/>
              <w:spacing w:before="0" w:beforeAutospacing="0" w:after="0" w:afterAutospacing="0" w:line="240" w:lineRule="auto"/>
              <w:ind w:left="0" w:leftChars="0" w:right="0"/>
              <w:rPr>
                <w:rFonts w:hint="default" w:ascii="宋体" w:hAnsi="宋体"/>
                <w:color w:val="auto"/>
                <w:sz w:val="18"/>
                <w:szCs w:val="18"/>
              </w:rPr>
            </w:pPr>
            <w:r>
              <w:rPr>
                <w:rFonts w:hint="eastAsia" w:ascii="宋体" w:hAnsi="宋体"/>
                <w:color w:val="auto"/>
                <w:sz w:val="18"/>
                <w:szCs w:val="18"/>
                <w:lang w:val="en-US" w:eastAsia="zh-CN"/>
              </w:rPr>
              <w:t>3.互联网社交的文案技巧</w:t>
            </w:r>
          </w:p>
          <w:p>
            <w:pPr>
              <w:keepNext w:val="0"/>
              <w:keepLines w:val="0"/>
              <w:numPr>
                <w:ilvl w:val="0"/>
                <w:numId w:val="0"/>
              </w:numPr>
              <w:suppressLineNumbers w:val="0"/>
              <w:spacing w:before="0" w:beforeAutospacing="0" w:after="0" w:afterAutospacing="0" w:line="240" w:lineRule="auto"/>
              <w:ind w:left="0" w:leftChars="0" w:right="0"/>
              <w:rPr>
                <w:rFonts w:hint="eastAsia" w:ascii="宋体" w:hAnsi="宋体"/>
                <w:color w:val="auto"/>
                <w:sz w:val="18"/>
                <w:szCs w:val="18"/>
                <w:lang w:val="en-US" w:eastAsia="zh-CN"/>
              </w:rPr>
            </w:pPr>
            <w:r>
              <w:rPr>
                <w:rFonts w:hint="eastAsia" w:ascii="宋体" w:hAnsi="宋体"/>
                <w:color w:val="auto"/>
                <w:sz w:val="18"/>
                <w:szCs w:val="18"/>
                <w:lang w:val="en-US" w:eastAsia="zh-CN"/>
              </w:rPr>
              <w:t>4.品牌营销推广的文案</w:t>
            </w:r>
          </w:p>
          <w:p>
            <w:pPr>
              <w:keepNext w:val="0"/>
              <w:keepLines w:val="0"/>
              <w:numPr>
                <w:ilvl w:val="0"/>
                <w:numId w:val="0"/>
              </w:numPr>
              <w:suppressLineNumbers w:val="0"/>
              <w:spacing w:before="0" w:beforeAutospacing="0" w:after="0" w:afterAutospacing="0" w:line="240" w:lineRule="auto"/>
              <w:ind w:left="0" w:leftChars="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1.个人理想与社会理想的统一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2.重精神是中华民族的优秀传统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3.个人理想以社会理想为指引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4.为实现中国梦注入青春能量</w:t>
            </w:r>
          </w:p>
          <w:p>
            <w:pPr>
              <w:keepNext w:val="0"/>
              <w:keepLines w:val="0"/>
              <w:numPr>
                <w:ilvl w:val="0"/>
                <w:numId w:val="0"/>
              </w:numPr>
              <w:suppressLineNumbers w:val="0"/>
              <w:spacing w:before="0" w:beforeAutospacing="0" w:after="0" w:afterAutospacing="0" w:line="240" w:lineRule="auto"/>
              <w:ind w:left="0" w:leftChars="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eastAsia="宋体"/>
                <w:color w:val="auto"/>
                <w:sz w:val="18"/>
                <w:szCs w:val="18"/>
                <w:lang w:val="en-US" w:eastAsia="zh-CN"/>
              </w:rPr>
            </w:pPr>
            <w:r>
              <w:rPr>
                <w:rFonts w:hint="default" w:ascii="宋体" w:hAnsi="宋体" w:cs="Arial"/>
                <w:color w:val="auto"/>
                <w:sz w:val="18"/>
                <w:szCs w:val="18"/>
                <w:shd w:val="clear" w:color="auto" w:fill="FFFFFF"/>
              </w:rPr>
              <w:t>课堂讲授和学生训练相结合；教师示范与学生实践相结合；课堂练习与课外练习相结合。</w:t>
            </w:r>
            <w:r>
              <w:rPr>
                <w:rFonts w:hint="eastAsia" w:ascii="宋体" w:hAnsi="宋体" w:cs="Arial"/>
                <w:color w:val="auto"/>
                <w:sz w:val="18"/>
                <w:szCs w:val="18"/>
                <w:shd w:val="clear" w:color="auto" w:fill="FFFFFF"/>
                <w:lang w:val="en-US" w:eastAsia="zh-CN"/>
              </w:rPr>
              <w:t>鼓励学生积极构思优质原创文案。</w:t>
            </w:r>
          </w:p>
        </w:tc>
      </w:tr>
    </w:tbl>
    <w:p>
      <w:pPr>
        <w:spacing w:line="5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w:t>
      </w:r>
      <w:r>
        <w:rPr>
          <w:rFonts w:hint="eastAsia"/>
          <w:color w:val="auto"/>
          <w:sz w:val="24"/>
          <w:szCs w:val="24"/>
          <w:highlight w:val="none"/>
          <w:lang w:val="en-US" w:eastAsia="zh-CN"/>
        </w:rPr>
        <w:t>短视频制作与推广</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5</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80</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64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color w:val="auto"/>
                <w:sz w:val="18"/>
                <w:szCs w:val="18"/>
                <w:lang w:eastAsia="zh-CN"/>
              </w:rPr>
            </w:pPr>
            <w:r>
              <w:rPr>
                <w:rFonts w:hint="eastAsia" w:ascii="宋体" w:hAnsi="宋体"/>
                <w:b/>
                <w:bCs/>
                <w:color w:val="auto"/>
                <w:sz w:val="18"/>
                <w:szCs w:val="18"/>
              </w:rPr>
              <w:t>素质：</w:t>
            </w:r>
            <w:r>
              <w:rPr>
                <w:rFonts w:hint="eastAsia" w:ascii="宋体" w:hAnsi="宋体"/>
                <w:bCs/>
                <w:color w:val="auto"/>
                <w:sz w:val="18"/>
                <w:szCs w:val="18"/>
              </w:rPr>
              <w:t>通过本课程的教学，</w:t>
            </w:r>
            <w:r>
              <w:rPr>
                <w:rFonts w:hint="eastAsia"/>
                <w:color w:val="auto"/>
                <w:sz w:val="18"/>
                <w:szCs w:val="18"/>
              </w:rPr>
              <w:t>学生能够熟练地使用专业软件来进行影音创意与编辑，提高软件使用技巧，拓展实际应用能力，为今后的专业学习或深入的设计打下基础</w:t>
            </w:r>
            <w:r>
              <w:rPr>
                <w:rFonts w:hint="eastAsia"/>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color w:val="auto"/>
                <w:sz w:val="18"/>
                <w:szCs w:val="18"/>
                <w:lang w:eastAsia="zh-CN"/>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lang w:val="en-US"/>
              </w:rPr>
            </w:pPr>
            <w:r>
              <w:rPr>
                <w:rFonts w:hint="eastAsia" w:ascii="宋体" w:hAnsi="宋体"/>
                <w:b/>
                <w:bCs/>
                <w:color w:val="auto"/>
                <w:sz w:val="18"/>
                <w:szCs w:val="18"/>
              </w:rPr>
              <w:t>知识：</w:t>
            </w:r>
            <w:r>
              <w:rPr>
                <w:rFonts w:hint="eastAsia" w:ascii="宋体" w:hAnsi="宋体"/>
                <w:color w:val="auto"/>
                <w:sz w:val="18"/>
                <w:szCs w:val="18"/>
              </w:rPr>
              <w:t>熟练掌握</w:t>
            </w:r>
            <w:r>
              <w:rPr>
                <w:rFonts w:hint="eastAsia" w:ascii="宋体" w:hAnsi="宋体"/>
                <w:color w:val="auto"/>
                <w:sz w:val="18"/>
                <w:szCs w:val="18"/>
                <w:lang w:val="en-US" w:eastAsia="zh-CN"/>
              </w:rPr>
              <w:t>从短视频制作APP到专业级的视频编辑软件Premiere的使用。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color w:val="auto"/>
                <w:sz w:val="18"/>
                <w:szCs w:val="18"/>
              </w:rPr>
              <w:t>利用音视频软件</w:t>
            </w:r>
            <w:r>
              <w:rPr>
                <w:rFonts w:hint="eastAsia"/>
                <w:color w:val="auto"/>
                <w:sz w:val="18"/>
                <w:szCs w:val="18"/>
              </w:rPr>
              <w:t>对数字影音进行处理，</w:t>
            </w:r>
            <w:r>
              <w:rPr>
                <w:rFonts w:hint="default" w:ascii="Arial" w:hAnsi="Arial" w:cs="Arial"/>
                <w:color w:val="auto"/>
                <w:sz w:val="18"/>
                <w:szCs w:val="18"/>
                <w:shd w:val="clear" w:color="auto" w:fill="FFFFFF"/>
              </w:rPr>
              <w:t>制作</w:t>
            </w:r>
            <w:r>
              <w:rPr>
                <w:rFonts w:hint="eastAsia" w:ascii="Arial" w:hAnsi="Arial" w:cs="Arial"/>
                <w:color w:val="auto"/>
                <w:sz w:val="18"/>
                <w:szCs w:val="18"/>
                <w:shd w:val="clear" w:color="auto" w:fill="FFFFFF"/>
                <w:lang w:val="en-US" w:eastAsia="zh-CN"/>
              </w:rPr>
              <w:t>短</w:t>
            </w:r>
            <w:r>
              <w:rPr>
                <w:rFonts w:hint="default" w:ascii="Arial" w:hAnsi="Arial" w:cs="Arial"/>
                <w:color w:val="auto"/>
                <w:sz w:val="18"/>
                <w:szCs w:val="18"/>
                <w:shd w:val="clear" w:color="auto" w:fill="FFFFFF"/>
              </w:rPr>
              <w:t>视频、微型电影、产品宣传片、产品推介策划、栏目包装策划等作品</w:t>
            </w:r>
            <w:r>
              <w:rPr>
                <w:rFonts w:hint="eastAsia" w:ascii="Arial" w:hAnsi="Arial" w:cs="Arial"/>
                <w:color w:val="auto"/>
                <w:sz w:val="18"/>
                <w:szCs w:val="18"/>
                <w:shd w:val="clear" w:color="auto" w:fill="FFFFFF"/>
                <w:lang w:eastAsia="zh-CN"/>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0"/>
              </w:numPr>
              <w:suppressLineNumbers w:val="0"/>
              <w:spacing w:before="0" w:beforeAutospacing="0" w:after="0" w:afterAutospacing="0" w:line="240" w:lineRule="auto"/>
              <w:ind w:left="0" w:leftChars="0" w:right="0"/>
              <w:rPr>
                <w:rFonts w:hint="eastAsia" w:ascii="宋体" w:hAnsi="宋体"/>
                <w:color w:val="auto"/>
                <w:sz w:val="18"/>
                <w:szCs w:val="18"/>
                <w:lang w:val="en-US" w:eastAsia="zh-CN"/>
              </w:rPr>
            </w:pPr>
            <w:r>
              <w:rPr>
                <w:rFonts w:hint="eastAsia" w:ascii="宋体" w:hAnsi="宋体"/>
                <w:color w:val="auto"/>
                <w:sz w:val="18"/>
                <w:szCs w:val="18"/>
                <w:lang w:val="en-US" w:eastAsia="zh-CN"/>
              </w:rPr>
              <w:t>短视频创作基础</w:t>
            </w:r>
          </w:p>
          <w:p>
            <w:pPr>
              <w:keepNext w:val="0"/>
              <w:keepLines w:val="0"/>
              <w:numPr>
                <w:ilvl w:val="0"/>
                <w:numId w:val="10"/>
              </w:numPr>
              <w:suppressLineNumbers w:val="0"/>
              <w:spacing w:before="0" w:beforeAutospacing="0" w:after="0" w:afterAutospacing="0" w:line="240" w:lineRule="auto"/>
              <w:ind w:left="0" w:leftChars="0" w:right="0"/>
              <w:rPr>
                <w:rFonts w:hint="default" w:ascii="宋体" w:hAnsi="宋体"/>
                <w:color w:val="auto"/>
                <w:sz w:val="18"/>
                <w:szCs w:val="18"/>
                <w:lang w:val="en-US" w:eastAsia="zh-CN"/>
              </w:rPr>
            </w:pPr>
            <w:r>
              <w:rPr>
                <w:rFonts w:hint="eastAsia" w:ascii="宋体" w:hAnsi="宋体"/>
                <w:color w:val="auto"/>
                <w:sz w:val="18"/>
                <w:szCs w:val="18"/>
                <w:lang w:val="en-US" w:eastAsia="zh-CN"/>
              </w:rPr>
              <w:t>短视频的内容创意</w:t>
            </w:r>
          </w:p>
          <w:p>
            <w:pPr>
              <w:keepNext w:val="0"/>
              <w:keepLines w:val="0"/>
              <w:numPr>
                <w:ilvl w:val="0"/>
                <w:numId w:val="10"/>
              </w:numPr>
              <w:suppressLineNumbers w:val="0"/>
              <w:spacing w:before="0" w:beforeAutospacing="0" w:after="0" w:afterAutospacing="0" w:line="240" w:lineRule="auto"/>
              <w:ind w:left="0" w:leftChars="0" w:right="0"/>
              <w:rPr>
                <w:rFonts w:hint="default" w:ascii="宋体" w:hAnsi="宋体"/>
                <w:color w:val="auto"/>
                <w:sz w:val="18"/>
                <w:szCs w:val="18"/>
                <w:lang w:val="en-US" w:eastAsia="zh-CN"/>
              </w:rPr>
            </w:pPr>
            <w:r>
              <w:rPr>
                <w:rFonts w:hint="eastAsia" w:ascii="宋体" w:hAnsi="宋体"/>
                <w:color w:val="auto"/>
                <w:sz w:val="18"/>
                <w:szCs w:val="18"/>
                <w:lang w:val="en-US" w:eastAsia="zh-CN"/>
              </w:rPr>
              <w:t>Premiere的操作技能</w:t>
            </w:r>
          </w:p>
          <w:p>
            <w:pPr>
              <w:keepNext w:val="0"/>
              <w:keepLines w:val="0"/>
              <w:numPr>
                <w:ilvl w:val="0"/>
                <w:numId w:val="10"/>
              </w:numPr>
              <w:suppressLineNumbers w:val="0"/>
              <w:spacing w:before="0" w:beforeAutospacing="0" w:after="0" w:afterAutospacing="0" w:line="240" w:lineRule="auto"/>
              <w:ind w:left="0" w:leftChars="0" w:right="0"/>
              <w:rPr>
                <w:rFonts w:hint="default" w:ascii="宋体" w:hAnsi="宋体"/>
                <w:color w:val="auto"/>
                <w:sz w:val="18"/>
                <w:szCs w:val="18"/>
                <w:lang w:val="en-US" w:eastAsia="zh-CN"/>
              </w:rPr>
            </w:pPr>
            <w:r>
              <w:rPr>
                <w:rFonts w:hint="eastAsia" w:ascii="宋体" w:hAnsi="宋体"/>
                <w:color w:val="auto"/>
                <w:sz w:val="18"/>
                <w:szCs w:val="18"/>
                <w:lang w:val="en-US" w:eastAsia="zh-CN"/>
              </w:rPr>
              <w:t>短视频的后期制作</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11"/>
              </w:numPr>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以改革创新为核心的时代精神</w:t>
            </w:r>
          </w:p>
          <w:p>
            <w:pPr>
              <w:keepNext w:val="0"/>
              <w:keepLines w:val="0"/>
              <w:numPr>
                <w:ilvl w:val="0"/>
                <w:numId w:val="11"/>
              </w:numPr>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default" w:ascii="宋体" w:hAnsi="宋体"/>
                <w:color w:val="auto"/>
                <w:sz w:val="18"/>
                <w:szCs w:val="18"/>
                <w:lang w:val="en-US" w:eastAsia="zh-CN"/>
              </w:rPr>
              <w:t>激发创新创造的精神动力</w:t>
            </w:r>
          </w:p>
          <w:p>
            <w:pPr>
              <w:keepNext w:val="0"/>
              <w:keepLines w:val="0"/>
              <w:numPr>
                <w:ilvl w:val="0"/>
                <w:numId w:val="11"/>
              </w:numPr>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重</w:t>
            </w:r>
            <w:r>
              <w:rPr>
                <w:rFonts w:hint="default" w:ascii="宋体" w:hAnsi="宋体"/>
                <w:color w:val="auto"/>
                <w:sz w:val="18"/>
                <w:szCs w:val="18"/>
                <w:lang w:val="en-US" w:eastAsia="zh-CN"/>
              </w:rPr>
              <w:t>精神是中华民族的优秀传统</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课堂讲授和学生训练相结合；教师示范与学生实践相结合；课堂练习与课外练习相结合。鼓励学生积极参与</w:t>
            </w:r>
            <w:r>
              <w:rPr>
                <w:rFonts w:hint="eastAsia" w:ascii="宋体" w:hAnsi="宋体" w:cs="Arial"/>
                <w:color w:val="auto"/>
                <w:sz w:val="18"/>
                <w:szCs w:val="18"/>
                <w:shd w:val="clear" w:color="auto" w:fill="FFFFFF"/>
                <w:lang w:val="en-US" w:eastAsia="zh-CN"/>
              </w:rPr>
              <w:t>社会各类短视频制作的比赛活动。</w:t>
            </w:r>
          </w:p>
        </w:tc>
      </w:tr>
    </w:tbl>
    <w:p>
      <w:pPr>
        <w:spacing w:line="520" w:lineRule="exact"/>
        <w:ind w:firstLine="480" w:firstLineChars="200"/>
        <w:rPr>
          <w:rFonts w:ascii="宋体" w:hAnsi="宋体"/>
          <w:color w:val="auto"/>
          <w:sz w:val="24"/>
        </w:rPr>
      </w:pPr>
      <w:r>
        <w:rPr>
          <w:rFonts w:ascii="宋体" w:hAnsi="宋体"/>
          <w:color w:val="auto"/>
          <w:sz w:val="24"/>
        </w:rPr>
        <w:t>9</w:t>
      </w:r>
      <w:r>
        <w:rPr>
          <w:rFonts w:hint="eastAsia" w:ascii="宋体" w:hAnsi="宋体"/>
          <w:color w:val="auto"/>
          <w:sz w:val="24"/>
        </w:rPr>
        <w:t>．</w:t>
      </w:r>
      <w:r>
        <w:rPr>
          <w:rFonts w:hint="eastAsia"/>
          <w:color w:val="auto"/>
          <w:sz w:val="24"/>
          <w:szCs w:val="24"/>
          <w:highlight w:val="none"/>
          <w:lang w:val="en-US" w:eastAsia="zh-CN"/>
        </w:rPr>
        <w:t>活动策划与执行</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Arial" w:hAnsi="Arial" w:cs="Arial"/>
                <w:color w:val="auto"/>
                <w:sz w:val="18"/>
                <w:szCs w:val="18"/>
                <w:shd w:val="clear" w:color="auto" w:fill="FFFFFF"/>
                <w:lang w:val="en-US" w:eastAsia="zh-CN"/>
              </w:rPr>
            </w:pPr>
            <w:r>
              <w:rPr>
                <w:rFonts w:hint="eastAsia" w:ascii="宋体" w:hAnsi="宋体"/>
                <w:b/>
                <w:bCs/>
                <w:color w:val="auto"/>
                <w:sz w:val="18"/>
                <w:szCs w:val="18"/>
              </w:rPr>
              <w:t>素质：</w:t>
            </w:r>
            <w:r>
              <w:rPr>
                <w:rFonts w:hint="default" w:ascii="Arial" w:hAnsi="Arial" w:cs="Arial"/>
                <w:color w:val="auto"/>
                <w:sz w:val="18"/>
                <w:szCs w:val="18"/>
                <w:shd w:val="clear" w:color="auto" w:fill="FFFFFF"/>
              </w:rPr>
              <w:t>通过</w:t>
            </w:r>
            <w:r>
              <w:rPr>
                <w:rFonts w:hint="eastAsia" w:ascii="Arial" w:hAnsi="Arial" w:cs="Arial"/>
                <w:color w:val="auto"/>
                <w:sz w:val="18"/>
                <w:szCs w:val="18"/>
                <w:shd w:val="clear" w:color="auto" w:fill="FFFFFF"/>
                <w:lang w:val="en-US" w:eastAsia="zh-CN"/>
              </w:rPr>
              <w:t>学习本课程，培养学生能自主制定一份可执行、可操作、创意突出的活动策划案。</w:t>
            </w:r>
          </w:p>
          <w:p>
            <w:pPr>
              <w:keepNext w:val="0"/>
              <w:keepLines w:val="0"/>
              <w:suppressLineNumbers w:val="0"/>
              <w:spacing w:before="0" w:beforeAutospacing="0" w:after="0" w:afterAutospacing="0" w:line="240" w:lineRule="exact"/>
              <w:ind w:left="0" w:right="0"/>
              <w:rPr>
                <w:rFonts w:hint="default" w:ascii="Arial" w:hAnsi="Arial" w:cs="Arial"/>
                <w:color w:val="auto"/>
                <w:sz w:val="18"/>
                <w:szCs w:val="18"/>
                <w:shd w:val="clear" w:color="auto" w:fill="FFFFFF"/>
                <w:lang w:val="en-US" w:eastAsia="zh-CN"/>
              </w:rPr>
            </w:pPr>
          </w:p>
          <w:p>
            <w:pPr>
              <w:keepNext w:val="0"/>
              <w:keepLines w:val="0"/>
              <w:suppressLineNumbers w:val="0"/>
              <w:spacing w:before="0" w:beforeAutospacing="0" w:after="0" w:afterAutospacing="0" w:line="240" w:lineRule="exact"/>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知识：</w:t>
            </w:r>
            <w:r>
              <w:rPr>
                <w:rFonts w:hint="eastAsia" w:ascii="Arial" w:hAnsi="Arial" w:cs="Arial"/>
                <w:color w:val="auto"/>
                <w:sz w:val="18"/>
                <w:szCs w:val="18"/>
                <w:shd w:val="clear" w:color="auto" w:fill="FFFFFF"/>
                <w:lang w:val="en-US" w:eastAsia="zh-CN"/>
              </w:rPr>
              <w:t>掌握活动策划到执行的整个流程。</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cs="Arial"/>
                <w:color w:val="auto"/>
                <w:sz w:val="18"/>
                <w:szCs w:val="18"/>
                <w:shd w:val="clear" w:color="auto" w:fill="FFFFFF"/>
                <w:lang w:val="en-US" w:eastAsia="zh-CN"/>
              </w:rPr>
              <w:t>拥有能够对某一个活动包括前期策划、中期执行和后期的效果评估和活动总结的能力。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2"/>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初步认识活动策划</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重点掌握策划技巧</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加深理解策划工作</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准确控制执行活动</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lang w:val="en-US" w:eastAsia="zh-CN"/>
              </w:rPr>
              <w:t>活动收官与复盘</w:t>
            </w:r>
          </w:p>
          <w:p>
            <w:pPr>
              <w:keepNext w:val="0"/>
              <w:keepLines w:val="0"/>
              <w:numPr>
                <w:ilvl w:val="0"/>
                <w:numId w:val="12"/>
              </w:numPr>
              <w:suppressLineNumbers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lang w:val="en-US" w:eastAsia="zh-CN"/>
              </w:rPr>
              <w:t>活动策划与执行实战</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1.以爱国主义为核心的民族精神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2.以改革创新为核心的时代精神</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根据</w:t>
            </w:r>
            <w:r>
              <w:rPr>
                <w:rFonts w:hint="eastAsia" w:ascii="宋体" w:hAnsi="宋体" w:cs="Arial"/>
                <w:color w:val="auto"/>
                <w:sz w:val="18"/>
                <w:szCs w:val="18"/>
                <w:shd w:val="clear" w:color="auto" w:fill="FFFFFF"/>
                <w:lang w:val="en-US" w:eastAsia="zh-CN"/>
              </w:rPr>
              <w:t>电竞行业以及其他商业的</w:t>
            </w:r>
            <w:r>
              <w:rPr>
                <w:rFonts w:hint="default" w:ascii="宋体" w:hAnsi="宋体" w:cs="Arial"/>
                <w:color w:val="auto"/>
                <w:sz w:val="18"/>
                <w:szCs w:val="18"/>
                <w:shd w:val="clear" w:color="auto" w:fill="FFFFFF"/>
              </w:rPr>
              <w:t>真实任务要求进行模拟实施；强调以学生为主体，充分引导学生；采用真实成功品牌案例、影像、互动平台等多媒体网络等教学手段；按引导文教学发和任务驱动实施教学，在任务实施中分别有针对性地采用引导、讨论等教学方法；以任务驱动教学模式为主。</w:t>
            </w:r>
          </w:p>
        </w:tc>
      </w:tr>
    </w:tbl>
    <w:p>
      <w:pPr>
        <w:spacing w:line="520" w:lineRule="exact"/>
        <w:ind w:firstLine="480" w:firstLineChars="200"/>
        <w:rPr>
          <w:rFonts w:ascii="宋体" w:hAnsi="宋体"/>
          <w:color w:val="auto"/>
          <w:sz w:val="24"/>
        </w:rPr>
      </w:pPr>
      <w:r>
        <w:rPr>
          <w:rFonts w:ascii="宋体" w:hAnsi="宋体"/>
          <w:color w:val="auto"/>
          <w:sz w:val="24"/>
        </w:rPr>
        <w:t>10</w:t>
      </w:r>
      <w:r>
        <w:rPr>
          <w:rFonts w:hint="eastAsia" w:ascii="宋体" w:hAnsi="宋体"/>
          <w:color w:val="auto"/>
          <w:sz w:val="24"/>
        </w:rPr>
        <w:t>．</w:t>
      </w:r>
      <w:r>
        <w:rPr>
          <w:rFonts w:hint="eastAsia"/>
          <w:color w:val="auto"/>
          <w:sz w:val="24"/>
          <w:szCs w:val="24"/>
          <w:highlight w:val="none"/>
          <w:lang w:val="en-US" w:eastAsia="zh-CN"/>
        </w:rPr>
        <w:t>自媒体运营与变现</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实践学时：</w:t>
      </w:r>
      <w:r>
        <w:rPr>
          <w:rFonts w:ascii="宋体" w:hAnsi="宋体"/>
          <w:color w:val="auto"/>
          <w:sz w:val="24"/>
        </w:rPr>
        <w:t>24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b/>
                <w:bCs/>
                <w:color w:val="auto"/>
                <w:sz w:val="18"/>
                <w:szCs w:val="18"/>
              </w:rPr>
              <w:t>素质：</w:t>
            </w:r>
            <w:r>
              <w:rPr>
                <w:rFonts w:hint="default" w:ascii="宋体" w:hAnsi="宋体" w:cs="Arial"/>
                <w:color w:val="auto"/>
                <w:sz w:val="18"/>
                <w:szCs w:val="18"/>
                <w:shd w:val="clear" w:color="auto" w:fill="FFFFFF"/>
              </w:rPr>
              <w:t>通过理论知识的掌握与</w:t>
            </w:r>
            <w:r>
              <w:rPr>
                <w:rFonts w:hint="eastAsia" w:ascii="宋体" w:hAnsi="宋体" w:cs="Arial"/>
                <w:color w:val="auto"/>
                <w:sz w:val="18"/>
                <w:szCs w:val="18"/>
                <w:shd w:val="clear" w:color="auto" w:fill="FFFFFF"/>
                <w:lang w:val="en-US" w:eastAsia="zh-CN"/>
              </w:rPr>
              <w:t>实战</w:t>
            </w:r>
            <w:r>
              <w:rPr>
                <w:rFonts w:hint="default" w:ascii="宋体" w:hAnsi="宋体" w:cs="Arial"/>
                <w:color w:val="auto"/>
                <w:sz w:val="18"/>
                <w:szCs w:val="18"/>
                <w:shd w:val="clear" w:color="auto" w:fill="FFFFFF"/>
              </w:rPr>
              <w:t>训练，使学生将</w:t>
            </w:r>
            <w:r>
              <w:rPr>
                <w:rFonts w:hint="eastAsia" w:ascii="宋体" w:hAnsi="宋体" w:cs="Arial"/>
                <w:color w:val="auto"/>
                <w:sz w:val="18"/>
                <w:szCs w:val="18"/>
                <w:shd w:val="clear" w:color="auto" w:fill="FFFFFF"/>
                <w:lang w:val="en-US" w:eastAsia="zh-CN"/>
              </w:rPr>
              <w:t>自媒体运营的</w:t>
            </w:r>
            <w:r>
              <w:rPr>
                <w:rFonts w:hint="default" w:ascii="宋体" w:hAnsi="宋体" w:cs="Arial"/>
                <w:color w:val="auto"/>
                <w:sz w:val="18"/>
                <w:szCs w:val="18"/>
                <w:shd w:val="clear" w:color="auto" w:fill="FFFFFF"/>
              </w:rPr>
              <w:t>基础知识融入</w:t>
            </w:r>
            <w:r>
              <w:rPr>
                <w:rFonts w:hint="eastAsia" w:ascii="宋体" w:hAnsi="宋体" w:cs="Arial"/>
                <w:color w:val="auto"/>
                <w:sz w:val="18"/>
                <w:szCs w:val="18"/>
                <w:shd w:val="clear" w:color="auto" w:fill="FFFFFF"/>
                <w:lang w:val="en-US" w:eastAsia="zh-CN"/>
              </w:rPr>
              <w:t>模拟实战</w:t>
            </w:r>
            <w:r>
              <w:rPr>
                <w:rFonts w:hint="default" w:ascii="宋体" w:hAnsi="宋体" w:cs="Arial"/>
                <w:color w:val="auto"/>
                <w:sz w:val="18"/>
                <w:szCs w:val="18"/>
                <w:shd w:val="clear" w:color="auto" w:fill="FFFFFF"/>
              </w:rPr>
              <w:t>中，培养学生的</w:t>
            </w:r>
            <w:r>
              <w:rPr>
                <w:rFonts w:hint="eastAsia" w:ascii="宋体" w:hAnsi="宋体" w:cs="Arial"/>
                <w:color w:val="auto"/>
                <w:sz w:val="18"/>
                <w:szCs w:val="18"/>
                <w:shd w:val="clear" w:color="auto" w:fill="FFFFFF"/>
                <w:lang w:val="en-US" w:eastAsia="zh-CN"/>
              </w:rPr>
              <w:t>自媒体运营</w:t>
            </w:r>
            <w:r>
              <w:rPr>
                <w:rFonts w:hint="default" w:ascii="宋体" w:hAnsi="宋体" w:cs="Arial"/>
                <w:color w:val="auto"/>
                <w:sz w:val="18"/>
                <w:szCs w:val="18"/>
                <w:shd w:val="clear" w:color="auto" w:fill="FFFFFF"/>
              </w:rPr>
              <w:t>统筹能力</w:t>
            </w:r>
            <w:r>
              <w:rPr>
                <w:rFonts w:hint="eastAsia" w:ascii="宋体" w:hAnsi="宋体" w:cs="Arial"/>
                <w:color w:val="auto"/>
                <w:sz w:val="18"/>
                <w:szCs w:val="18"/>
                <w:shd w:val="clear" w:color="auto" w:fill="FFFFFF"/>
                <w:lang w:eastAsia="zh-CN"/>
              </w:rPr>
              <w:t>，</w:t>
            </w:r>
            <w:r>
              <w:rPr>
                <w:rFonts w:hint="default" w:ascii="宋体" w:hAnsi="宋体" w:cs="Arial"/>
                <w:color w:val="auto"/>
                <w:sz w:val="18"/>
                <w:szCs w:val="18"/>
                <w:shd w:val="clear" w:color="auto" w:fill="FFFFFF"/>
              </w:rPr>
              <w:t>最终达到在实践中能够灵活运用</w:t>
            </w:r>
            <w:r>
              <w:rPr>
                <w:rFonts w:hint="eastAsia" w:ascii="宋体" w:hAnsi="宋体" w:cs="Arial"/>
                <w:color w:val="auto"/>
                <w:sz w:val="18"/>
                <w:szCs w:val="18"/>
                <w:shd w:val="clear" w:color="auto" w:fill="FFFFFF"/>
                <w:lang w:val="en-US" w:eastAsia="zh-CN"/>
              </w:rPr>
              <w:t>理论知识获得营利变现。</w:t>
            </w:r>
          </w:p>
          <w:p>
            <w:pPr>
              <w:keepNext w:val="0"/>
              <w:keepLines w:val="0"/>
              <w:suppressLineNumbers w:val="0"/>
              <w:spacing w:before="0" w:beforeAutospacing="0" w:after="0" w:afterAutospacing="0" w:line="276" w:lineRule="auto"/>
              <w:ind w:left="0" w:right="0"/>
              <w:rPr>
                <w:rFonts w:hint="default" w:ascii="宋体" w:hAnsi="宋体" w:cs="Arial"/>
                <w:color w:val="auto"/>
                <w:sz w:val="18"/>
                <w:szCs w:val="18"/>
                <w:shd w:val="clear" w:color="auto" w:fill="FFFFFF"/>
                <w:lang w:val="en-US" w:eastAsia="zh-CN"/>
              </w:rPr>
            </w:pPr>
          </w:p>
          <w:p>
            <w:pPr>
              <w:keepNext w:val="0"/>
              <w:keepLines w:val="0"/>
              <w:suppressLineNumbers w:val="0"/>
              <w:spacing w:before="0" w:beforeAutospacing="0" w:after="0" w:afterAutospacing="0" w:line="276" w:lineRule="auto"/>
              <w:ind w:left="0" w:right="0"/>
              <w:rPr>
                <w:rFonts w:hint="eastAsia" w:ascii="宋体" w:hAnsi="宋体"/>
                <w:b w:val="0"/>
                <w:bCs w:val="0"/>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深度剖析自媒体运营与运营关键要点，熟练掌握自媒体盈利与变现多种方法。</w:t>
            </w:r>
          </w:p>
          <w:p>
            <w:pPr>
              <w:keepNext w:val="0"/>
              <w:keepLines w:val="0"/>
              <w:suppressLineNumbers w:val="0"/>
              <w:spacing w:before="0" w:beforeAutospacing="0" w:after="0" w:afterAutospacing="0" w:line="276" w:lineRule="auto"/>
              <w:ind w:left="0" w:right="0"/>
              <w:rPr>
                <w:rFonts w:hint="default" w:ascii="宋体" w:hAnsi="宋体"/>
                <w:b w:val="0"/>
                <w:bCs w:val="0"/>
                <w:color w:val="auto"/>
                <w:sz w:val="18"/>
                <w:szCs w:val="18"/>
                <w:lang w:val="en-US" w:eastAsia="zh-CN"/>
              </w:rPr>
            </w:pPr>
          </w:p>
          <w:p>
            <w:pPr>
              <w:keepNext w:val="0"/>
              <w:keepLines w:val="0"/>
              <w:suppressLineNumbers w:val="0"/>
              <w:spacing w:before="0" w:beforeAutospacing="0" w:after="0" w:afterAutospacing="0" w:line="276" w:lineRule="auto"/>
              <w:ind w:left="0" w:right="0"/>
              <w:rPr>
                <w:rFonts w:hint="eastAsia" w:ascii="宋体" w:hAnsi="宋体"/>
                <w:bCs/>
                <w:color w:val="auto"/>
                <w:sz w:val="18"/>
                <w:szCs w:val="18"/>
              </w:rPr>
            </w:pPr>
            <w:r>
              <w:rPr>
                <w:rFonts w:hint="eastAsia" w:ascii="宋体" w:hAnsi="宋体"/>
                <w:b/>
                <w:bCs/>
                <w:color w:val="auto"/>
                <w:sz w:val="18"/>
                <w:szCs w:val="18"/>
              </w:rPr>
              <w:t>能力：</w:t>
            </w:r>
            <w:r>
              <w:rPr>
                <w:rFonts w:hint="eastAsia" w:ascii="宋体" w:hAnsi="宋体" w:cs="Arial"/>
                <w:color w:val="auto"/>
                <w:sz w:val="18"/>
                <w:szCs w:val="18"/>
                <w:shd w:val="clear" w:color="auto" w:fill="FFFFFF"/>
                <w:lang w:val="en-US" w:eastAsia="zh-CN"/>
              </w:rPr>
              <w:t>通过</w:t>
            </w:r>
            <w:r>
              <w:rPr>
                <w:rFonts w:hint="default" w:ascii="宋体" w:hAnsi="宋体" w:cs="Arial"/>
                <w:color w:val="auto"/>
                <w:sz w:val="18"/>
                <w:szCs w:val="18"/>
                <w:shd w:val="clear" w:color="auto" w:fill="FFFFFF"/>
              </w:rPr>
              <w:t>理论与实践相结合</w:t>
            </w:r>
            <w:r>
              <w:rPr>
                <w:rFonts w:hint="eastAsia" w:ascii="宋体" w:hAnsi="宋体" w:cs="Arial"/>
                <w:color w:val="auto"/>
                <w:sz w:val="18"/>
                <w:szCs w:val="18"/>
                <w:shd w:val="clear" w:color="auto" w:fill="FFFFFF"/>
                <w:lang w:eastAsia="zh-CN"/>
              </w:rPr>
              <w:t>，</w:t>
            </w:r>
            <w:r>
              <w:rPr>
                <w:rFonts w:hint="default" w:ascii="宋体" w:hAnsi="宋体" w:cs="Arial"/>
                <w:color w:val="auto"/>
                <w:sz w:val="18"/>
                <w:szCs w:val="18"/>
                <w:shd w:val="clear" w:color="auto" w:fill="FFFFFF"/>
              </w:rPr>
              <w:t>培养学生</w:t>
            </w:r>
            <w:r>
              <w:rPr>
                <w:rFonts w:hint="eastAsia" w:ascii="宋体" w:hAnsi="宋体" w:cs="Arial"/>
                <w:color w:val="auto"/>
                <w:sz w:val="18"/>
                <w:szCs w:val="18"/>
                <w:shd w:val="clear" w:color="auto" w:fill="FFFFFF"/>
                <w:lang w:val="en-US" w:eastAsia="zh-CN"/>
              </w:rPr>
              <w:t>创新思维和知识整合</w:t>
            </w:r>
            <w:r>
              <w:rPr>
                <w:rFonts w:hint="default" w:ascii="宋体" w:hAnsi="宋体" w:cs="Arial"/>
                <w:color w:val="auto"/>
                <w:sz w:val="18"/>
                <w:szCs w:val="18"/>
                <w:shd w:val="clear" w:color="auto" w:fill="FFFFFF"/>
              </w:rPr>
              <w:t>能力</w:t>
            </w:r>
            <w:r>
              <w:rPr>
                <w:rFonts w:hint="eastAsia" w:ascii="宋体" w:hAnsi="宋体" w:cs="Arial"/>
                <w:color w:val="auto"/>
                <w:sz w:val="18"/>
                <w:szCs w:val="18"/>
                <w:shd w:val="clear" w:color="auto" w:fill="FFFFFF"/>
                <w:lang w:val="en-US" w:eastAsia="zh-CN"/>
              </w:rPr>
              <w:t>以及有效的执行力输出的</w:t>
            </w:r>
            <w:r>
              <w:rPr>
                <w:rFonts w:hint="default" w:ascii="宋体" w:hAnsi="宋体" w:cs="Arial"/>
                <w:color w:val="auto"/>
                <w:sz w:val="18"/>
                <w:szCs w:val="18"/>
                <w:shd w:val="clear" w:color="auto" w:fill="FFFFFF"/>
              </w:rPr>
              <w:t>能力。</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新手自媒体人的自我定位</w:t>
            </w:r>
          </w:p>
          <w:p>
            <w:pPr>
              <w:keepNext w:val="0"/>
              <w:keepLines w:val="0"/>
              <w:numPr>
                <w:ilvl w:val="0"/>
                <w:numId w:val="13"/>
              </w:numPr>
              <w:suppressLineNumbers w:val="0"/>
              <w:spacing w:before="0" w:beforeAutospacing="0" w:after="0" w:afterAutospacing="0" w:line="276" w:lineRule="auto"/>
              <w:ind w:left="0" w:right="0"/>
              <w:rPr>
                <w:rFonts w:hint="default"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利用自媒体打造个人的强势IP</w:t>
            </w: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优质自媒体的内容创作</w:t>
            </w: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优质自媒体的营销策略</w:t>
            </w: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微信、头条等平台的运营技能</w:t>
            </w:r>
          </w:p>
          <w:p>
            <w:pPr>
              <w:keepNext w:val="0"/>
              <w:keepLines w:val="0"/>
              <w:numPr>
                <w:ilvl w:val="0"/>
                <w:numId w:val="13"/>
              </w:numPr>
              <w:suppressLineNumbers w:val="0"/>
              <w:spacing w:before="0" w:beforeAutospacing="0" w:after="0" w:afterAutospacing="0" w:line="276" w:lineRule="auto"/>
              <w:ind w:left="0" w:right="0"/>
              <w:rPr>
                <w:rFonts w:hint="eastAsia" w:ascii="宋体" w:hAnsi="宋体" w:cs="Arial"/>
                <w:color w:val="auto"/>
                <w:sz w:val="18"/>
                <w:szCs w:val="18"/>
                <w:shd w:val="clear" w:color="auto" w:fill="FFFFFF"/>
                <w:lang w:val="en-US" w:eastAsia="zh-CN"/>
              </w:rPr>
            </w:pPr>
            <w:r>
              <w:rPr>
                <w:rFonts w:hint="eastAsia" w:ascii="宋体" w:hAnsi="宋体" w:cs="Arial"/>
                <w:color w:val="auto"/>
                <w:sz w:val="18"/>
                <w:szCs w:val="18"/>
                <w:shd w:val="clear" w:color="auto" w:fill="FFFFFF"/>
                <w:lang w:val="en-US" w:eastAsia="zh-CN"/>
              </w:rPr>
              <w:t>打造高阶自媒体矩阵</w:t>
            </w:r>
          </w:p>
          <w:p>
            <w:pPr>
              <w:keepNext w:val="0"/>
              <w:keepLines w:val="0"/>
              <w:numPr>
                <w:ilvl w:val="0"/>
                <w:numId w:val="13"/>
              </w:numPr>
              <w:suppressLineNumbers w:val="0"/>
              <w:spacing w:before="0" w:beforeAutospacing="0" w:after="0" w:afterAutospacing="0" w:line="276" w:lineRule="auto"/>
              <w:ind w:left="0" w:right="0"/>
              <w:rPr>
                <w:rFonts w:hint="default" w:ascii="宋体" w:hAnsi="宋体"/>
                <w:color w:val="auto"/>
                <w:sz w:val="18"/>
                <w:szCs w:val="18"/>
              </w:rPr>
            </w:pPr>
            <w:r>
              <w:rPr>
                <w:rFonts w:hint="eastAsia" w:ascii="宋体" w:hAnsi="宋体" w:cs="Arial"/>
                <w:color w:val="auto"/>
                <w:sz w:val="18"/>
                <w:szCs w:val="18"/>
                <w:shd w:val="clear" w:color="auto" w:fill="FFFFFF"/>
                <w:lang w:val="en-US" w:eastAsia="zh-CN"/>
              </w:rPr>
              <w:t>变现营利渠道及策略</w:t>
            </w:r>
          </w:p>
          <w:p>
            <w:pPr>
              <w:keepNext w:val="0"/>
              <w:keepLines w:val="0"/>
              <w:numPr>
                <w:ilvl w:val="0"/>
                <w:numId w:val="13"/>
              </w:numPr>
              <w:suppressLineNumbers w:val="0"/>
              <w:spacing w:before="0" w:beforeAutospacing="0" w:after="0" w:afterAutospacing="0" w:line="276" w:lineRule="auto"/>
              <w:ind w:left="0" w:right="0"/>
              <w:rPr>
                <w:rFonts w:hint="default" w:ascii="宋体" w:hAnsi="宋体"/>
                <w:color w:val="auto"/>
                <w:sz w:val="18"/>
                <w:szCs w:val="18"/>
              </w:rPr>
            </w:pPr>
            <w:r>
              <w:rPr>
                <w:rFonts w:hint="eastAsia" w:ascii="宋体" w:hAnsi="宋体" w:cs="Arial"/>
                <w:color w:val="auto"/>
                <w:sz w:val="18"/>
                <w:szCs w:val="18"/>
                <w:shd w:val="clear" w:color="auto" w:fill="FFFFFF"/>
                <w:lang w:val="en-US" w:eastAsia="zh-CN"/>
              </w:rPr>
              <w:t>自媒体运营与变现实训</w:t>
            </w: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1.以改革创新为核心的时代精神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2.实现中国梦必须弘扬中国精神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3.践行社会主义核心价值观</w:t>
            </w: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76" w:lineRule="auto"/>
              <w:ind w:left="0" w:right="0"/>
              <w:rPr>
                <w:rFonts w:hint="default" w:ascii="宋体" w:hAnsi="宋体" w:cs="Arial"/>
                <w:color w:val="auto"/>
                <w:sz w:val="18"/>
                <w:szCs w:val="18"/>
                <w:shd w:val="clear" w:color="auto" w:fill="FFFFFF"/>
              </w:rPr>
            </w:pPr>
            <w:r>
              <w:rPr>
                <w:rFonts w:hint="eastAsia" w:ascii="宋体" w:hAnsi="宋体" w:cs="Arial"/>
                <w:color w:val="auto"/>
                <w:sz w:val="18"/>
                <w:szCs w:val="18"/>
                <w:shd w:val="clear" w:color="auto" w:fill="FFFFFF"/>
                <w:lang w:val="en-US" w:eastAsia="zh-CN"/>
              </w:rPr>
              <w:t>通过大量真实案例</w:t>
            </w:r>
            <w:r>
              <w:rPr>
                <w:rFonts w:hint="default" w:ascii="宋体" w:hAnsi="宋体" w:cs="Arial"/>
                <w:color w:val="auto"/>
                <w:sz w:val="18"/>
                <w:szCs w:val="18"/>
                <w:shd w:val="clear" w:color="auto" w:fill="FFFFFF"/>
              </w:rPr>
              <w:t>，为学生提供丰富的教学资料</w:t>
            </w:r>
            <w:r>
              <w:rPr>
                <w:rFonts w:hint="eastAsia" w:ascii="宋体" w:hAnsi="宋体" w:cs="Arial"/>
                <w:color w:val="auto"/>
                <w:sz w:val="18"/>
                <w:szCs w:val="18"/>
                <w:shd w:val="clear" w:color="auto" w:fill="FFFFFF"/>
                <w:lang w:val="en-US" w:eastAsia="zh-CN"/>
              </w:rPr>
              <w:t>和实践平台</w:t>
            </w:r>
            <w:r>
              <w:rPr>
                <w:rFonts w:hint="eastAsia" w:ascii="宋体" w:hAnsi="宋体" w:cs="Arial"/>
                <w:color w:val="auto"/>
                <w:sz w:val="18"/>
                <w:szCs w:val="18"/>
                <w:shd w:val="clear" w:color="auto" w:fill="FFFFFF"/>
                <w:lang w:eastAsia="zh-CN"/>
              </w:rPr>
              <w:t>，</w:t>
            </w:r>
            <w:r>
              <w:rPr>
                <w:rFonts w:hint="eastAsia" w:ascii="宋体" w:hAnsi="宋体" w:cs="Arial"/>
                <w:color w:val="auto"/>
                <w:sz w:val="18"/>
                <w:szCs w:val="18"/>
                <w:shd w:val="clear" w:color="auto" w:fill="FFFFFF"/>
                <w:lang w:val="en-US" w:eastAsia="zh-CN"/>
              </w:rPr>
              <w:t>引导学生</w:t>
            </w:r>
            <w:r>
              <w:rPr>
                <w:rFonts w:hint="default" w:ascii="宋体" w:hAnsi="宋体" w:cs="Arial"/>
                <w:color w:val="auto"/>
                <w:sz w:val="18"/>
                <w:szCs w:val="18"/>
                <w:shd w:val="clear" w:color="auto" w:fill="FFFFFF"/>
              </w:rPr>
              <w:t>理论与实践相结合，提高教学效率和教学质量。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ascii="宋体" w:hAnsi="宋体"/>
          <w:color w:val="auto"/>
          <w:sz w:val="24"/>
        </w:rPr>
        <w:t>11</w:t>
      </w:r>
      <w:r>
        <w:rPr>
          <w:rFonts w:hint="eastAsia" w:ascii="宋体" w:hAnsi="宋体"/>
          <w:color w:val="auto"/>
          <w:sz w:val="24"/>
        </w:rPr>
        <w:t>．</w:t>
      </w:r>
      <w:r>
        <w:rPr>
          <w:rFonts w:hint="default" w:eastAsia="宋体"/>
          <w:color w:val="auto"/>
          <w:sz w:val="24"/>
          <w:szCs w:val="24"/>
          <w:highlight w:val="none"/>
          <w:lang w:val="en-US" w:eastAsia="zh-CN"/>
        </w:rPr>
        <w:t>新媒体运营</w:t>
      </w:r>
      <w:r>
        <w:rPr>
          <w:rFonts w:hint="eastAsia" w:eastAsia="宋体"/>
          <w:color w:val="auto"/>
          <w:sz w:val="24"/>
          <w:szCs w:val="24"/>
          <w:highlight w:val="none"/>
          <w:lang w:val="en-US" w:eastAsia="zh-CN"/>
        </w:rPr>
        <w:t>管理</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ascii="宋体" w:hAnsi="宋体"/>
          <w:color w:val="auto"/>
          <w:sz w:val="24"/>
          <w:highlight w:val="none"/>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highlight w:val="none"/>
        </w:rPr>
        <w:t>64</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rPr>
                <w:rFonts w:hint="default" w:eastAsia="宋体"/>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通过学习本课程，让学生充分理解了新媒体运营实战的策略，同时也掌握了新媒体的实战操作技能，为以后快速进入职场相关岗位打下坚实基础。</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eastAsia" w:ascii="宋体" w:hAnsi="宋体"/>
                <w:b w:val="0"/>
                <w:bCs w:val="0"/>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比较系统掌握新媒体运营、内容制作和平台操作等新媒体运营知识。</w:t>
            </w:r>
          </w:p>
          <w:p>
            <w:pPr>
              <w:keepNext w:val="0"/>
              <w:keepLines w:val="0"/>
              <w:suppressLineNumbers w:val="0"/>
              <w:spacing w:before="0" w:beforeAutospacing="0" w:after="0" w:afterAutospacing="0" w:line="276" w:lineRule="auto"/>
              <w:ind w:left="0" w:right="0"/>
              <w:rPr>
                <w:rFonts w:hint="default" w:ascii="宋体" w:hAnsi="宋体"/>
                <w:b w:val="0"/>
                <w:bCs w:val="0"/>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培养学生的文案创作能力，拓展了新媒体运营的实操能力。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4"/>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新媒体文案基础</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微博运营</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微信运营</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短视频平台运营</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新媒体数据分析</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新媒体活动策划</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lang w:val="en-US" w:eastAsia="zh-CN"/>
              </w:rPr>
              <w:t>新媒体案例分析</w:t>
            </w:r>
          </w:p>
          <w:p>
            <w:pPr>
              <w:keepNext w:val="0"/>
              <w:keepLines w:val="0"/>
              <w:numPr>
                <w:ilvl w:val="0"/>
                <w:numId w:val="14"/>
              </w:numPr>
              <w:suppressLineNumbers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lang w:val="en-US" w:eastAsia="zh-CN"/>
              </w:rPr>
              <w:t>新媒体各平台运营实战</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1.树立改革创新的自觉意识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2.增强改革创新的能力本领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3.践行社会主义核心价值观</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s="Arial"/>
                <w:color w:val="auto"/>
                <w:sz w:val="18"/>
                <w:szCs w:val="18"/>
                <w:shd w:val="clear" w:color="auto" w:fill="FFFFFF"/>
                <w:lang w:val="en-US" w:eastAsia="zh-CN"/>
              </w:rPr>
              <w:t>通过基础理论知识和大量真实案例</w:t>
            </w:r>
            <w:r>
              <w:rPr>
                <w:rFonts w:hint="default" w:ascii="宋体" w:hAnsi="宋体" w:cs="Arial"/>
                <w:color w:val="auto"/>
                <w:sz w:val="18"/>
                <w:szCs w:val="18"/>
                <w:shd w:val="clear" w:color="auto" w:fill="FFFFFF"/>
              </w:rPr>
              <w:t>，为学生提供丰富的教学资料</w:t>
            </w:r>
            <w:r>
              <w:rPr>
                <w:rFonts w:hint="eastAsia" w:ascii="宋体" w:hAnsi="宋体" w:cs="Arial"/>
                <w:color w:val="auto"/>
                <w:sz w:val="18"/>
                <w:szCs w:val="18"/>
                <w:shd w:val="clear" w:color="auto" w:fill="FFFFFF"/>
                <w:lang w:val="en-US" w:eastAsia="zh-CN"/>
              </w:rPr>
              <w:t>和实践平台</w:t>
            </w:r>
            <w:r>
              <w:rPr>
                <w:rFonts w:hint="eastAsia" w:ascii="宋体" w:hAnsi="宋体" w:cs="Arial"/>
                <w:color w:val="auto"/>
                <w:sz w:val="18"/>
                <w:szCs w:val="18"/>
                <w:shd w:val="clear" w:color="auto" w:fill="FFFFFF"/>
                <w:lang w:eastAsia="zh-CN"/>
              </w:rPr>
              <w:t>，</w:t>
            </w:r>
            <w:r>
              <w:rPr>
                <w:rFonts w:hint="eastAsia" w:ascii="宋体" w:hAnsi="宋体" w:cs="Arial"/>
                <w:color w:val="auto"/>
                <w:sz w:val="18"/>
                <w:szCs w:val="18"/>
                <w:shd w:val="clear" w:color="auto" w:fill="FFFFFF"/>
                <w:lang w:val="en-US" w:eastAsia="zh-CN"/>
              </w:rPr>
              <w:t>引导学生</w:t>
            </w:r>
            <w:r>
              <w:rPr>
                <w:rFonts w:hint="default" w:ascii="宋体" w:hAnsi="宋体" w:cs="Arial"/>
                <w:color w:val="auto"/>
                <w:sz w:val="18"/>
                <w:szCs w:val="18"/>
                <w:shd w:val="clear" w:color="auto" w:fill="FFFFFF"/>
              </w:rPr>
              <w:t>理论与实践相结合，提高教学效率和教学质量。</w:t>
            </w:r>
          </w:p>
        </w:tc>
      </w:tr>
    </w:tbl>
    <w:p>
      <w:pPr>
        <w:spacing w:line="520" w:lineRule="exact"/>
        <w:ind w:firstLine="480" w:firstLineChars="200"/>
        <w:rPr>
          <w:rFonts w:ascii="宋体" w:hAnsi="宋体"/>
          <w:color w:val="auto"/>
          <w:sz w:val="24"/>
        </w:rPr>
      </w:pPr>
      <w:r>
        <w:rPr>
          <w:rFonts w:ascii="宋体" w:hAnsi="宋体"/>
          <w:color w:val="auto"/>
          <w:sz w:val="24"/>
        </w:rPr>
        <w:t>12</w:t>
      </w:r>
      <w:r>
        <w:rPr>
          <w:rFonts w:hint="eastAsia" w:ascii="宋体" w:hAnsi="宋体"/>
          <w:color w:val="auto"/>
          <w:sz w:val="24"/>
        </w:rPr>
        <w:t>．</w:t>
      </w:r>
      <w:r>
        <w:rPr>
          <w:rFonts w:hint="eastAsia" w:ascii="宋体" w:hAnsi="宋体" w:cs="Tahoma"/>
          <w:color w:val="auto"/>
          <w:sz w:val="24"/>
          <w:szCs w:val="24"/>
          <w:highlight w:val="none"/>
          <w:lang w:val="en-US" w:eastAsia="zh-CN"/>
        </w:rPr>
        <w:t>产品运营与管理</w:t>
      </w:r>
      <w:r>
        <w:rPr>
          <w:rFonts w:ascii="宋体" w:hAnsi="宋体"/>
          <w:color w:val="auto"/>
          <w:sz w:val="24"/>
          <w:szCs w:val="24"/>
          <w:highlight w:val="none"/>
        </w:rPr>
        <w:t xml:space="preserve">  </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ascii="宋体" w:hAnsi="宋体"/>
          <w:color w:val="auto"/>
          <w:sz w:val="24"/>
          <w:highlight w:val="none"/>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highlight w:val="none"/>
        </w:rPr>
        <w:t>64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实践学时：3</w:t>
      </w:r>
      <w:r>
        <w:rPr>
          <w:rFonts w:ascii="宋体" w:hAnsi="宋体"/>
          <w:color w:val="auto"/>
          <w:sz w:val="24"/>
        </w:rPr>
        <w:t>2</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通过学习本课程，理论与实践相结合，涵盖产品的基础运营全流程，锻炼了学生未来就业能快速融入日常产品运营的工作内容</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了解并掌握产品运营与管理的日常操作技能。</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培养学生自主学习新事物和创新的意识，同时也锻炼了产品运营与管理的实操技能。</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5"/>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主要平台的运营操作流程</w:t>
            </w:r>
          </w:p>
          <w:p>
            <w:pPr>
              <w:keepNext w:val="0"/>
              <w:keepLines w:val="0"/>
              <w:numPr>
                <w:ilvl w:val="0"/>
                <w:numId w:val="15"/>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选品原则</w:t>
            </w:r>
          </w:p>
          <w:p>
            <w:pPr>
              <w:keepNext w:val="0"/>
              <w:keepLines w:val="0"/>
              <w:numPr>
                <w:ilvl w:val="0"/>
                <w:numId w:val="15"/>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产品的运营与管理</w:t>
            </w:r>
          </w:p>
          <w:p>
            <w:pPr>
              <w:keepNext w:val="0"/>
              <w:keepLines w:val="0"/>
              <w:numPr>
                <w:ilvl w:val="0"/>
                <w:numId w:val="15"/>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产品的营销推广</w:t>
            </w:r>
          </w:p>
          <w:p>
            <w:pPr>
              <w:keepNext w:val="0"/>
              <w:keepLines w:val="0"/>
              <w:numPr>
                <w:ilvl w:val="0"/>
                <w:numId w:val="15"/>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平台流量管理</w:t>
            </w:r>
          </w:p>
          <w:p>
            <w:pPr>
              <w:keepNext w:val="0"/>
              <w:keepLines w:val="0"/>
              <w:numPr>
                <w:ilvl w:val="0"/>
                <w:numId w:val="15"/>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产品的用户体验管理</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1.坚持和发展中国特色社会主义的价值遵循</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2.夯实创新基础，培养创新思维，投身创新实践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480" w:firstLineChars="200"/>
        <w:rPr>
          <w:rFonts w:ascii="宋体" w:hAnsi="宋体"/>
          <w:color w:val="auto"/>
          <w:sz w:val="24"/>
        </w:rPr>
      </w:pPr>
      <w:r>
        <w:rPr>
          <w:rFonts w:ascii="宋体" w:hAnsi="宋体"/>
          <w:color w:val="auto"/>
          <w:sz w:val="24"/>
        </w:rPr>
        <w:t>13</w:t>
      </w:r>
      <w:r>
        <w:rPr>
          <w:rFonts w:hint="eastAsia" w:ascii="宋体" w:hAnsi="宋体"/>
          <w:color w:val="auto"/>
          <w:sz w:val="24"/>
        </w:rPr>
        <w:t>．</w:t>
      </w:r>
      <w:r>
        <w:rPr>
          <w:rFonts w:hint="eastAsia" w:ascii="宋体" w:hAnsi="宋体" w:cs="Tahoma"/>
          <w:color w:val="auto"/>
          <w:sz w:val="24"/>
          <w:szCs w:val="24"/>
          <w:highlight w:val="none"/>
          <w:lang w:val="en-US" w:eastAsia="zh-CN"/>
        </w:rPr>
        <w:t>新媒体营销管理</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48</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76" w:lineRule="auto"/>
              <w:ind w:left="0" w:right="0"/>
              <w:jc w:val="both"/>
              <w:rPr>
                <w:rFonts w:hint="default" w:ascii="宋体" w:hAnsi="宋体" w:eastAsia="宋体"/>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通过学习本课程，了解并掌握新媒体各平台的营销策略，不仅拓宽学生的营销知识面，也锻炼了新媒体的营销实操技能，为学生未来就业提供更多就业机会。</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jc w:val="both"/>
              <w:rPr>
                <w:rFonts w:hint="eastAsia" w:ascii="宋体" w:hAnsi="宋体"/>
                <w:b w:val="0"/>
                <w:bCs w:val="0"/>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了解并掌握新媒体各类平台的营销操作技能。</w:t>
            </w:r>
          </w:p>
          <w:p>
            <w:pPr>
              <w:keepNext w:val="0"/>
              <w:keepLines w:val="0"/>
              <w:suppressLineNumbers w:val="0"/>
              <w:spacing w:before="0" w:beforeAutospacing="0" w:after="0" w:afterAutospacing="0" w:line="276" w:lineRule="auto"/>
              <w:ind w:left="0" w:right="0"/>
              <w:jc w:val="both"/>
              <w:rPr>
                <w:rFonts w:hint="default" w:ascii="宋体" w:hAnsi="宋体"/>
                <w:b w:val="0"/>
                <w:bCs w:val="0"/>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培养学生自主学习新事物和创新的意识，同时也锻炼了新媒体的营销实操技能。</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76" w:lineRule="auto"/>
              <w:ind w:left="0" w:right="0"/>
              <w:rPr>
                <w:rFonts w:hint="eastAsia" w:ascii="宋体" w:hAnsi="宋体"/>
                <w:color w:val="auto"/>
                <w:sz w:val="18"/>
                <w:szCs w:val="18"/>
                <w:lang w:val="en-US" w:eastAsia="zh-CN"/>
              </w:rPr>
            </w:pPr>
          </w:p>
          <w:p>
            <w:pPr>
              <w:keepNext w:val="0"/>
              <w:keepLines w:val="0"/>
              <w:numPr>
                <w:ilvl w:val="0"/>
                <w:numId w:val="16"/>
              </w:numPr>
              <w:suppressLineNumbers w:val="0"/>
              <w:spacing w:before="0" w:beforeAutospacing="0" w:after="0" w:afterAutospacing="0" w:line="276"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快速入门抖音营销的方法</w:t>
            </w:r>
          </w:p>
          <w:p>
            <w:pPr>
              <w:keepNext w:val="0"/>
              <w:keepLines w:val="0"/>
              <w:numPr>
                <w:ilvl w:val="0"/>
                <w:numId w:val="16"/>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快速入门头条营销的方法</w:t>
            </w:r>
          </w:p>
          <w:p>
            <w:pPr>
              <w:keepNext w:val="0"/>
              <w:keepLines w:val="0"/>
              <w:numPr>
                <w:ilvl w:val="0"/>
                <w:numId w:val="16"/>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快速入门快手小视频营销的方法</w:t>
            </w:r>
          </w:p>
          <w:p>
            <w:pPr>
              <w:keepNext w:val="0"/>
              <w:keepLines w:val="0"/>
              <w:numPr>
                <w:ilvl w:val="0"/>
                <w:numId w:val="16"/>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多种营销方式提升新媒体用户活跃度</w:t>
            </w:r>
          </w:p>
          <w:p>
            <w:pPr>
              <w:keepNext w:val="0"/>
              <w:keepLines w:val="0"/>
              <w:numPr>
                <w:ilvl w:val="0"/>
                <w:numId w:val="16"/>
              </w:numPr>
              <w:suppressLineNumbers w:val="0"/>
              <w:spacing w:before="0" w:beforeAutospacing="0" w:after="0" w:afterAutospacing="0" w:line="276"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新媒体营销案例分析</w:t>
            </w: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1.坚持和发展中国特色社会主义的价值遵循</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2.树立改革创新的自觉意识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3.践行社会主义核心价值观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76"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480" w:firstLineChars="200"/>
        <w:rPr>
          <w:rFonts w:ascii="宋体" w:hAnsi="宋体"/>
          <w:color w:val="auto"/>
          <w:sz w:val="24"/>
        </w:rPr>
      </w:pPr>
      <w:r>
        <w:rPr>
          <w:rFonts w:ascii="宋体" w:hAnsi="宋体"/>
          <w:color w:val="auto"/>
          <w:sz w:val="24"/>
        </w:rPr>
        <w:t>14</w:t>
      </w:r>
      <w:r>
        <w:rPr>
          <w:rFonts w:hint="eastAsia" w:ascii="宋体" w:hAnsi="宋体"/>
          <w:color w:val="auto"/>
          <w:sz w:val="24"/>
        </w:rPr>
        <w:t>．</w:t>
      </w:r>
      <w:r>
        <w:rPr>
          <w:rFonts w:hint="eastAsia" w:ascii="宋体" w:hAnsi="宋体" w:cs="宋体"/>
          <w:bCs/>
          <w:color w:val="auto"/>
          <w:kern w:val="0"/>
          <w:sz w:val="24"/>
          <w:szCs w:val="24"/>
          <w:highlight w:val="none"/>
          <w:lang w:val="en-US" w:eastAsia="zh-CN"/>
        </w:rPr>
        <w:t>短视频策划与运营</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 xml:space="preserve">实践学时：40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w:t>
            </w:r>
            <w:r>
              <w:rPr>
                <w:rFonts w:hint="eastAsia" w:ascii="宋体" w:hAnsi="宋体"/>
                <w:bCs/>
                <w:color w:val="auto"/>
                <w:sz w:val="18"/>
                <w:szCs w:val="18"/>
                <w:lang w:val="en-US" w:eastAsia="zh-CN"/>
              </w:rPr>
              <w:t>培养学生掌握从短视频策划、拍摄、引流到商业变现等系统知识体系，让学生未来就业有更多的职业发展空间</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以b站为主的短视频创作、营销与运营</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了解并掌握各类社交平台的短视频运营与营销操作技能</w:t>
            </w:r>
            <w:r>
              <w:rPr>
                <w:rFonts w:hint="eastAsia" w:ascii="宋体" w:hAnsi="宋体"/>
                <w:bCs/>
                <w:color w:val="auto"/>
                <w:sz w:val="18"/>
                <w:szCs w:val="18"/>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7"/>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b站为主的运营技巧</w:t>
            </w:r>
          </w:p>
          <w:p>
            <w:pPr>
              <w:keepNext w:val="0"/>
              <w:keepLines w:val="0"/>
              <w:numPr>
                <w:ilvl w:val="0"/>
                <w:numId w:val="1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短视频的内容创作</w:t>
            </w:r>
          </w:p>
          <w:p>
            <w:pPr>
              <w:keepNext w:val="0"/>
              <w:keepLines w:val="0"/>
              <w:numPr>
                <w:ilvl w:val="0"/>
                <w:numId w:val="1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提高内容创作的技巧</w:t>
            </w:r>
          </w:p>
          <w:p>
            <w:pPr>
              <w:keepNext w:val="0"/>
              <w:keepLines w:val="0"/>
              <w:numPr>
                <w:ilvl w:val="0"/>
                <w:numId w:val="1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流量运营与管理</w:t>
            </w:r>
          </w:p>
          <w:p>
            <w:pPr>
              <w:keepNext w:val="0"/>
              <w:keepLines w:val="0"/>
              <w:numPr>
                <w:ilvl w:val="0"/>
                <w:numId w:val="17"/>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让短视频流量变现</w:t>
            </w: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1.社会主义核心价值观的历史底蕴</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2.做社会主义核心价值观的积极践行者</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3.夯实创新基础，培养创新思维，投身创新实践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auto"/>
              <w:ind w:left="0" w:right="0"/>
              <w:rPr>
                <w:rFonts w:hint="default"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480" w:firstLineChars="200"/>
        <w:rPr>
          <w:rFonts w:ascii="宋体" w:hAnsi="宋体"/>
          <w:color w:val="auto"/>
          <w:sz w:val="24"/>
        </w:rPr>
      </w:pPr>
      <w:r>
        <w:rPr>
          <w:rFonts w:ascii="宋体" w:hAnsi="宋体"/>
          <w:color w:val="auto"/>
          <w:sz w:val="24"/>
        </w:rPr>
        <w:t>15</w:t>
      </w:r>
      <w:r>
        <w:rPr>
          <w:rFonts w:hint="eastAsia" w:ascii="宋体" w:hAnsi="宋体"/>
          <w:color w:val="auto"/>
          <w:sz w:val="24"/>
        </w:rPr>
        <w:t>．</w:t>
      </w:r>
      <w:r>
        <w:rPr>
          <w:rFonts w:hint="eastAsia" w:ascii="宋体" w:hAnsi="宋体" w:cs="Tahoma"/>
          <w:color w:val="auto"/>
          <w:sz w:val="24"/>
          <w:szCs w:val="24"/>
          <w:highlight w:val="none"/>
          <w:lang w:val="en-US" w:eastAsia="zh-CN"/>
        </w:rPr>
        <w:t>市场运营与管理</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24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ind w:left="0" w:right="0"/>
              <w:jc w:val="both"/>
              <w:rPr>
                <w:rFonts w:hint="default"/>
                <w:color w:val="auto"/>
                <w:sz w:val="18"/>
                <w:szCs w:val="18"/>
                <w:lang w:val="en-US"/>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通过学习本课程，让学生认识市场运营与管理的理论知识，同时理论结合实践，锻炼学生的市场运作与推广的能力。</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市场运营与管理的知识和案例分析与实操</w:t>
            </w:r>
            <w:r>
              <w:rPr>
                <w:rFonts w:hint="eastAsia" w:ascii="宋体" w:hAnsi="宋体"/>
                <w:bCs/>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了解并掌握新媒体各类平台的市场运营与营销操作技能</w:t>
            </w:r>
            <w:r>
              <w:rPr>
                <w:rFonts w:hint="eastAsia" w:ascii="宋体" w:hAnsi="宋体"/>
                <w:bCs/>
                <w:color w:val="auto"/>
                <w:sz w:val="18"/>
                <w:szCs w:val="18"/>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suppressLineNumbers w:val="0"/>
              <w:spacing w:before="0" w:beforeAutospacing="0" w:after="0" w:afterAutospacing="0" w:line="240" w:lineRule="auto"/>
              <w:ind w:left="0" w:right="0"/>
              <w:rPr>
                <w:rFonts w:hint="eastAsia" w:ascii="宋体" w:hAnsi="宋体"/>
                <w:color w:val="auto"/>
                <w:sz w:val="18"/>
                <w:szCs w:val="18"/>
              </w:rPr>
            </w:pPr>
          </w:p>
          <w:p>
            <w:pPr>
              <w:keepNext w:val="0"/>
              <w:keepLines w:val="0"/>
              <w:suppressLineNumbers w:val="0"/>
              <w:spacing w:before="0" w:beforeAutospacing="0" w:after="0" w:afterAutospacing="0" w:line="240" w:lineRule="auto"/>
              <w:ind w:left="0" w:right="0"/>
              <w:rPr>
                <w:rFonts w:hint="default" w:ascii="宋体" w:hAnsi="宋体" w:eastAsia="宋体"/>
                <w:color w:val="auto"/>
                <w:sz w:val="18"/>
                <w:szCs w:val="18"/>
                <w:lang w:val="en-US" w:eastAsia="zh-CN"/>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lang w:val="en-US" w:eastAsia="zh-CN"/>
              </w:rPr>
              <w:t>市场营销与运营的关系</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lang w:val="en-US" w:eastAsia="zh-CN"/>
              </w:rPr>
              <w:t>市场调研报告</w:t>
            </w:r>
          </w:p>
          <w:p>
            <w:pPr>
              <w:keepNext w:val="0"/>
              <w:keepLines w:val="0"/>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3.营销调研设计</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lang w:val="en-US" w:eastAsia="zh-CN"/>
              </w:rPr>
              <w:t>制定市场营销竞争策略</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4.目标市场的运营与管理</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5.市场推广运营实战</w:t>
            </w:r>
          </w:p>
          <w:p>
            <w:pPr>
              <w:keepNext w:val="0"/>
              <w:keepLines w:val="0"/>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1.凝聚中国力量和精神纽带，激发创新创造的精神动力，推进复兴伟业的精神定力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2.做社会主义核心价值观的积极践行者</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3.为人民服务是社会主义道德的核心</w:t>
            </w:r>
          </w:p>
          <w:p>
            <w:pPr>
              <w:keepNext w:val="0"/>
              <w:keepLines w:val="0"/>
              <w:suppressLineNumbers w:val="0"/>
              <w:spacing w:before="0" w:beforeAutospacing="0" w:after="0" w:afterAutospacing="0" w:line="240" w:lineRule="auto"/>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s="Arial"/>
                <w:color w:val="auto"/>
                <w:sz w:val="18"/>
                <w:szCs w:val="18"/>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361" w:firstLineChars="150"/>
        <w:rPr>
          <w:rFonts w:ascii="宋体" w:hAnsi="宋体"/>
          <w:b/>
          <w:color w:val="auto"/>
          <w:sz w:val="24"/>
        </w:rPr>
      </w:pPr>
    </w:p>
    <w:p>
      <w:pPr>
        <w:spacing w:line="52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highlight w:val="none"/>
          <w:lang w:val="en-US" w:eastAsia="zh-CN"/>
        </w:rPr>
        <w:t>数据运营管理</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32</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16</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keepNext w:val="0"/>
              <w:keepLines w:val="0"/>
              <w:suppressLineNumbers w:val="0"/>
              <w:spacing w:before="0" w:beforeAutospacing="0" w:after="0" w:afterAutospacing="0" w:line="276" w:lineRule="auto"/>
              <w:ind w:left="0" w:right="0"/>
              <w:jc w:val="both"/>
              <w:rPr>
                <w:rFonts w:hint="default" w:ascii="宋体" w:hAnsi="宋体" w:eastAsia="宋体"/>
                <w:color w:val="auto"/>
                <w:sz w:val="18"/>
                <w:szCs w:val="18"/>
                <w:lang w:val="en-US" w:eastAsia="zh-CN"/>
              </w:rPr>
            </w:pPr>
            <w:r>
              <w:rPr>
                <w:rFonts w:hint="eastAsia" w:ascii="宋体" w:hAnsi="宋体"/>
                <w:b/>
                <w:bCs/>
                <w:color w:val="auto"/>
                <w:sz w:val="18"/>
                <w:szCs w:val="18"/>
              </w:rPr>
              <w:t>素质：</w:t>
            </w:r>
            <w:r>
              <w:rPr>
                <w:rFonts w:hint="eastAsia" w:ascii="宋体" w:hAnsi="宋体"/>
                <w:b w:val="0"/>
                <w:bCs w:val="0"/>
                <w:color w:val="auto"/>
                <w:sz w:val="18"/>
                <w:szCs w:val="18"/>
                <w:lang w:val="en-US" w:eastAsia="zh-CN"/>
              </w:rPr>
              <w:t>通过学习本课程，让学生系统地了解数据运营管理的基础知识和分析直播运营数据的各种思路与方法。</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知识：</w:t>
            </w:r>
            <w:r>
              <w:rPr>
                <w:rFonts w:hint="eastAsia" w:ascii="宋体" w:hAnsi="宋体"/>
                <w:b w:val="0"/>
                <w:bCs w:val="0"/>
                <w:color w:val="auto"/>
                <w:sz w:val="18"/>
                <w:szCs w:val="18"/>
                <w:lang w:val="en-US" w:eastAsia="zh-CN"/>
              </w:rPr>
              <w:t>认知流量分析、运营指标与营销分析和客服数据分析等各项数据运营分析方法。</w:t>
            </w:r>
          </w:p>
          <w:p>
            <w:pPr>
              <w:keepNext w:val="0"/>
              <w:keepLines w:val="0"/>
              <w:suppressLineNumbers w:val="0"/>
              <w:spacing w:before="0" w:beforeAutospacing="0" w:after="0" w:afterAutospacing="0" w:line="276" w:lineRule="auto"/>
              <w:ind w:left="0" w:right="0"/>
              <w:rPr>
                <w:rFonts w:hint="default" w:ascii="宋体" w:hAnsi="宋体"/>
                <w:b/>
                <w:bCs/>
                <w:color w:val="auto"/>
                <w:sz w:val="18"/>
                <w:szCs w:val="18"/>
              </w:rPr>
            </w:pPr>
          </w:p>
          <w:p>
            <w:pPr>
              <w:keepNext w:val="0"/>
              <w:keepLines w:val="0"/>
              <w:suppressLineNumbers w:val="0"/>
              <w:spacing w:before="0" w:beforeAutospacing="0" w:after="0" w:afterAutospacing="0" w:line="276" w:lineRule="auto"/>
              <w:ind w:left="0" w:right="0"/>
              <w:rPr>
                <w:rFonts w:hint="default" w:ascii="宋体" w:hAnsi="宋体" w:eastAsia="宋体" w:cs="Arial"/>
                <w:color w:val="auto"/>
                <w:sz w:val="18"/>
                <w:szCs w:val="18"/>
                <w:shd w:val="clear" w:color="auto" w:fill="FFFFFF"/>
                <w:lang w:val="en-US" w:eastAsia="zh-CN"/>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让学生掌握查看直播数据的各种方法，锻炼学生的数据分析思维能力。</w:t>
            </w:r>
          </w:p>
          <w:p>
            <w:pPr>
              <w:keepNext w:val="0"/>
              <w:keepLines w:val="0"/>
              <w:suppressLineNumbers w:val="0"/>
              <w:spacing w:before="0" w:beforeAutospacing="0" w:after="0" w:afterAutospacing="0" w:line="276" w:lineRule="auto"/>
              <w:ind w:left="0" w:right="0"/>
              <w:rPr>
                <w:rFonts w:hint="eastAsia" w:ascii="宋体" w:hAnsi="宋体"/>
                <w:b/>
                <w:bCs/>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olor w:val="auto"/>
                <w:sz w:val="18"/>
                <w:szCs w:val="18"/>
                <w:lang w:val="en-US" w:eastAsia="zh-CN"/>
              </w:rPr>
            </w:pPr>
          </w:p>
          <w:p>
            <w:pPr>
              <w:keepNext w:val="0"/>
              <w:keepLines w:val="0"/>
              <w:numPr>
                <w:ilvl w:val="0"/>
                <w:numId w:val="18"/>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市场行情与行业形势分析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竞争对手分析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选品分析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直播流量分析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互联网营销分析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b w:val="0"/>
                <w:bCs w:val="0"/>
                <w:color w:val="auto"/>
                <w:sz w:val="18"/>
                <w:szCs w:val="18"/>
                <w:lang w:val="en-US" w:eastAsia="zh-CN"/>
              </w:rPr>
              <w:t>运营指标与营销分析</w:t>
            </w:r>
          </w:p>
          <w:p>
            <w:pPr>
              <w:keepNext w:val="0"/>
              <w:keepLines w:val="0"/>
              <w:numPr>
                <w:ilvl w:val="0"/>
                <w:numId w:val="18"/>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eastAsia" w:ascii="宋体" w:hAnsi="宋体"/>
                <w:b w:val="0"/>
                <w:bCs w:val="0"/>
                <w:color w:val="auto"/>
                <w:sz w:val="18"/>
                <w:szCs w:val="18"/>
                <w:lang w:val="en-US" w:eastAsia="zh-CN"/>
              </w:rPr>
              <w:t>客服数据分析</w:t>
            </w:r>
          </w:p>
          <w:p>
            <w:pPr>
              <w:keepNext w:val="0"/>
              <w:keepLines w:val="0"/>
              <w:numPr>
                <w:ilvl w:val="0"/>
                <w:numId w:val="0"/>
              </w:numPr>
              <w:suppressLineNumbers w:val="0"/>
              <w:spacing w:before="0" w:beforeAutospacing="0" w:after="0" w:afterAutospacing="0" w:line="240" w:lineRule="auto"/>
              <w:ind w:left="0" w:right="0"/>
              <w:rPr>
                <w:rFonts w:hint="eastAsia" w:ascii="宋体" w:hAnsi="宋体"/>
                <w:b w:val="0"/>
                <w:bCs w:val="0"/>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19"/>
              </w:numPr>
              <w:suppressLineNumbers w:val="0"/>
              <w:spacing w:before="0" w:beforeAutospacing="0" w:after="0" w:afterAutospacing="0" w:line="240" w:lineRule="auto"/>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凝聚中国力量和精神纽带，激发创新创造的精神动力，推进复兴伟业的精神定力</w:t>
            </w:r>
          </w:p>
          <w:p>
            <w:pPr>
              <w:keepNext w:val="0"/>
              <w:keepLines w:val="0"/>
              <w:numPr>
                <w:ilvl w:val="0"/>
                <w:numId w:val="19"/>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default" w:ascii="宋体" w:hAnsi="宋体"/>
                <w:color w:val="auto"/>
                <w:sz w:val="18"/>
                <w:szCs w:val="18"/>
                <w:lang w:val="en-US" w:eastAsia="zh-CN"/>
              </w:rPr>
              <w:t>职业生活中的道德规范</w:t>
            </w:r>
          </w:p>
          <w:p>
            <w:pPr>
              <w:keepNext w:val="0"/>
              <w:keepLines w:val="0"/>
              <w:numPr>
                <w:ilvl w:val="0"/>
                <w:numId w:val="19"/>
              </w:numPr>
              <w:suppressLineNumbers w:val="0"/>
              <w:spacing w:before="0" w:beforeAutospacing="0" w:after="0" w:afterAutospacing="0" w:line="240" w:lineRule="auto"/>
              <w:ind w:left="0" w:right="0"/>
              <w:rPr>
                <w:rFonts w:hint="default" w:ascii="宋体" w:hAnsi="宋体"/>
                <w:color w:val="auto"/>
                <w:sz w:val="18"/>
                <w:szCs w:val="18"/>
                <w:lang w:val="en-US" w:eastAsia="zh-CN"/>
              </w:rPr>
            </w:pPr>
            <w:r>
              <w:rPr>
                <w:rFonts w:hint="default" w:ascii="宋体" w:hAnsi="宋体"/>
                <w:color w:val="auto"/>
                <w:sz w:val="18"/>
                <w:szCs w:val="18"/>
                <w:lang w:val="en-US" w:eastAsia="zh-CN"/>
              </w:rPr>
              <w:t>形成正确的道德认知和道德判断</w:t>
            </w:r>
          </w:p>
        </w:tc>
        <w:tc>
          <w:tcPr>
            <w:tcW w:w="2448" w:type="dxa"/>
            <w:noWrap w:val="0"/>
            <w:vAlign w:val="center"/>
          </w:tcPr>
          <w:p>
            <w:pPr>
              <w:pStyle w:val="7"/>
              <w:keepNext w:val="0"/>
              <w:keepLines w:val="0"/>
              <w:suppressLineNumbers w:val="0"/>
              <w:snapToGrid w:val="0"/>
              <w:spacing w:before="0" w:beforeAutospacing="0" w:after="0" w:afterAutospacing="0" w:line="276" w:lineRule="auto"/>
              <w:ind w:left="0" w:leftChars="0" w:right="0" w:firstLine="0" w:firstLineChars="0"/>
              <w:rPr>
                <w:rFonts w:hint="eastAsia" w:hAnsi="宋体" w:cs="宋体"/>
                <w:color w:val="auto"/>
                <w:sz w:val="18"/>
                <w:szCs w:val="18"/>
              </w:rPr>
            </w:pPr>
            <w:r>
              <w:rPr>
                <w:rFonts w:hint="eastAsia" w:hAnsi="宋体" w:cs="宋体"/>
                <w:color w:val="auto"/>
                <w:sz w:val="18"/>
                <w:szCs w:val="18"/>
              </w:rPr>
              <w:t>以课堂讲授教学为主，案例教学和课堂</w:t>
            </w:r>
            <w:r>
              <w:rPr>
                <w:rFonts w:hint="eastAsia" w:hAnsi="宋体" w:cs="宋体"/>
                <w:color w:val="auto"/>
                <w:sz w:val="18"/>
                <w:szCs w:val="18"/>
                <w:lang w:val="en-US" w:eastAsia="zh-CN"/>
              </w:rPr>
              <w:t>实践</w:t>
            </w:r>
            <w:r>
              <w:rPr>
                <w:rFonts w:hint="eastAsia" w:hAnsi="宋体" w:cs="宋体"/>
                <w:color w:val="auto"/>
                <w:sz w:val="18"/>
                <w:szCs w:val="18"/>
              </w:rPr>
              <w:t>为辅。</w:t>
            </w:r>
          </w:p>
          <w:p>
            <w:pPr>
              <w:keepNext w:val="0"/>
              <w:keepLines w:val="0"/>
              <w:suppressLineNumbers w:val="0"/>
              <w:spacing w:before="0" w:beforeAutospacing="0" w:after="0" w:afterAutospacing="0" w:line="276" w:lineRule="auto"/>
              <w:ind w:left="0" w:right="0"/>
              <w:rPr>
                <w:rFonts w:hint="eastAsia" w:ascii="宋体" w:hAnsi="宋体"/>
                <w:color w:val="auto"/>
                <w:sz w:val="18"/>
                <w:szCs w:val="18"/>
              </w:rPr>
            </w:pPr>
            <w:r>
              <w:rPr>
                <w:rFonts w:hint="eastAsia" w:ascii="宋体" w:hAnsi="宋体"/>
                <w:color w:val="auto"/>
                <w:sz w:val="18"/>
                <w:szCs w:val="18"/>
              </w:rPr>
              <w:t>使学生</w:t>
            </w:r>
            <w:r>
              <w:rPr>
                <w:rFonts w:hint="eastAsia" w:ascii="宋体" w:hAnsi="宋体"/>
                <w:color w:val="auto"/>
                <w:sz w:val="18"/>
                <w:szCs w:val="18"/>
                <w:lang w:val="en-US" w:eastAsia="zh-CN"/>
              </w:rPr>
              <w:t>充分</w:t>
            </w:r>
            <w:r>
              <w:rPr>
                <w:rFonts w:hint="eastAsia" w:ascii="宋体" w:hAnsi="宋体"/>
                <w:color w:val="auto"/>
                <w:sz w:val="18"/>
                <w:szCs w:val="18"/>
              </w:rPr>
              <w:t>了解，为其</w:t>
            </w:r>
            <w:r>
              <w:rPr>
                <w:rFonts w:hint="eastAsia" w:ascii="宋体" w:hAnsi="宋体"/>
                <w:color w:val="auto"/>
                <w:sz w:val="18"/>
                <w:szCs w:val="18"/>
                <w:lang w:val="en-US" w:eastAsia="zh-CN"/>
              </w:rPr>
              <w:t>在毕业后</w:t>
            </w:r>
            <w:r>
              <w:rPr>
                <w:rFonts w:hint="eastAsia" w:ascii="宋体" w:hAnsi="宋体"/>
                <w:b w:val="0"/>
                <w:bCs w:val="0"/>
                <w:color w:val="auto"/>
                <w:sz w:val="18"/>
                <w:szCs w:val="18"/>
                <w:lang w:val="en-US" w:eastAsia="zh-CN"/>
              </w:rPr>
              <w:t>快速融入并适应数据分析运营相关岗位</w:t>
            </w:r>
            <w:r>
              <w:rPr>
                <w:rFonts w:hint="eastAsia" w:ascii="宋体" w:hAnsi="宋体"/>
                <w:color w:val="auto"/>
                <w:sz w:val="18"/>
                <w:szCs w:val="18"/>
              </w:rPr>
              <w:t>打下基础。</w:t>
            </w:r>
          </w:p>
          <w:p>
            <w:pPr>
              <w:keepNext w:val="0"/>
              <w:keepLines w:val="0"/>
              <w:suppressLineNumbers w:val="0"/>
              <w:spacing w:before="0" w:beforeAutospacing="0" w:after="0" w:afterAutospacing="0" w:line="276" w:lineRule="auto"/>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highlight w:val="none"/>
          <w:lang w:val="en-US" w:eastAsia="zh-CN"/>
        </w:rPr>
        <w:t>多媒体制作实操</w:t>
      </w:r>
      <w:r>
        <w:rPr>
          <w:rFonts w:ascii="宋体" w:hAnsi="宋体"/>
          <w:color w:val="auto"/>
          <w:sz w:val="24"/>
          <w:highlight w:val="none"/>
        </w:rPr>
        <w:t xml:space="preserve">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highlight w:val="none"/>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highlight w:val="none"/>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40</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w:t>
            </w:r>
            <w:r>
              <w:rPr>
                <w:rFonts w:hint="eastAsia"/>
                <w:color w:val="auto"/>
                <w:sz w:val="18"/>
                <w:szCs w:val="18"/>
              </w:rPr>
              <w:t>学生能够熟练地使用专业软件来进行</w:t>
            </w:r>
            <w:r>
              <w:rPr>
                <w:rFonts w:hint="eastAsia"/>
                <w:color w:val="auto"/>
                <w:sz w:val="18"/>
                <w:szCs w:val="18"/>
                <w:lang w:val="en-US" w:eastAsia="zh-CN"/>
              </w:rPr>
              <w:t>图片及</w:t>
            </w:r>
            <w:r>
              <w:rPr>
                <w:rFonts w:hint="eastAsia"/>
                <w:color w:val="auto"/>
                <w:sz w:val="18"/>
                <w:szCs w:val="18"/>
              </w:rPr>
              <w:t>影音创意与编辑，提高软件使用技巧，拓展实际应用能力，为今后</w:t>
            </w:r>
            <w:r>
              <w:rPr>
                <w:rFonts w:hint="eastAsia"/>
                <w:color w:val="auto"/>
                <w:sz w:val="18"/>
                <w:szCs w:val="18"/>
                <w:lang w:val="en-US" w:eastAsia="zh-CN"/>
              </w:rPr>
              <w:t>深入学习</w:t>
            </w:r>
            <w:r>
              <w:rPr>
                <w:rFonts w:hint="eastAsia"/>
                <w:color w:val="auto"/>
                <w:sz w:val="18"/>
                <w:szCs w:val="18"/>
              </w:rPr>
              <w:t>设计</w:t>
            </w:r>
            <w:r>
              <w:rPr>
                <w:rFonts w:hint="eastAsia"/>
                <w:color w:val="auto"/>
                <w:sz w:val="18"/>
                <w:szCs w:val="18"/>
                <w:lang w:val="en-US" w:eastAsia="zh-CN"/>
              </w:rPr>
              <w:t>专业</w:t>
            </w:r>
            <w:r>
              <w:rPr>
                <w:rFonts w:hint="eastAsia"/>
                <w:color w:val="auto"/>
                <w:sz w:val="18"/>
                <w:szCs w:val="18"/>
              </w:rPr>
              <w:t>打下基础。</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知识：</w:t>
            </w:r>
            <w:r>
              <w:rPr>
                <w:rFonts w:hint="eastAsia" w:ascii="宋体" w:hAnsi="宋体"/>
                <w:color w:val="auto"/>
                <w:sz w:val="18"/>
                <w:szCs w:val="18"/>
              </w:rPr>
              <w:t>熟练掌握</w:t>
            </w:r>
            <w:r>
              <w:rPr>
                <w:rFonts w:hint="eastAsia" w:ascii="宋体" w:hAnsi="宋体"/>
                <w:color w:val="auto"/>
                <w:sz w:val="18"/>
                <w:szCs w:val="18"/>
                <w:lang w:val="en-US" w:eastAsia="zh-CN"/>
              </w:rPr>
              <w:t>专业软件的基本操作。</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eastAsia="宋体"/>
                <w:b/>
                <w:bCs/>
                <w:color w:val="auto"/>
                <w:sz w:val="18"/>
                <w:szCs w:val="18"/>
                <w:lang w:val="en-US" w:eastAsia="zh-CN"/>
              </w:rPr>
            </w:pPr>
            <w:r>
              <w:rPr>
                <w:rFonts w:hint="eastAsia" w:ascii="宋体" w:hAnsi="宋体"/>
                <w:b/>
                <w:bCs/>
                <w:color w:val="auto"/>
                <w:sz w:val="18"/>
                <w:szCs w:val="18"/>
              </w:rPr>
              <w:t>能力：</w:t>
            </w:r>
            <w:r>
              <w:rPr>
                <w:rFonts w:hint="eastAsia" w:ascii="宋体" w:hAnsi="宋体"/>
                <w:b w:val="0"/>
                <w:bCs w:val="0"/>
                <w:color w:val="auto"/>
                <w:sz w:val="18"/>
                <w:szCs w:val="18"/>
                <w:lang w:val="en-US" w:eastAsia="zh-CN"/>
              </w:rPr>
              <w:t>能够根据不同需求，利用专业软件来创作图片、短视频或影音作品。</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r>
              <w:rPr>
                <w:rFonts w:hint="eastAsia" w:ascii="宋体" w:hAnsi="宋体"/>
                <w:color w:val="auto"/>
                <w:sz w:val="18"/>
                <w:szCs w:val="18"/>
                <w:lang w:val="en-US" w:eastAsia="zh-CN"/>
              </w:rPr>
              <w:t>根据学生的实际需求制定不同的专业软件教学内容</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20"/>
              </w:numPr>
              <w:suppressLineNumbers w:val="0"/>
              <w:spacing w:before="0" w:beforeAutospacing="0" w:after="0" w:afterAutospacing="0" w:line="240" w:lineRule="exact"/>
              <w:ind w:left="0" w:leftChars="0" w:right="0"/>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艰苦奋斗是实现理想的重要条件</w:t>
            </w:r>
          </w:p>
          <w:p>
            <w:pPr>
              <w:keepNext w:val="0"/>
              <w:keepLines w:val="0"/>
              <w:numPr>
                <w:ilvl w:val="0"/>
                <w:numId w:val="20"/>
              </w:numPr>
              <w:suppressLineNumbers w:val="0"/>
              <w:spacing w:before="0" w:beforeAutospacing="0" w:after="0" w:afterAutospacing="0" w:line="240" w:lineRule="exact"/>
              <w:ind w:left="0" w:leftChars="0" w:right="0"/>
              <w:rPr>
                <w:rFonts w:hint="default" w:ascii="宋体" w:hAnsi="宋体"/>
                <w:b w:val="0"/>
                <w:bCs w:val="0"/>
                <w:color w:val="auto"/>
                <w:sz w:val="18"/>
                <w:szCs w:val="18"/>
                <w:lang w:val="en-US" w:eastAsia="zh-CN"/>
              </w:rPr>
            </w:pPr>
            <w:r>
              <w:rPr>
                <w:rFonts w:hint="default" w:ascii="宋体" w:hAnsi="宋体"/>
                <w:b w:val="0"/>
                <w:bCs w:val="0"/>
                <w:color w:val="auto"/>
                <w:sz w:val="18"/>
                <w:szCs w:val="18"/>
                <w:lang w:val="en-US" w:eastAsia="zh-CN"/>
              </w:rPr>
              <w:t>以改革创新为核心的时代精神</w:t>
            </w:r>
          </w:p>
          <w:p>
            <w:pPr>
              <w:keepNext w:val="0"/>
              <w:keepLines w:val="0"/>
              <w:numPr>
                <w:ilvl w:val="0"/>
                <w:numId w:val="20"/>
              </w:numPr>
              <w:suppressLineNumbers w:val="0"/>
              <w:spacing w:before="0" w:beforeAutospacing="0" w:after="0" w:afterAutospacing="0" w:line="240" w:lineRule="exact"/>
              <w:ind w:left="0" w:leftChars="0" w:right="0"/>
              <w:rPr>
                <w:rFonts w:hint="default" w:ascii="宋体" w:hAnsi="宋体"/>
                <w:b w:val="0"/>
                <w:bCs w:val="0"/>
                <w:color w:val="auto"/>
                <w:sz w:val="18"/>
                <w:szCs w:val="18"/>
                <w:lang w:val="en-US" w:eastAsia="zh-CN"/>
              </w:rPr>
            </w:pPr>
            <w:r>
              <w:rPr>
                <w:rFonts w:hint="default" w:ascii="宋体" w:hAnsi="宋体"/>
                <w:b w:val="0"/>
                <w:bCs w:val="0"/>
                <w:color w:val="auto"/>
                <w:sz w:val="18"/>
                <w:szCs w:val="18"/>
                <w:lang w:val="en-US" w:eastAsia="zh-CN"/>
              </w:rPr>
              <w:t>践行社会主义核心价值观</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Arial" w:hAnsi="Arial" w:cs="Arial"/>
                <w:color w:val="auto"/>
                <w:sz w:val="18"/>
                <w:szCs w:val="18"/>
                <w:shd w:val="clear" w:color="auto" w:fill="FFFFFF"/>
              </w:rPr>
              <w:t>在课程教学中注重</w:t>
            </w:r>
            <w:r>
              <w:rPr>
                <w:rFonts w:hint="eastAsia" w:ascii="Arial" w:hAnsi="Arial" w:cs="Arial"/>
                <w:color w:val="auto"/>
                <w:sz w:val="18"/>
                <w:szCs w:val="18"/>
                <w:shd w:val="clear" w:color="auto" w:fill="FFFFFF"/>
              </w:rPr>
              <w:t>传播</w:t>
            </w:r>
            <w:r>
              <w:rPr>
                <w:rFonts w:hint="default" w:ascii="Arial" w:hAnsi="Arial" w:cs="Arial"/>
                <w:color w:val="auto"/>
                <w:sz w:val="18"/>
                <w:szCs w:val="18"/>
                <w:shd w:val="clear" w:color="auto" w:fill="FFFFFF"/>
              </w:rPr>
              <w:t>基本理论知识的讲授，更加注重加强实践环节的教学，综合运用案例法、练习实训法等灵活多样的教学方法。</w:t>
            </w:r>
          </w:p>
        </w:tc>
      </w:tr>
    </w:tbl>
    <w:p>
      <w:pPr>
        <w:spacing w:line="52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．普通话二乙</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3</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48</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通过本课程的教学，大学生逐渐认可普通话二乙考试的实际价值,对普通话二乙考试产生浓厚的兴趣,积极主动地参与普通话二乙考试学习。</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能够复述普通话二乙考试的相关概念。</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r>
              <w:rPr>
                <w:rFonts w:hint="eastAsia" w:ascii="宋体" w:hAnsi="宋体"/>
                <w:bCs/>
                <w:color w:val="auto"/>
                <w:sz w:val="18"/>
                <w:szCs w:val="18"/>
              </w:rPr>
              <w:t>能从给定的名词中正确识别出普通话二乙考试。</w:t>
            </w:r>
          </w:p>
        </w:tc>
        <w:tc>
          <w:tcPr>
            <w:tcW w:w="3600" w:type="dxa"/>
            <w:noWrap w:val="0"/>
            <w:vAlign w:val="center"/>
          </w:tcPr>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正确认识普通话</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正确认识普通话水平测试</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读单音节字词</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读多音节字词</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朗读短文</w:t>
            </w:r>
          </w:p>
          <w:p>
            <w:pPr>
              <w:keepNext w:val="0"/>
              <w:keepLines w:val="0"/>
              <w:numPr>
                <w:ilvl w:val="0"/>
                <w:numId w:val="21"/>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命题说话</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22"/>
              </w:numPr>
              <w:suppressLineNumbers w:val="0"/>
              <w:spacing w:before="0" w:beforeAutospacing="0" w:after="0" w:afterAutospacing="0" w:line="240" w:lineRule="exact"/>
              <w:ind w:left="0" w:leftChars="0" w:right="0"/>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中华传统美德的创造性转化和创新性发展</w:t>
            </w:r>
          </w:p>
          <w:p>
            <w:pPr>
              <w:keepNext w:val="0"/>
              <w:keepLines w:val="0"/>
              <w:numPr>
                <w:ilvl w:val="0"/>
                <w:numId w:val="22"/>
              </w:numPr>
              <w:suppressLineNumbers w:val="0"/>
              <w:spacing w:before="0" w:beforeAutospacing="0" w:after="0" w:afterAutospacing="0" w:line="240" w:lineRule="exact"/>
              <w:ind w:left="0" w:leftChars="0" w:right="0"/>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使中华优秀文化成为涵养社会主义核心价值观的重要源泉</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教学中应以教师为主导，学生为主体，注意理论联系实际。采用多种教学组织形式（班级授课、个别辅导）授课。针对课程内容特点，采用教、学、做一体化学习过程开展教学，帮助学生理解普通话二乙考试的概念，学习必须和够用的理论、技能知识。</w:t>
            </w:r>
          </w:p>
        </w:tc>
      </w:tr>
    </w:tbl>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before="156" w:beforeLines="50" w:after="156" w:afterLines="50" w:line="520" w:lineRule="exact"/>
        <w:rPr>
          <w:rFonts w:ascii="宋体" w:hAnsi="宋体"/>
          <w:b/>
          <w:color w:val="auto"/>
          <w:sz w:val="24"/>
          <w:szCs w:val="21"/>
        </w:rPr>
      </w:pPr>
      <w:r>
        <w:rPr>
          <w:rFonts w:ascii="宋体" w:hAnsi="宋体"/>
          <w:b/>
          <w:color w:val="auto"/>
          <w:sz w:val="24"/>
          <w:szCs w:val="21"/>
        </w:rPr>
        <w:br w:type="page"/>
      </w: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lang w:val="en-US" w:eastAsia="zh-CN"/>
        </w:rPr>
        <w:t>2021</w:t>
      </w:r>
      <w:r>
        <w:rPr>
          <w:rFonts w:hint="eastAsia" w:ascii="宋体" w:hAnsi="宋体"/>
          <w:color w:val="auto"/>
          <w:sz w:val="24"/>
          <w:szCs w:val="21"/>
        </w:rPr>
        <w:t>级电子竞技运动与管理专业（运营方向）教学计划学历与时间分配表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62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28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9</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lang w:val="en-US" w:eastAsia="zh-CN"/>
        </w:rPr>
        <w:t>2021</w:t>
      </w:r>
      <w:r>
        <w:rPr>
          <w:rFonts w:hint="eastAsia" w:ascii="宋体" w:hAnsi="宋体"/>
          <w:color w:val="auto"/>
          <w:sz w:val="24"/>
          <w:szCs w:val="21"/>
        </w:rPr>
        <w:t>级电子竞技运动与管理专业（运营方向）课程教学计划进程表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9"/>
        <w:gridCol w:w="1069"/>
        <w:gridCol w:w="3268"/>
        <w:gridCol w:w="304"/>
        <w:gridCol w:w="321"/>
        <w:gridCol w:w="419"/>
        <w:gridCol w:w="368"/>
        <w:gridCol w:w="368"/>
        <w:gridCol w:w="368"/>
        <w:gridCol w:w="422"/>
        <w:gridCol w:w="339"/>
        <w:gridCol w:w="358"/>
        <w:gridCol w:w="341"/>
        <w:gridCol w:w="358"/>
        <w:gridCol w:w="341"/>
        <w:gridCol w:w="4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4"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5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688"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57"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66"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16"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38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07"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116"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5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8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7"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19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190"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17"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36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61"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95"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5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8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57"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6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1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84"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76"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84"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19"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160020001</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160020002</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160010003</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160010004</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160030005</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160030006</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160030007</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160010008</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160010009</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w:t>
            </w:r>
            <w:r>
              <w:rPr>
                <w:rFonts w:hint="eastAsia" w:ascii="宋体" w:hAnsi="宋体" w:cs="宋体"/>
                <w:color w:val="auto"/>
                <w:kern w:val="0"/>
                <w:sz w:val="18"/>
                <w:szCs w:val="18"/>
                <w:lang w:val="en-US" w:eastAsia="zh-CN"/>
              </w:rPr>
              <w:t>与创业</w:t>
            </w:r>
            <w:r>
              <w:rPr>
                <w:rFonts w:hint="eastAsia" w:ascii="宋体" w:hAnsi="宋体" w:cs="宋体"/>
                <w:color w:val="auto"/>
                <w:kern w:val="0"/>
                <w:sz w:val="18"/>
                <w:szCs w:val="18"/>
              </w:rPr>
              <w:t>指导</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160010010</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160010011</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160020012</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160020013</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4</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160020016</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07"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5</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160020017</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160010018</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劳动教育</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5"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7"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35</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564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308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256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15</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18</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4</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highlight w:val="none"/>
              </w:rPr>
              <w:t>传播学</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2</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color w:val="auto"/>
                <w:sz w:val="18"/>
                <w:szCs w:val="18"/>
                <w:highlight w:val="none"/>
                <w:lang w:val="en-US" w:eastAsia="zh-CN"/>
              </w:rPr>
              <w:t>社群</w:t>
            </w:r>
            <w:r>
              <w:rPr>
                <w:rFonts w:hint="eastAsia"/>
                <w:color w:val="auto"/>
                <w:sz w:val="18"/>
                <w:szCs w:val="18"/>
                <w:highlight w:val="none"/>
              </w:rPr>
              <w:t>运营基础</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eastAsia="宋体" w:cs="Tahoma"/>
                <w:color w:val="auto"/>
                <w:sz w:val="18"/>
                <w:szCs w:val="18"/>
                <w:lang w:val="en-US" w:eastAsia="zh-CN"/>
              </w:rPr>
              <w:t>3</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3</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highlight w:val="none"/>
              </w:rPr>
              <w:t>电竞发展史</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4</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highlight w:val="none"/>
              </w:rPr>
              <w:t>电竞新媒体运营</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r>
              <w:rPr>
                <w:rFonts w:hint="eastAsia" w:ascii="宋体" w:hAnsi="宋体" w:cs="Tahoma"/>
                <w:color w:val="auto"/>
                <w:sz w:val="18"/>
                <w:szCs w:val="21"/>
                <w:lang w:val="en-US" w:eastAsia="zh-CN"/>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5</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highlight w:val="none"/>
                <w:lang w:val="en-US" w:eastAsia="zh-CN"/>
              </w:rPr>
              <w:t>Photoshop图片处理</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both"/>
              <w:rPr>
                <w:rFonts w:hint="eastAsia" w:ascii="宋体" w:hAnsi="宋体" w:eastAsia="宋体" w:cs="Tahoma"/>
                <w:color w:val="auto"/>
                <w:sz w:val="18"/>
                <w:szCs w:val="21"/>
                <w:lang w:val="en-US" w:eastAsia="zh-CN"/>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6</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highlight w:val="none"/>
                <w:lang w:val="en-US" w:eastAsia="zh-CN"/>
              </w:rPr>
              <w:t>短视频制作基础</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10</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7</w:t>
            </w:r>
          </w:p>
        </w:tc>
        <w:tc>
          <w:tcPr>
            <w:tcW w:w="1688" w:type="pct"/>
            <w:shd w:val="clear" w:color="auto" w:fill="FFFFFF"/>
            <w:noWrap w:val="0"/>
            <w:vAlign w:val="center"/>
          </w:tcPr>
          <w:p>
            <w:pPr>
              <w:keepNext w:val="0"/>
              <w:keepLines w:val="0"/>
              <w:widowControl/>
              <w:suppressLineNumbers w:val="0"/>
              <w:spacing w:before="0" w:beforeAutospacing="0" w:after="0" w:afterAutospacing="0"/>
              <w:ind w:left="0" w:right="0"/>
              <w:rPr>
                <w:rFonts w:hint="eastAsia"/>
                <w:color w:val="auto"/>
                <w:sz w:val="18"/>
                <w:szCs w:val="18"/>
                <w:highlight w:val="yellow"/>
                <w:lang w:val="en-US" w:eastAsia="zh-CN"/>
              </w:rPr>
            </w:pPr>
            <w:r>
              <w:rPr>
                <w:rFonts w:hint="eastAsia"/>
                <w:color w:val="auto"/>
                <w:sz w:val="18"/>
                <w:szCs w:val="18"/>
                <w:highlight w:val="none"/>
                <w:lang w:val="en-US" w:eastAsia="zh-CN"/>
              </w:rPr>
              <w:t>运营文案策划</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5"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7"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18</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288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144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144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6</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highlight w:val="none"/>
                <w:lang w:val="en-US" w:eastAsia="zh-CN"/>
              </w:rPr>
              <w:t>短视频制作与推广</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80</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2</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highlight w:val="none"/>
                <w:lang w:val="en-US" w:eastAsia="zh-CN"/>
              </w:rPr>
              <w:t>活动策划与执行</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3</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color w:val="auto"/>
                <w:sz w:val="18"/>
                <w:szCs w:val="18"/>
                <w:highlight w:val="none"/>
                <w:lang w:val="en-US" w:eastAsia="zh-CN"/>
              </w:rPr>
              <w:t>自媒体运营与变现</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40</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4</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default" w:eastAsia="宋体"/>
                <w:color w:val="auto"/>
                <w:sz w:val="18"/>
                <w:szCs w:val="18"/>
                <w:highlight w:val="none"/>
                <w:lang w:val="en-US" w:eastAsia="zh-CN"/>
              </w:rPr>
              <w:t>新媒体运营</w:t>
            </w:r>
            <w:r>
              <w:rPr>
                <w:rFonts w:hint="eastAsia" w:eastAsia="宋体"/>
                <w:color w:val="auto"/>
                <w:sz w:val="18"/>
                <w:szCs w:val="18"/>
                <w:highlight w:val="none"/>
                <w:lang w:val="en-US" w:eastAsia="zh-CN"/>
              </w:rPr>
              <w:t>管理</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18"/>
                <w:lang w:val="en-US" w:eastAsia="zh-CN"/>
              </w:rPr>
            </w:pPr>
            <w:r>
              <w:rPr>
                <w:rFonts w:hint="eastAsia" w:ascii="宋体" w:hAnsi="宋体" w:eastAsia="宋体" w:cs="宋体"/>
                <w:b w:val="0"/>
                <w:bCs/>
                <w:color w:val="auto"/>
                <w:kern w:val="0"/>
                <w:sz w:val="18"/>
                <w:szCs w:val="18"/>
                <w:lang w:val="en-US" w:eastAsia="zh-CN"/>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5</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s="Tahoma"/>
                <w:color w:val="auto"/>
                <w:sz w:val="18"/>
                <w:szCs w:val="18"/>
                <w:highlight w:val="none"/>
                <w:lang w:val="en-US" w:eastAsia="zh-CN"/>
              </w:rPr>
              <w:t>产品运营与管理</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6</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s="Tahoma"/>
                <w:color w:val="auto"/>
                <w:sz w:val="18"/>
                <w:szCs w:val="18"/>
                <w:highlight w:val="none"/>
                <w:lang w:val="en-US" w:eastAsia="zh-CN"/>
              </w:rPr>
              <w:t>新媒体营销管理</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48</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7</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rPr>
            </w:pPr>
            <w:r>
              <w:rPr>
                <w:rFonts w:hint="eastAsia" w:ascii="宋体" w:hAnsi="宋体" w:cs="宋体"/>
                <w:bCs/>
                <w:color w:val="auto"/>
                <w:kern w:val="0"/>
                <w:sz w:val="18"/>
                <w:szCs w:val="18"/>
                <w:highlight w:val="none"/>
                <w:lang w:val="en-US" w:eastAsia="zh-CN"/>
              </w:rPr>
              <w:t>短视频策划与运营</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40</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8</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rPr>
            </w:pPr>
            <w:r>
              <w:rPr>
                <w:rFonts w:hint="eastAsia" w:ascii="宋体" w:hAnsi="宋体" w:cs="Tahoma"/>
                <w:color w:val="auto"/>
                <w:sz w:val="18"/>
                <w:szCs w:val="18"/>
                <w:highlight w:val="none"/>
                <w:lang w:val="en-US" w:eastAsia="zh-CN"/>
              </w:rPr>
              <w:t>市场运营与管理</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40</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eastAsia="宋体" w:cs="Tahoma"/>
                <w:color w:val="auto"/>
                <w:sz w:val="18"/>
                <w:szCs w:val="18"/>
                <w:lang w:val="en-US" w:eastAsia="zh-CN"/>
              </w:rPr>
              <w:t>4</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5"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7"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32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512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240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272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16</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16</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12</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68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default" w:ascii="宋体" w:hAnsi="宋体" w:eastAsia="宋体" w:cs="宋体"/>
                <w:color w:val="auto"/>
                <w:kern w:val="0"/>
                <w:sz w:val="18"/>
                <w:szCs w:val="18"/>
                <w:highlight w:val="none"/>
                <w:lang w:val="en-US" w:eastAsia="zh-CN"/>
              </w:rPr>
              <w:t>数据运营管理</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ahoma"/>
                <w:color w:val="auto"/>
                <w:sz w:val="18"/>
                <w:szCs w:val="18"/>
                <w:lang w:val="en-US" w:eastAsia="zh-CN"/>
              </w:rPr>
            </w:pPr>
            <w:r>
              <w:rPr>
                <w:rFonts w:hint="eastAsia" w:ascii="宋体" w:hAnsi="宋体" w:cs="Tahoma"/>
                <w:color w:val="auto"/>
                <w:sz w:val="18"/>
                <w:szCs w:val="18"/>
                <w:lang w:val="en-US" w:eastAsia="zh-CN"/>
              </w:rPr>
              <w:t>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53"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12</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2</w:t>
            </w:r>
          </w:p>
        </w:tc>
        <w:tc>
          <w:tcPr>
            <w:tcW w:w="1688" w:type="pct"/>
            <w:shd w:val="clear" w:color="auto" w:fill="FFFFFF"/>
            <w:noWrap w:val="0"/>
            <w:vAlign w:val="bottom"/>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s="宋体"/>
                <w:color w:val="auto"/>
                <w:kern w:val="0"/>
                <w:sz w:val="18"/>
                <w:szCs w:val="18"/>
                <w:highlight w:val="none"/>
              </w:rPr>
              <w:t>多媒体制作实操</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64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24</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40</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4</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112010001</w:t>
            </w:r>
          </w:p>
        </w:tc>
        <w:tc>
          <w:tcPr>
            <w:tcW w:w="1688" w:type="pct"/>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cs="宋体"/>
                <w:b/>
                <w:bCs/>
                <w:color w:val="auto"/>
                <w:kern w:val="0"/>
                <w:sz w:val="18"/>
                <w:szCs w:val="18"/>
                <w:lang w:val="en-US" w:eastAsia="zh-CN" w:bidi="ar-SA"/>
              </w:rPr>
            </w:pPr>
            <w:r>
              <w:rPr>
                <w:rFonts w:hint="eastAsia"/>
                <w:color w:val="auto"/>
                <w:sz w:val="18"/>
                <w:szCs w:val="18"/>
              </w:rPr>
              <w:t>名师讲堂</w:t>
            </w:r>
          </w:p>
        </w:tc>
        <w:tc>
          <w:tcPr>
            <w:tcW w:w="157" w:type="pct"/>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A</w:t>
            </w:r>
          </w:p>
        </w:tc>
        <w:tc>
          <w:tcPr>
            <w:tcW w:w="166"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w:t>
            </w:r>
          </w:p>
        </w:tc>
        <w:tc>
          <w:tcPr>
            <w:tcW w:w="216"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16</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b/>
                <w:bCs/>
                <w:color w:val="auto"/>
                <w:sz w:val="18"/>
                <w:szCs w:val="18"/>
              </w:rPr>
              <w:t>　</w:t>
            </w: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w:t>
            </w:r>
          </w:p>
        </w:tc>
        <w:tc>
          <w:tcPr>
            <w:tcW w:w="184"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lang w:val="en-US" w:eastAsia="zh-CN"/>
              </w:rPr>
            </w:pPr>
            <w:r>
              <w:rPr>
                <w:rFonts w:hint="eastAsia" w:ascii="宋体" w:hAnsi="宋体" w:cs="宋体"/>
                <w:b w:val="0"/>
                <w:bCs w:val="0"/>
                <w:color w:val="auto"/>
                <w:kern w:val="0"/>
                <w:sz w:val="18"/>
                <w:szCs w:val="18"/>
                <w:lang w:val="en-US" w:eastAsia="zh-CN"/>
              </w:rPr>
              <w:t>4</w:t>
            </w:r>
          </w:p>
        </w:tc>
        <w:tc>
          <w:tcPr>
            <w:tcW w:w="553"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default" w:ascii="宋体" w:hAnsi="宋体" w:eastAsia="宋体" w:cs="宋体"/>
                <w:color w:val="auto"/>
                <w:kern w:val="0"/>
                <w:sz w:val="18"/>
                <w:szCs w:val="18"/>
              </w:rPr>
              <w:t>1002</w:t>
            </w:r>
            <w:r>
              <w:rPr>
                <w:rFonts w:hint="eastAsia" w:ascii="宋体" w:hAnsi="宋体" w:eastAsia="宋体" w:cs="宋体"/>
                <w:color w:val="auto"/>
                <w:kern w:val="0"/>
                <w:sz w:val="18"/>
                <w:szCs w:val="18"/>
                <w:lang w:val="en-US" w:eastAsia="zh-CN"/>
              </w:rPr>
              <w:t>12</w:t>
            </w:r>
            <w:r>
              <w:rPr>
                <w:rFonts w:hint="default" w:ascii="宋体" w:hAnsi="宋体" w:eastAsia="宋体" w:cs="宋体"/>
                <w:color w:val="auto"/>
                <w:kern w:val="0"/>
                <w:sz w:val="18"/>
                <w:szCs w:val="18"/>
              </w:rPr>
              <w:t>0</w:t>
            </w:r>
            <w:r>
              <w:rPr>
                <w:rFonts w:hint="eastAsia" w:ascii="宋体" w:hAnsi="宋体" w:eastAsia="宋体" w:cs="宋体"/>
                <w:color w:val="auto"/>
                <w:kern w:val="0"/>
                <w:sz w:val="18"/>
                <w:szCs w:val="18"/>
                <w:lang w:val="en-US" w:eastAsia="zh-CN"/>
              </w:rPr>
              <w:t>3</w:t>
            </w:r>
          </w:p>
        </w:tc>
        <w:tc>
          <w:tcPr>
            <w:tcW w:w="1688" w:type="pct"/>
            <w:shd w:val="clear" w:color="auto" w:fill="FFFFFF"/>
            <w:noWrap w:val="0"/>
            <w:vAlign w:val="bottom"/>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s="宋体"/>
                <w:color w:val="auto"/>
                <w:kern w:val="0"/>
                <w:sz w:val="18"/>
                <w:szCs w:val="18"/>
                <w:highlight w:val="none"/>
              </w:rPr>
              <w:t>普通话二乙</w:t>
            </w:r>
          </w:p>
        </w:tc>
        <w:tc>
          <w:tcPr>
            <w:tcW w:w="15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B</w:t>
            </w:r>
          </w:p>
        </w:tc>
        <w:tc>
          <w:tcPr>
            <w:tcW w:w="16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48</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32</w:t>
            </w:r>
          </w:p>
        </w:tc>
        <w:tc>
          <w:tcPr>
            <w:tcW w:w="407"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eastAsia="宋体" w:cs="宋体"/>
                <w:b/>
                <w:color w:val="auto"/>
                <w:kern w:val="0"/>
                <w:sz w:val="18"/>
                <w:szCs w:val="21"/>
              </w:rPr>
              <w:t>考证</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5"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57"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6"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9</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144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56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88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4</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w:t>
            </w:r>
            <w:r>
              <w:rPr>
                <w:rFonts w:hint="eastAsia" w:ascii="宋体" w:hAnsi="宋体" w:cs="宋体"/>
                <w:color w:val="auto"/>
                <w:kern w:val="0"/>
                <w:sz w:val="18"/>
                <w:szCs w:val="18"/>
                <w:lang w:val="en-US" w:eastAsia="zh-CN"/>
              </w:rPr>
              <w:t>选修</w:t>
            </w:r>
            <w:r>
              <w:rPr>
                <w:rFonts w:hint="eastAsia" w:ascii="宋体" w:hAnsi="宋体" w:cs="宋体"/>
                <w:color w:val="auto"/>
                <w:kern w:val="0"/>
                <w:sz w:val="18"/>
                <w:szCs w:val="18"/>
              </w:rPr>
              <w:t>课程</w:t>
            </w: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53"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160020019</w:t>
            </w:r>
          </w:p>
        </w:tc>
        <w:tc>
          <w:tcPr>
            <w:tcW w:w="168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57"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66"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07"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eastAsia="宋体" w:cs="宋体"/>
                <w:b/>
                <w:color w:val="auto"/>
                <w:kern w:val="0"/>
                <w:sz w:val="18"/>
                <w:szCs w:val="21"/>
              </w:rPr>
              <w:t>考证</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53"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160010020</w:t>
            </w:r>
          </w:p>
        </w:tc>
        <w:tc>
          <w:tcPr>
            <w:tcW w:w="168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57"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66"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53"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160010021</w:t>
            </w:r>
          </w:p>
        </w:tc>
        <w:tc>
          <w:tcPr>
            <w:tcW w:w="168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美育</w:t>
            </w:r>
          </w:p>
        </w:tc>
        <w:tc>
          <w:tcPr>
            <w:tcW w:w="157"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rPr>
              <w:t>A</w:t>
            </w:r>
          </w:p>
        </w:tc>
        <w:tc>
          <w:tcPr>
            <w:tcW w:w="1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lang w:val="en-US" w:eastAsia="zh-CN" w:bidi="ar-SA"/>
              </w:rPr>
            </w:pPr>
            <w:r>
              <w:rPr>
                <w:rFonts w:hint="eastAsia" w:ascii="宋体" w:hAnsi="宋体" w:cs="宋体"/>
                <w:color w:val="auto"/>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lang w:val="en-US" w:eastAsia="zh-CN" w:bidi="ar-SA"/>
              </w:rPr>
            </w:pP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lang w:val="en-US" w:eastAsia="zh-CN" w:bidi="ar-SA"/>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4"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3"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168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57"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1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2</w:t>
            </w:r>
          </w:p>
        </w:tc>
        <w:tc>
          <w:tcPr>
            <w:tcW w:w="18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5"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57"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6"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18"/>
                <w:szCs w:val="21"/>
                <w:lang w:eastAsia="zh-CN"/>
              </w:rPr>
            </w:pPr>
            <w:r>
              <w:rPr>
                <w:rFonts w:hint="eastAsia" w:ascii="宋体" w:hAnsi="宋体"/>
                <w:b/>
                <w:color w:val="auto"/>
                <w:sz w:val="18"/>
                <w:szCs w:val="21"/>
                <w:lang w:val="en-US" w:eastAsia="zh-CN"/>
              </w:rPr>
              <w:t>6</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55"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7"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6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99</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1588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812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776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1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21</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32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28</w:t>
            </w: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55"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57"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170"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18"/>
                <w:lang w:val="en-US" w:eastAsia="zh-CN" w:bidi="ar-SA"/>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18"/>
                <w:lang w:val="en-US" w:eastAsia="zh-CN" w:bidi="ar-SA"/>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8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numPr>
          <w:ilvl w:val="0"/>
          <w:numId w:val="0"/>
        </w:numPr>
        <w:spacing w:before="156" w:beforeLines="50" w:line="520" w:lineRule="exact"/>
        <w:rPr>
          <w:rFonts w:hint="eastAsia" w:ascii="宋体" w:hAnsi="宋体"/>
          <w:color w:val="auto"/>
          <w:sz w:val="24"/>
          <w:szCs w:val="21"/>
        </w:rPr>
      </w:pPr>
      <w:r>
        <w:rPr>
          <w:rFonts w:ascii="宋体" w:hAnsi="宋体"/>
          <w:color w:val="auto"/>
          <w:sz w:val="24"/>
          <w:szCs w:val="21"/>
        </w:rPr>
        <w:br w:type="page"/>
      </w:r>
      <w:r>
        <w:rPr>
          <w:rFonts w:hint="eastAsia" w:ascii="宋体" w:hAnsi="宋体"/>
          <w:color w:val="auto"/>
          <w:sz w:val="24"/>
          <w:szCs w:val="21"/>
          <w:lang w:val="en-US" w:eastAsia="zh-CN"/>
        </w:rPr>
        <w:t xml:space="preserve"> 3、</w:t>
      </w: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hint="eastAsia" w:ascii="宋体" w:hAnsi="宋体"/>
          <w:color w:val="auto"/>
          <w:sz w:val="24"/>
          <w:szCs w:val="21"/>
          <w:lang w:val="en-US" w:eastAsia="zh-CN"/>
        </w:rPr>
        <w:t>2021</w:t>
      </w:r>
      <w:r>
        <w:rPr>
          <w:rFonts w:hint="eastAsia" w:ascii="宋体" w:hAnsi="宋体"/>
          <w:color w:val="auto"/>
          <w:sz w:val="24"/>
          <w:szCs w:val="21"/>
        </w:rPr>
        <w:t>级电子竞技运动与管理专业（运营方向）集中性实践教学环节计划进程表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27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color w:val="auto"/>
                <w:sz w:val="18"/>
                <w:szCs w:val="18"/>
                <w:highlight w:val="none"/>
                <w:shd w:val="clear" w:color="auto" w:fill="FFFFFF"/>
                <w:lang w:val="en-US" w:eastAsia="zh-CN"/>
              </w:rPr>
              <w:t>产品活动策划与运营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65</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shd w:val="clear" w:color="auto" w:fill="auto"/>
                <w:lang w:val="en-US" w:eastAsia="zh-CN"/>
              </w:rPr>
              <w:t>市场推广与运营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网龙案例项目实训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w:t>
            </w:r>
            <w:r>
              <w:rPr>
                <w:rFonts w:hint="eastAsia" w:ascii="宋体" w:hAnsi="宋体" w:cs="宋体"/>
                <w:color w:val="auto"/>
                <w:kern w:val="0"/>
                <w:sz w:val="18"/>
                <w:szCs w:val="18"/>
                <w:lang w:val="en-US" w:eastAsia="zh-CN"/>
              </w:rPr>
              <w:t>13</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6</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160030026</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7" w:type="pct"/>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44</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1169</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3.5</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4.5</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18</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17</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p>
        </w:tc>
      </w:tr>
    </w:tbl>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rPr>
          <w:rFonts w:hint="eastAsia" w:ascii="宋体" w:hAnsi="宋体"/>
          <w:b/>
          <w:color w:val="auto"/>
          <w:sz w:val="24"/>
        </w:rPr>
      </w:pPr>
    </w:p>
    <w:p>
      <w:pPr>
        <w:spacing w:line="520" w:lineRule="exact"/>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学院现建有1间电子竞技实训室，配备中央屏、电子竞技台、电子竞技椅、电子竞技显示器、电子竞技主机等设备，采用联想云桌面系统，能实现中央屏、电子竞技台和电子竞技主机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与福州传人文化传媒有限公司、福建省普天教育科技有限公司等多家行业企业签订了合作办学协议，企业每年可提供10多个实习岗位，为学生实习实训提供了可靠保障。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福州传人文化传媒有限公司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互联网营销师</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福建省普天教育科技有限公司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电子竞技员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厦门触控未来科技有限公司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游戏设计与开发</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福州渔音星球教育科技有限公司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新媒体运营</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福州耶果文化传播有限公司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活动策划</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福州哈噜文化传播有限公司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lang w:val="en-US" w:eastAsia="zh-CN"/>
              </w:rPr>
              <w:t>新媒体运营</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福建省星战文化发展有限公司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10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lang w:val="en-US" w:eastAsia="zh-CN"/>
              </w:rPr>
              <w:t>活动策划</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w:t>
      </w:r>
      <w:r>
        <w:rPr>
          <w:rFonts w:hint="eastAsia" w:ascii="宋体" w:hAnsi="宋体"/>
          <w:color w:val="auto"/>
          <w:sz w:val="24"/>
          <w:lang w:eastAsia="zh-CN"/>
        </w:rPr>
        <w:t>与</w:t>
      </w:r>
      <w:r>
        <w:rPr>
          <w:rFonts w:hint="eastAsia" w:ascii="宋体" w:hAnsi="宋体"/>
          <w:color w:val="auto"/>
          <w:sz w:val="24"/>
        </w:rPr>
        <w:t>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w:t>
      </w:r>
      <w:r>
        <w:rPr>
          <w:rFonts w:hint="eastAsia" w:ascii="宋体" w:hAnsi="宋体"/>
          <w:color w:val="auto"/>
          <w:sz w:val="24"/>
          <w:lang w:val="en-US" w:eastAsia="zh-CN"/>
        </w:rPr>
        <w:t>146</w:t>
      </w:r>
      <w:r>
        <w:rPr>
          <w:rFonts w:hint="eastAsia" w:ascii="宋体" w:hAnsi="宋体"/>
          <w:color w:val="auto"/>
          <w:sz w:val="24"/>
        </w:rPr>
        <w:t>学分，其中通识教育课程</w:t>
      </w:r>
      <w:r>
        <w:rPr>
          <w:rFonts w:hint="eastAsia" w:ascii="宋体" w:hAnsi="宋体"/>
          <w:color w:val="auto"/>
          <w:sz w:val="24"/>
          <w:lang w:val="en-US" w:eastAsia="zh-CN"/>
        </w:rPr>
        <w:t>38</w:t>
      </w:r>
      <w:r>
        <w:rPr>
          <w:rFonts w:hint="eastAsia" w:ascii="宋体" w:hAnsi="宋体"/>
          <w:color w:val="auto"/>
          <w:sz w:val="24"/>
        </w:rPr>
        <w:t>学分、职业基础课程</w:t>
      </w:r>
      <w:r>
        <w:rPr>
          <w:rFonts w:hint="eastAsia" w:ascii="宋体" w:hAnsi="宋体"/>
          <w:color w:val="auto"/>
          <w:sz w:val="24"/>
          <w:lang w:val="en-US" w:eastAsia="zh-CN"/>
        </w:rPr>
        <w:t>18</w:t>
      </w:r>
      <w:r>
        <w:rPr>
          <w:rFonts w:hint="eastAsia" w:ascii="宋体" w:hAnsi="宋体"/>
          <w:color w:val="auto"/>
          <w:sz w:val="24"/>
        </w:rPr>
        <w:t>学分、职业核心课程</w:t>
      </w:r>
      <w:r>
        <w:rPr>
          <w:rFonts w:hint="eastAsia" w:ascii="宋体" w:hAnsi="宋体"/>
          <w:color w:val="auto"/>
          <w:sz w:val="24"/>
          <w:lang w:val="en-US" w:eastAsia="zh-CN"/>
        </w:rPr>
        <w:t>32</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w:t>
      </w:r>
      <w:r>
        <w:rPr>
          <w:rFonts w:hint="eastAsia" w:ascii="宋体" w:hAnsi="宋体"/>
          <w:color w:val="auto"/>
          <w:sz w:val="24"/>
          <w:lang w:val="en-US" w:eastAsia="zh-CN"/>
        </w:rPr>
        <w:t>44</w:t>
      </w:r>
      <w:r>
        <w:rPr>
          <w:rFonts w:hint="eastAsia" w:ascii="宋体" w:hAnsi="宋体"/>
          <w:color w:val="auto"/>
          <w:sz w:val="24"/>
        </w:rPr>
        <w:t>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20.46%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18</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288</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144</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10.45%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32</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512</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240</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272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18.57%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9</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144</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56</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88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80</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64</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1169</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1169</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42.40%</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143</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2757</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1945</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812</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29.45%</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92.5</w:t>
            </w:r>
          </w:p>
        </w:tc>
        <w:tc>
          <w:tcPr>
            <w:tcW w:w="101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1945</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70.54%</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240" w:firstLineChars="100"/>
        <w:rPr>
          <w:rFonts w:hint="eastAsia" w:ascii="宋体" w:hAnsi="宋体"/>
          <w:color w:val="auto"/>
          <w:sz w:val="24"/>
        </w:rPr>
      </w:pPr>
      <w:r>
        <w:rPr>
          <w:rFonts w:hint="eastAsia" w:ascii="宋体" w:hAnsi="宋体"/>
          <w:color w:val="auto"/>
          <w:sz w:val="24"/>
          <w:lang w:val="en-US" w:eastAsia="zh-CN"/>
        </w:rPr>
        <w:t>2.技能</w:t>
      </w:r>
      <w:r>
        <w:rPr>
          <w:rFonts w:hint="eastAsia" w:ascii="宋体" w:hAnsi="宋体"/>
          <w:color w:val="auto"/>
          <w:sz w:val="24"/>
        </w:rPr>
        <w:t>证书要</w:t>
      </w:r>
      <w:r>
        <w:rPr>
          <w:rFonts w:hint="eastAsia" w:ascii="宋体" w:hAnsi="宋体"/>
          <w:color w:val="auto"/>
          <w:sz w:val="24"/>
          <w:lang w:val="en-US" w:eastAsia="zh-CN"/>
        </w:rPr>
        <w:t>求</w:t>
      </w:r>
    </w:p>
    <w:tbl>
      <w:tblPr>
        <w:tblStyle w:val="12"/>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keepNext w:val="0"/>
              <w:keepLines w:val="0"/>
              <w:numPr>
                <w:ilvl w:val="0"/>
                <w:numId w:val="0"/>
              </w:numPr>
              <w:suppressLineNumbers w:val="0"/>
              <w:spacing w:before="0" w:beforeAutospacing="0" w:after="0" w:afterAutospacing="0" w:line="520" w:lineRule="exact"/>
              <w:ind w:left="0" w:leftChars="0" w:right="0" w:firstLine="0" w:firstLineChars="0"/>
              <w:jc w:val="center"/>
              <w:rPr>
                <w:rFonts w:hint="eastAsia" w:ascii="宋体" w:hAnsi="宋体" w:eastAsia="宋体"/>
                <w:b/>
                <w:color w:val="auto"/>
                <w:kern w:val="2"/>
                <w:sz w:val="18"/>
                <w:szCs w:val="18"/>
                <w:lang w:val="en-US" w:eastAsia="zh-CN" w:bidi="ar-SA"/>
              </w:rPr>
            </w:pPr>
            <w:r>
              <w:rPr>
                <w:rFonts w:hint="eastAsia" w:ascii="宋体" w:hAnsi="宋体"/>
                <w:b/>
                <w:color w:val="auto"/>
                <w:sz w:val="18"/>
                <w:szCs w:val="18"/>
                <w:lang w:val="en-US" w:eastAsia="zh-CN"/>
              </w:rPr>
              <w:t>序号</w:t>
            </w:r>
          </w:p>
        </w:tc>
        <w:tc>
          <w:tcPr>
            <w:tcW w:w="1253"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eastAsia" w:ascii="宋体" w:hAnsi="宋体"/>
                <w:b/>
                <w:color w:val="auto"/>
                <w:sz w:val="18"/>
                <w:szCs w:val="18"/>
                <w:lang w:val="en-US" w:eastAsia="zh-CN"/>
              </w:rPr>
              <w:t>技能</w:t>
            </w:r>
            <w:r>
              <w:rPr>
                <w:rFonts w:hint="default" w:ascii="宋体" w:hAnsi="宋体"/>
                <w:b/>
                <w:color w:val="auto"/>
                <w:sz w:val="18"/>
                <w:szCs w:val="18"/>
              </w:rPr>
              <w:t>证书名称</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发   证   单   位</w:t>
            </w:r>
          </w:p>
        </w:tc>
        <w:tc>
          <w:tcPr>
            <w:tcW w:w="32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课程</w:t>
            </w:r>
          </w:p>
        </w:tc>
        <w:tc>
          <w:tcPr>
            <w:tcW w:w="37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1</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全国计算机等级考试</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教育部考试中心</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一级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数字应用基础</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2</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福建网龙计算机网络技术有限公司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初级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cs="宋体"/>
                <w:color w:val="auto"/>
                <w:kern w:val="0"/>
                <w:sz w:val="18"/>
                <w:szCs w:val="18"/>
                <w:lang w:val="en-US" w:eastAsia="zh-CN" w:bidi="ar-SA"/>
              </w:rPr>
            </w:pPr>
            <w:r>
              <w:rPr>
                <w:rFonts w:hint="eastAsia" w:ascii="宋体" w:cs="宋体"/>
                <w:color w:val="auto"/>
                <w:kern w:val="0"/>
                <w:sz w:val="18"/>
                <w:szCs w:val="18"/>
                <w:lang w:val="en-US" w:eastAsia="zh-CN" w:bidi="ar-SA"/>
              </w:rPr>
              <w:t>3</w:t>
            </w:r>
          </w:p>
        </w:tc>
        <w:tc>
          <w:tcPr>
            <w:tcW w:w="1253" w:type="pct"/>
            <w:noWrap w:val="0"/>
            <w:vAlign w:val="top"/>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hAnsi="Times New Roman" w:eastAsia="宋体" w:cs="宋体"/>
                <w:color w:val="auto"/>
                <w:kern w:val="0"/>
                <w:sz w:val="18"/>
                <w:szCs w:val="18"/>
                <w:lang w:val="en-US" w:eastAsia="zh-CN" w:bidi="ar-SA"/>
              </w:rPr>
              <w:t>电子竞技赛事运营证书</w:t>
            </w:r>
          </w:p>
        </w:tc>
        <w:tc>
          <w:tcPr>
            <w:tcW w:w="1631" w:type="pct"/>
            <w:noWrap w:val="0"/>
            <w:vAlign w:val="top"/>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hAnsi="Times New Roman" w:eastAsia="宋体" w:cs="宋体"/>
                <w:color w:val="auto"/>
                <w:kern w:val="0"/>
                <w:sz w:val="18"/>
                <w:szCs w:val="18"/>
                <w:lang w:val="en-US" w:eastAsia="zh-CN" w:bidi="ar-SA"/>
              </w:rPr>
              <w:t>完美世界教育科技（北京）有限公司</w:t>
            </w:r>
          </w:p>
        </w:tc>
        <w:tc>
          <w:tcPr>
            <w:tcW w:w="322" w:type="pct"/>
            <w:noWrap w:val="0"/>
            <w:vAlign w:val="top"/>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hAnsi="Times New Roman" w:eastAsia="宋体" w:cs="宋体"/>
                <w:color w:val="auto"/>
                <w:kern w:val="0"/>
                <w:sz w:val="18"/>
                <w:szCs w:val="18"/>
                <w:lang w:val="en-US" w:eastAsia="zh-CN" w:bidi="ar-SA"/>
              </w:rPr>
              <w:t>中级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宋体" w:cs="宋体"/>
                <w:color w:val="auto"/>
                <w:kern w:val="0"/>
                <w:sz w:val="18"/>
                <w:szCs w:val="18"/>
                <w:highlight w:val="none"/>
                <w:shd w:val="clear" w:color="auto" w:fill="auto"/>
                <w:lang w:val="en-US" w:eastAsia="zh-CN"/>
              </w:rPr>
              <w:t>市场推广与运营</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cs="宋体"/>
                <w:color w:val="auto"/>
                <w:kern w:val="0"/>
                <w:sz w:val="18"/>
                <w:szCs w:val="18"/>
                <w:lang w:val="en-US" w:eastAsia="zh-CN" w:bidi="ar-SA"/>
              </w:rPr>
            </w:pPr>
            <w:r>
              <w:rPr>
                <w:rFonts w:hint="eastAsia" w:ascii="宋体" w:cs="宋体"/>
                <w:color w:val="auto"/>
                <w:kern w:val="0"/>
                <w:sz w:val="18"/>
                <w:szCs w:val="18"/>
                <w:lang w:val="en-US" w:eastAsia="zh-CN" w:bidi="ar-SA"/>
              </w:rPr>
              <w:t>三</w:t>
            </w:r>
          </w:p>
        </w:tc>
      </w:tr>
    </w:tbl>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D02E5"/>
    <w:multiLevelType w:val="singleLevel"/>
    <w:tmpl w:val="93ED02E5"/>
    <w:lvl w:ilvl="0" w:tentative="0">
      <w:start w:val="1"/>
      <w:numFmt w:val="decimal"/>
      <w:lvlText w:val="%1."/>
      <w:lvlJc w:val="left"/>
      <w:pPr>
        <w:tabs>
          <w:tab w:val="left" w:pos="312"/>
        </w:tabs>
      </w:pPr>
    </w:lvl>
  </w:abstractNum>
  <w:abstractNum w:abstractNumId="1">
    <w:nsid w:val="A6C8EF8E"/>
    <w:multiLevelType w:val="singleLevel"/>
    <w:tmpl w:val="A6C8EF8E"/>
    <w:lvl w:ilvl="0" w:tentative="0">
      <w:start w:val="1"/>
      <w:numFmt w:val="decimal"/>
      <w:lvlText w:val="%1."/>
      <w:lvlJc w:val="left"/>
      <w:pPr>
        <w:tabs>
          <w:tab w:val="left" w:pos="312"/>
        </w:tabs>
        <w:ind w:left="0" w:firstLine="0"/>
      </w:pPr>
    </w:lvl>
  </w:abstractNum>
  <w:abstractNum w:abstractNumId="2">
    <w:nsid w:val="B3FF4782"/>
    <w:multiLevelType w:val="singleLevel"/>
    <w:tmpl w:val="B3FF4782"/>
    <w:lvl w:ilvl="0" w:tentative="0">
      <w:start w:val="1"/>
      <w:numFmt w:val="decimal"/>
      <w:lvlText w:val="%1."/>
      <w:lvlJc w:val="left"/>
      <w:pPr>
        <w:tabs>
          <w:tab w:val="left" w:pos="312"/>
        </w:tabs>
      </w:pPr>
    </w:lvl>
  </w:abstractNum>
  <w:abstractNum w:abstractNumId="3">
    <w:nsid w:val="BEF98773"/>
    <w:multiLevelType w:val="singleLevel"/>
    <w:tmpl w:val="BEF98773"/>
    <w:lvl w:ilvl="0" w:tentative="0">
      <w:start w:val="1"/>
      <w:numFmt w:val="decimal"/>
      <w:lvlText w:val="%1."/>
      <w:lvlJc w:val="left"/>
      <w:pPr>
        <w:tabs>
          <w:tab w:val="left" w:pos="312"/>
        </w:tabs>
      </w:pPr>
    </w:lvl>
  </w:abstractNum>
  <w:abstractNum w:abstractNumId="4">
    <w:nsid w:val="C7FB36C8"/>
    <w:multiLevelType w:val="singleLevel"/>
    <w:tmpl w:val="C7FB36C8"/>
    <w:lvl w:ilvl="0" w:tentative="0">
      <w:start w:val="1"/>
      <w:numFmt w:val="decimal"/>
      <w:lvlText w:val="%1."/>
      <w:lvlJc w:val="left"/>
      <w:pPr>
        <w:tabs>
          <w:tab w:val="left" w:pos="312"/>
        </w:tabs>
      </w:pPr>
    </w:lvl>
  </w:abstractNum>
  <w:abstractNum w:abstractNumId="5">
    <w:nsid w:val="D6766336"/>
    <w:multiLevelType w:val="singleLevel"/>
    <w:tmpl w:val="D6766336"/>
    <w:lvl w:ilvl="0" w:tentative="0">
      <w:start w:val="1"/>
      <w:numFmt w:val="decimal"/>
      <w:lvlText w:val="%1."/>
      <w:lvlJc w:val="left"/>
      <w:pPr>
        <w:tabs>
          <w:tab w:val="left" w:pos="312"/>
        </w:tabs>
      </w:pPr>
    </w:lvl>
  </w:abstractNum>
  <w:abstractNum w:abstractNumId="6">
    <w:nsid w:val="DB40A1F2"/>
    <w:multiLevelType w:val="singleLevel"/>
    <w:tmpl w:val="DB40A1F2"/>
    <w:lvl w:ilvl="0" w:tentative="0">
      <w:start w:val="1"/>
      <w:numFmt w:val="decimal"/>
      <w:lvlText w:val="%1."/>
      <w:lvlJc w:val="left"/>
      <w:pPr>
        <w:tabs>
          <w:tab w:val="left" w:pos="312"/>
        </w:tabs>
      </w:pPr>
    </w:lvl>
  </w:abstractNum>
  <w:abstractNum w:abstractNumId="7">
    <w:nsid w:val="FCFA46C3"/>
    <w:multiLevelType w:val="singleLevel"/>
    <w:tmpl w:val="FCFA46C3"/>
    <w:lvl w:ilvl="0" w:tentative="0">
      <w:start w:val="1"/>
      <w:numFmt w:val="decimal"/>
      <w:lvlText w:val="%1."/>
      <w:lvlJc w:val="left"/>
      <w:pPr>
        <w:tabs>
          <w:tab w:val="left" w:pos="312"/>
        </w:tabs>
      </w:pPr>
    </w:lvl>
  </w:abstractNum>
  <w:abstractNum w:abstractNumId="8">
    <w:nsid w:val="FE97B17F"/>
    <w:multiLevelType w:val="singleLevel"/>
    <w:tmpl w:val="FE97B17F"/>
    <w:lvl w:ilvl="0" w:tentative="0">
      <w:start w:val="1"/>
      <w:numFmt w:val="decimal"/>
      <w:lvlText w:val="%1."/>
      <w:lvlJc w:val="left"/>
      <w:pPr>
        <w:tabs>
          <w:tab w:val="left" w:pos="312"/>
        </w:tabs>
      </w:pPr>
    </w:lvl>
  </w:abstractNum>
  <w:abstractNum w:abstractNumId="9">
    <w:nsid w:val="07BC251C"/>
    <w:multiLevelType w:val="singleLevel"/>
    <w:tmpl w:val="07BC251C"/>
    <w:lvl w:ilvl="0" w:tentative="0">
      <w:start w:val="1"/>
      <w:numFmt w:val="decimal"/>
      <w:lvlText w:val="%1."/>
      <w:lvlJc w:val="left"/>
      <w:pPr>
        <w:tabs>
          <w:tab w:val="left" w:pos="312"/>
        </w:tabs>
      </w:pPr>
    </w:lvl>
  </w:abstractNum>
  <w:abstractNum w:abstractNumId="10">
    <w:nsid w:val="0A6FC2A7"/>
    <w:multiLevelType w:val="singleLevel"/>
    <w:tmpl w:val="0A6FC2A7"/>
    <w:lvl w:ilvl="0" w:tentative="0">
      <w:start w:val="1"/>
      <w:numFmt w:val="decimal"/>
      <w:lvlText w:val="%1."/>
      <w:lvlJc w:val="left"/>
      <w:pPr>
        <w:tabs>
          <w:tab w:val="left" w:pos="312"/>
        </w:tabs>
      </w:pPr>
    </w:lvl>
  </w:abstractNum>
  <w:abstractNum w:abstractNumId="11">
    <w:nsid w:val="17908D93"/>
    <w:multiLevelType w:val="singleLevel"/>
    <w:tmpl w:val="17908D93"/>
    <w:lvl w:ilvl="0" w:tentative="0">
      <w:start w:val="1"/>
      <w:numFmt w:val="decimal"/>
      <w:lvlText w:val="%1."/>
      <w:lvlJc w:val="left"/>
      <w:pPr>
        <w:tabs>
          <w:tab w:val="left" w:pos="312"/>
        </w:tabs>
      </w:pPr>
    </w:lvl>
  </w:abstractNum>
  <w:abstractNum w:abstractNumId="12">
    <w:nsid w:val="196C633D"/>
    <w:multiLevelType w:val="singleLevel"/>
    <w:tmpl w:val="196C633D"/>
    <w:lvl w:ilvl="0" w:tentative="0">
      <w:start w:val="1"/>
      <w:numFmt w:val="decimal"/>
      <w:lvlText w:val="%1."/>
      <w:lvlJc w:val="left"/>
      <w:pPr>
        <w:tabs>
          <w:tab w:val="left" w:pos="312"/>
        </w:tabs>
      </w:pPr>
    </w:lvl>
  </w:abstractNum>
  <w:abstractNum w:abstractNumId="13">
    <w:nsid w:val="28B31BC3"/>
    <w:multiLevelType w:val="multilevel"/>
    <w:tmpl w:val="28B31BC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4E1E02"/>
    <w:multiLevelType w:val="singleLevel"/>
    <w:tmpl w:val="3F4E1E02"/>
    <w:lvl w:ilvl="0" w:tentative="0">
      <w:start w:val="1"/>
      <w:numFmt w:val="decimal"/>
      <w:lvlText w:val="%1."/>
      <w:lvlJc w:val="left"/>
      <w:pPr>
        <w:tabs>
          <w:tab w:val="left" w:pos="312"/>
        </w:tabs>
      </w:pPr>
    </w:lvl>
  </w:abstractNum>
  <w:abstractNum w:abstractNumId="15">
    <w:nsid w:val="4BF37A9A"/>
    <w:multiLevelType w:val="multilevel"/>
    <w:tmpl w:val="4BF37A9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001BAA"/>
    <w:multiLevelType w:val="singleLevel"/>
    <w:tmpl w:val="54001BAA"/>
    <w:lvl w:ilvl="0" w:tentative="0">
      <w:start w:val="1"/>
      <w:numFmt w:val="decimal"/>
      <w:lvlText w:val="%1."/>
      <w:lvlJc w:val="left"/>
      <w:pPr>
        <w:tabs>
          <w:tab w:val="left" w:pos="312"/>
        </w:tabs>
      </w:pPr>
    </w:lvl>
  </w:abstractNum>
  <w:abstractNum w:abstractNumId="17">
    <w:nsid w:val="5F672D28"/>
    <w:multiLevelType w:val="multilevel"/>
    <w:tmpl w:val="5F672D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94C46C7"/>
    <w:multiLevelType w:val="multilevel"/>
    <w:tmpl w:val="694C46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9E9FF1B"/>
    <w:multiLevelType w:val="singleLevel"/>
    <w:tmpl w:val="69E9FF1B"/>
    <w:lvl w:ilvl="0" w:tentative="0">
      <w:start w:val="1"/>
      <w:numFmt w:val="decimal"/>
      <w:lvlText w:val="%1."/>
      <w:lvlJc w:val="left"/>
      <w:pPr>
        <w:tabs>
          <w:tab w:val="left" w:pos="312"/>
        </w:tabs>
      </w:pPr>
    </w:lvl>
  </w:abstractNum>
  <w:abstractNum w:abstractNumId="20">
    <w:nsid w:val="6C816C6A"/>
    <w:multiLevelType w:val="multilevel"/>
    <w:tmpl w:val="6C816C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9A34426"/>
    <w:multiLevelType w:val="multilevel"/>
    <w:tmpl w:val="79A344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17"/>
  </w:num>
  <w:num w:numId="3">
    <w:abstractNumId w:val="18"/>
  </w:num>
  <w:num w:numId="4">
    <w:abstractNumId w:val="1"/>
  </w:num>
  <w:num w:numId="5">
    <w:abstractNumId w:val="21"/>
  </w:num>
  <w:num w:numId="6">
    <w:abstractNumId w:val="13"/>
  </w:num>
  <w:num w:numId="7">
    <w:abstractNumId w:val="8"/>
  </w:num>
  <w:num w:numId="8">
    <w:abstractNumId w:val="0"/>
  </w:num>
  <w:num w:numId="9">
    <w:abstractNumId w:val="19"/>
  </w:num>
  <w:num w:numId="10">
    <w:abstractNumId w:val="3"/>
  </w:num>
  <w:num w:numId="11">
    <w:abstractNumId w:val="16"/>
  </w:num>
  <w:num w:numId="12">
    <w:abstractNumId w:val="14"/>
  </w:num>
  <w:num w:numId="13">
    <w:abstractNumId w:val="11"/>
  </w:num>
  <w:num w:numId="14">
    <w:abstractNumId w:val="6"/>
  </w:num>
  <w:num w:numId="15">
    <w:abstractNumId w:val="5"/>
  </w:num>
  <w:num w:numId="16">
    <w:abstractNumId w:val="7"/>
  </w:num>
  <w:num w:numId="17">
    <w:abstractNumId w:val="9"/>
  </w:num>
  <w:num w:numId="18">
    <w:abstractNumId w:val="4"/>
  </w:num>
  <w:num w:numId="19">
    <w:abstractNumId w:val="10"/>
  </w:num>
  <w:num w:numId="20">
    <w:abstractNumId w:val="2"/>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9DB5F23"/>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35</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