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D4" w:rsidRPr="00C663B0" w:rsidRDefault="00B371D4" w:rsidP="009F6912">
      <w:pPr>
        <w:spacing w:line="360" w:lineRule="auto"/>
        <w:jc w:val="center"/>
        <w:rPr>
          <w:rFonts w:ascii="宋体" w:hAnsi="宋体"/>
          <w:b/>
          <w:sz w:val="30"/>
          <w:szCs w:val="30"/>
        </w:rPr>
      </w:pPr>
      <w:r w:rsidRPr="00C663B0">
        <w:rPr>
          <w:rFonts w:ascii="宋体" w:hAnsi="宋体" w:hint="eastAsia"/>
          <w:b/>
          <w:sz w:val="30"/>
          <w:szCs w:val="30"/>
        </w:rPr>
        <w:t>招标邀请函</w:t>
      </w:r>
    </w:p>
    <w:p w:rsidR="00B371D4" w:rsidRPr="00C663B0" w:rsidRDefault="00B371D4" w:rsidP="009F6912">
      <w:pPr>
        <w:spacing w:line="360" w:lineRule="auto"/>
        <w:ind w:firstLine="420"/>
        <w:rPr>
          <w:rFonts w:ascii="宋体" w:hAnsi="宋体"/>
          <w:sz w:val="24"/>
        </w:rPr>
      </w:pPr>
      <w:r w:rsidRPr="00C663B0">
        <w:rPr>
          <w:rFonts w:ascii="宋体" w:hAnsi="宋体" w:hint="eastAsia"/>
          <w:sz w:val="24"/>
        </w:rPr>
        <w:t xml:space="preserve">致：                      </w:t>
      </w:r>
    </w:p>
    <w:p w:rsidR="00B371D4" w:rsidRPr="00C663B0" w:rsidRDefault="00F053F9" w:rsidP="009F6912">
      <w:pPr>
        <w:pStyle w:val="a3"/>
        <w:spacing w:line="360" w:lineRule="auto"/>
        <w:ind w:firstLine="480"/>
        <w:rPr>
          <w:rFonts w:ascii="宋体" w:hAnsi="宋体"/>
          <w:sz w:val="24"/>
          <w:szCs w:val="24"/>
        </w:rPr>
      </w:pPr>
      <w:r>
        <w:rPr>
          <w:rFonts w:ascii="宋体" w:hAnsi="宋体" w:hint="eastAsia"/>
          <w:sz w:val="24"/>
          <w:szCs w:val="24"/>
        </w:rPr>
        <w:t>遵照福建网龙计算机网络信息技术有限公司的设备</w:t>
      </w:r>
      <w:r>
        <w:rPr>
          <w:rFonts w:ascii="宋体" w:hAnsi="宋体"/>
          <w:sz w:val="24"/>
          <w:szCs w:val="24"/>
        </w:rPr>
        <w:t>采购</w:t>
      </w:r>
      <w:r w:rsidR="00B371D4" w:rsidRPr="00C663B0">
        <w:rPr>
          <w:rFonts w:ascii="宋体" w:hAnsi="宋体" w:hint="eastAsia"/>
          <w:sz w:val="24"/>
          <w:szCs w:val="24"/>
        </w:rPr>
        <w:t>邀标需求，现邀请贵单位参加。</w:t>
      </w:r>
    </w:p>
    <w:p w:rsidR="00B371D4" w:rsidRPr="00C663B0" w:rsidRDefault="00B371D4" w:rsidP="00E0048B">
      <w:pPr>
        <w:numPr>
          <w:ilvl w:val="0"/>
          <w:numId w:val="1"/>
        </w:numPr>
        <w:adjustRightInd w:val="0"/>
        <w:spacing w:after="60" w:line="360" w:lineRule="auto"/>
        <w:ind w:firstLineChars="200" w:firstLine="480"/>
        <w:textAlignment w:val="baseline"/>
        <w:rPr>
          <w:rFonts w:ascii="宋体" w:hAnsi="宋体"/>
          <w:sz w:val="24"/>
        </w:rPr>
      </w:pPr>
      <w:r w:rsidRPr="00C663B0">
        <w:rPr>
          <w:rFonts w:ascii="宋体" w:hAnsi="宋体" w:hint="eastAsia"/>
          <w:sz w:val="24"/>
        </w:rPr>
        <w:t>招标项目名称：201</w:t>
      </w:r>
      <w:r w:rsidR="009645B8" w:rsidRPr="00C663B0">
        <w:rPr>
          <w:rFonts w:ascii="宋体" w:hAnsi="宋体" w:hint="eastAsia"/>
          <w:sz w:val="24"/>
        </w:rPr>
        <w:t>9</w:t>
      </w:r>
      <w:r w:rsidRPr="00C663B0">
        <w:rPr>
          <w:rFonts w:ascii="宋体" w:hAnsi="宋体" w:hint="eastAsia"/>
          <w:sz w:val="24"/>
        </w:rPr>
        <w:t>年</w:t>
      </w:r>
      <w:r w:rsidR="006769BE" w:rsidRPr="00C663B0">
        <w:rPr>
          <w:rFonts w:ascii="宋体" w:hAnsi="宋体" w:hint="eastAsia"/>
          <w:sz w:val="24"/>
        </w:rPr>
        <w:t>福</w:t>
      </w:r>
      <w:r w:rsidR="00B92A90">
        <w:rPr>
          <w:rFonts w:ascii="宋体" w:hAnsi="宋体" w:hint="eastAsia"/>
          <w:sz w:val="24"/>
        </w:rPr>
        <w:t>州</w:t>
      </w:r>
      <w:r w:rsidR="006769BE" w:rsidRPr="00C663B0">
        <w:rPr>
          <w:rFonts w:ascii="宋体" w:hAnsi="宋体"/>
          <w:sz w:val="24"/>
        </w:rPr>
        <w:t>软件职业技术学院</w:t>
      </w:r>
      <w:r w:rsidR="00F053F9">
        <w:rPr>
          <w:rFonts w:ascii="宋体" w:hAnsi="宋体" w:hint="eastAsia"/>
          <w:sz w:val="24"/>
        </w:rPr>
        <w:t>设备</w:t>
      </w:r>
      <w:r w:rsidR="00C74057" w:rsidRPr="00C663B0">
        <w:rPr>
          <w:rFonts w:ascii="宋体" w:hAnsi="宋体" w:hint="eastAsia"/>
          <w:sz w:val="24"/>
        </w:rPr>
        <w:t>的采购</w:t>
      </w:r>
      <w:r w:rsidRPr="00C663B0">
        <w:rPr>
          <w:rFonts w:ascii="宋体" w:hAnsi="宋体" w:hint="eastAsia"/>
          <w:sz w:val="24"/>
        </w:rPr>
        <w:t>招标</w:t>
      </w:r>
    </w:p>
    <w:p w:rsidR="009645B8" w:rsidRPr="00C663B0" w:rsidRDefault="009645B8" w:rsidP="009645B8">
      <w:pPr>
        <w:numPr>
          <w:ilvl w:val="0"/>
          <w:numId w:val="1"/>
        </w:numPr>
        <w:adjustRightInd w:val="0"/>
        <w:spacing w:after="60" w:line="360" w:lineRule="auto"/>
        <w:ind w:firstLineChars="200" w:firstLine="480"/>
        <w:textAlignment w:val="baseline"/>
        <w:rPr>
          <w:rFonts w:ascii="宋体" w:hAnsi="宋体"/>
          <w:sz w:val="24"/>
        </w:rPr>
      </w:pPr>
      <w:r w:rsidRPr="00C663B0">
        <w:rPr>
          <w:rFonts w:ascii="宋体" w:hAnsi="宋体" w:hint="eastAsia"/>
          <w:sz w:val="24"/>
        </w:rPr>
        <w:t>标书简要内容：</w:t>
      </w:r>
    </w:p>
    <w:p w:rsidR="009645B8" w:rsidRPr="00C663B0" w:rsidRDefault="009645B8" w:rsidP="009645B8">
      <w:pPr>
        <w:ind w:firstLineChars="350" w:firstLine="840"/>
        <w:rPr>
          <w:rFonts w:ascii="宋体" w:hAnsi="宋体" w:cs="宋体"/>
          <w:kern w:val="0"/>
          <w:sz w:val="24"/>
        </w:rPr>
      </w:pPr>
      <w:r w:rsidRPr="00C663B0">
        <w:rPr>
          <w:rFonts w:ascii="宋体" w:hAnsi="宋体" w:hint="eastAsia"/>
          <w:sz w:val="24"/>
        </w:rPr>
        <w:t>1） 规格清单：</w:t>
      </w:r>
      <w:r w:rsidRPr="00C663B0">
        <w:rPr>
          <w:rFonts w:ascii="宋体" w:hAnsi="宋体" w:cs="宋体" w:hint="eastAsia"/>
          <w:kern w:val="0"/>
          <w:sz w:val="24"/>
        </w:rPr>
        <w:t>见清单</w:t>
      </w:r>
    </w:p>
    <w:p w:rsidR="009645B8" w:rsidRPr="00C663B0" w:rsidRDefault="009645B8" w:rsidP="009645B8">
      <w:pPr>
        <w:spacing w:line="360" w:lineRule="auto"/>
        <w:ind w:left="360" w:firstLine="420"/>
        <w:rPr>
          <w:rFonts w:ascii="宋体" w:hAnsi="宋体"/>
          <w:sz w:val="24"/>
        </w:rPr>
      </w:pPr>
      <w:r w:rsidRPr="00C663B0">
        <w:rPr>
          <w:rFonts w:ascii="宋体" w:hAnsi="宋体" w:hint="eastAsia"/>
          <w:sz w:val="24"/>
        </w:rPr>
        <w:t xml:space="preserve">2）交货期：15天。 </w:t>
      </w:r>
    </w:p>
    <w:p w:rsidR="009645B8" w:rsidRPr="00C663B0" w:rsidRDefault="009645B8" w:rsidP="009645B8">
      <w:pPr>
        <w:spacing w:line="360" w:lineRule="auto"/>
        <w:ind w:left="360" w:firstLine="420"/>
        <w:rPr>
          <w:rFonts w:ascii="宋体" w:hAnsi="宋体"/>
          <w:sz w:val="24"/>
        </w:rPr>
      </w:pPr>
      <w:r w:rsidRPr="00C663B0">
        <w:rPr>
          <w:rFonts w:ascii="宋体" w:hAnsi="宋体" w:hint="eastAsia"/>
          <w:sz w:val="24"/>
        </w:rPr>
        <w:t>3）交货地点：</w:t>
      </w:r>
      <w:r w:rsidR="005F64A7" w:rsidRPr="00C663B0">
        <w:rPr>
          <w:rFonts w:ascii="宋体" w:hAnsi="宋体" w:hint="eastAsia"/>
          <w:sz w:val="24"/>
        </w:rPr>
        <w:t>长乐</w:t>
      </w:r>
      <w:r w:rsidRPr="00C663B0">
        <w:rPr>
          <w:rFonts w:ascii="宋体" w:hAnsi="宋体" w:hint="eastAsia"/>
          <w:sz w:val="24"/>
        </w:rPr>
        <w:t>。</w:t>
      </w:r>
    </w:p>
    <w:p w:rsidR="00B371D4" w:rsidRPr="00C663B0" w:rsidRDefault="00B371D4" w:rsidP="00E0048B">
      <w:pPr>
        <w:spacing w:line="360" w:lineRule="auto"/>
        <w:ind w:left="360" w:firstLine="420"/>
        <w:rPr>
          <w:rFonts w:ascii="宋体" w:hAnsi="宋体"/>
          <w:sz w:val="24"/>
        </w:rPr>
      </w:pPr>
      <w:r w:rsidRPr="00C663B0">
        <w:rPr>
          <w:rFonts w:ascii="宋体" w:hAnsi="宋体" w:hint="eastAsia"/>
          <w:sz w:val="24"/>
        </w:rPr>
        <w:t>4）付款方式：</w:t>
      </w:r>
      <w:r w:rsidR="00892155" w:rsidRPr="00C663B0">
        <w:rPr>
          <w:rFonts w:ascii="宋体" w:hAnsi="宋体" w:hint="eastAsia"/>
          <w:sz w:val="24"/>
        </w:rPr>
        <w:t>验收通过且</w:t>
      </w:r>
      <w:r w:rsidR="009645B8" w:rsidRPr="00C663B0">
        <w:rPr>
          <w:rFonts w:ascii="宋体" w:hAnsi="宋体" w:hint="eastAsia"/>
          <w:sz w:val="24"/>
        </w:rPr>
        <w:t>收到有效全额税票后30</w:t>
      </w:r>
      <w:r w:rsidR="00C74057" w:rsidRPr="00C663B0">
        <w:rPr>
          <w:rFonts w:ascii="宋体" w:hAnsi="宋体" w:hint="eastAsia"/>
          <w:sz w:val="24"/>
        </w:rPr>
        <w:t>日内付清全款</w:t>
      </w:r>
    </w:p>
    <w:p w:rsidR="00B371D4" w:rsidRPr="00C663B0" w:rsidRDefault="00B371D4" w:rsidP="009F6912">
      <w:pPr>
        <w:numPr>
          <w:ilvl w:val="0"/>
          <w:numId w:val="1"/>
        </w:numPr>
        <w:adjustRightInd w:val="0"/>
        <w:spacing w:after="60" w:line="360" w:lineRule="auto"/>
        <w:ind w:firstLineChars="200" w:firstLine="480"/>
        <w:textAlignment w:val="baseline"/>
        <w:rPr>
          <w:rFonts w:ascii="宋体" w:hAnsi="宋体"/>
          <w:sz w:val="24"/>
        </w:rPr>
      </w:pPr>
      <w:r w:rsidRPr="00C663B0">
        <w:rPr>
          <w:rFonts w:ascii="宋体" w:hAnsi="宋体" w:hint="eastAsia"/>
          <w:sz w:val="24"/>
        </w:rPr>
        <w:t>发标时间：招标文件将于 201</w:t>
      </w:r>
      <w:r w:rsidR="009645B8" w:rsidRPr="00C663B0">
        <w:rPr>
          <w:rFonts w:ascii="宋体" w:hAnsi="宋体" w:hint="eastAsia"/>
          <w:sz w:val="24"/>
        </w:rPr>
        <w:t>9</w:t>
      </w:r>
      <w:r w:rsidRPr="00C663B0">
        <w:rPr>
          <w:rFonts w:ascii="宋体" w:hAnsi="宋体" w:hint="eastAsia"/>
          <w:sz w:val="24"/>
        </w:rPr>
        <w:t>年</w:t>
      </w:r>
      <w:r w:rsidR="005F64A7" w:rsidRPr="00C663B0">
        <w:rPr>
          <w:rFonts w:ascii="宋体" w:hAnsi="宋体" w:hint="eastAsia"/>
          <w:sz w:val="24"/>
        </w:rPr>
        <w:t>8</w:t>
      </w:r>
      <w:r w:rsidRPr="00C663B0">
        <w:rPr>
          <w:rFonts w:ascii="宋体" w:hAnsi="宋体" w:hint="eastAsia"/>
          <w:sz w:val="24"/>
        </w:rPr>
        <w:t>月</w:t>
      </w:r>
      <w:r w:rsidR="00A7124F">
        <w:rPr>
          <w:rFonts w:ascii="宋体" w:hAnsi="宋体"/>
          <w:sz w:val="24"/>
        </w:rPr>
        <w:t>1</w:t>
      </w:r>
      <w:r w:rsidR="00E01F8E">
        <w:rPr>
          <w:rFonts w:ascii="宋体" w:hAnsi="宋体" w:hint="eastAsia"/>
          <w:sz w:val="24"/>
        </w:rPr>
        <w:t>9</w:t>
      </w:r>
      <w:r w:rsidRPr="00C663B0">
        <w:rPr>
          <w:rFonts w:ascii="宋体" w:hAnsi="宋体" w:hint="eastAsia"/>
          <w:sz w:val="24"/>
        </w:rPr>
        <w:t>日发出。</w:t>
      </w:r>
    </w:p>
    <w:p w:rsidR="00B371D4" w:rsidRDefault="00B371D4" w:rsidP="009F6912">
      <w:pPr>
        <w:numPr>
          <w:ilvl w:val="0"/>
          <w:numId w:val="1"/>
        </w:numPr>
        <w:adjustRightInd w:val="0"/>
        <w:spacing w:after="60" w:line="360" w:lineRule="auto"/>
        <w:ind w:firstLineChars="200" w:firstLine="480"/>
        <w:textAlignment w:val="baseline"/>
        <w:rPr>
          <w:rFonts w:ascii="宋体" w:hAnsi="宋体"/>
          <w:sz w:val="24"/>
        </w:rPr>
      </w:pPr>
      <w:r w:rsidRPr="00C663B0">
        <w:rPr>
          <w:rFonts w:ascii="宋体" w:hAnsi="宋体" w:hint="eastAsia"/>
          <w:sz w:val="24"/>
        </w:rPr>
        <w:t>投标要求：详见投标需求</w:t>
      </w:r>
    </w:p>
    <w:p w:rsidR="00923785" w:rsidRPr="00923785" w:rsidRDefault="00923785" w:rsidP="009F6912">
      <w:pPr>
        <w:numPr>
          <w:ilvl w:val="0"/>
          <w:numId w:val="1"/>
        </w:numPr>
        <w:adjustRightInd w:val="0"/>
        <w:spacing w:after="60" w:line="360" w:lineRule="auto"/>
        <w:ind w:firstLineChars="200" w:firstLine="480"/>
        <w:textAlignment w:val="baseline"/>
        <w:rPr>
          <w:rFonts w:ascii="宋体" w:hAnsi="宋体"/>
          <w:sz w:val="24"/>
        </w:rPr>
      </w:pPr>
      <w:r w:rsidRPr="001168D4">
        <w:rPr>
          <w:rFonts w:ascii="宋体" w:hAnsi="宋体" w:hint="eastAsia"/>
          <w:iCs/>
          <w:sz w:val="24"/>
        </w:rPr>
        <w:t>投标截止时间：2019-08-</w:t>
      </w:r>
      <w:r w:rsidRPr="001168D4">
        <w:rPr>
          <w:rFonts w:ascii="宋体" w:hAnsi="宋体"/>
          <w:iCs/>
          <w:sz w:val="24"/>
        </w:rPr>
        <w:t>2</w:t>
      </w:r>
      <w:r w:rsidR="00E01F8E">
        <w:rPr>
          <w:rFonts w:ascii="宋体" w:hAnsi="宋体" w:hint="eastAsia"/>
          <w:iCs/>
          <w:sz w:val="24"/>
        </w:rPr>
        <w:t>1</w:t>
      </w:r>
      <w:r w:rsidRPr="001168D4">
        <w:rPr>
          <w:rFonts w:ascii="宋体" w:hAnsi="宋体" w:hint="eastAsia"/>
          <w:iCs/>
          <w:sz w:val="24"/>
        </w:rPr>
        <w:t xml:space="preserve"> 10:00(北京时间)，供应商应在此之前将密封的投标文件送达（开标地点），逾期送达的或不符合规定的投标文件将被拒绝接收</w:t>
      </w:r>
      <w:r>
        <w:rPr>
          <w:rFonts w:ascii="宋体" w:hAnsi="宋体" w:hint="eastAsia"/>
          <w:iCs/>
          <w:sz w:val="24"/>
        </w:rPr>
        <w:t>。</w:t>
      </w:r>
    </w:p>
    <w:p w:rsidR="00923785" w:rsidRDefault="00C85D7B" w:rsidP="00923785">
      <w:pPr>
        <w:adjustRightInd w:val="0"/>
        <w:spacing w:after="60" w:line="360" w:lineRule="auto"/>
        <w:ind w:left="840"/>
        <w:textAlignment w:val="baseline"/>
        <w:rPr>
          <w:rFonts w:ascii="宋体" w:hAnsi="宋体"/>
          <w:iCs/>
          <w:sz w:val="24"/>
        </w:rPr>
      </w:pPr>
      <w:r w:rsidRPr="001168D4">
        <w:rPr>
          <w:rFonts w:ascii="宋体" w:hAnsi="宋体" w:hint="eastAsia"/>
          <w:iCs/>
          <w:sz w:val="24"/>
        </w:rPr>
        <w:t>开标时间及地点：</w:t>
      </w:r>
      <w:r w:rsidR="00AD4499" w:rsidRPr="001168D4">
        <w:rPr>
          <w:rFonts w:ascii="宋体" w:hAnsi="宋体" w:hint="eastAsia"/>
          <w:iCs/>
          <w:sz w:val="24"/>
        </w:rPr>
        <w:t>2019-08-</w:t>
      </w:r>
      <w:r w:rsidR="001168D4" w:rsidRPr="001168D4">
        <w:rPr>
          <w:rFonts w:ascii="宋体" w:hAnsi="宋体"/>
          <w:iCs/>
          <w:sz w:val="24"/>
        </w:rPr>
        <w:t>2</w:t>
      </w:r>
      <w:r w:rsidR="00E01F8E">
        <w:rPr>
          <w:rFonts w:ascii="宋体" w:hAnsi="宋体" w:hint="eastAsia"/>
          <w:iCs/>
          <w:sz w:val="24"/>
        </w:rPr>
        <w:t>1</w:t>
      </w:r>
      <w:r w:rsidR="00AD4499" w:rsidRPr="001168D4">
        <w:rPr>
          <w:rFonts w:ascii="宋体" w:hAnsi="宋体" w:hint="eastAsia"/>
          <w:iCs/>
          <w:sz w:val="24"/>
        </w:rPr>
        <w:t xml:space="preserve"> 10:00</w:t>
      </w:r>
      <w:r w:rsidRPr="001168D4">
        <w:rPr>
          <w:rFonts w:ascii="宋体" w:hAnsi="宋体" w:hint="eastAsia"/>
          <w:iCs/>
          <w:sz w:val="24"/>
        </w:rPr>
        <w:t>，福州市鼓楼区</w:t>
      </w:r>
      <w:r w:rsidR="00C550E5">
        <w:rPr>
          <w:rFonts w:ascii="宋体" w:hAnsi="宋体" w:hint="eastAsia"/>
          <w:iCs/>
          <w:sz w:val="24"/>
        </w:rPr>
        <w:t>温泉</w:t>
      </w:r>
      <w:r w:rsidR="00C550E5">
        <w:rPr>
          <w:rFonts w:ascii="宋体" w:hAnsi="宋体"/>
          <w:iCs/>
          <w:sz w:val="24"/>
        </w:rPr>
        <w:t>支路</w:t>
      </w:r>
      <w:r w:rsidR="00C550E5">
        <w:rPr>
          <w:rFonts w:ascii="宋体" w:hAnsi="宋体" w:hint="eastAsia"/>
          <w:iCs/>
          <w:sz w:val="24"/>
        </w:rPr>
        <w:t>58号851大楼</w:t>
      </w:r>
      <w:bookmarkStart w:id="0" w:name="_GoBack"/>
      <w:bookmarkEnd w:id="0"/>
      <w:r w:rsidR="004E3992" w:rsidRPr="001168D4">
        <w:rPr>
          <w:rFonts w:ascii="宋体" w:hAnsi="宋体"/>
          <w:iCs/>
          <w:sz w:val="24"/>
        </w:rPr>
        <w:t>现场</w:t>
      </w:r>
      <w:r w:rsidR="004E3992" w:rsidRPr="001168D4">
        <w:rPr>
          <w:rFonts w:ascii="宋体" w:hAnsi="宋体" w:hint="eastAsia"/>
          <w:iCs/>
          <w:sz w:val="24"/>
        </w:rPr>
        <w:t>开标</w:t>
      </w:r>
    </w:p>
    <w:p w:rsidR="009645B8" w:rsidRPr="00C663B0" w:rsidRDefault="009645B8" w:rsidP="009645B8">
      <w:pPr>
        <w:numPr>
          <w:ilvl w:val="0"/>
          <w:numId w:val="1"/>
        </w:numPr>
        <w:adjustRightInd w:val="0"/>
        <w:spacing w:after="60" w:line="360" w:lineRule="auto"/>
        <w:ind w:firstLineChars="200" w:firstLine="480"/>
        <w:textAlignment w:val="baseline"/>
        <w:rPr>
          <w:rFonts w:ascii="宋体" w:hAnsi="宋体"/>
          <w:sz w:val="24"/>
        </w:rPr>
      </w:pPr>
      <w:r w:rsidRPr="00C663B0">
        <w:rPr>
          <w:rFonts w:ascii="宋体" w:hAnsi="宋体" w:hint="eastAsia"/>
          <w:sz w:val="24"/>
        </w:rPr>
        <w:t>违约责任：收到中标通知后保证在合作期内按我方需求和服务条款供货，如未及时供货需支付我公司5%的违约金。</w:t>
      </w:r>
    </w:p>
    <w:p w:rsidR="009645B8" w:rsidRPr="00C663B0" w:rsidRDefault="009645B8" w:rsidP="009645B8">
      <w:pPr>
        <w:numPr>
          <w:ilvl w:val="0"/>
          <w:numId w:val="1"/>
        </w:numPr>
        <w:adjustRightInd w:val="0"/>
        <w:spacing w:after="60" w:line="360" w:lineRule="auto"/>
        <w:ind w:firstLineChars="200" w:firstLine="480"/>
        <w:textAlignment w:val="baseline"/>
        <w:rPr>
          <w:rFonts w:ascii="宋体" w:hAnsi="宋体"/>
          <w:sz w:val="24"/>
        </w:rPr>
      </w:pPr>
      <w:r w:rsidRPr="00C663B0">
        <w:rPr>
          <w:rFonts w:ascii="宋体" w:hAnsi="宋体" w:hint="eastAsia"/>
          <w:sz w:val="24"/>
        </w:rPr>
        <w:t>招标设备要求为全新原厂原装且未拆封使用过。</w:t>
      </w:r>
    </w:p>
    <w:p w:rsidR="009645B8" w:rsidRPr="00C663B0" w:rsidRDefault="009645B8" w:rsidP="009645B8">
      <w:pPr>
        <w:tabs>
          <w:tab w:val="center" w:pos="4545"/>
          <w:tab w:val="right" w:pos="8311"/>
        </w:tabs>
        <w:spacing w:line="360" w:lineRule="auto"/>
        <w:ind w:right="480" w:firstLineChars="1100" w:firstLine="2640"/>
        <w:rPr>
          <w:rFonts w:ascii="宋体" w:hAnsi="宋体"/>
          <w:sz w:val="24"/>
        </w:rPr>
      </w:pPr>
      <w:r w:rsidRPr="00C663B0">
        <w:rPr>
          <w:rFonts w:ascii="宋体" w:hAnsi="宋体" w:hint="eastAsia"/>
          <w:sz w:val="24"/>
        </w:rPr>
        <w:t>招标单位：福建网龙计算机网络信息技术有限公司</w:t>
      </w:r>
    </w:p>
    <w:p w:rsidR="009645B8" w:rsidRPr="00C663B0" w:rsidRDefault="009645B8" w:rsidP="009645B8">
      <w:pPr>
        <w:spacing w:line="360" w:lineRule="auto"/>
        <w:ind w:right="480"/>
        <w:jc w:val="center"/>
        <w:rPr>
          <w:rFonts w:ascii="宋体" w:hAnsi="宋体"/>
          <w:sz w:val="24"/>
        </w:rPr>
      </w:pPr>
      <w:r w:rsidRPr="00C663B0">
        <w:rPr>
          <w:rFonts w:ascii="宋体" w:hAnsi="宋体" w:hint="eastAsia"/>
          <w:sz w:val="24"/>
        </w:rPr>
        <w:t xml:space="preserve">             地址：福州市温泉支路58号 851大楼</w:t>
      </w:r>
    </w:p>
    <w:p w:rsidR="009645B8" w:rsidRPr="00C663B0" w:rsidRDefault="009645B8" w:rsidP="009645B8">
      <w:pPr>
        <w:spacing w:line="360" w:lineRule="auto"/>
        <w:ind w:right="480" w:firstLineChars="1100" w:firstLine="2640"/>
        <w:rPr>
          <w:rFonts w:ascii="宋体" w:hAnsi="宋体"/>
          <w:sz w:val="24"/>
        </w:rPr>
      </w:pPr>
      <w:r w:rsidRPr="00C663B0">
        <w:rPr>
          <w:rFonts w:ascii="宋体" w:hAnsi="宋体" w:hint="eastAsia"/>
          <w:sz w:val="24"/>
        </w:rPr>
        <w:t xml:space="preserve">邮编：350001       </w:t>
      </w:r>
    </w:p>
    <w:p w:rsidR="009645B8" w:rsidRPr="00C663B0" w:rsidRDefault="009645B8" w:rsidP="009645B8">
      <w:pPr>
        <w:spacing w:line="360" w:lineRule="auto"/>
        <w:ind w:right="480" w:firstLineChars="1100" w:firstLine="2640"/>
        <w:rPr>
          <w:rFonts w:ascii="宋体" w:hAnsi="宋体"/>
          <w:sz w:val="24"/>
        </w:rPr>
      </w:pPr>
      <w:r w:rsidRPr="00C663B0">
        <w:rPr>
          <w:rFonts w:ascii="宋体" w:hAnsi="宋体" w:hint="eastAsia"/>
          <w:sz w:val="24"/>
        </w:rPr>
        <w:t xml:space="preserve">联系人：黄劲 </w:t>
      </w:r>
    </w:p>
    <w:p w:rsidR="009645B8" w:rsidRPr="00C663B0" w:rsidRDefault="009645B8" w:rsidP="009645B8">
      <w:pPr>
        <w:spacing w:line="360" w:lineRule="auto"/>
        <w:ind w:right="480" w:firstLineChars="1100" w:firstLine="2640"/>
        <w:rPr>
          <w:rFonts w:ascii="宋体" w:hAnsi="宋体"/>
          <w:sz w:val="24"/>
        </w:rPr>
      </w:pPr>
      <w:r w:rsidRPr="00C663B0">
        <w:rPr>
          <w:rFonts w:ascii="宋体" w:hAnsi="宋体" w:hint="eastAsia"/>
          <w:sz w:val="24"/>
        </w:rPr>
        <w:t xml:space="preserve">电话：18605916691   </w:t>
      </w:r>
    </w:p>
    <w:p w:rsidR="002D549C" w:rsidRDefault="009645B8" w:rsidP="00F80719">
      <w:pPr>
        <w:adjustRightInd w:val="0"/>
        <w:spacing w:after="60" w:line="360" w:lineRule="auto"/>
        <w:ind w:right="480"/>
        <w:textAlignment w:val="baseline"/>
        <w:rPr>
          <w:rFonts w:ascii="宋体" w:hAnsi="宋体"/>
          <w:sz w:val="24"/>
        </w:rPr>
      </w:pPr>
      <w:r w:rsidRPr="00C663B0">
        <w:rPr>
          <w:rFonts w:ascii="宋体" w:hAnsi="宋体" w:hint="eastAsia"/>
          <w:sz w:val="24"/>
        </w:rPr>
        <w:t xml:space="preserve">                      2019年</w:t>
      </w:r>
      <w:r w:rsidR="005F64A7" w:rsidRPr="00C663B0">
        <w:rPr>
          <w:rFonts w:ascii="宋体" w:hAnsi="宋体" w:hint="eastAsia"/>
          <w:sz w:val="24"/>
        </w:rPr>
        <w:t>8</w:t>
      </w:r>
      <w:r w:rsidRPr="00C663B0">
        <w:rPr>
          <w:rFonts w:ascii="宋体" w:hAnsi="宋体" w:hint="eastAsia"/>
          <w:sz w:val="24"/>
        </w:rPr>
        <w:t>月</w:t>
      </w:r>
      <w:r w:rsidR="00A7124F">
        <w:rPr>
          <w:rFonts w:ascii="宋体" w:hAnsi="宋体"/>
          <w:sz w:val="24"/>
        </w:rPr>
        <w:t>1</w:t>
      </w:r>
      <w:r w:rsidR="00E40DBD">
        <w:rPr>
          <w:rFonts w:ascii="宋体" w:hAnsi="宋体"/>
          <w:sz w:val="24"/>
        </w:rPr>
        <w:t>9</w:t>
      </w:r>
      <w:r w:rsidRPr="00C663B0">
        <w:rPr>
          <w:rFonts w:ascii="宋体" w:hAnsi="宋体" w:hint="eastAsia"/>
          <w:sz w:val="24"/>
        </w:rPr>
        <w:t>日</w:t>
      </w:r>
    </w:p>
    <w:p w:rsidR="00B66220" w:rsidRPr="00C663B0" w:rsidRDefault="00B66220" w:rsidP="00F80719">
      <w:pPr>
        <w:adjustRightInd w:val="0"/>
        <w:spacing w:after="60" w:line="360" w:lineRule="auto"/>
        <w:ind w:right="480"/>
        <w:textAlignment w:val="baseline"/>
        <w:rPr>
          <w:rFonts w:ascii="宋体" w:hAnsi="宋体"/>
          <w:sz w:val="24"/>
        </w:rPr>
      </w:pPr>
    </w:p>
    <w:p w:rsidR="009F6912" w:rsidRDefault="009F6912" w:rsidP="009F6912">
      <w:pPr>
        <w:adjustRightInd w:val="0"/>
        <w:spacing w:after="60" w:line="360" w:lineRule="auto"/>
        <w:jc w:val="right"/>
        <w:textAlignment w:val="baseline"/>
        <w:rPr>
          <w:rFonts w:ascii="宋体" w:hAnsi="宋体"/>
          <w:sz w:val="24"/>
        </w:rPr>
      </w:pPr>
    </w:p>
    <w:p w:rsidR="0090148E" w:rsidRPr="00C663B0" w:rsidRDefault="0090148E" w:rsidP="009F6912">
      <w:pPr>
        <w:adjustRightInd w:val="0"/>
        <w:spacing w:after="60" w:line="360" w:lineRule="auto"/>
        <w:jc w:val="right"/>
        <w:textAlignment w:val="baseline"/>
        <w:rPr>
          <w:rFonts w:ascii="宋体" w:hAnsi="宋体"/>
          <w:sz w:val="24"/>
        </w:rPr>
      </w:pPr>
    </w:p>
    <w:p w:rsidR="00B371D4" w:rsidRPr="00C663B0" w:rsidRDefault="00B371D4" w:rsidP="009F6912">
      <w:pPr>
        <w:adjustRightInd w:val="0"/>
        <w:spacing w:after="60" w:line="360" w:lineRule="auto"/>
        <w:jc w:val="center"/>
        <w:textAlignment w:val="baseline"/>
        <w:rPr>
          <w:rFonts w:ascii="宋体" w:hAnsi="宋体"/>
          <w:b/>
          <w:sz w:val="30"/>
          <w:szCs w:val="30"/>
        </w:rPr>
      </w:pPr>
      <w:r w:rsidRPr="00C663B0">
        <w:rPr>
          <w:rFonts w:ascii="宋体" w:hAnsi="宋体" w:hint="eastAsia"/>
          <w:b/>
          <w:sz w:val="30"/>
          <w:szCs w:val="30"/>
        </w:rPr>
        <w:lastRenderedPageBreak/>
        <w:t>投标保证书</w:t>
      </w:r>
    </w:p>
    <w:p w:rsidR="00B371D4" w:rsidRPr="00C663B0" w:rsidRDefault="00B371D4" w:rsidP="009F6912">
      <w:pPr>
        <w:spacing w:line="360" w:lineRule="auto"/>
        <w:rPr>
          <w:sz w:val="24"/>
        </w:rPr>
      </w:pPr>
    </w:p>
    <w:p w:rsidR="00B371D4" w:rsidRPr="00C663B0" w:rsidRDefault="00B371D4" w:rsidP="009F6912">
      <w:pPr>
        <w:spacing w:line="360" w:lineRule="auto"/>
        <w:rPr>
          <w:rFonts w:ascii="宋体" w:hAnsi="宋体"/>
          <w:sz w:val="24"/>
        </w:rPr>
      </w:pPr>
      <w:r w:rsidRPr="00C663B0">
        <w:rPr>
          <w:rFonts w:ascii="宋体" w:hAnsi="宋体" w:hint="eastAsia"/>
          <w:sz w:val="24"/>
        </w:rPr>
        <w:t>致：福建网龙计算机网络信息技术有限公司</w:t>
      </w:r>
    </w:p>
    <w:p w:rsidR="00B371D4" w:rsidRPr="00C663B0" w:rsidRDefault="00B371D4" w:rsidP="009F6912">
      <w:pPr>
        <w:spacing w:line="360" w:lineRule="auto"/>
        <w:rPr>
          <w:rFonts w:ascii="宋体" w:hAnsi="宋体"/>
          <w:sz w:val="24"/>
        </w:rPr>
      </w:pPr>
    </w:p>
    <w:p w:rsidR="00B371D4" w:rsidRPr="00C663B0" w:rsidRDefault="00B371D4" w:rsidP="009F6912">
      <w:pPr>
        <w:numPr>
          <w:ilvl w:val="0"/>
          <w:numId w:val="2"/>
        </w:numPr>
        <w:spacing w:line="360" w:lineRule="auto"/>
        <w:rPr>
          <w:rFonts w:ascii="宋体" w:hAnsi="宋体"/>
          <w:sz w:val="24"/>
        </w:rPr>
      </w:pPr>
      <w:r w:rsidRPr="00C663B0">
        <w:rPr>
          <w:rFonts w:ascii="宋体" w:hAnsi="宋体" w:hint="eastAsia"/>
          <w:sz w:val="24"/>
        </w:rPr>
        <w:t>在研究了上述设备的招标书后，我们决定参加本项目的投标。</w:t>
      </w:r>
    </w:p>
    <w:p w:rsidR="00B371D4" w:rsidRPr="00C663B0" w:rsidRDefault="00B371D4" w:rsidP="009F6912">
      <w:pPr>
        <w:numPr>
          <w:ilvl w:val="0"/>
          <w:numId w:val="2"/>
        </w:numPr>
        <w:spacing w:line="360" w:lineRule="auto"/>
        <w:rPr>
          <w:rFonts w:ascii="宋体" w:hAnsi="宋体"/>
          <w:sz w:val="24"/>
        </w:rPr>
      </w:pPr>
      <w:r w:rsidRPr="00C663B0">
        <w:rPr>
          <w:rFonts w:ascii="宋体" w:hAnsi="宋体" w:hint="eastAsia"/>
          <w:sz w:val="24"/>
        </w:rPr>
        <w:t>我方保证从投递本标书之日起至投标有效期内遵守本投标书。在此期限之内，本投标书对我方始终有约束力。</w:t>
      </w:r>
    </w:p>
    <w:p w:rsidR="00B371D4" w:rsidRPr="00C663B0" w:rsidRDefault="00B371D4" w:rsidP="009F6912">
      <w:pPr>
        <w:numPr>
          <w:ilvl w:val="0"/>
          <w:numId w:val="2"/>
        </w:numPr>
        <w:spacing w:line="360" w:lineRule="auto"/>
        <w:rPr>
          <w:rFonts w:ascii="宋体" w:hAnsi="宋体"/>
          <w:sz w:val="24"/>
        </w:rPr>
      </w:pPr>
      <w:r w:rsidRPr="00C663B0">
        <w:rPr>
          <w:rFonts w:ascii="宋体" w:hAnsi="宋体" w:hint="eastAsia"/>
          <w:sz w:val="24"/>
        </w:rPr>
        <w:t>如果贵方确定我方中标，我方保证按照招标方的要求，组织中标所需的技术力量及管理力量，安排人员及设备，作好生产和备货准备，并在贵方提出需求后，按照贵方的要求及时供货。</w:t>
      </w:r>
    </w:p>
    <w:p w:rsidR="00B371D4" w:rsidRPr="00C663B0" w:rsidRDefault="00B371D4" w:rsidP="009F6912">
      <w:pPr>
        <w:numPr>
          <w:ilvl w:val="0"/>
          <w:numId w:val="2"/>
        </w:numPr>
        <w:spacing w:line="360" w:lineRule="auto"/>
        <w:rPr>
          <w:rFonts w:ascii="宋体" w:hAnsi="宋体"/>
          <w:sz w:val="24"/>
        </w:rPr>
      </w:pPr>
      <w:r w:rsidRPr="00C663B0">
        <w:rPr>
          <w:rFonts w:ascii="宋体" w:hAnsi="宋体" w:hint="eastAsia"/>
          <w:sz w:val="24"/>
        </w:rPr>
        <w:t>如果贵方确定我方中标，我方保证遵守贵方的书面中标通知书。在制订和签署正式长期供货协议书之前，本投标书连同贵方的招标文件和中标通知书应成为约束双方的协议。</w:t>
      </w:r>
    </w:p>
    <w:p w:rsidR="00B371D4" w:rsidRPr="00C663B0" w:rsidRDefault="00B371D4" w:rsidP="009F6912">
      <w:pPr>
        <w:numPr>
          <w:ilvl w:val="0"/>
          <w:numId w:val="2"/>
        </w:numPr>
        <w:spacing w:line="360" w:lineRule="auto"/>
        <w:rPr>
          <w:rFonts w:ascii="宋体" w:hAnsi="宋体"/>
          <w:sz w:val="24"/>
        </w:rPr>
      </w:pPr>
      <w:r w:rsidRPr="00C663B0">
        <w:rPr>
          <w:rFonts w:ascii="宋体" w:hAnsi="宋体" w:hint="eastAsia"/>
          <w:sz w:val="24"/>
        </w:rPr>
        <w:t>我方理解并接受贵方不一定由最低价方中标。</w:t>
      </w:r>
    </w:p>
    <w:p w:rsidR="00B371D4" w:rsidRPr="00C663B0" w:rsidRDefault="00B371D4" w:rsidP="009F6912">
      <w:pPr>
        <w:numPr>
          <w:ilvl w:val="0"/>
          <w:numId w:val="2"/>
        </w:numPr>
        <w:spacing w:line="360" w:lineRule="auto"/>
        <w:rPr>
          <w:rFonts w:ascii="宋体" w:hAnsi="宋体"/>
          <w:sz w:val="24"/>
        </w:rPr>
      </w:pPr>
      <w:r w:rsidRPr="00C663B0">
        <w:rPr>
          <w:rFonts w:ascii="宋体" w:hAnsi="宋体" w:hint="eastAsia"/>
          <w:sz w:val="24"/>
        </w:rPr>
        <w:t>我方保证所提供资料、信息、数据真实合法有效。</w:t>
      </w:r>
    </w:p>
    <w:p w:rsidR="00B371D4" w:rsidRPr="00C663B0" w:rsidRDefault="00B371D4" w:rsidP="009F6912">
      <w:pPr>
        <w:spacing w:line="360" w:lineRule="auto"/>
        <w:ind w:firstLine="480"/>
        <w:rPr>
          <w:rFonts w:ascii="宋体" w:hAnsi="宋体"/>
          <w:sz w:val="24"/>
        </w:rPr>
      </w:pPr>
    </w:p>
    <w:p w:rsidR="00B371D4" w:rsidRPr="00C663B0" w:rsidRDefault="00B371D4" w:rsidP="009F6912">
      <w:pPr>
        <w:spacing w:line="360" w:lineRule="auto"/>
        <w:ind w:firstLine="480"/>
        <w:rPr>
          <w:rFonts w:ascii="宋体" w:hAnsi="宋体"/>
          <w:sz w:val="24"/>
        </w:rPr>
      </w:pPr>
      <w:r w:rsidRPr="00C663B0">
        <w:rPr>
          <w:rFonts w:ascii="宋体" w:hAnsi="宋体" w:hint="eastAsia"/>
          <w:sz w:val="24"/>
        </w:rPr>
        <w:t>公司名称：</w:t>
      </w:r>
    </w:p>
    <w:p w:rsidR="00B371D4" w:rsidRPr="00C663B0" w:rsidRDefault="00B371D4" w:rsidP="009F6912">
      <w:pPr>
        <w:spacing w:line="360" w:lineRule="auto"/>
        <w:ind w:firstLine="480"/>
        <w:rPr>
          <w:rFonts w:ascii="宋体" w:hAnsi="宋体"/>
          <w:sz w:val="24"/>
        </w:rPr>
      </w:pPr>
    </w:p>
    <w:p w:rsidR="00B371D4" w:rsidRPr="00C663B0" w:rsidRDefault="00B371D4" w:rsidP="009F6912">
      <w:pPr>
        <w:spacing w:line="360" w:lineRule="auto"/>
        <w:ind w:firstLine="480"/>
        <w:rPr>
          <w:rFonts w:ascii="宋体" w:hAnsi="宋体"/>
          <w:sz w:val="24"/>
        </w:rPr>
      </w:pPr>
      <w:r w:rsidRPr="00C663B0">
        <w:rPr>
          <w:rFonts w:ascii="宋体" w:hAnsi="宋体" w:hint="eastAsia"/>
          <w:sz w:val="24"/>
        </w:rPr>
        <w:t>法人代表：</w:t>
      </w:r>
    </w:p>
    <w:p w:rsidR="00B371D4" w:rsidRPr="00C663B0" w:rsidRDefault="00B371D4" w:rsidP="009F6912">
      <w:pPr>
        <w:spacing w:line="360" w:lineRule="auto"/>
        <w:ind w:firstLine="480"/>
        <w:rPr>
          <w:rFonts w:ascii="宋体" w:hAnsi="宋体"/>
          <w:sz w:val="24"/>
        </w:rPr>
      </w:pPr>
    </w:p>
    <w:p w:rsidR="00B371D4" w:rsidRPr="00C663B0" w:rsidRDefault="00B371D4" w:rsidP="009F6912">
      <w:pPr>
        <w:spacing w:line="360" w:lineRule="auto"/>
        <w:ind w:firstLine="480"/>
        <w:rPr>
          <w:rFonts w:ascii="宋体" w:hAnsi="宋体"/>
          <w:sz w:val="24"/>
        </w:rPr>
      </w:pPr>
      <w:r w:rsidRPr="00C663B0">
        <w:rPr>
          <w:rFonts w:ascii="宋体" w:hAnsi="宋体" w:hint="eastAsia"/>
          <w:sz w:val="24"/>
        </w:rPr>
        <w:t>代表签字：</w:t>
      </w:r>
    </w:p>
    <w:p w:rsidR="00B371D4" w:rsidRPr="00C663B0" w:rsidRDefault="00B371D4" w:rsidP="009F6912">
      <w:pPr>
        <w:spacing w:line="360" w:lineRule="auto"/>
        <w:ind w:firstLine="480"/>
        <w:rPr>
          <w:rFonts w:ascii="宋体" w:hAnsi="宋体"/>
          <w:sz w:val="24"/>
        </w:rPr>
      </w:pPr>
    </w:p>
    <w:p w:rsidR="00B371D4" w:rsidRPr="00C663B0" w:rsidRDefault="00B371D4" w:rsidP="009F6912">
      <w:pPr>
        <w:spacing w:line="360" w:lineRule="auto"/>
        <w:ind w:firstLine="480"/>
        <w:rPr>
          <w:rFonts w:ascii="宋体" w:hAnsi="宋体"/>
          <w:sz w:val="24"/>
        </w:rPr>
      </w:pPr>
      <w:r w:rsidRPr="00C663B0">
        <w:rPr>
          <w:rFonts w:ascii="宋体" w:hAnsi="宋体" w:hint="eastAsia"/>
          <w:sz w:val="24"/>
        </w:rPr>
        <w:t>公司地址：</w:t>
      </w:r>
    </w:p>
    <w:p w:rsidR="00B371D4" w:rsidRPr="00C663B0" w:rsidRDefault="00B371D4" w:rsidP="009F6912">
      <w:pPr>
        <w:spacing w:line="360" w:lineRule="auto"/>
        <w:ind w:firstLine="480"/>
        <w:rPr>
          <w:rFonts w:ascii="宋体" w:hAnsi="宋体"/>
          <w:sz w:val="24"/>
        </w:rPr>
      </w:pPr>
    </w:p>
    <w:p w:rsidR="00B371D4" w:rsidRPr="00C663B0" w:rsidRDefault="00B371D4" w:rsidP="009F6912">
      <w:pPr>
        <w:spacing w:line="360" w:lineRule="auto"/>
        <w:ind w:firstLine="480"/>
        <w:rPr>
          <w:rFonts w:ascii="宋体" w:hAnsi="宋体"/>
          <w:sz w:val="24"/>
        </w:rPr>
      </w:pPr>
      <w:r w:rsidRPr="00C663B0">
        <w:rPr>
          <w:rFonts w:ascii="宋体" w:hAnsi="宋体" w:hint="eastAsia"/>
          <w:sz w:val="24"/>
        </w:rPr>
        <w:t>电    话：</w:t>
      </w:r>
    </w:p>
    <w:p w:rsidR="00B371D4" w:rsidRPr="00C663B0" w:rsidRDefault="00B371D4" w:rsidP="009F6912">
      <w:pPr>
        <w:spacing w:line="360" w:lineRule="auto"/>
        <w:ind w:firstLine="480"/>
        <w:rPr>
          <w:rFonts w:ascii="宋体" w:hAnsi="宋体"/>
          <w:sz w:val="24"/>
        </w:rPr>
      </w:pPr>
    </w:p>
    <w:p w:rsidR="002D549C" w:rsidRPr="00C663B0" w:rsidRDefault="00B371D4" w:rsidP="002D549C">
      <w:pPr>
        <w:widowControl/>
        <w:ind w:firstLineChars="200" w:firstLine="480"/>
        <w:jc w:val="left"/>
        <w:rPr>
          <w:rFonts w:ascii="宋体" w:hAnsi="宋体"/>
          <w:sz w:val="24"/>
        </w:rPr>
      </w:pPr>
      <w:r w:rsidRPr="00C663B0">
        <w:rPr>
          <w:rFonts w:ascii="宋体" w:hAnsi="宋体" w:hint="eastAsia"/>
          <w:sz w:val="24"/>
        </w:rPr>
        <w:t>日    期：</w:t>
      </w:r>
      <w:r w:rsidR="002D549C" w:rsidRPr="00C663B0">
        <w:rPr>
          <w:rFonts w:ascii="宋体" w:hAnsi="宋体"/>
          <w:sz w:val="24"/>
        </w:rPr>
        <w:br w:type="page"/>
      </w:r>
    </w:p>
    <w:p w:rsidR="00B371D4" w:rsidRPr="00C663B0" w:rsidRDefault="00B371D4" w:rsidP="0015338D">
      <w:pPr>
        <w:spacing w:line="360" w:lineRule="auto"/>
        <w:jc w:val="center"/>
        <w:rPr>
          <w:rFonts w:ascii="宋体" w:hAnsi="宋体"/>
          <w:b/>
          <w:sz w:val="30"/>
          <w:szCs w:val="30"/>
        </w:rPr>
      </w:pPr>
      <w:r w:rsidRPr="00C663B0">
        <w:rPr>
          <w:rFonts w:ascii="宋体" w:hAnsi="宋体" w:hint="eastAsia"/>
          <w:b/>
          <w:sz w:val="30"/>
          <w:szCs w:val="30"/>
        </w:rPr>
        <w:lastRenderedPageBreak/>
        <w:t>投标需求</w:t>
      </w:r>
    </w:p>
    <w:p w:rsidR="00B371D4" w:rsidRPr="00C663B0" w:rsidRDefault="00B371D4" w:rsidP="009F6912">
      <w:pPr>
        <w:numPr>
          <w:ilvl w:val="0"/>
          <w:numId w:val="4"/>
        </w:numPr>
        <w:spacing w:line="360" w:lineRule="auto"/>
        <w:rPr>
          <w:rFonts w:ascii="宋体" w:hAnsi="宋体"/>
          <w:sz w:val="24"/>
        </w:rPr>
      </w:pPr>
      <w:r w:rsidRPr="00C663B0">
        <w:rPr>
          <w:rFonts w:ascii="宋体" w:hAnsi="宋体" w:hint="eastAsia"/>
          <w:sz w:val="24"/>
        </w:rPr>
        <w:t>资质要求</w:t>
      </w:r>
    </w:p>
    <w:p w:rsidR="00B371D4" w:rsidRPr="00C663B0" w:rsidRDefault="00B371D4" w:rsidP="009F6912">
      <w:pPr>
        <w:numPr>
          <w:ilvl w:val="0"/>
          <w:numId w:val="5"/>
        </w:numPr>
        <w:spacing w:line="360" w:lineRule="auto"/>
        <w:rPr>
          <w:rFonts w:ascii="宋体" w:hAnsi="宋体"/>
          <w:sz w:val="24"/>
        </w:rPr>
      </w:pPr>
      <w:r w:rsidRPr="00C663B0">
        <w:rPr>
          <w:rFonts w:ascii="宋体" w:hAnsi="宋体" w:hint="eastAsia"/>
          <w:sz w:val="24"/>
        </w:rPr>
        <w:t>出具《报价表》；</w:t>
      </w:r>
    </w:p>
    <w:p w:rsidR="00B371D4" w:rsidRPr="00C663B0" w:rsidRDefault="00B371D4" w:rsidP="009F6912">
      <w:pPr>
        <w:numPr>
          <w:ilvl w:val="0"/>
          <w:numId w:val="5"/>
        </w:numPr>
        <w:spacing w:line="360" w:lineRule="auto"/>
        <w:rPr>
          <w:rFonts w:ascii="宋体" w:hAnsi="宋体"/>
          <w:sz w:val="24"/>
        </w:rPr>
      </w:pPr>
      <w:r w:rsidRPr="00C663B0">
        <w:rPr>
          <w:rFonts w:ascii="宋体" w:hAnsi="宋体" w:hint="eastAsia"/>
          <w:sz w:val="24"/>
        </w:rPr>
        <w:t>出具企业法人营业执照</w:t>
      </w:r>
    </w:p>
    <w:p w:rsidR="00B371D4" w:rsidRPr="00C663B0" w:rsidRDefault="00B371D4" w:rsidP="009F6912">
      <w:pPr>
        <w:numPr>
          <w:ilvl w:val="0"/>
          <w:numId w:val="5"/>
        </w:numPr>
        <w:spacing w:line="360" w:lineRule="auto"/>
        <w:rPr>
          <w:rFonts w:ascii="宋体" w:hAnsi="宋体"/>
          <w:sz w:val="24"/>
        </w:rPr>
      </w:pPr>
      <w:r w:rsidRPr="00C663B0">
        <w:rPr>
          <w:rFonts w:ascii="宋体" w:hAnsi="宋体" w:hint="eastAsia"/>
          <w:sz w:val="24"/>
        </w:rPr>
        <w:t>出具厂商授权证书等有效资质文件</w:t>
      </w:r>
    </w:p>
    <w:p w:rsidR="00B371D4" w:rsidRPr="00C663B0" w:rsidRDefault="00B371D4" w:rsidP="009F6912">
      <w:pPr>
        <w:numPr>
          <w:ilvl w:val="0"/>
          <w:numId w:val="5"/>
        </w:numPr>
        <w:spacing w:line="360" w:lineRule="auto"/>
        <w:rPr>
          <w:rFonts w:ascii="宋体" w:hAnsi="宋体"/>
          <w:sz w:val="24"/>
        </w:rPr>
      </w:pPr>
      <w:r w:rsidRPr="00C663B0">
        <w:rPr>
          <w:rFonts w:ascii="宋体" w:hAnsi="宋体" w:hint="eastAsia"/>
          <w:sz w:val="24"/>
        </w:rPr>
        <w:t>投标保证书</w:t>
      </w:r>
    </w:p>
    <w:p w:rsidR="00B371D4" w:rsidRPr="00C663B0" w:rsidRDefault="00B371D4" w:rsidP="009F6912">
      <w:pPr>
        <w:numPr>
          <w:ilvl w:val="0"/>
          <w:numId w:val="4"/>
        </w:numPr>
        <w:spacing w:line="360" w:lineRule="auto"/>
        <w:rPr>
          <w:rFonts w:ascii="宋体" w:hAnsi="宋体"/>
          <w:sz w:val="24"/>
        </w:rPr>
      </w:pPr>
      <w:r w:rsidRPr="00C663B0">
        <w:rPr>
          <w:rFonts w:ascii="宋体" w:hAnsi="宋体" w:hint="eastAsia"/>
          <w:sz w:val="24"/>
        </w:rPr>
        <w:t>技术支持</w:t>
      </w:r>
    </w:p>
    <w:p w:rsidR="00B371D4" w:rsidRPr="00C663B0" w:rsidRDefault="00B371D4" w:rsidP="009F6912">
      <w:pPr>
        <w:numPr>
          <w:ilvl w:val="0"/>
          <w:numId w:val="3"/>
        </w:numPr>
        <w:spacing w:line="360" w:lineRule="auto"/>
        <w:ind w:hanging="11"/>
        <w:rPr>
          <w:rFonts w:ascii="宋体" w:hAnsi="宋体"/>
          <w:sz w:val="24"/>
        </w:rPr>
      </w:pPr>
      <w:r w:rsidRPr="00C663B0">
        <w:rPr>
          <w:rFonts w:ascii="宋体" w:hAnsi="宋体" w:hint="eastAsia"/>
          <w:sz w:val="24"/>
        </w:rPr>
        <w:t>响应时间；</w:t>
      </w:r>
    </w:p>
    <w:p w:rsidR="00B371D4" w:rsidRPr="00C663B0" w:rsidRDefault="00B371D4" w:rsidP="009F6912">
      <w:pPr>
        <w:numPr>
          <w:ilvl w:val="0"/>
          <w:numId w:val="3"/>
        </w:numPr>
        <w:spacing w:line="360" w:lineRule="auto"/>
        <w:ind w:hanging="11"/>
        <w:rPr>
          <w:rFonts w:ascii="宋体" w:hAnsi="宋体"/>
          <w:sz w:val="24"/>
        </w:rPr>
      </w:pPr>
      <w:r w:rsidRPr="00C663B0">
        <w:rPr>
          <w:rFonts w:ascii="宋体" w:hAnsi="宋体" w:hint="eastAsia"/>
          <w:sz w:val="24"/>
        </w:rPr>
        <w:t>技术支持；</w:t>
      </w:r>
    </w:p>
    <w:p w:rsidR="00B371D4" w:rsidRPr="00C663B0" w:rsidRDefault="00B371D4" w:rsidP="009F6912">
      <w:pPr>
        <w:numPr>
          <w:ilvl w:val="0"/>
          <w:numId w:val="3"/>
        </w:numPr>
        <w:spacing w:line="360" w:lineRule="auto"/>
        <w:ind w:hanging="11"/>
        <w:rPr>
          <w:rFonts w:ascii="宋体" w:hAnsi="宋体"/>
          <w:sz w:val="24"/>
        </w:rPr>
      </w:pPr>
      <w:r w:rsidRPr="00C663B0">
        <w:rPr>
          <w:rFonts w:ascii="宋体" w:hAnsi="宋体" w:hint="eastAsia"/>
          <w:sz w:val="24"/>
        </w:rPr>
        <w:t>是否提供我公司自带软件的安装</w:t>
      </w:r>
    </w:p>
    <w:p w:rsidR="00B371D4" w:rsidRPr="00C663B0" w:rsidRDefault="00B371D4" w:rsidP="009F6912">
      <w:pPr>
        <w:numPr>
          <w:ilvl w:val="0"/>
          <w:numId w:val="3"/>
        </w:numPr>
        <w:spacing w:line="360" w:lineRule="auto"/>
        <w:ind w:hanging="11"/>
        <w:rPr>
          <w:rFonts w:ascii="宋体" w:hAnsi="宋体"/>
          <w:sz w:val="24"/>
        </w:rPr>
      </w:pPr>
      <w:r w:rsidRPr="00C663B0">
        <w:rPr>
          <w:rFonts w:ascii="宋体" w:hAnsi="宋体" w:hint="eastAsia"/>
          <w:sz w:val="24"/>
        </w:rPr>
        <w:t>投标方</w:t>
      </w:r>
      <w:r w:rsidR="00643D61" w:rsidRPr="00C663B0">
        <w:rPr>
          <w:rFonts w:ascii="宋体" w:hAnsi="宋体" w:hint="eastAsia"/>
          <w:sz w:val="24"/>
        </w:rPr>
        <w:t>应标明供应给我公司设备的详细型号</w:t>
      </w:r>
      <w:r w:rsidR="0015338D" w:rsidRPr="00C663B0">
        <w:rPr>
          <w:rFonts w:ascii="宋体" w:hAnsi="宋体" w:hint="eastAsia"/>
          <w:sz w:val="24"/>
        </w:rPr>
        <w:t>，</w:t>
      </w:r>
      <w:r w:rsidR="00643D61" w:rsidRPr="00C663B0">
        <w:rPr>
          <w:rFonts w:ascii="宋体" w:hAnsi="宋体" w:hint="eastAsia"/>
          <w:sz w:val="24"/>
        </w:rPr>
        <w:t>且</w:t>
      </w:r>
      <w:r w:rsidR="0015338D" w:rsidRPr="00C663B0">
        <w:rPr>
          <w:rFonts w:ascii="宋体" w:hAnsi="宋体" w:hint="eastAsia"/>
          <w:sz w:val="24"/>
        </w:rPr>
        <w:t>保证</w:t>
      </w:r>
      <w:r w:rsidRPr="00C663B0">
        <w:rPr>
          <w:rFonts w:ascii="宋体" w:hAnsi="宋体" w:hint="eastAsia"/>
          <w:sz w:val="24"/>
        </w:rPr>
        <w:t>该型号设备满足我方要求。</w:t>
      </w:r>
    </w:p>
    <w:p w:rsidR="00B371D4" w:rsidRPr="00C663B0" w:rsidRDefault="00B371D4" w:rsidP="009F6912">
      <w:pPr>
        <w:spacing w:line="360" w:lineRule="auto"/>
        <w:ind w:left="709"/>
        <w:rPr>
          <w:rFonts w:ascii="宋体" w:hAnsi="宋体"/>
          <w:sz w:val="24"/>
        </w:rPr>
      </w:pPr>
      <w:r w:rsidRPr="00C663B0">
        <w:rPr>
          <w:rFonts w:ascii="宋体" w:hAnsi="宋体" w:hint="eastAsia"/>
          <w:sz w:val="24"/>
        </w:rPr>
        <w:t xml:space="preserve">三 </w:t>
      </w:r>
      <w:r w:rsidR="005C6CDE" w:rsidRPr="00C663B0">
        <w:rPr>
          <w:rFonts w:ascii="宋体" w:hAnsi="宋体" w:hint="eastAsia"/>
          <w:sz w:val="24"/>
        </w:rPr>
        <w:t>、供货时间</w:t>
      </w:r>
    </w:p>
    <w:p w:rsidR="00B371D4" w:rsidRPr="00C663B0" w:rsidRDefault="00B371D4" w:rsidP="009F6912">
      <w:pPr>
        <w:spacing w:line="360" w:lineRule="auto"/>
        <w:ind w:left="709"/>
        <w:rPr>
          <w:rFonts w:ascii="宋体" w:hAnsi="宋体"/>
          <w:sz w:val="24"/>
        </w:rPr>
      </w:pPr>
      <w:r w:rsidRPr="00C663B0">
        <w:rPr>
          <w:rFonts w:ascii="宋体" w:hAnsi="宋体" w:hint="eastAsia"/>
          <w:sz w:val="24"/>
        </w:rPr>
        <w:t>四、售后服务</w:t>
      </w:r>
    </w:p>
    <w:p w:rsidR="0015338D" w:rsidRPr="00C663B0" w:rsidRDefault="0015338D" w:rsidP="0015338D">
      <w:pPr>
        <w:spacing w:line="360" w:lineRule="auto"/>
        <w:ind w:left="709"/>
        <w:rPr>
          <w:rFonts w:ascii="宋体" w:hAnsi="宋体"/>
          <w:sz w:val="24"/>
        </w:rPr>
      </w:pPr>
      <w:r w:rsidRPr="00C663B0">
        <w:rPr>
          <w:rFonts w:ascii="宋体" w:hAnsi="宋体" w:hint="eastAsia"/>
          <w:sz w:val="24"/>
        </w:rPr>
        <w:t>1）保修期内服务条款</w:t>
      </w:r>
    </w:p>
    <w:p w:rsidR="0015338D" w:rsidRPr="00C663B0" w:rsidRDefault="0015338D" w:rsidP="0015338D">
      <w:pPr>
        <w:spacing w:line="360" w:lineRule="auto"/>
        <w:ind w:left="709"/>
        <w:rPr>
          <w:rFonts w:ascii="宋体" w:hAnsi="宋体"/>
          <w:sz w:val="24"/>
        </w:rPr>
      </w:pPr>
      <w:r w:rsidRPr="00C663B0">
        <w:rPr>
          <w:rFonts w:ascii="宋体" w:hAnsi="宋体" w:hint="eastAsia"/>
          <w:sz w:val="24"/>
        </w:rPr>
        <w:t>2）过保期后的服务范围</w:t>
      </w:r>
    </w:p>
    <w:p w:rsidR="0015338D" w:rsidRPr="00C663B0" w:rsidRDefault="0015338D" w:rsidP="0015338D">
      <w:pPr>
        <w:spacing w:line="360" w:lineRule="auto"/>
        <w:ind w:left="709"/>
        <w:rPr>
          <w:rFonts w:ascii="宋体" w:hAnsi="宋体"/>
          <w:sz w:val="24"/>
        </w:rPr>
      </w:pPr>
      <w:r w:rsidRPr="00C663B0">
        <w:rPr>
          <w:rFonts w:ascii="宋体" w:hAnsi="宋体" w:hint="eastAsia"/>
          <w:sz w:val="24"/>
        </w:rPr>
        <w:t>3 ) 附加可提供的增值条款</w:t>
      </w:r>
    </w:p>
    <w:p w:rsidR="001238FC" w:rsidRPr="001238FC" w:rsidRDefault="000B6CC2" w:rsidP="001238FC">
      <w:pPr>
        <w:spacing w:line="360" w:lineRule="auto"/>
        <w:ind w:left="709"/>
        <w:rPr>
          <w:rFonts w:ascii="宋体" w:hAnsi="宋体"/>
          <w:sz w:val="24"/>
        </w:rPr>
      </w:pPr>
      <w:r w:rsidRPr="00C663B0">
        <w:rPr>
          <w:rFonts w:ascii="宋体" w:hAnsi="宋体" w:hint="eastAsia"/>
          <w:sz w:val="24"/>
        </w:rPr>
        <w:t>五、出具《技术指标应答表》（详见附件二），要求</w:t>
      </w:r>
      <w:r w:rsidR="00326907">
        <w:rPr>
          <w:rFonts w:ascii="宋体" w:hAnsi="宋体" w:hint="eastAsia"/>
          <w:sz w:val="24"/>
        </w:rPr>
        <w:t>应标产品</w:t>
      </w:r>
      <w:r w:rsidRPr="00C663B0">
        <w:rPr>
          <w:rFonts w:ascii="宋体" w:hAnsi="宋体" w:hint="eastAsia"/>
          <w:sz w:val="24"/>
        </w:rPr>
        <w:t>满足</w:t>
      </w:r>
      <w:r w:rsidR="00326907">
        <w:rPr>
          <w:rFonts w:ascii="宋体" w:hAnsi="宋体" w:hint="eastAsia"/>
          <w:sz w:val="24"/>
        </w:rPr>
        <w:t>全部</w:t>
      </w:r>
      <w:r w:rsidRPr="00C663B0">
        <w:rPr>
          <w:rFonts w:ascii="宋体" w:hAnsi="宋体" w:hint="eastAsia"/>
          <w:sz w:val="24"/>
        </w:rPr>
        <w:t>技术</w:t>
      </w:r>
      <w:r w:rsidR="001238FC" w:rsidRPr="00C663B0">
        <w:rPr>
          <w:rFonts w:ascii="宋体" w:hAnsi="宋体" w:hint="eastAsia"/>
          <w:sz w:val="24"/>
        </w:rPr>
        <w:t>指标要求，</w:t>
      </w:r>
      <w:r w:rsidR="001238FC">
        <w:rPr>
          <w:rFonts w:ascii="宋体" w:hAnsi="宋体" w:hint="eastAsia"/>
          <w:sz w:val="24"/>
        </w:rPr>
        <w:t>任何一项的</w:t>
      </w:r>
      <w:r w:rsidR="001238FC" w:rsidRPr="00C663B0">
        <w:rPr>
          <w:rFonts w:ascii="宋体" w:hAnsi="宋体" w:hint="eastAsia"/>
          <w:sz w:val="24"/>
        </w:rPr>
        <w:t>不满足</w:t>
      </w:r>
      <w:r w:rsidR="001238FC">
        <w:rPr>
          <w:rFonts w:ascii="宋体" w:hAnsi="宋体" w:hint="eastAsia"/>
          <w:sz w:val="24"/>
        </w:rPr>
        <w:t>即</w:t>
      </w:r>
      <w:r w:rsidR="001238FC" w:rsidRPr="00C663B0">
        <w:rPr>
          <w:rFonts w:ascii="宋体" w:hAnsi="宋体" w:hint="eastAsia"/>
          <w:sz w:val="24"/>
        </w:rPr>
        <w:t>视为废标，并提供</w:t>
      </w:r>
      <w:r w:rsidR="001238FC">
        <w:rPr>
          <w:rFonts w:ascii="宋体" w:hAnsi="宋体" w:hint="eastAsia"/>
          <w:sz w:val="24"/>
        </w:rPr>
        <w:t>应标产品的</w:t>
      </w:r>
      <w:r w:rsidR="001238FC" w:rsidRPr="00C663B0">
        <w:rPr>
          <w:rFonts w:ascii="宋体" w:hAnsi="宋体" w:hint="eastAsia"/>
          <w:sz w:val="24"/>
        </w:rPr>
        <w:t>彩页资料。</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六</w:t>
      </w:r>
      <w:r w:rsidRPr="001168D4">
        <w:rPr>
          <w:rFonts w:ascii="宋体" w:hAnsi="宋体"/>
          <w:sz w:val="24"/>
        </w:rPr>
        <w:t>、</w:t>
      </w:r>
      <w:r w:rsidRPr="001168D4">
        <w:rPr>
          <w:rFonts w:ascii="宋体" w:hAnsi="宋体" w:hint="eastAsia"/>
          <w:sz w:val="24"/>
        </w:rPr>
        <w:t>投标文件的编制</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（1）投标人应先仔细阅读招标文件的全部内容后，再进行投标文件的编制。</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（2）投标文件应按照规定编制其组成部分。</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（3）投标文件应满足招标文件提出的实质性要求和条件，并保证其所提交的全部资料是不可割离且真实、有效、准确、完整和不具有任何误导性的，否则造成不利后果由投标人承担责任。（投标</w:t>
      </w:r>
      <w:r w:rsidRPr="001168D4">
        <w:rPr>
          <w:rFonts w:ascii="宋体" w:hAnsi="宋体"/>
          <w:sz w:val="24"/>
        </w:rPr>
        <w:t>人提供的文件，必须</w:t>
      </w:r>
      <w:r w:rsidRPr="001168D4">
        <w:rPr>
          <w:rFonts w:ascii="宋体" w:hAnsi="宋体" w:hint="eastAsia"/>
          <w:sz w:val="24"/>
        </w:rPr>
        <w:t>是包括</w:t>
      </w:r>
      <w:r w:rsidRPr="001168D4">
        <w:rPr>
          <w:rFonts w:ascii="宋体" w:hAnsi="宋体"/>
          <w:sz w:val="24"/>
        </w:rPr>
        <w:t>全部产品的</w:t>
      </w:r>
      <w:r w:rsidR="00C923B6" w:rsidRPr="001168D4">
        <w:rPr>
          <w:rFonts w:ascii="宋体" w:hAnsi="宋体" w:hint="eastAsia"/>
          <w:sz w:val="24"/>
        </w:rPr>
        <w:t>完整</w:t>
      </w:r>
      <w:r w:rsidRPr="001168D4">
        <w:rPr>
          <w:rFonts w:ascii="宋体" w:hAnsi="宋体" w:hint="eastAsia"/>
          <w:sz w:val="24"/>
        </w:rPr>
        <w:t>报价</w:t>
      </w:r>
      <w:r w:rsidRPr="001168D4">
        <w:rPr>
          <w:rFonts w:ascii="宋体" w:hAnsi="宋体"/>
          <w:sz w:val="24"/>
        </w:rPr>
        <w:t>，</w:t>
      </w:r>
      <w:r w:rsidRPr="001168D4">
        <w:rPr>
          <w:rFonts w:ascii="宋体" w:hAnsi="宋体" w:hint="eastAsia"/>
          <w:sz w:val="24"/>
        </w:rPr>
        <w:t>否则</w:t>
      </w:r>
      <w:r w:rsidRPr="001168D4">
        <w:rPr>
          <w:rFonts w:ascii="宋体" w:hAnsi="宋体"/>
          <w:sz w:val="24"/>
        </w:rPr>
        <w:t>视为废标</w:t>
      </w:r>
      <w:r w:rsidRPr="001168D4">
        <w:rPr>
          <w:rFonts w:ascii="宋体" w:hAnsi="宋体" w:hint="eastAsia"/>
          <w:sz w:val="24"/>
        </w:rPr>
        <w:t>）</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七</w:t>
      </w:r>
      <w:r w:rsidRPr="001168D4">
        <w:rPr>
          <w:rFonts w:ascii="宋体" w:hAnsi="宋体"/>
          <w:sz w:val="24"/>
        </w:rPr>
        <w:t>、</w:t>
      </w:r>
      <w:r w:rsidRPr="001168D4">
        <w:rPr>
          <w:rFonts w:ascii="宋体" w:hAnsi="宋体" w:hint="eastAsia"/>
          <w:sz w:val="24"/>
        </w:rPr>
        <w:t>符合性审查</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（1）评标委员会依据招标文件的实质性要求，对通过资格审查的投标文件进行符合性审查，以确定其是否满足招标文件的实质性要求。</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（2）满足招标文件的实质性要求指投标文件对招标文件实质性要求的响</w:t>
      </w:r>
      <w:r w:rsidRPr="001168D4">
        <w:rPr>
          <w:rFonts w:ascii="宋体" w:hAnsi="宋体" w:hint="eastAsia"/>
          <w:sz w:val="24"/>
        </w:rPr>
        <w:lastRenderedPageBreak/>
        <w:t>应不存在重大偏差或保留。</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1238FC" w:rsidRPr="001168D4" w:rsidRDefault="001238FC" w:rsidP="001238FC">
      <w:pPr>
        <w:spacing w:line="360" w:lineRule="auto"/>
        <w:ind w:left="709"/>
        <w:rPr>
          <w:rFonts w:ascii="宋体" w:hAnsi="宋体"/>
          <w:sz w:val="24"/>
        </w:rPr>
      </w:pPr>
      <w:r w:rsidRPr="001168D4">
        <w:rPr>
          <w:rFonts w:ascii="宋体" w:hAnsi="宋体" w:hint="eastAsia"/>
          <w:sz w:val="24"/>
        </w:rPr>
        <w:t>（5）评标委员会对所有投标人都执行相同的程序和标准。</w:t>
      </w:r>
    </w:p>
    <w:p w:rsidR="009E299D" w:rsidRPr="001168D4" w:rsidRDefault="009E299D" w:rsidP="001238FC">
      <w:pPr>
        <w:spacing w:line="360" w:lineRule="auto"/>
        <w:ind w:left="709"/>
        <w:rPr>
          <w:rFonts w:ascii="宋体" w:hAnsi="宋体"/>
          <w:sz w:val="24"/>
        </w:rPr>
      </w:pPr>
      <w:r w:rsidRPr="001168D4">
        <w:rPr>
          <w:rFonts w:ascii="宋体" w:hAnsi="宋体" w:hint="eastAsia"/>
          <w:sz w:val="24"/>
        </w:rPr>
        <w:t>（6）有下列</w:t>
      </w:r>
      <w:r w:rsidRPr="001168D4">
        <w:rPr>
          <w:rFonts w:ascii="宋体" w:hAnsi="宋体"/>
          <w:sz w:val="24"/>
        </w:rPr>
        <w:t>情形之一的，复合型审查不合格</w:t>
      </w:r>
    </w:p>
    <w:p w:rsidR="009E299D" w:rsidRPr="001168D4" w:rsidRDefault="009E299D" w:rsidP="001238FC">
      <w:pPr>
        <w:spacing w:line="360" w:lineRule="auto"/>
        <w:ind w:left="709"/>
        <w:rPr>
          <w:rFonts w:ascii="宋体" w:hAnsi="宋体"/>
          <w:sz w:val="24"/>
        </w:rPr>
      </w:pPr>
      <w:r w:rsidRPr="001168D4">
        <w:rPr>
          <w:rFonts w:ascii="宋体" w:hAnsi="宋体" w:hint="eastAsia"/>
          <w:sz w:val="24"/>
        </w:rPr>
        <w:t>违反招标</w:t>
      </w:r>
      <w:r w:rsidRPr="001168D4">
        <w:rPr>
          <w:rFonts w:ascii="宋体" w:hAnsi="宋体"/>
          <w:sz w:val="24"/>
        </w:rPr>
        <w:t>文件中“</w:t>
      </w:r>
      <w:r w:rsidRPr="001168D4">
        <w:rPr>
          <w:rFonts w:ascii="宋体" w:hAnsi="宋体" w:hint="eastAsia"/>
          <w:sz w:val="24"/>
        </w:rPr>
        <w:t>投标</w:t>
      </w:r>
      <w:r w:rsidRPr="001168D4">
        <w:rPr>
          <w:rFonts w:ascii="宋体" w:hAnsi="宋体"/>
          <w:sz w:val="24"/>
        </w:rPr>
        <w:t>无效”</w:t>
      </w:r>
      <w:r w:rsidRPr="001168D4">
        <w:rPr>
          <w:rFonts w:ascii="宋体" w:hAnsi="宋体" w:hint="eastAsia"/>
          <w:sz w:val="24"/>
        </w:rPr>
        <w:t>条款规定</w:t>
      </w:r>
      <w:r w:rsidRPr="001168D4">
        <w:rPr>
          <w:rFonts w:ascii="宋体" w:hAnsi="宋体"/>
          <w:sz w:val="24"/>
        </w:rPr>
        <w:t>的</w:t>
      </w:r>
    </w:p>
    <w:p w:rsidR="009E299D" w:rsidRPr="001168D4" w:rsidRDefault="009E299D" w:rsidP="001238FC">
      <w:pPr>
        <w:spacing w:line="360" w:lineRule="auto"/>
        <w:ind w:left="709"/>
        <w:rPr>
          <w:rFonts w:ascii="宋体" w:hAnsi="宋体"/>
          <w:sz w:val="24"/>
        </w:rPr>
      </w:pPr>
      <w:r w:rsidRPr="001168D4">
        <w:rPr>
          <w:rFonts w:ascii="宋体" w:hAnsi="宋体" w:cs="宋体"/>
          <w:kern w:val="0"/>
          <w:sz w:val="24"/>
        </w:rPr>
        <w:t>投标文件对招标文件实质性要求的响应存在重大偏离或保留</w:t>
      </w:r>
    </w:p>
    <w:p w:rsidR="001238FC" w:rsidRDefault="009E299D" w:rsidP="000715FC">
      <w:pPr>
        <w:spacing w:line="360" w:lineRule="auto"/>
        <w:ind w:left="709"/>
        <w:rPr>
          <w:rFonts w:ascii="宋体" w:hAnsi="宋体"/>
          <w:sz w:val="24"/>
        </w:rPr>
      </w:pPr>
      <w:r w:rsidRPr="001168D4">
        <w:rPr>
          <w:rFonts w:ascii="宋体" w:hAnsi="宋体" w:cs="宋体"/>
          <w:kern w:val="0"/>
          <w:sz w:val="24"/>
        </w:rPr>
        <w:t>不符合招标文件中规定的实质性要求的条款</w:t>
      </w:r>
    </w:p>
    <w:p w:rsidR="0015338D" w:rsidRPr="00C663B0" w:rsidRDefault="0015338D" w:rsidP="0015338D">
      <w:pPr>
        <w:spacing w:line="360" w:lineRule="auto"/>
        <w:ind w:firstLineChars="200" w:firstLine="480"/>
        <w:rPr>
          <w:rFonts w:ascii="宋体" w:hAnsi="宋体"/>
          <w:iCs/>
          <w:sz w:val="24"/>
        </w:rPr>
      </w:pPr>
      <w:r w:rsidRPr="00C663B0">
        <w:rPr>
          <w:rFonts w:ascii="宋体" w:hAnsi="宋体" w:hint="eastAsia"/>
          <w:sz w:val="24"/>
        </w:rPr>
        <w:t>以上条件为投标必备条件，缺一不可，否则本公司有权拒绝接受报价，谢绝投标。投标需求内容都必须加盖贵公司的公章，</w:t>
      </w:r>
      <w:r w:rsidRPr="00C663B0">
        <w:rPr>
          <w:rFonts w:ascii="宋体" w:hAnsi="宋体" w:hint="eastAsia"/>
          <w:iCs/>
          <w:sz w:val="24"/>
        </w:rPr>
        <w:t>如果投标方对招标的要求不明确的地方，应及时在投标之前向我公司联系人咨询。</w:t>
      </w:r>
    </w:p>
    <w:p w:rsidR="0015338D" w:rsidRPr="00C663B0" w:rsidRDefault="0015338D" w:rsidP="0015338D">
      <w:pPr>
        <w:spacing w:line="360" w:lineRule="auto"/>
        <w:ind w:firstLineChars="200" w:firstLine="480"/>
        <w:rPr>
          <w:rFonts w:ascii="宋体" w:hAnsi="宋体"/>
          <w:iCs/>
          <w:sz w:val="24"/>
        </w:rPr>
      </w:pPr>
      <w:r w:rsidRPr="00C663B0">
        <w:rPr>
          <w:rFonts w:ascii="宋体" w:hAnsi="宋体" w:hint="eastAsia"/>
          <w:iCs/>
          <w:sz w:val="24"/>
        </w:rPr>
        <w:t>投标需求中《报价单》连同其他要求一起密封递交到我公司留存。</w:t>
      </w:r>
    </w:p>
    <w:p w:rsidR="001908DA" w:rsidRPr="00C663B0" w:rsidRDefault="00B371D4" w:rsidP="0015338D">
      <w:pPr>
        <w:spacing w:line="360" w:lineRule="auto"/>
        <w:ind w:firstLineChars="200" w:firstLine="480"/>
        <w:rPr>
          <w:rFonts w:ascii="宋体" w:hAnsi="宋体"/>
          <w:sz w:val="24"/>
        </w:rPr>
      </w:pPr>
      <w:r w:rsidRPr="00C663B0">
        <w:rPr>
          <w:rFonts w:ascii="宋体" w:hAnsi="宋体" w:hint="eastAsia"/>
          <w:sz w:val="24"/>
        </w:rPr>
        <w:t>备注：</w:t>
      </w:r>
      <w:r w:rsidRPr="00C663B0">
        <w:rPr>
          <w:rFonts w:ascii="宋体" w:hAnsi="宋体" w:hint="eastAsia"/>
          <w:iCs/>
          <w:sz w:val="24"/>
        </w:rPr>
        <w:t>密封报价请一律使用档案袋或者同大小的牛皮纸袋封装，并要求在封口处加盖公章。</w:t>
      </w:r>
    </w:p>
    <w:p w:rsidR="001908DA" w:rsidRPr="00C663B0" w:rsidRDefault="001908DA" w:rsidP="009F6912">
      <w:pPr>
        <w:spacing w:line="360" w:lineRule="auto"/>
        <w:ind w:firstLineChars="1750" w:firstLine="4200"/>
        <w:rPr>
          <w:rFonts w:ascii="宋体" w:hAnsi="宋体"/>
          <w:sz w:val="24"/>
        </w:rPr>
      </w:pPr>
      <w:r w:rsidRPr="00C663B0">
        <w:rPr>
          <w:rFonts w:ascii="宋体" w:hAnsi="宋体" w:hint="eastAsia"/>
          <w:sz w:val="24"/>
        </w:rPr>
        <w:t>福建网龙计算机网络信息技术有限公司</w:t>
      </w:r>
    </w:p>
    <w:p w:rsidR="001908DA" w:rsidRPr="00C663B0" w:rsidRDefault="001908DA" w:rsidP="00F9027E">
      <w:pPr>
        <w:spacing w:line="360" w:lineRule="auto"/>
        <w:ind w:leftChars="2055" w:left="4315" w:firstLineChars="500" w:firstLine="1200"/>
        <w:rPr>
          <w:rFonts w:ascii="宋体" w:hAnsi="宋体"/>
          <w:sz w:val="24"/>
        </w:rPr>
      </w:pPr>
      <w:r w:rsidRPr="00C663B0">
        <w:rPr>
          <w:rFonts w:ascii="宋体" w:hAnsi="宋体"/>
          <w:sz w:val="24"/>
        </w:rPr>
        <w:t>20</w:t>
      </w:r>
      <w:r w:rsidRPr="00C663B0">
        <w:rPr>
          <w:rFonts w:ascii="宋体" w:hAnsi="宋体" w:hint="eastAsia"/>
          <w:sz w:val="24"/>
        </w:rPr>
        <w:t>1</w:t>
      </w:r>
      <w:r w:rsidR="006B126C" w:rsidRPr="00C663B0">
        <w:rPr>
          <w:rFonts w:ascii="宋体" w:hAnsi="宋体" w:hint="eastAsia"/>
          <w:sz w:val="24"/>
        </w:rPr>
        <w:t>9</w:t>
      </w:r>
      <w:r w:rsidRPr="00C663B0">
        <w:rPr>
          <w:rFonts w:ascii="宋体" w:hAnsi="宋体" w:hint="eastAsia"/>
          <w:sz w:val="24"/>
        </w:rPr>
        <w:t>年</w:t>
      </w:r>
      <w:r w:rsidR="005F64A7" w:rsidRPr="00C663B0">
        <w:rPr>
          <w:rFonts w:ascii="宋体" w:hAnsi="宋体" w:hint="eastAsia"/>
          <w:sz w:val="24"/>
        </w:rPr>
        <w:t>8</w:t>
      </w:r>
      <w:r w:rsidRPr="00C663B0">
        <w:rPr>
          <w:rFonts w:ascii="宋体" w:hAnsi="宋体" w:hint="eastAsia"/>
          <w:sz w:val="24"/>
        </w:rPr>
        <w:t>月</w:t>
      </w:r>
      <w:r w:rsidR="00A7124F">
        <w:rPr>
          <w:rFonts w:ascii="宋体" w:hAnsi="宋体"/>
          <w:sz w:val="24"/>
        </w:rPr>
        <w:t>1</w:t>
      </w:r>
      <w:r w:rsidR="00E40DBD">
        <w:rPr>
          <w:rFonts w:ascii="宋体" w:hAnsi="宋体"/>
          <w:sz w:val="24"/>
        </w:rPr>
        <w:t>9</w:t>
      </w:r>
      <w:r w:rsidRPr="00C663B0">
        <w:rPr>
          <w:rFonts w:ascii="宋体" w:hAnsi="宋体" w:hint="eastAsia"/>
          <w:sz w:val="24"/>
        </w:rPr>
        <w:t>日</w:t>
      </w:r>
    </w:p>
    <w:p w:rsidR="000D1FF0" w:rsidRPr="00C663B0" w:rsidRDefault="000D1FF0" w:rsidP="0016778F">
      <w:pPr>
        <w:spacing w:line="360" w:lineRule="auto"/>
        <w:jc w:val="center"/>
        <w:rPr>
          <w:rFonts w:ascii="宋体" w:hAnsi="宋体"/>
          <w:sz w:val="24"/>
        </w:rPr>
      </w:pPr>
    </w:p>
    <w:p w:rsidR="002D549C" w:rsidRPr="00C663B0" w:rsidRDefault="002D549C">
      <w:pPr>
        <w:widowControl/>
        <w:jc w:val="left"/>
        <w:rPr>
          <w:rFonts w:ascii="宋体" w:hAnsi="宋体"/>
          <w:sz w:val="24"/>
        </w:rPr>
      </w:pPr>
      <w:r w:rsidRPr="00C663B0">
        <w:rPr>
          <w:rFonts w:ascii="宋体" w:hAnsi="宋体"/>
          <w:sz w:val="24"/>
        </w:rPr>
        <w:br w:type="page"/>
      </w:r>
    </w:p>
    <w:p w:rsidR="005C6CDE" w:rsidRPr="00C663B0" w:rsidRDefault="005C6CDE" w:rsidP="005C6CDE">
      <w:pPr>
        <w:spacing w:line="360" w:lineRule="auto"/>
        <w:jc w:val="left"/>
        <w:rPr>
          <w:rFonts w:ascii="宋体" w:hAnsi="宋体"/>
          <w:sz w:val="24"/>
        </w:rPr>
      </w:pPr>
      <w:r w:rsidRPr="00C663B0">
        <w:rPr>
          <w:rFonts w:ascii="宋体" w:hAnsi="宋体" w:hint="eastAsia"/>
          <w:sz w:val="24"/>
        </w:rPr>
        <w:lastRenderedPageBreak/>
        <w:t>附件清单</w:t>
      </w:r>
    </w:p>
    <w:p w:rsidR="0016778F" w:rsidRPr="00C663B0" w:rsidRDefault="00DC01F0" w:rsidP="00DC01F0">
      <w:pPr>
        <w:spacing w:line="360" w:lineRule="auto"/>
        <w:rPr>
          <w:rFonts w:ascii="宋体" w:hAnsi="宋体"/>
          <w:sz w:val="24"/>
        </w:rPr>
      </w:pPr>
      <w:r>
        <w:rPr>
          <w:rFonts w:ascii="宋体" w:hAnsi="宋体" w:hint="eastAsia"/>
          <w:sz w:val="24"/>
        </w:rPr>
        <w:t xml:space="preserve">附件一                           </w:t>
      </w:r>
      <w:r w:rsidR="0016778F" w:rsidRPr="00C663B0">
        <w:rPr>
          <w:rFonts w:ascii="宋体" w:hAnsi="宋体" w:hint="eastAsia"/>
          <w:sz w:val="24"/>
        </w:rPr>
        <w:t>报价表</w:t>
      </w:r>
    </w:p>
    <w:tbl>
      <w:tblPr>
        <w:tblW w:w="9780" w:type="dxa"/>
        <w:tblInd w:w="-601" w:type="dxa"/>
        <w:tblLayout w:type="fixed"/>
        <w:tblLook w:val="04A0" w:firstRow="1" w:lastRow="0" w:firstColumn="1" w:lastColumn="0" w:noHBand="0" w:noVBand="1"/>
      </w:tblPr>
      <w:tblGrid>
        <w:gridCol w:w="1135"/>
        <w:gridCol w:w="5953"/>
        <w:gridCol w:w="851"/>
        <w:gridCol w:w="850"/>
        <w:gridCol w:w="991"/>
      </w:tblGrid>
      <w:tr w:rsidR="00652CD2" w:rsidRPr="00BE4B72" w:rsidTr="0008527E">
        <w:trPr>
          <w:trHeight w:val="40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CD2" w:rsidRPr="00BE4B72" w:rsidRDefault="00652CD2" w:rsidP="005C6CDE">
            <w:pPr>
              <w:widowControl/>
              <w:jc w:val="center"/>
              <w:rPr>
                <w:rFonts w:ascii="宋体" w:hAnsi="宋体" w:cs="宋体"/>
                <w:kern w:val="0"/>
                <w:sz w:val="22"/>
                <w:szCs w:val="22"/>
              </w:rPr>
            </w:pPr>
            <w:r w:rsidRPr="00BE4B72">
              <w:rPr>
                <w:rFonts w:ascii="宋体" w:hAnsi="宋体" w:cs="宋体" w:hint="eastAsia"/>
                <w:kern w:val="0"/>
                <w:sz w:val="22"/>
                <w:szCs w:val="22"/>
              </w:rPr>
              <w:t>设备名称</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652CD2" w:rsidRPr="00BE4B72" w:rsidRDefault="00652CD2" w:rsidP="005C6CDE">
            <w:pPr>
              <w:widowControl/>
              <w:jc w:val="left"/>
              <w:rPr>
                <w:rFonts w:ascii="宋体" w:hAnsi="宋体" w:cs="宋体"/>
                <w:kern w:val="0"/>
                <w:sz w:val="22"/>
                <w:szCs w:val="22"/>
              </w:rPr>
            </w:pPr>
            <w:r w:rsidRPr="00BE4B72">
              <w:rPr>
                <w:rFonts w:ascii="宋体" w:hAnsi="宋体" w:cs="宋体" w:hint="eastAsia"/>
                <w:kern w:val="0"/>
                <w:sz w:val="22"/>
                <w:szCs w:val="22"/>
              </w:rPr>
              <w:t>技术指标</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52CD2" w:rsidRPr="00BE4B72" w:rsidRDefault="00652CD2" w:rsidP="005C6CDE">
            <w:pPr>
              <w:widowControl/>
              <w:jc w:val="left"/>
              <w:rPr>
                <w:rFonts w:ascii="宋体" w:hAnsi="宋体" w:cs="宋体"/>
                <w:kern w:val="0"/>
                <w:sz w:val="22"/>
                <w:szCs w:val="22"/>
              </w:rPr>
            </w:pPr>
            <w:r w:rsidRPr="00BE4B72">
              <w:rPr>
                <w:rFonts w:ascii="宋体" w:hAnsi="宋体" w:cs="宋体" w:hint="eastAsia"/>
                <w:kern w:val="0"/>
                <w:sz w:val="22"/>
                <w:szCs w:val="22"/>
              </w:rPr>
              <w:t>数量</w:t>
            </w:r>
          </w:p>
        </w:tc>
        <w:tc>
          <w:tcPr>
            <w:tcW w:w="850" w:type="dxa"/>
            <w:tcBorders>
              <w:top w:val="single" w:sz="4" w:space="0" w:color="auto"/>
              <w:left w:val="nil"/>
              <w:bottom w:val="single" w:sz="4" w:space="0" w:color="auto"/>
              <w:right w:val="single" w:sz="4" w:space="0" w:color="auto"/>
            </w:tcBorders>
          </w:tcPr>
          <w:p w:rsidR="00652CD2" w:rsidRPr="00BE4B72" w:rsidRDefault="00652CD2" w:rsidP="005C6CDE">
            <w:pPr>
              <w:widowControl/>
              <w:jc w:val="left"/>
              <w:rPr>
                <w:rFonts w:ascii="宋体" w:hAnsi="宋体" w:cs="宋体"/>
                <w:kern w:val="0"/>
                <w:sz w:val="22"/>
                <w:szCs w:val="22"/>
              </w:rPr>
            </w:pPr>
            <w:r w:rsidRPr="00BE4B72">
              <w:rPr>
                <w:rFonts w:ascii="宋体" w:hAnsi="宋体" w:cs="宋体" w:hint="eastAsia"/>
                <w:kern w:val="0"/>
                <w:sz w:val="22"/>
                <w:szCs w:val="22"/>
              </w:rPr>
              <w:t>单价</w:t>
            </w:r>
          </w:p>
        </w:tc>
        <w:tc>
          <w:tcPr>
            <w:tcW w:w="991" w:type="dxa"/>
            <w:tcBorders>
              <w:top w:val="single" w:sz="4" w:space="0" w:color="auto"/>
              <w:left w:val="nil"/>
              <w:bottom w:val="single" w:sz="4" w:space="0" w:color="auto"/>
              <w:right w:val="single" w:sz="4" w:space="0" w:color="auto"/>
            </w:tcBorders>
          </w:tcPr>
          <w:p w:rsidR="00652CD2" w:rsidRPr="00BE4B72" w:rsidRDefault="00652CD2" w:rsidP="005C6CDE">
            <w:pPr>
              <w:widowControl/>
              <w:jc w:val="left"/>
              <w:rPr>
                <w:rFonts w:ascii="宋体" w:hAnsi="宋体" w:cs="宋体"/>
                <w:kern w:val="0"/>
                <w:sz w:val="22"/>
                <w:szCs w:val="22"/>
              </w:rPr>
            </w:pPr>
            <w:r w:rsidRPr="00BE4B72">
              <w:rPr>
                <w:rFonts w:ascii="宋体" w:hAnsi="宋体" w:cs="宋体" w:hint="eastAsia"/>
                <w:kern w:val="0"/>
                <w:sz w:val="22"/>
                <w:szCs w:val="22"/>
              </w:rPr>
              <w:t>总价</w:t>
            </w:r>
          </w:p>
        </w:tc>
      </w:tr>
      <w:tr w:rsidR="00A66653" w:rsidRPr="00BE4B72" w:rsidTr="00517986">
        <w:trPr>
          <w:trHeight w:val="375"/>
        </w:trPr>
        <w:tc>
          <w:tcPr>
            <w:tcW w:w="1135" w:type="dxa"/>
            <w:vMerge w:val="restart"/>
            <w:tcBorders>
              <w:top w:val="nil"/>
              <w:left w:val="single" w:sz="4" w:space="0" w:color="auto"/>
              <w:right w:val="single" w:sz="4" w:space="0" w:color="auto"/>
            </w:tcBorders>
            <w:shd w:val="clear" w:color="000000" w:fill="FFFFFF"/>
            <w:vAlign w:val="center"/>
            <w:hideMark/>
          </w:tcPr>
          <w:p w:rsidR="00A66653" w:rsidRPr="00BE4B72" w:rsidRDefault="00A66653" w:rsidP="005C6CDE">
            <w:pPr>
              <w:widowControl/>
              <w:jc w:val="center"/>
              <w:rPr>
                <w:rFonts w:ascii="宋体" w:hAnsi="宋体" w:cs="宋体"/>
                <w:kern w:val="0"/>
                <w:sz w:val="22"/>
                <w:szCs w:val="22"/>
              </w:rPr>
            </w:pPr>
            <w:r w:rsidRPr="00BE4B72">
              <w:rPr>
                <w:rFonts w:ascii="宋体" w:hAnsi="宋体" w:cs="宋体" w:hint="eastAsia"/>
                <w:kern w:val="0"/>
                <w:sz w:val="22"/>
                <w:szCs w:val="22"/>
              </w:rPr>
              <w:t>台式计算机</w:t>
            </w:r>
          </w:p>
        </w:tc>
        <w:tc>
          <w:tcPr>
            <w:tcW w:w="5953" w:type="dxa"/>
            <w:tcBorders>
              <w:top w:val="nil"/>
              <w:left w:val="nil"/>
              <w:bottom w:val="single" w:sz="4" w:space="0" w:color="auto"/>
              <w:right w:val="single" w:sz="4" w:space="0" w:color="auto"/>
            </w:tcBorders>
            <w:shd w:val="clear" w:color="000000" w:fill="FFFFFF"/>
            <w:vAlign w:val="center"/>
            <w:hideMark/>
          </w:tcPr>
          <w:p w:rsidR="00A66653" w:rsidRPr="00BE4B72" w:rsidRDefault="00A66653" w:rsidP="005F64A7">
            <w:pPr>
              <w:widowControl/>
              <w:jc w:val="left"/>
              <w:rPr>
                <w:rFonts w:ascii="宋体" w:hAnsi="宋体" w:cs="宋体"/>
                <w:kern w:val="0"/>
                <w:sz w:val="22"/>
                <w:szCs w:val="22"/>
              </w:rPr>
            </w:pPr>
            <w:r w:rsidRPr="00BE4B72">
              <w:rPr>
                <w:rFonts w:ascii="宋体" w:hAnsi="宋体" w:cs="宋体" w:hint="eastAsia"/>
                <w:kern w:val="0"/>
                <w:sz w:val="22"/>
                <w:szCs w:val="22"/>
              </w:rPr>
              <w:t>CPU：≥8代 Intel 酷睿i7及以上</w:t>
            </w:r>
          </w:p>
          <w:p w:rsidR="00A66653" w:rsidRPr="00BE4B72" w:rsidRDefault="00A66653" w:rsidP="005F64A7">
            <w:pPr>
              <w:widowControl/>
              <w:jc w:val="left"/>
              <w:rPr>
                <w:rFonts w:ascii="宋体" w:hAnsi="宋体" w:cs="宋体"/>
                <w:kern w:val="0"/>
                <w:sz w:val="22"/>
                <w:szCs w:val="22"/>
              </w:rPr>
            </w:pPr>
            <w:r w:rsidRPr="00BE4B72">
              <w:rPr>
                <w:rFonts w:ascii="宋体" w:hAnsi="宋体" w:cs="宋体" w:hint="eastAsia"/>
                <w:kern w:val="0"/>
                <w:sz w:val="22"/>
                <w:szCs w:val="22"/>
              </w:rPr>
              <w:t>内存：≥16G 2666</w:t>
            </w:r>
          </w:p>
          <w:p w:rsidR="00A66653" w:rsidRPr="00BE4B72" w:rsidRDefault="00A66653" w:rsidP="005F64A7">
            <w:pPr>
              <w:widowControl/>
              <w:jc w:val="left"/>
              <w:rPr>
                <w:rFonts w:ascii="宋体" w:hAnsi="宋体" w:cs="宋体"/>
                <w:kern w:val="0"/>
                <w:sz w:val="22"/>
                <w:szCs w:val="22"/>
              </w:rPr>
            </w:pPr>
            <w:r w:rsidRPr="00BE4B72">
              <w:rPr>
                <w:rFonts w:ascii="宋体" w:hAnsi="宋体" w:cs="宋体" w:hint="eastAsia"/>
                <w:kern w:val="0"/>
                <w:sz w:val="22"/>
                <w:szCs w:val="22"/>
              </w:rPr>
              <w:t>硬盘：≥512G NVME 固态硬盘</w:t>
            </w:r>
          </w:p>
          <w:p w:rsidR="00A66653" w:rsidRPr="00BE4B72" w:rsidRDefault="00A66653" w:rsidP="005F64A7">
            <w:pPr>
              <w:widowControl/>
              <w:jc w:val="left"/>
              <w:rPr>
                <w:rFonts w:ascii="宋体" w:hAnsi="宋体" w:cs="宋体"/>
                <w:kern w:val="0"/>
                <w:sz w:val="22"/>
                <w:szCs w:val="22"/>
              </w:rPr>
            </w:pPr>
            <w:r w:rsidRPr="00BE4B72">
              <w:rPr>
                <w:rFonts w:ascii="宋体" w:hAnsi="宋体" w:cs="宋体" w:hint="eastAsia"/>
                <w:kern w:val="0"/>
                <w:sz w:val="22"/>
                <w:szCs w:val="22"/>
              </w:rPr>
              <w:t>独立显卡：≥RTX2060</w:t>
            </w:r>
          </w:p>
          <w:p w:rsidR="00A66653" w:rsidRPr="00BE4B72" w:rsidRDefault="00A66653" w:rsidP="00C86B60">
            <w:pPr>
              <w:widowControl/>
              <w:jc w:val="left"/>
              <w:rPr>
                <w:rFonts w:ascii="宋体" w:hAnsi="宋体" w:cs="宋体"/>
                <w:kern w:val="0"/>
                <w:sz w:val="22"/>
                <w:szCs w:val="22"/>
              </w:rPr>
            </w:pPr>
            <w:r w:rsidRPr="00BE4B72">
              <w:rPr>
                <w:rFonts w:ascii="宋体" w:hAnsi="宋体" w:cs="宋体" w:hint="eastAsia"/>
                <w:kern w:val="0"/>
                <w:sz w:val="22"/>
                <w:szCs w:val="22"/>
              </w:rPr>
              <w:t>电源：≥</w:t>
            </w:r>
            <w:r w:rsidRPr="00BE4B72">
              <w:rPr>
                <w:rFonts w:ascii="宋体" w:hAnsi="宋体" w:cs="宋体"/>
                <w:kern w:val="0"/>
                <w:sz w:val="22"/>
                <w:szCs w:val="22"/>
              </w:rPr>
              <w:t>6</w:t>
            </w:r>
            <w:r w:rsidRPr="00BE4B72">
              <w:rPr>
                <w:rFonts w:ascii="宋体" w:hAnsi="宋体" w:cs="宋体" w:hint="eastAsia"/>
                <w:kern w:val="0"/>
                <w:sz w:val="22"/>
                <w:szCs w:val="22"/>
              </w:rPr>
              <w:t>00W</w:t>
            </w:r>
          </w:p>
        </w:tc>
        <w:tc>
          <w:tcPr>
            <w:tcW w:w="851" w:type="dxa"/>
            <w:tcBorders>
              <w:top w:val="nil"/>
              <w:left w:val="nil"/>
              <w:bottom w:val="single" w:sz="4" w:space="0" w:color="auto"/>
              <w:right w:val="single" w:sz="4" w:space="0" w:color="auto"/>
            </w:tcBorders>
            <w:shd w:val="clear" w:color="000000" w:fill="FFFFFF"/>
            <w:vAlign w:val="center"/>
            <w:hideMark/>
          </w:tcPr>
          <w:p w:rsidR="00A66653" w:rsidRPr="00BE4B72" w:rsidRDefault="00A66653" w:rsidP="005C6CDE">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nil"/>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c>
          <w:tcPr>
            <w:tcW w:w="991" w:type="dxa"/>
            <w:tcBorders>
              <w:top w:val="nil"/>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r>
      <w:tr w:rsidR="00A66653" w:rsidRPr="00BE4B72" w:rsidTr="00517986">
        <w:trPr>
          <w:trHeight w:val="405"/>
        </w:trPr>
        <w:tc>
          <w:tcPr>
            <w:tcW w:w="1135" w:type="dxa"/>
            <w:vMerge/>
            <w:tcBorders>
              <w:left w:val="single" w:sz="4" w:space="0" w:color="auto"/>
              <w:bottom w:val="single" w:sz="4" w:space="0" w:color="auto"/>
              <w:right w:val="single" w:sz="4" w:space="0" w:color="auto"/>
            </w:tcBorders>
            <w:shd w:val="clear" w:color="000000" w:fill="FFFFFF"/>
            <w:vAlign w:val="center"/>
            <w:hideMark/>
          </w:tcPr>
          <w:p w:rsidR="00A66653" w:rsidRPr="00BE4B72" w:rsidRDefault="00A66653" w:rsidP="005F64A7">
            <w:pPr>
              <w:jc w:val="center"/>
              <w:rPr>
                <w:szCs w:val="21"/>
              </w:rPr>
            </w:pPr>
          </w:p>
        </w:tc>
        <w:tc>
          <w:tcPr>
            <w:tcW w:w="5953" w:type="dxa"/>
            <w:tcBorders>
              <w:top w:val="nil"/>
              <w:left w:val="nil"/>
              <w:bottom w:val="single" w:sz="4" w:space="0" w:color="auto"/>
              <w:right w:val="single" w:sz="4" w:space="0" w:color="auto"/>
            </w:tcBorders>
            <w:shd w:val="clear" w:color="000000" w:fill="FFFFFF"/>
            <w:vAlign w:val="center"/>
            <w:hideMark/>
          </w:tcPr>
          <w:p w:rsidR="00A66653" w:rsidRPr="00BE4B72" w:rsidRDefault="00A66653" w:rsidP="00BE4B72">
            <w:pPr>
              <w:widowControl/>
              <w:jc w:val="left"/>
              <w:rPr>
                <w:rFonts w:ascii="宋体" w:hAnsi="宋体" w:cs="宋体"/>
                <w:kern w:val="0"/>
                <w:sz w:val="22"/>
                <w:szCs w:val="22"/>
              </w:rPr>
            </w:pPr>
            <w:r w:rsidRPr="00BE4B72">
              <w:rPr>
                <w:rFonts w:ascii="宋体" w:hAnsi="宋体" w:cs="宋体" w:hint="eastAsia"/>
                <w:kern w:val="0"/>
                <w:sz w:val="22"/>
                <w:szCs w:val="22"/>
              </w:rPr>
              <w:t>显示器：≥23.8寸</w:t>
            </w:r>
            <w:r w:rsidR="0090047A" w:rsidRPr="00BE4B72">
              <w:rPr>
                <w:rFonts w:ascii="宋体" w:hAnsi="宋体" w:cs="宋体" w:hint="eastAsia"/>
                <w:kern w:val="0"/>
                <w:sz w:val="22"/>
                <w:szCs w:val="22"/>
              </w:rPr>
              <w:t>（</w:t>
            </w:r>
            <w:r w:rsidR="0090047A" w:rsidRPr="00BE4B72">
              <w:rPr>
                <w:rFonts w:ascii="宋体" w:hAnsi="宋体"/>
                <w:szCs w:val="21"/>
              </w:rPr>
              <w:t>必须</w:t>
            </w:r>
            <w:r w:rsidR="00BE4B72" w:rsidRPr="00BE4B72">
              <w:rPr>
                <w:rFonts w:ascii="宋体" w:hAnsi="宋体" w:hint="eastAsia"/>
                <w:szCs w:val="21"/>
              </w:rPr>
              <w:t>与</w:t>
            </w:r>
            <w:r w:rsidR="0090047A" w:rsidRPr="00BE4B72">
              <w:rPr>
                <w:rFonts w:ascii="宋体" w:hAnsi="宋体" w:hint="eastAsia"/>
                <w:szCs w:val="21"/>
              </w:rPr>
              <w:t>主</w:t>
            </w:r>
            <w:r w:rsidR="0090047A" w:rsidRPr="00BE4B72">
              <w:rPr>
                <w:rFonts w:ascii="宋体" w:hAnsi="宋体"/>
                <w:szCs w:val="21"/>
              </w:rPr>
              <w:t>机同一品牌</w:t>
            </w:r>
            <w:r w:rsidR="0090047A" w:rsidRPr="00BE4B72">
              <w:rPr>
                <w:rFonts w:ascii="宋体" w:hAnsi="宋体" w:cs="宋体"/>
                <w:kern w:val="0"/>
                <w:sz w:val="22"/>
                <w:szCs w:val="22"/>
              </w:rPr>
              <w:t>）</w:t>
            </w:r>
          </w:p>
        </w:tc>
        <w:tc>
          <w:tcPr>
            <w:tcW w:w="851" w:type="dxa"/>
            <w:tcBorders>
              <w:top w:val="nil"/>
              <w:left w:val="nil"/>
              <w:bottom w:val="single" w:sz="4" w:space="0" w:color="auto"/>
              <w:right w:val="single" w:sz="4" w:space="0" w:color="auto"/>
            </w:tcBorders>
            <w:shd w:val="clear" w:color="000000" w:fill="FFFFFF"/>
            <w:vAlign w:val="center"/>
            <w:hideMark/>
          </w:tcPr>
          <w:p w:rsidR="00A66653" w:rsidRPr="00BE4B72" w:rsidRDefault="00A66653" w:rsidP="005C6CDE">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nil"/>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c>
          <w:tcPr>
            <w:tcW w:w="991" w:type="dxa"/>
            <w:tcBorders>
              <w:top w:val="nil"/>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r>
      <w:tr w:rsidR="00217EF2" w:rsidRPr="00BE4B72" w:rsidTr="00A66653">
        <w:trPr>
          <w:trHeight w:val="405"/>
        </w:trPr>
        <w:tc>
          <w:tcPr>
            <w:tcW w:w="1135" w:type="dxa"/>
            <w:vMerge w:val="restart"/>
            <w:tcBorders>
              <w:top w:val="single" w:sz="4" w:space="0" w:color="auto"/>
              <w:left w:val="single" w:sz="4" w:space="0" w:color="auto"/>
              <w:right w:val="single" w:sz="4" w:space="0" w:color="auto"/>
            </w:tcBorders>
            <w:shd w:val="clear" w:color="000000" w:fill="FFFFFF"/>
            <w:vAlign w:val="center"/>
            <w:hideMark/>
          </w:tcPr>
          <w:p w:rsidR="00217EF2" w:rsidRPr="00BE4B72" w:rsidRDefault="00217EF2" w:rsidP="005F64A7">
            <w:pPr>
              <w:jc w:val="center"/>
              <w:rPr>
                <w:rFonts w:ascii="宋体" w:hAnsi="宋体" w:cs="宋体"/>
                <w:kern w:val="0"/>
                <w:sz w:val="22"/>
                <w:szCs w:val="22"/>
              </w:rPr>
            </w:pPr>
            <w:r w:rsidRPr="00BE4B72">
              <w:rPr>
                <w:rFonts w:hint="eastAsia"/>
                <w:szCs w:val="21"/>
              </w:rPr>
              <w:t>台式计算机</w:t>
            </w:r>
          </w:p>
        </w:tc>
        <w:tc>
          <w:tcPr>
            <w:tcW w:w="5953" w:type="dxa"/>
            <w:tcBorders>
              <w:top w:val="nil"/>
              <w:left w:val="nil"/>
              <w:bottom w:val="single" w:sz="4" w:space="0" w:color="auto"/>
              <w:right w:val="single" w:sz="4" w:space="0" w:color="auto"/>
            </w:tcBorders>
            <w:shd w:val="clear" w:color="000000" w:fill="FFFFFF"/>
            <w:vAlign w:val="center"/>
            <w:hideMark/>
          </w:tcPr>
          <w:p w:rsidR="00217EF2" w:rsidRPr="00BE4B72" w:rsidRDefault="00217EF2" w:rsidP="00C86B60">
            <w:pPr>
              <w:widowControl/>
              <w:jc w:val="left"/>
              <w:rPr>
                <w:rFonts w:ascii="宋体" w:hAnsi="宋体" w:cs="宋体"/>
                <w:kern w:val="0"/>
                <w:sz w:val="22"/>
                <w:szCs w:val="22"/>
              </w:rPr>
            </w:pPr>
            <w:r w:rsidRPr="00BE4B72">
              <w:rPr>
                <w:rFonts w:ascii="宋体" w:hAnsi="宋体" w:cs="宋体" w:hint="eastAsia"/>
                <w:kern w:val="0"/>
                <w:sz w:val="22"/>
                <w:szCs w:val="22"/>
              </w:rPr>
              <w:t>CPU：≥9代 Intel 酷睿i7 9700K及以上</w:t>
            </w:r>
          </w:p>
          <w:p w:rsidR="00217EF2" w:rsidRPr="00BE4B72" w:rsidRDefault="00217EF2" w:rsidP="00C86B60">
            <w:pPr>
              <w:widowControl/>
              <w:jc w:val="left"/>
              <w:rPr>
                <w:rFonts w:ascii="宋体" w:hAnsi="宋体" w:cs="宋体"/>
                <w:kern w:val="0"/>
                <w:sz w:val="22"/>
                <w:szCs w:val="22"/>
              </w:rPr>
            </w:pPr>
            <w:r w:rsidRPr="00BE4B72">
              <w:rPr>
                <w:rFonts w:ascii="宋体" w:hAnsi="宋体" w:cs="宋体" w:hint="eastAsia"/>
                <w:kern w:val="0"/>
                <w:sz w:val="22"/>
                <w:szCs w:val="22"/>
              </w:rPr>
              <w:t>主板：≥Z390</w:t>
            </w:r>
          </w:p>
          <w:p w:rsidR="00217EF2" w:rsidRPr="00BE4B72" w:rsidRDefault="00217EF2" w:rsidP="00C86B60">
            <w:pPr>
              <w:widowControl/>
              <w:jc w:val="left"/>
              <w:rPr>
                <w:rFonts w:ascii="宋体" w:hAnsi="宋体" w:cs="宋体"/>
                <w:kern w:val="0"/>
                <w:sz w:val="22"/>
                <w:szCs w:val="22"/>
              </w:rPr>
            </w:pPr>
            <w:r w:rsidRPr="00BE4B72">
              <w:rPr>
                <w:rFonts w:ascii="宋体" w:hAnsi="宋体" w:cs="宋体" w:hint="eastAsia"/>
                <w:kern w:val="0"/>
                <w:sz w:val="22"/>
                <w:szCs w:val="22"/>
              </w:rPr>
              <w:t>内存：≥16G DDR4 3200</w:t>
            </w:r>
          </w:p>
          <w:p w:rsidR="00217EF2" w:rsidRPr="00BE4B72" w:rsidRDefault="00217EF2" w:rsidP="00C86B60">
            <w:pPr>
              <w:widowControl/>
              <w:jc w:val="left"/>
              <w:rPr>
                <w:rFonts w:ascii="宋体" w:hAnsi="宋体" w:cs="宋体"/>
                <w:kern w:val="0"/>
                <w:sz w:val="22"/>
                <w:szCs w:val="22"/>
              </w:rPr>
            </w:pPr>
            <w:r w:rsidRPr="00BE4B72">
              <w:rPr>
                <w:rFonts w:ascii="宋体" w:hAnsi="宋体" w:cs="宋体" w:hint="eastAsia"/>
                <w:kern w:val="0"/>
                <w:sz w:val="22"/>
                <w:szCs w:val="22"/>
              </w:rPr>
              <w:t>硬盘：≥512G NVME 固态硬盘</w:t>
            </w:r>
          </w:p>
          <w:p w:rsidR="00217EF2" w:rsidRPr="00BE4B72" w:rsidRDefault="00217EF2" w:rsidP="00C86B60">
            <w:pPr>
              <w:widowControl/>
              <w:jc w:val="left"/>
              <w:rPr>
                <w:rFonts w:ascii="宋体" w:hAnsi="宋体" w:cs="宋体"/>
                <w:kern w:val="0"/>
                <w:sz w:val="22"/>
                <w:szCs w:val="22"/>
              </w:rPr>
            </w:pPr>
            <w:r w:rsidRPr="00BE4B72">
              <w:rPr>
                <w:rFonts w:ascii="宋体" w:hAnsi="宋体" w:cs="宋体" w:hint="eastAsia"/>
                <w:kern w:val="0"/>
                <w:sz w:val="22"/>
                <w:szCs w:val="22"/>
              </w:rPr>
              <w:t>独立显卡：≥RTX2080 super</w:t>
            </w:r>
          </w:p>
          <w:p w:rsidR="00217EF2" w:rsidRPr="00BE4B72" w:rsidRDefault="00217EF2" w:rsidP="000B6CC2">
            <w:pPr>
              <w:widowControl/>
              <w:jc w:val="left"/>
              <w:rPr>
                <w:rFonts w:ascii="宋体" w:hAnsi="宋体" w:cs="宋体"/>
                <w:kern w:val="0"/>
                <w:sz w:val="22"/>
                <w:szCs w:val="22"/>
              </w:rPr>
            </w:pPr>
            <w:r w:rsidRPr="00BE4B72">
              <w:rPr>
                <w:rFonts w:ascii="宋体" w:hAnsi="宋体" w:cs="宋体" w:hint="eastAsia"/>
                <w:kern w:val="0"/>
                <w:sz w:val="22"/>
                <w:szCs w:val="22"/>
              </w:rPr>
              <w:t>电源：≥</w:t>
            </w:r>
            <w:r w:rsidRPr="00BE4B72">
              <w:rPr>
                <w:rFonts w:ascii="宋体" w:hAnsi="宋体" w:cs="宋体"/>
                <w:kern w:val="0"/>
                <w:sz w:val="22"/>
                <w:szCs w:val="22"/>
              </w:rPr>
              <w:t>6</w:t>
            </w:r>
            <w:r w:rsidRPr="00BE4B72">
              <w:rPr>
                <w:rFonts w:ascii="宋体" w:hAnsi="宋体" w:cs="宋体" w:hint="eastAsia"/>
                <w:kern w:val="0"/>
                <w:sz w:val="22"/>
                <w:szCs w:val="22"/>
              </w:rPr>
              <w:t>00W</w:t>
            </w:r>
          </w:p>
        </w:tc>
        <w:tc>
          <w:tcPr>
            <w:tcW w:w="851" w:type="dxa"/>
            <w:tcBorders>
              <w:top w:val="nil"/>
              <w:left w:val="nil"/>
              <w:bottom w:val="single" w:sz="4" w:space="0" w:color="auto"/>
              <w:right w:val="single" w:sz="4" w:space="0" w:color="auto"/>
            </w:tcBorders>
            <w:shd w:val="clear" w:color="000000" w:fill="FFFFFF"/>
            <w:vAlign w:val="center"/>
            <w:hideMark/>
          </w:tcPr>
          <w:p w:rsidR="00217EF2" w:rsidRPr="00BE4B72" w:rsidRDefault="00217EF2" w:rsidP="005C6CDE">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nil"/>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c>
          <w:tcPr>
            <w:tcW w:w="991" w:type="dxa"/>
            <w:tcBorders>
              <w:top w:val="nil"/>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r>
      <w:tr w:rsidR="00217EF2" w:rsidRPr="00BE4B72" w:rsidTr="0008527E">
        <w:trPr>
          <w:trHeight w:val="405"/>
        </w:trPr>
        <w:tc>
          <w:tcPr>
            <w:tcW w:w="1135" w:type="dxa"/>
            <w:vMerge/>
            <w:tcBorders>
              <w:left w:val="single" w:sz="4" w:space="0" w:color="auto"/>
              <w:right w:val="single" w:sz="4" w:space="0" w:color="auto"/>
            </w:tcBorders>
            <w:shd w:val="clear" w:color="000000" w:fill="FFFFFF"/>
            <w:vAlign w:val="center"/>
            <w:hideMark/>
          </w:tcPr>
          <w:p w:rsidR="00217EF2" w:rsidRPr="00BE4B72" w:rsidRDefault="00217EF2" w:rsidP="00517986">
            <w:pPr>
              <w:jc w:val="center"/>
              <w:rPr>
                <w:szCs w:val="21"/>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217EF2" w:rsidRPr="00BE4B72" w:rsidRDefault="00217EF2" w:rsidP="00014BD3">
            <w:pPr>
              <w:widowControl/>
              <w:jc w:val="left"/>
              <w:rPr>
                <w:rFonts w:ascii="宋体" w:hAnsi="宋体" w:cs="宋体"/>
                <w:kern w:val="0"/>
                <w:sz w:val="22"/>
                <w:szCs w:val="22"/>
              </w:rPr>
            </w:pPr>
            <w:r w:rsidRPr="00BE4B72">
              <w:rPr>
                <w:rFonts w:ascii="宋体" w:hAnsi="宋体" w:cs="宋体" w:hint="eastAsia"/>
                <w:kern w:val="0"/>
                <w:sz w:val="22"/>
                <w:szCs w:val="22"/>
              </w:rPr>
              <w:t>显示器：≥27寸 144Hz 4K 电竞屏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17EF2" w:rsidRPr="00BE4B72" w:rsidRDefault="00217EF2" w:rsidP="005C6CDE">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single" w:sz="4" w:space="0" w:color="auto"/>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r>
      <w:tr w:rsidR="00217EF2" w:rsidRPr="00BE4B72" w:rsidTr="0008527E">
        <w:trPr>
          <w:trHeight w:val="405"/>
        </w:trPr>
        <w:tc>
          <w:tcPr>
            <w:tcW w:w="1135" w:type="dxa"/>
            <w:vMerge/>
            <w:tcBorders>
              <w:left w:val="single" w:sz="4" w:space="0" w:color="auto"/>
              <w:right w:val="single" w:sz="4" w:space="0" w:color="auto"/>
            </w:tcBorders>
            <w:shd w:val="clear" w:color="000000" w:fill="FFFFFF"/>
            <w:vAlign w:val="center"/>
            <w:hideMark/>
          </w:tcPr>
          <w:p w:rsidR="00217EF2" w:rsidRPr="00BE4B72" w:rsidRDefault="00217EF2" w:rsidP="00517986">
            <w:pPr>
              <w:jc w:val="center"/>
              <w:rPr>
                <w:szCs w:val="21"/>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217EF2" w:rsidRPr="00BE4B72" w:rsidRDefault="00217EF2" w:rsidP="00517986">
            <w:pPr>
              <w:widowControl/>
              <w:jc w:val="left"/>
              <w:rPr>
                <w:rFonts w:ascii="宋体" w:hAnsi="宋体" w:cs="宋体"/>
                <w:kern w:val="0"/>
                <w:sz w:val="22"/>
                <w:szCs w:val="22"/>
              </w:rPr>
            </w:pPr>
            <w:r w:rsidRPr="00BE4B72">
              <w:rPr>
                <w:rFonts w:ascii="宋体" w:hAnsi="宋体" w:cs="宋体" w:hint="eastAsia"/>
                <w:kern w:val="0"/>
                <w:sz w:val="22"/>
                <w:szCs w:val="22"/>
              </w:rPr>
              <w:t>其他：电竞机械键盘</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17EF2" w:rsidRPr="00BE4B72" w:rsidRDefault="00217EF2" w:rsidP="005C6CDE">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single" w:sz="4" w:space="0" w:color="auto"/>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r>
      <w:tr w:rsidR="00217EF2" w:rsidRPr="00BE4B72" w:rsidTr="00517986">
        <w:trPr>
          <w:trHeight w:val="405"/>
        </w:trPr>
        <w:tc>
          <w:tcPr>
            <w:tcW w:w="1135" w:type="dxa"/>
            <w:vMerge/>
            <w:tcBorders>
              <w:left w:val="single" w:sz="4" w:space="0" w:color="auto"/>
              <w:right w:val="single" w:sz="4" w:space="0" w:color="auto"/>
            </w:tcBorders>
            <w:shd w:val="clear" w:color="000000" w:fill="FFFFFF"/>
            <w:vAlign w:val="center"/>
            <w:hideMark/>
          </w:tcPr>
          <w:p w:rsidR="00217EF2" w:rsidRPr="00BE4B72" w:rsidRDefault="00217EF2" w:rsidP="00517986">
            <w:pPr>
              <w:jc w:val="center"/>
              <w:rPr>
                <w:szCs w:val="21"/>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217EF2" w:rsidRPr="00BE4B72" w:rsidRDefault="00217EF2" w:rsidP="008641F8">
            <w:pPr>
              <w:widowControl/>
              <w:jc w:val="left"/>
              <w:rPr>
                <w:rFonts w:ascii="宋体" w:hAnsi="宋体" w:cs="宋体"/>
                <w:kern w:val="0"/>
                <w:sz w:val="22"/>
                <w:szCs w:val="22"/>
              </w:rPr>
            </w:pPr>
            <w:r w:rsidRPr="00BE4B72">
              <w:rPr>
                <w:rFonts w:ascii="宋体" w:hAnsi="宋体" w:cs="宋体" w:hint="eastAsia"/>
                <w:kern w:val="0"/>
                <w:sz w:val="22"/>
                <w:szCs w:val="22"/>
              </w:rPr>
              <w:t xml:space="preserve">其他：游戏鼠标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17EF2" w:rsidRPr="00BE4B72" w:rsidRDefault="00217EF2" w:rsidP="005C6CDE">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single" w:sz="4" w:space="0" w:color="auto"/>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r>
      <w:tr w:rsidR="00217EF2" w:rsidRPr="00BE4B72" w:rsidTr="00517986">
        <w:trPr>
          <w:trHeight w:val="405"/>
        </w:trPr>
        <w:tc>
          <w:tcPr>
            <w:tcW w:w="1135" w:type="dxa"/>
            <w:vMerge/>
            <w:tcBorders>
              <w:left w:val="single" w:sz="4" w:space="0" w:color="auto"/>
              <w:bottom w:val="single" w:sz="4" w:space="0" w:color="auto"/>
              <w:right w:val="single" w:sz="4" w:space="0" w:color="auto"/>
            </w:tcBorders>
            <w:shd w:val="clear" w:color="000000" w:fill="FFFFFF"/>
            <w:vAlign w:val="center"/>
            <w:hideMark/>
          </w:tcPr>
          <w:p w:rsidR="00217EF2" w:rsidRPr="00BE4B72" w:rsidRDefault="00217EF2" w:rsidP="00517986">
            <w:pPr>
              <w:jc w:val="center"/>
              <w:rPr>
                <w:szCs w:val="21"/>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217EF2" w:rsidRPr="00BE4B72" w:rsidRDefault="00217EF2" w:rsidP="00517986">
            <w:pPr>
              <w:widowControl/>
              <w:jc w:val="left"/>
              <w:rPr>
                <w:rFonts w:ascii="宋体" w:hAnsi="宋体" w:cs="宋体"/>
                <w:kern w:val="0"/>
                <w:sz w:val="22"/>
                <w:szCs w:val="22"/>
              </w:rPr>
            </w:pPr>
            <w:r w:rsidRPr="00BE4B72">
              <w:rPr>
                <w:rFonts w:ascii="宋体" w:hAnsi="宋体" w:cs="宋体" w:hint="eastAsia"/>
                <w:kern w:val="0"/>
                <w:sz w:val="22"/>
                <w:szCs w:val="22"/>
              </w:rPr>
              <w:t>其他：游戏耳机</w:t>
            </w:r>
            <w:r w:rsidR="008641F8" w:rsidRPr="00BE4B72">
              <w:rPr>
                <w:rFonts w:ascii="宋体" w:hAnsi="宋体" w:cs="宋体" w:hint="eastAsia"/>
                <w:kern w:val="0"/>
                <w:sz w:val="22"/>
                <w:szCs w:val="22"/>
              </w:rPr>
              <w:t>7.1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17EF2" w:rsidRPr="00BE4B72" w:rsidRDefault="00217EF2" w:rsidP="005C6CDE">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single" w:sz="4" w:space="0" w:color="auto"/>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217EF2" w:rsidRPr="00BE4B72" w:rsidRDefault="00217EF2" w:rsidP="005C6CDE">
            <w:pPr>
              <w:widowControl/>
              <w:jc w:val="center"/>
              <w:rPr>
                <w:rFonts w:ascii="宋体" w:hAnsi="宋体" w:cs="宋体"/>
                <w:kern w:val="0"/>
                <w:sz w:val="22"/>
                <w:szCs w:val="22"/>
              </w:rPr>
            </w:pPr>
          </w:p>
        </w:tc>
      </w:tr>
      <w:tr w:rsidR="00A66653" w:rsidRPr="00BE4B72" w:rsidTr="00517986">
        <w:trPr>
          <w:trHeight w:val="405"/>
        </w:trPr>
        <w:tc>
          <w:tcPr>
            <w:tcW w:w="1135" w:type="dxa"/>
            <w:vMerge w:val="restart"/>
            <w:tcBorders>
              <w:top w:val="single" w:sz="4" w:space="0" w:color="auto"/>
              <w:left w:val="single" w:sz="4" w:space="0" w:color="auto"/>
              <w:right w:val="single" w:sz="4" w:space="0" w:color="auto"/>
            </w:tcBorders>
            <w:shd w:val="clear" w:color="000000" w:fill="FFFFFF"/>
            <w:vAlign w:val="center"/>
            <w:hideMark/>
          </w:tcPr>
          <w:p w:rsidR="00A66653" w:rsidRPr="00BE4B72" w:rsidRDefault="00A66653" w:rsidP="00517986">
            <w:pPr>
              <w:jc w:val="center"/>
              <w:rPr>
                <w:rFonts w:ascii="宋体" w:hAnsi="宋体" w:cs="宋体"/>
                <w:kern w:val="0"/>
                <w:sz w:val="22"/>
                <w:szCs w:val="22"/>
              </w:rPr>
            </w:pPr>
            <w:r w:rsidRPr="00BE4B72">
              <w:rPr>
                <w:rFonts w:hint="eastAsia"/>
                <w:szCs w:val="21"/>
              </w:rPr>
              <w:t>台式计算机</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C86B60">
            <w:pPr>
              <w:widowControl/>
              <w:jc w:val="left"/>
              <w:rPr>
                <w:rFonts w:ascii="宋体" w:hAnsi="宋体" w:cs="宋体"/>
                <w:kern w:val="0"/>
                <w:sz w:val="22"/>
                <w:szCs w:val="22"/>
              </w:rPr>
            </w:pPr>
            <w:r w:rsidRPr="00BE4B72">
              <w:rPr>
                <w:rFonts w:ascii="宋体" w:hAnsi="宋体" w:cs="宋体" w:hint="eastAsia"/>
                <w:kern w:val="0"/>
                <w:sz w:val="22"/>
                <w:szCs w:val="22"/>
              </w:rPr>
              <w:t>处理器：≥New Core i7-8700</w:t>
            </w:r>
          </w:p>
          <w:p w:rsidR="00A66653" w:rsidRPr="00BE4B72" w:rsidRDefault="00A66653" w:rsidP="00C86B60">
            <w:pPr>
              <w:widowControl/>
              <w:jc w:val="left"/>
              <w:rPr>
                <w:rFonts w:ascii="宋体" w:hAnsi="宋体" w:cs="宋体"/>
                <w:kern w:val="0"/>
                <w:sz w:val="22"/>
                <w:szCs w:val="22"/>
              </w:rPr>
            </w:pPr>
            <w:r w:rsidRPr="00BE4B72">
              <w:rPr>
                <w:rFonts w:ascii="宋体" w:hAnsi="宋体" w:cs="宋体" w:hint="eastAsia"/>
                <w:kern w:val="0"/>
                <w:sz w:val="22"/>
                <w:szCs w:val="22"/>
              </w:rPr>
              <w:t>内存：≥8G DDR4 2666</w:t>
            </w:r>
          </w:p>
          <w:p w:rsidR="00A66653" w:rsidRPr="00BE4B72" w:rsidRDefault="00A66653" w:rsidP="00C86B60">
            <w:pPr>
              <w:widowControl/>
              <w:jc w:val="left"/>
              <w:rPr>
                <w:rFonts w:ascii="宋体" w:hAnsi="宋体" w:cs="宋体"/>
                <w:kern w:val="0"/>
                <w:sz w:val="22"/>
                <w:szCs w:val="22"/>
              </w:rPr>
            </w:pPr>
            <w:r w:rsidRPr="00BE4B72">
              <w:rPr>
                <w:rFonts w:ascii="宋体" w:hAnsi="宋体" w:cs="宋体" w:hint="eastAsia"/>
                <w:kern w:val="0"/>
                <w:sz w:val="22"/>
                <w:szCs w:val="22"/>
              </w:rPr>
              <w:t>硬盘：≥512G NVME协议 SSD</w:t>
            </w:r>
          </w:p>
          <w:p w:rsidR="00A66653" w:rsidRPr="00BE4B72" w:rsidRDefault="00A66653" w:rsidP="00C86B60">
            <w:pPr>
              <w:widowControl/>
              <w:jc w:val="left"/>
              <w:rPr>
                <w:rFonts w:ascii="宋体" w:hAnsi="宋体" w:cs="宋体"/>
                <w:kern w:val="0"/>
                <w:sz w:val="22"/>
                <w:szCs w:val="22"/>
              </w:rPr>
            </w:pPr>
            <w:r w:rsidRPr="00BE4B72">
              <w:rPr>
                <w:rFonts w:ascii="宋体" w:hAnsi="宋体" w:cs="宋体" w:hint="eastAsia"/>
                <w:kern w:val="0"/>
                <w:sz w:val="22"/>
                <w:szCs w:val="22"/>
              </w:rPr>
              <w:t>电源开关：≥450W</w:t>
            </w:r>
          </w:p>
          <w:p w:rsidR="00A66653" w:rsidRPr="00BE4B72" w:rsidRDefault="00A66653" w:rsidP="00C86B60">
            <w:pPr>
              <w:widowControl/>
              <w:jc w:val="left"/>
              <w:rPr>
                <w:rFonts w:ascii="宋体" w:hAnsi="宋体" w:cs="宋体"/>
                <w:kern w:val="0"/>
                <w:sz w:val="22"/>
                <w:szCs w:val="22"/>
              </w:rPr>
            </w:pPr>
            <w:r w:rsidRPr="00BE4B72">
              <w:rPr>
                <w:rFonts w:ascii="宋体" w:hAnsi="宋体" w:cs="宋体" w:hint="eastAsia"/>
                <w:kern w:val="0"/>
                <w:sz w:val="22"/>
                <w:szCs w:val="22"/>
              </w:rPr>
              <w:t>显卡：≥GTX1660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5C6CDE">
            <w:pPr>
              <w:widowControl/>
              <w:jc w:val="center"/>
              <w:rPr>
                <w:rFonts w:ascii="宋体" w:hAnsi="宋体" w:cs="宋体"/>
                <w:kern w:val="0"/>
                <w:sz w:val="22"/>
                <w:szCs w:val="22"/>
              </w:rPr>
            </w:pPr>
            <w:r w:rsidRPr="00BE4B72">
              <w:rPr>
                <w:rFonts w:ascii="宋体" w:hAnsi="宋体" w:cs="宋体" w:hint="eastAsia"/>
                <w:kern w:val="0"/>
                <w:sz w:val="22"/>
                <w:szCs w:val="22"/>
              </w:rPr>
              <w:t>65</w:t>
            </w:r>
            <w:r w:rsidRPr="00BE4B72">
              <w:rPr>
                <w:rFonts w:ascii="宋体" w:hAnsi="宋体" w:cs="宋体"/>
                <w:kern w:val="0"/>
                <w:sz w:val="22"/>
                <w:szCs w:val="22"/>
              </w:rPr>
              <w:t>+61+85+1</w:t>
            </w:r>
          </w:p>
        </w:tc>
        <w:tc>
          <w:tcPr>
            <w:tcW w:w="850"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r>
      <w:tr w:rsidR="00A66653" w:rsidRPr="00BE4B72" w:rsidTr="00517986">
        <w:trPr>
          <w:trHeight w:val="405"/>
        </w:trPr>
        <w:tc>
          <w:tcPr>
            <w:tcW w:w="1135" w:type="dxa"/>
            <w:vMerge/>
            <w:tcBorders>
              <w:left w:val="single" w:sz="4" w:space="0" w:color="auto"/>
              <w:right w:val="single" w:sz="4" w:space="0" w:color="auto"/>
            </w:tcBorders>
            <w:shd w:val="clear" w:color="000000" w:fill="FFFFFF"/>
            <w:vAlign w:val="center"/>
            <w:hideMark/>
          </w:tcPr>
          <w:p w:rsidR="00A66653" w:rsidRPr="00BE4B72" w:rsidRDefault="00A66653" w:rsidP="00517986">
            <w:pPr>
              <w:jc w:val="center"/>
              <w:rPr>
                <w:rFonts w:ascii="宋体" w:hAnsi="宋体" w:cs="宋体"/>
                <w:sz w:val="22"/>
                <w:szCs w:val="22"/>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823CED">
            <w:pPr>
              <w:rPr>
                <w:rFonts w:ascii="宋体" w:hAnsi="宋体" w:cs="宋体"/>
                <w:sz w:val="22"/>
                <w:szCs w:val="22"/>
              </w:rPr>
            </w:pPr>
            <w:r w:rsidRPr="00BE4B72">
              <w:rPr>
                <w:rFonts w:ascii="宋体" w:hAnsi="宋体" w:cs="宋体" w:hint="eastAsia"/>
                <w:kern w:val="0"/>
                <w:sz w:val="22"/>
                <w:szCs w:val="22"/>
              </w:rPr>
              <w:t>显示器：≥21.5寸</w:t>
            </w:r>
            <w:r w:rsidR="00BE4B72" w:rsidRPr="00BE4B72">
              <w:rPr>
                <w:rFonts w:ascii="宋体" w:hAnsi="宋体" w:cs="宋体" w:hint="eastAsia"/>
                <w:kern w:val="0"/>
                <w:sz w:val="22"/>
                <w:szCs w:val="22"/>
              </w:rPr>
              <w:t>（</w:t>
            </w:r>
            <w:r w:rsidR="00BE4B72" w:rsidRPr="00BE4B72">
              <w:rPr>
                <w:rFonts w:ascii="宋体" w:hAnsi="宋体"/>
                <w:szCs w:val="21"/>
              </w:rPr>
              <w:t>必须</w:t>
            </w:r>
            <w:r w:rsidR="00BE4B72" w:rsidRPr="00BE4B72">
              <w:rPr>
                <w:rFonts w:ascii="宋体" w:hAnsi="宋体" w:hint="eastAsia"/>
                <w:szCs w:val="21"/>
              </w:rPr>
              <w:t>与主</w:t>
            </w:r>
            <w:r w:rsidR="00BE4B72" w:rsidRPr="00BE4B72">
              <w:rPr>
                <w:rFonts w:ascii="宋体" w:hAnsi="宋体"/>
                <w:szCs w:val="21"/>
              </w:rPr>
              <w:t>机同一品牌</w:t>
            </w:r>
            <w:r w:rsidR="00BE4B72" w:rsidRPr="00BE4B72">
              <w:rPr>
                <w:rFonts w:ascii="宋体" w:hAnsi="宋体" w:cs="宋体"/>
                <w:kern w:val="0"/>
                <w:sz w:val="22"/>
                <w:szCs w:val="22"/>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517986">
            <w:pPr>
              <w:widowControl/>
              <w:jc w:val="center"/>
              <w:rPr>
                <w:rFonts w:ascii="宋体" w:hAnsi="宋体" w:cs="宋体"/>
                <w:kern w:val="0"/>
                <w:sz w:val="22"/>
                <w:szCs w:val="22"/>
              </w:rPr>
            </w:pPr>
            <w:r w:rsidRPr="00BE4B72">
              <w:rPr>
                <w:rFonts w:ascii="宋体" w:hAnsi="宋体" w:cs="宋体" w:hint="eastAsia"/>
                <w:kern w:val="0"/>
                <w:sz w:val="22"/>
                <w:szCs w:val="22"/>
              </w:rPr>
              <w:t>65</w:t>
            </w:r>
            <w:r w:rsidRPr="00BE4B72">
              <w:rPr>
                <w:rFonts w:ascii="宋体" w:hAnsi="宋体" w:cs="宋体"/>
                <w:kern w:val="0"/>
                <w:sz w:val="22"/>
                <w:szCs w:val="22"/>
              </w:rPr>
              <w:t>+61+85+1</w:t>
            </w:r>
          </w:p>
        </w:tc>
        <w:tc>
          <w:tcPr>
            <w:tcW w:w="850"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r>
      <w:tr w:rsidR="00A66653" w:rsidRPr="00BE4B72" w:rsidTr="0008527E">
        <w:trPr>
          <w:trHeight w:val="405"/>
        </w:trPr>
        <w:tc>
          <w:tcPr>
            <w:tcW w:w="1135" w:type="dxa"/>
            <w:vMerge w:val="restart"/>
            <w:tcBorders>
              <w:top w:val="single" w:sz="4" w:space="0" w:color="auto"/>
              <w:left w:val="single" w:sz="4" w:space="0" w:color="auto"/>
              <w:right w:val="single" w:sz="4" w:space="0" w:color="auto"/>
            </w:tcBorders>
            <w:shd w:val="clear" w:color="000000" w:fill="FFFFFF"/>
            <w:vAlign w:val="center"/>
            <w:hideMark/>
          </w:tcPr>
          <w:p w:rsidR="00A66653" w:rsidRPr="00BE4B72" w:rsidRDefault="00A66653" w:rsidP="00517986">
            <w:pPr>
              <w:jc w:val="center"/>
              <w:rPr>
                <w:rFonts w:ascii="宋体" w:hAnsi="宋体" w:cs="宋体"/>
                <w:kern w:val="0"/>
                <w:sz w:val="22"/>
                <w:szCs w:val="22"/>
              </w:rPr>
            </w:pPr>
            <w:r w:rsidRPr="00BE4B72">
              <w:rPr>
                <w:rFonts w:ascii="宋体" w:hAnsi="宋体" w:cs="宋体" w:hint="eastAsia"/>
                <w:sz w:val="22"/>
                <w:szCs w:val="22"/>
              </w:rPr>
              <w:t>一体机</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823CED">
            <w:pPr>
              <w:rPr>
                <w:rFonts w:ascii="宋体" w:hAnsi="宋体" w:cs="宋体"/>
                <w:sz w:val="22"/>
                <w:szCs w:val="22"/>
              </w:rPr>
            </w:pPr>
            <w:r w:rsidRPr="00BE4B72">
              <w:rPr>
                <w:rFonts w:ascii="宋体" w:hAnsi="宋体" w:cs="宋体" w:hint="eastAsia"/>
                <w:sz w:val="22"/>
                <w:szCs w:val="22"/>
              </w:rPr>
              <w:t>CPU：≥8代 Intel 酷睿i3-8100及以上</w:t>
            </w:r>
          </w:p>
          <w:p w:rsidR="00A66653" w:rsidRPr="00BE4B72" w:rsidRDefault="00A66653" w:rsidP="00823CED">
            <w:pPr>
              <w:rPr>
                <w:rFonts w:ascii="宋体" w:hAnsi="宋体" w:cs="宋体"/>
                <w:sz w:val="22"/>
                <w:szCs w:val="22"/>
              </w:rPr>
            </w:pPr>
            <w:r w:rsidRPr="00BE4B72">
              <w:rPr>
                <w:rFonts w:ascii="宋体" w:hAnsi="宋体" w:cs="宋体" w:hint="eastAsia"/>
                <w:sz w:val="22"/>
                <w:szCs w:val="22"/>
              </w:rPr>
              <w:t>内存：≥8G</w:t>
            </w:r>
          </w:p>
          <w:p w:rsidR="00A66653" w:rsidRPr="00BE4B72" w:rsidRDefault="00A66653" w:rsidP="00823CED">
            <w:pPr>
              <w:rPr>
                <w:rFonts w:ascii="宋体" w:hAnsi="宋体" w:cs="宋体"/>
                <w:sz w:val="22"/>
                <w:szCs w:val="22"/>
              </w:rPr>
            </w:pPr>
            <w:r w:rsidRPr="00BE4B72">
              <w:rPr>
                <w:rFonts w:ascii="宋体" w:hAnsi="宋体" w:cs="宋体" w:hint="eastAsia"/>
                <w:sz w:val="22"/>
                <w:szCs w:val="22"/>
              </w:rPr>
              <w:t>硬盘：≥256G 固态硬盘</w:t>
            </w:r>
          </w:p>
          <w:p w:rsidR="00A66653" w:rsidRPr="00BE4B72" w:rsidRDefault="00A66653" w:rsidP="00823CED">
            <w:pPr>
              <w:rPr>
                <w:rFonts w:ascii="宋体" w:hAnsi="宋体" w:cs="宋体"/>
                <w:sz w:val="22"/>
                <w:szCs w:val="22"/>
              </w:rPr>
            </w:pPr>
            <w:r w:rsidRPr="00BE4B72">
              <w:rPr>
                <w:rFonts w:ascii="宋体" w:hAnsi="宋体" w:cs="宋体" w:hint="eastAsia"/>
                <w:sz w:val="22"/>
                <w:szCs w:val="22"/>
              </w:rPr>
              <w:t>显示器：≥21寸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5C6CDE">
            <w:pPr>
              <w:widowControl/>
              <w:jc w:val="center"/>
              <w:rPr>
                <w:rFonts w:ascii="宋体" w:hAnsi="宋体" w:cs="宋体"/>
                <w:kern w:val="0"/>
                <w:sz w:val="22"/>
                <w:szCs w:val="22"/>
              </w:rPr>
            </w:pPr>
            <w:r w:rsidRPr="00BE4B72">
              <w:rPr>
                <w:rFonts w:ascii="宋体" w:hAnsi="宋体" w:cs="宋体"/>
                <w:kern w:val="0"/>
                <w:sz w:val="22"/>
                <w:szCs w:val="22"/>
              </w:rPr>
              <w:t>60</w:t>
            </w:r>
          </w:p>
        </w:tc>
        <w:tc>
          <w:tcPr>
            <w:tcW w:w="850"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C6CDE">
            <w:pPr>
              <w:widowControl/>
              <w:jc w:val="center"/>
              <w:rPr>
                <w:rFonts w:ascii="宋体" w:hAnsi="宋体" w:cs="宋体"/>
                <w:kern w:val="0"/>
                <w:sz w:val="22"/>
                <w:szCs w:val="22"/>
              </w:rPr>
            </w:pPr>
          </w:p>
        </w:tc>
      </w:tr>
      <w:tr w:rsidR="00A66653" w:rsidRPr="00BE4B72" w:rsidTr="0008527E">
        <w:trPr>
          <w:trHeight w:val="405"/>
        </w:trPr>
        <w:tc>
          <w:tcPr>
            <w:tcW w:w="1135" w:type="dxa"/>
            <w:vMerge/>
            <w:tcBorders>
              <w:left w:val="single" w:sz="4" w:space="0" w:color="auto"/>
              <w:right w:val="single" w:sz="4" w:space="0" w:color="auto"/>
            </w:tcBorders>
            <w:shd w:val="clear" w:color="000000" w:fill="FFFFFF"/>
            <w:vAlign w:val="center"/>
            <w:hideMark/>
          </w:tcPr>
          <w:p w:rsidR="00A66653" w:rsidRPr="00BE4B72" w:rsidRDefault="00A66653" w:rsidP="00517986">
            <w:pPr>
              <w:widowControl/>
              <w:jc w:val="center"/>
              <w:rPr>
                <w:rFonts w:ascii="宋体" w:hAnsi="宋体" w:cs="宋体"/>
                <w:sz w:val="22"/>
                <w:szCs w:val="22"/>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8641F8">
            <w:pPr>
              <w:rPr>
                <w:rFonts w:ascii="宋体" w:hAnsi="宋体" w:cs="宋体"/>
                <w:sz w:val="22"/>
                <w:szCs w:val="22"/>
              </w:rPr>
            </w:pPr>
            <w:r w:rsidRPr="00BE4B72">
              <w:rPr>
                <w:rFonts w:ascii="宋体" w:hAnsi="宋体" w:cs="宋体" w:hint="eastAsia"/>
                <w:sz w:val="22"/>
                <w:szCs w:val="22"/>
              </w:rPr>
              <w:t>其他：专业耳麦（6</w:t>
            </w:r>
            <w:r w:rsidRPr="00BE4B72">
              <w:rPr>
                <w:rFonts w:ascii="宋体" w:hAnsi="宋体" w:cs="宋体"/>
                <w:sz w:val="22"/>
                <w:szCs w:val="22"/>
              </w:rPr>
              <w:t>1</w:t>
            </w:r>
            <w:r w:rsidRPr="00BE4B72">
              <w:rPr>
                <w:rFonts w:ascii="宋体" w:hAnsi="宋体" w:cs="宋体" w:hint="eastAsia"/>
                <w:sz w:val="22"/>
                <w:szCs w:val="22"/>
              </w:rPr>
              <w:t>套）</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5C2B9E">
            <w:pPr>
              <w:widowControl/>
              <w:jc w:val="center"/>
              <w:rPr>
                <w:rFonts w:ascii="宋体" w:hAnsi="宋体" w:cs="宋体"/>
                <w:kern w:val="0"/>
                <w:sz w:val="22"/>
                <w:szCs w:val="22"/>
              </w:rPr>
            </w:pPr>
            <w:r w:rsidRPr="00BE4B72">
              <w:rPr>
                <w:rFonts w:ascii="宋体" w:hAnsi="宋体" w:cs="宋体" w:hint="eastAsia"/>
                <w:kern w:val="0"/>
                <w:sz w:val="22"/>
                <w:szCs w:val="22"/>
              </w:rPr>
              <w:t>6</w:t>
            </w:r>
            <w:r w:rsidRPr="00BE4B72">
              <w:rPr>
                <w:rFonts w:ascii="宋体" w:hAnsi="宋体" w:cs="宋体"/>
                <w:kern w:val="0"/>
                <w:sz w:val="22"/>
                <w:szCs w:val="22"/>
              </w:rPr>
              <w:t>1</w:t>
            </w:r>
          </w:p>
        </w:tc>
        <w:tc>
          <w:tcPr>
            <w:tcW w:w="850"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C2B9E">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C2B9E">
            <w:pPr>
              <w:widowControl/>
              <w:jc w:val="center"/>
              <w:rPr>
                <w:rFonts w:ascii="宋体" w:hAnsi="宋体" w:cs="宋体"/>
                <w:kern w:val="0"/>
                <w:sz w:val="22"/>
                <w:szCs w:val="22"/>
              </w:rPr>
            </w:pPr>
          </w:p>
        </w:tc>
      </w:tr>
      <w:tr w:rsidR="00A66653" w:rsidRPr="00BE4B72" w:rsidTr="0008527E">
        <w:trPr>
          <w:trHeight w:val="405"/>
        </w:trPr>
        <w:tc>
          <w:tcPr>
            <w:tcW w:w="1135" w:type="dxa"/>
            <w:vMerge/>
            <w:tcBorders>
              <w:left w:val="single" w:sz="4" w:space="0" w:color="auto"/>
              <w:bottom w:val="single" w:sz="4" w:space="0" w:color="auto"/>
              <w:right w:val="single" w:sz="4" w:space="0" w:color="auto"/>
            </w:tcBorders>
            <w:shd w:val="clear" w:color="000000" w:fill="FFFFFF"/>
            <w:vAlign w:val="center"/>
            <w:hideMark/>
          </w:tcPr>
          <w:p w:rsidR="00A66653" w:rsidRPr="00BE4B72" w:rsidRDefault="00A66653" w:rsidP="00517986">
            <w:pPr>
              <w:widowControl/>
              <w:jc w:val="center"/>
              <w:rPr>
                <w:rFonts w:ascii="宋体" w:hAnsi="宋体" w:cs="宋体"/>
                <w:sz w:val="22"/>
                <w:szCs w:val="22"/>
              </w:rPr>
            </w:pP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8641F8">
            <w:pPr>
              <w:rPr>
                <w:rFonts w:ascii="宋体" w:hAnsi="宋体" w:cs="宋体"/>
                <w:sz w:val="22"/>
                <w:szCs w:val="22"/>
              </w:rPr>
            </w:pPr>
            <w:r w:rsidRPr="00BE4B72">
              <w:rPr>
                <w:rFonts w:ascii="宋体" w:hAnsi="宋体" w:cs="宋体" w:hint="eastAsia"/>
                <w:sz w:val="22"/>
                <w:szCs w:val="22"/>
              </w:rPr>
              <w:t>其他：数字语音软件（6</w:t>
            </w:r>
            <w:r w:rsidRPr="00BE4B72">
              <w:rPr>
                <w:rFonts w:ascii="宋体" w:hAnsi="宋体" w:cs="宋体"/>
                <w:sz w:val="22"/>
                <w:szCs w:val="22"/>
              </w:rPr>
              <w:t>1</w:t>
            </w:r>
            <w:r w:rsidRPr="00BE4B72">
              <w:rPr>
                <w:rFonts w:ascii="宋体" w:hAnsi="宋体" w:cs="宋体" w:hint="eastAsia"/>
                <w:sz w:val="22"/>
                <w:szCs w:val="22"/>
              </w:rPr>
              <w:t>点位）</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5F64A7">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F64A7">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F64A7">
            <w:pPr>
              <w:widowControl/>
              <w:jc w:val="center"/>
              <w:rPr>
                <w:rFonts w:ascii="宋体" w:hAnsi="宋体" w:cs="宋体"/>
                <w:kern w:val="0"/>
                <w:sz w:val="22"/>
                <w:szCs w:val="22"/>
              </w:rPr>
            </w:pPr>
          </w:p>
        </w:tc>
      </w:tr>
      <w:tr w:rsidR="00A66653" w:rsidRPr="00BE4B72" w:rsidTr="00D84554">
        <w:trPr>
          <w:trHeight w:val="40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653" w:rsidRPr="00BE4B72" w:rsidRDefault="00A66653" w:rsidP="00517986">
            <w:pPr>
              <w:widowControl/>
              <w:jc w:val="center"/>
              <w:rPr>
                <w:rFonts w:ascii="宋体" w:hAnsi="宋体" w:cs="宋体"/>
                <w:kern w:val="0"/>
                <w:sz w:val="22"/>
                <w:szCs w:val="22"/>
              </w:rPr>
            </w:pPr>
            <w:r w:rsidRPr="00BE4B72">
              <w:rPr>
                <w:rFonts w:ascii="宋体" w:hAnsi="宋体" w:cs="宋体" w:hint="eastAsia"/>
                <w:sz w:val="22"/>
                <w:szCs w:val="22"/>
              </w:rPr>
              <w:t>一体机</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5F64A7">
            <w:pPr>
              <w:rPr>
                <w:rFonts w:ascii="宋体" w:hAnsi="宋体" w:cs="宋体"/>
                <w:sz w:val="22"/>
                <w:szCs w:val="22"/>
              </w:rPr>
            </w:pPr>
            <w:r w:rsidRPr="00BE4B72">
              <w:rPr>
                <w:rFonts w:ascii="宋体" w:hAnsi="宋体" w:cs="宋体" w:hint="eastAsia"/>
                <w:sz w:val="22"/>
                <w:szCs w:val="22"/>
              </w:rPr>
              <w:t>CPU：≥8代 Intel 酷睿i5-8500及以上</w:t>
            </w:r>
          </w:p>
          <w:p w:rsidR="00A66653" w:rsidRPr="00BE4B72" w:rsidRDefault="00A66653" w:rsidP="005F64A7">
            <w:pPr>
              <w:rPr>
                <w:rFonts w:ascii="宋体" w:hAnsi="宋体" w:cs="宋体"/>
                <w:sz w:val="22"/>
                <w:szCs w:val="22"/>
              </w:rPr>
            </w:pPr>
            <w:r w:rsidRPr="00BE4B72">
              <w:rPr>
                <w:rFonts w:ascii="宋体" w:hAnsi="宋体" w:cs="宋体" w:hint="eastAsia"/>
                <w:sz w:val="22"/>
                <w:szCs w:val="22"/>
              </w:rPr>
              <w:t>内存：≥8G</w:t>
            </w:r>
          </w:p>
          <w:p w:rsidR="00A66653" w:rsidRPr="00BE4B72" w:rsidRDefault="00A66653" w:rsidP="005F64A7">
            <w:pPr>
              <w:rPr>
                <w:rFonts w:ascii="宋体" w:hAnsi="宋体" w:cs="宋体"/>
                <w:sz w:val="22"/>
                <w:szCs w:val="22"/>
              </w:rPr>
            </w:pPr>
            <w:r w:rsidRPr="00BE4B72">
              <w:rPr>
                <w:rFonts w:ascii="宋体" w:hAnsi="宋体" w:cs="宋体" w:hint="eastAsia"/>
                <w:sz w:val="22"/>
                <w:szCs w:val="22"/>
              </w:rPr>
              <w:t>硬盘：≥256G 固态硬盘</w:t>
            </w:r>
          </w:p>
          <w:p w:rsidR="00A66653" w:rsidRPr="00BE4B72" w:rsidRDefault="00A66653" w:rsidP="005F64A7">
            <w:pPr>
              <w:rPr>
                <w:rFonts w:ascii="宋体" w:hAnsi="宋体" w:cs="宋体"/>
                <w:sz w:val="22"/>
                <w:szCs w:val="22"/>
              </w:rPr>
            </w:pPr>
            <w:r w:rsidRPr="00BE4B72">
              <w:rPr>
                <w:rFonts w:ascii="宋体" w:hAnsi="宋体" w:cs="宋体" w:hint="eastAsia"/>
                <w:sz w:val="22"/>
                <w:szCs w:val="22"/>
              </w:rPr>
              <w:t>显示器：≥21寸</w:t>
            </w:r>
          </w:p>
          <w:p w:rsidR="00BE4B72" w:rsidRPr="00BE4B72" w:rsidRDefault="00A66653" w:rsidP="005F64A7">
            <w:pPr>
              <w:rPr>
                <w:rFonts w:ascii="宋体" w:hAnsi="宋体" w:cs="宋体"/>
                <w:sz w:val="22"/>
                <w:szCs w:val="22"/>
              </w:rPr>
            </w:pPr>
            <w:r w:rsidRPr="00BE4B72">
              <w:rPr>
                <w:rFonts w:ascii="宋体" w:hAnsi="宋体" w:cs="宋体" w:hint="eastAsia"/>
                <w:sz w:val="22"/>
                <w:szCs w:val="22"/>
              </w:rPr>
              <w:t>其他：一体机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66653" w:rsidRPr="00BE4B72" w:rsidRDefault="00A66653" w:rsidP="005F64A7">
            <w:pPr>
              <w:widowControl/>
              <w:jc w:val="center"/>
              <w:rPr>
                <w:rFonts w:ascii="宋体" w:hAnsi="宋体" w:cs="宋体"/>
                <w:kern w:val="0"/>
                <w:sz w:val="22"/>
                <w:szCs w:val="22"/>
              </w:rPr>
            </w:pPr>
            <w:r w:rsidRPr="00BE4B72">
              <w:rPr>
                <w:rFonts w:ascii="宋体" w:hAnsi="宋体" w:cs="宋体" w:hint="eastAsia"/>
                <w:kern w:val="0"/>
                <w:sz w:val="22"/>
                <w:szCs w:val="22"/>
              </w:rPr>
              <w:t>243</w:t>
            </w:r>
            <w:r w:rsidRPr="00BE4B72">
              <w:rPr>
                <w:rFonts w:ascii="宋体" w:hAnsi="宋体" w:cs="宋体"/>
                <w:kern w:val="0"/>
                <w:sz w:val="22"/>
                <w:szCs w:val="22"/>
              </w:rPr>
              <w:t>+17(</w:t>
            </w:r>
            <w:r w:rsidRPr="00BE4B72">
              <w:rPr>
                <w:rFonts w:ascii="宋体" w:hAnsi="宋体" w:cs="宋体" w:hint="eastAsia"/>
                <w:kern w:val="0"/>
                <w:sz w:val="22"/>
                <w:szCs w:val="22"/>
              </w:rPr>
              <w:t>沙盘</w:t>
            </w:r>
            <w:r w:rsidRPr="00BE4B72">
              <w:rPr>
                <w:rFonts w:ascii="宋体" w:hAnsi="宋体" w:cs="宋体"/>
                <w:kern w:val="0"/>
                <w:sz w:val="22"/>
                <w:szCs w:val="22"/>
              </w:rPr>
              <w:t>)</w:t>
            </w:r>
          </w:p>
        </w:tc>
        <w:tc>
          <w:tcPr>
            <w:tcW w:w="850"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F64A7">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A66653" w:rsidRPr="00BE4B72" w:rsidRDefault="00A66653" w:rsidP="005F64A7">
            <w:pPr>
              <w:widowControl/>
              <w:jc w:val="center"/>
              <w:rPr>
                <w:rFonts w:ascii="宋体" w:hAnsi="宋体" w:cs="宋体"/>
                <w:kern w:val="0"/>
                <w:sz w:val="22"/>
                <w:szCs w:val="22"/>
              </w:rPr>
            </w:pPr>
          </w:p>
        </w:tc>
      </w:tr>
      <w:tr w:rsidR="00BE4B72" w:rsidRPr="00BE4B72" w:rsidTr="00D84554">
        <w:trPr>
          <w:trHeight w:val="405"/>
        </w:trPr>
        <w:tc>
          <w:tcPr>
            <w:tcW w:w="1135" w:type="dxa"/>
            <w:tcBorders>
              <w:top w:val="single" w:sz="4" w:space="0" w:color="auto"/>
              <w:left w:val="single" w:sz="4" w:space="0" w:color="auto"/>
              <w:right w:val="single" w:sz="4" w:space="0" w:color="auto"/>
            </w:tcBorders>
            <w:shd w:val="clear" w:color="000000" w:fill="FFFFFF"/>
            <w:vAlign w:val="center"/>
            <w:hideMark/>
          </w:tcPr>
          <w:p w:rsidR="00BE4B72" w:rsidRPr="00BE4B72" w:rsidRDefault="00BE4B72" w:rsidP="00517986">
            <w:pPr>
              <w:jc w:val="center"/>
              <w:rPr>
                <w:rFonts w:ascii="宋体" w:hAnsi="宋体" w:cs="宋体"/>
                <w:sz w:val="22"/>
                <w:szCs w:val="22"/>
              </w:rPr>
            </w:pPr>
            <w:r w:rsidRPr="00BE4B72">
              <w:rPr>
                <w:rFonts w:ascii="宋体" w:hAnsi="宋体" w:cs="宋体" w:hint="eastAsia"/>
                <w:sz w:val="22"/>
                <w:szCs w:val="22"/>
              </w:rPr>
              <w:t>云桌面系统</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F66FF6" w:rsidRPr="00F66FF6" w:rsidRDefault="00F66FF6" w:rsidP="00F66FF6">
            <w:pPr>
              <w:rPr>
                <w:rFonts w:ascii="宋体" w:hAnsi="宋体" w:cs="宋体"/>
                <w:sz w:val="22"/>
                <w:szCs w:val="22"/>
              </w:rPr>
            </w:pPr>
            <w:r w:rsidRPr="00F66FF6">
              <w:rPr>
                <w:rFonts w:ascii="宋体" w:hAnsi="宋体" w:cs="宋体" w:hint="eastAsia"/>
                <w:sz w:val="22"/>
                <w:szCs w:val="22"/>
              </w:rPr>
              <w:t>1、须兼容学院原来使用云桌面系统，最终</w:t>
            </w:r>
            <w:r w:rsidRPr="00F66FF6">
              <w:rPr>
                <w:rFonts w:ascii="宋体" w:hAnsi="宋体" w:cs="宋体"/>
                <w:sz w:val="22"/>
                <w:szCs w:val="22"/>
              </w:rPr>
              <w:t>实现</w:t>
            </w:r>
            <w:r w:rsidRPr="00F66FF6">
              <w:rPr>
                <w:rFonts w:ascii="宋体" w:hAnsi="宋体" w:cs="宋体" w:hint="eastAsia"/>
                <w:sz w:val="22"/>
                <w:szCs w:val="22"/>
              </w:rPr>
              <w:t>全学院统一数据</w:t>
            </w:r>
            <w:r w:rsidRPr="00F66FF6">
              <w:rPr>
                <w:rFonts w:ascii="宋体" w:hAnsi="宋体" w:cs="宋体"/>
                <w:sz w:val="22"/>
                <w:szCs w:val="22"/>
              </w:rPr>
              <w:t>、统一平台、统一</w:t>
            </w:r>
            <w:r w:rsidRPr="00F66FF6">
              <w:rPr>
                <w:rFonts w:ascii="宋体" w:hAnsi="宋体" w:cs="宋体" w:hint="eastAsia"/>
                <w:sz w:val="22"/>
                <w:szCs w:val="22"/>
              </w:rPr>
              <w:t>配置管理。</w:t>
            </w:r>
            <w:r w:rsidRPr="00F66FF6">
              <w:rPr>
                <w:rFonts w:ascii="宋体" w:hAnsi="宋体" w:cs="宋体"/>
                <w:sz w:val="22"/>
                <w:szCs w:val="22"/>
              </w:rPr>
              <w:t>后期按需提供接口，配合其他信息系统的建设。</w:t>
            </w:r>
          </w:p>
          <w:p w:rsidR="00F66FF6" w:rsidRPr="00F66FF6" w:rsidRDefault="00F66FF6" w:rsidP="00F66FF6">
            <w:pPr>
              <w:rPr>
                <w:rFonts w:ascii="宋体" w:hAnsi="宋体" w:cs="宋体"/>
                <w:sz w:val="22"/>
                <w:szCs w:val="22"/>
              </w:rPr>
            </w:pPr>
            <w:r w:rsidRPr="00F66FF6">
              <w:rPr>
                <w:rFonts w:ascii="宋体" w:hAnsi="宋体" w:cs="宋体" w:hint="eastAsia"/>
                <w:sz w:val="22"/>
                <w:szCs w:val="22"/>
              </w:rPr>
              <w:t>2、</w:t>
            </w:r>
            <w:r w:rsidRPr="00F66FF6">
              <w:rPr>
                <w:rFonts w:ascii="宋体" w:hAnsi="宋体" w:cs="宋体"/>
                <w:sz w:val="22"/>
                <w:szCs w:val="22"/>
              </w:rPr>
              <w:t>可以</w:t>
            </w:r>
            <w:r w:rsidRPr="00F66FF6">
              <w:rPr>
                <w:rFonts w:ascii="宋体" w:hAnsi="宋体" w:cs="宋体" w:hint="eastAsia"/>
                <w:sz w:val="22"/>
                <w:szCs w:val="22"/>
              </w:rPr>
              <w:t>远程控制、远程管理、远程</w:t>
            </w:r>
            <w:r w:rsidRPr="00F66FF6">
              <w:rPr>
                <w:rFonts w:ascii="宋体" w:hAnsi="宋体" w:cs="宋体"/>
                <w:sz w:val="22"/>
                <w:szCs w:val="22"/>
              </w:rPr>
              <w:t>维护</w:t>
            </w:r>
            <w:r w:rsidRPr="00F66FF6">
              <w:rPr>
                <w:rFonts w:ascii="宋体" w:hAnsi="宋体" w:cs="宋体" w:hint="eastAsia"/>
                <w:sz w:val="22"/>
                <w:szCs w:val="22"/>
              </w:rPr>
              <w:t>，能根据学院教务系统课程及应用需求，随意调整每间实训室的课程模板，实现排课管理智能化。</w:t>
            </w:r>
          </w:p>
          <w:p w:rsidR="00F66FF6" w:rsidRPr="00F66FF6" w:rsidRDefault="00F66FF6" w:rsidP="00F66FF6">
            <w:pPr>
              <w:rPr>
                <w:rFonts w:ascii="宋体" w:hAnsi="宋体" w:cs="宋体"/>
                <w:sz w:val="22"/>
                <w:szCs w:val="22"/>
              </w:rPr>
            </w:pPr>
            <w:r w:rsidRPr="00F66FF6">
              <w:rPr>
                <w:rFonts w:ascii="宋体" w:hAnsi="宋体" w:cs="宋体" w:hint="eastAsia"/>
                <w:sz w:val="22"/>
                <w:szCs w:val="22"/>
              </w:rPr>
              <w:lastRenderedPageBreak/>
              <w:t>3、兼容WIN10、WIN7、XP、Server2008、Server2012等操作系统，并且在所有系统中软硬件都能正常使用。（提供相应证明材料并加盖原厂公章）。</w:t>
            </w:r>
          </w:p>
          <w:p w:rsidR="00F66FF6" w:rsidRPr="00F66FF6" w:rsidRDefault="00F66FF6" w:rsidP="00F66FF6">
            <w:pPr>
              <w:rPr>
                <w:rFonts w:ascii="宋体" w:hAnsi="宋体" w:cs="宋体"/>
                <w:sz w:val="22"/>
                <w:szCs w:val="22"/>
              </w:rPr>
            </w:pPr>
            <w:r w:rsidRPr="00F66FF6">
              <w:rPr>
                <w:rFonts w:ascii="宋体" w:hAnsi="宋体" w:cs="宋体"/>
                <w:sz w:val="22"/>
                <w:szCs w:val="22"/>
              </w:rPr>
              <w:t>4</w:t>
            </w:r>
            <w:r w:rsidRPr="00F66FF6">
              <w:rPr>
                <w:rFonts w:ascii="宋体" w:hAnsi="宋体" w:cs="宋体" w:hint="eastAsia"/>
                <w:sz w:val="22"/>
                <w:szCs w:val="22"/>
              </w:rPr>
              <w:t>、</w:t>
            </w:r>
            <w:r w:rsidRPr="00F66FF6">
              <w:rPr>
                <w:rFonts w:ascii="宋体" w:hAnsi="宋体" w:cs="宋体"/>
                <w:sz w:val="22"/>
                <w:szCs w:val="22"/>
              </w:rPr>
              <w:t>实现</w:t>
            </w:r>
            <w:r w:rsidRPr="00F66FF6">
              <w:rPr>
                <w:rFonts w:ascii="宋体" w:hAnsi="宋体" w:cs="宋体" w:hint="eastAsia"/>
                <w:sz w:val="22"/>
                <w:szCs w:val="22"/>
              </w:rPr>
              <w:t>在</w:t>
            </w:r>
            <w:r w:rsidRPr="00F66FF6">
              <w:rPr>
                <w:rFonts w:ascii="宋体" w:hAnsi="宋体" w:cs="宋体"/>
                <w:sz w:val="22"/>
                <w:szCs w:val="22"/>
              </w:rPr>
              <w:t>学院以外的任何地方</w:t>
            </w:r>
            <w:r w:rsidRPr="00F66FF6">
              <w:rPr>
                <w:rFonts w:ascii="宋体" w:hAnsi="宋体" w:cs="宋体" w:hint="eastAsia"/>
                <w:sz w:val="22"/>
                <w:szCs w:val="22"/>
              </w:rPr>
              <w:t>随时远程管理学院</w:t>
            </w:r>
            <w:r w:rsidRPr="00F66FF6">
              <w:rPr>
                <w:rFonts w:ascii="宋体" w:hAnsi="宋体" w:cs="宋体"/>
                <w:sz w:val="22"/>
                <w:szCs w:val="22"/>
              </w:rPr>
              <w:t>的</w:t>
            </w:r>
            <w:r w:rsidRPr="00F66FF6">
              <w:rPr>
                <w:rFonts w:ascii="宋体" w:hAnsi="宋体" w:cs="宋体" w:hint="eastAsia"/>
                <w:sz w:val="22"/>
                <w:szCs w:val="22"/>
              </w:rPr>
              <w:t>每一台电脑及服务器。</w:t>
            </w:r>
          </w:p>
          <w:p w:rsidR="00F66FF6" w:rsidRPr="00F66FF6" w:rsidRDefault="00F66FF6" w:rsidP="00F66FF6">
            <w:pPr>
              <w:rPr>
                <w:rFonts w:ascii="宋体" w:hAnsi="宋体" w:cs="宋体"/>
                <w:sz w:val="22"/>
                <w:szCs w:val="22"/>
              </w:rPr>
            </w:pPr>
            <w:r w:rsidRPr="00F66FF6">
              <w:rPr>
                <w:rFonts w:ascii="宋体" w:hAnsi="宋体" w:cs="宋体" w:hint="eastAsia"/>
                <w:sz w:val="22"/>
                <w:szCs w:val="22"/>
              </w:rPr>
              <w:t>5、支持离线模式，即在使用过程中服务器连接中断，依然可以正常使用云终端且本地数据不会丢失。</w:t>
            </w:r>
          </w:p>
          <w:p w:rsidR="00F66FF6" w:rsidRPr="00F66FF6" w:rsidRDefault="00F66FF6" w:rsidP="00F66FF6">
            <w:pPr>
              <w:rPr>
                <w:rFonts w:ascii="宋体" w:hAnsi="宋体" w:cs="宋体"/>
                <w:sz w:val="22"/>
                <w:szCs w:val="22"/>
              </w:rPr>
            </w:pPr>
            <w:r w:rsidRPr="00F66FF6">
              <w:rPr>
                <w:rFonts w:ascii="宋体" w:hAnsi="宋体" w:cs="宋体"/>
                <w:sz w:val="22"/>
                <w:szCs w:val="22"/>
              </w:rPr>
              <w:t>6</w:t>
            </w:r>
            <w:r w:rsidRPr="00F66FF6">
              <w:rPr>
                <w:rFonts w:ascii="宋体" w:hAnsi="宋体" w:cs="宋体" w:hint="eastAsia"/>
                <w:sz w:val="22"/>
                <w:szCs w:val="22"/>
              </w:rPr>
              <w:t>、提供云终端还原/不还原模式设置，还原模式下，所有云终端不保存学生数据；不还原模式下，保存学生数据。支持模式随意切换，由不还原模式切换回还原模式时，可选择保存数据，待再次切回时，仍可使用原数据继续操作</w:t>
            </w:r>
            <w:r w:rsidRPr="00F66FF6">
              <w:rPr>
                <w:rFonts w:ascii="宋体" w:hAnsi="宋体" w:cs="宋体"/>
                <w:sz w:val="22"/>
                <w:szCs w:val="22"/>
              </w:rPr>
              <w:t>。</w:t>
            </w:r>
          </w:p>
          <w:p w:rsidR="00F66FF6" w:rsidRPr="00F66FF6" w:rsidRDefault="00F66FF6" w:rsidP="00F66FF6">
            <w:pPr>
              <w:rPr>
                <w:rFonts w:ascii="宋体" w:hAnsi="宋体" w:cs="宋体"/>
                <w:sz w:val="22"/>
                <w:szCs w:val="22"/>
              </w:rPr>
            </w:pPr>
            <w:r w:rsidRPr="00F66FF6">
              <w:rPr>
                <w:rFonts w:ascii="宋体" w:hAnsi="宋体" w:cs="宋体"/>
                <w:sz w:val="22"/>
                <w:szCs w:val="22"/>
              </w:rPr>
              <w:t>7</w:t>
            </w:r>
            <w:r w:rsidRPr="00F66FF6">
              <w:rPr>
                <w:rFonts w:ascii="宋体" w:hAnsi="宋体" w:cs="宋体" w:hint="eastAsia"/>
                <w:sz w:val="22"/>
                <w:szCs w:val="22"/>
              </w:rPr>
              <w:t>、可</w:t>
            </w:r>
            <w:r w:rsidRPr="00F66FF6">
              <w:rPr>
                <w:rFonts w:ascii="宋体" w:hAnsi="宋体" w:cs="宋体"/>
                <w:sz w:val="22"/>
                <w:szCs w:val="22"/>
              </w:rPr>
              <w:t>以在</w:t>
            </w:r>
            <w:r w:rsidRPr="00F66FF6">
              <w:rPr>
                <w:rFonts w:ascii="宋体" w:hAnsi="宋体" w:cs="宋体" w:hint="eastAsia"/>
                <w:sz w:val="22"/>
                <w:szCs w:val="22"/>
              </w:rPr>
              <w:t>自由控制模式和上课模式之</w:t>
            </w:r>
            <w:r w:rsidRPr="00F66FF6">
              <w:rPr>
                <w:rFonts w:ascii="宋体" w:hAnsi="宋体" w:cs="宋体"/>
                <w:sz w:val="22"/>
                <w:szCs w:val="22"/>
              </w:rPr>
              <w:t>间随意切换</w:t>
            </w:r>
            <w:r w:rsidRPr="00F66FF6">
              <w:rPr>
                <w:rFonts w:ascii="宋体" w:hAnsi="宋体" w:cs="宋体" w:hint="eastAsia"/>
                <w:sz w:val="22"/>
                <w:szCs w:val="22"/>
              </w:rPr>
              <w:t>，自由控制模式下学生可自行选择加载所需的镜像，不同学生可以加载不同的教学镜像系统；上课模式下，老师通过统一控制所有云终端一键加载指定教学镜像。可以和课表结合，可将自由选择模式作为课程模板，根据排课计划实现自动切换。</w:t>
            </w:r>
          </w:p>
          <w:p w:rsidR="00F66FF6" w:rsidRPr="00F66FF6" w:rsidRDefault="00F66FF6" w:rsidP="00F66FF6">
            <w:pPr>
              <w:rPr>
                <w:rFonts w:ascii="宋体" w:hAnsi="宋体" w:cs="宋体"/>
                <w:sz w:val="22"/>
                <w:szCs w:val="22"/>
              </w:rPr>
            </w:pPr>
            <w:r w:rsidRPr="00F66FF6">
              <w:rPr>
                <w:rFonts w:ascii="宋体" w:hAnsi="宋体" w:cs="宋体" w:hint="eastAsia"/>
                <w:sz w:val="22"/>
                <w:szCs w:val="22"/>
              </w:rPr>
              <w:t>8、为了方便老师工作及备课，支持老师课后可在家里或外部通过个人电脑访问云盘，进行备课等操作，提供老师教学云盘功能。</w:t>
            </w:r>
          </w:p>
          <w:p w:rsidR="00B645B9" w:rsidRPr="00F66FF6" w:rsidRDefault="00F66FF6" w:rsidP="005E38D1">
            <w:pPr>
              <w:rPr>
                <w:rFonts w:ascii="宋体" w:hAnsi="宋体" w:cs="宋体"/>
                <w:sz w:val="22"/>
                <w:szCs w:val="22"/>
              </w:rPr>
            </w:pPr>
            <w:r w:rsidRPr="00F66FF6">
              <w:rPr>
                <w:rFonts w:ascii="宋体" w:hAnsi="宋体" w:cs="宋体"/>
                <w:sz w:val="22"/>
                <w:szCs w:val="22"/>
              </w:rPr>
              <w:t>9</w:t>
            </w:r>
            <w:r w:rsidRPr="00F66FF6">
              <w:rPr>
                <w:rFonts w:ascii="宋体" w:hAnsi="宋体" w:cs="宋体" w:hint="eastAsia"/>
                <w:sz w:val="22"/>
                <w:szCs w:val="22"/>
              </w:rPr>
              <w:t>、教师机</w:t>
            </w:r>
            <w:r w:rsidRPr="00F66FF6">
              <w:rPr>
                <w:rFonts w:ascii="宋体" w:hAnsi="宋体" w:cs="宋体"/>
                <w:sz w:val="22"/>
                <w:szCs w:val="22"/>
              </w:rPr>
              <w:t>上可</w:t>
            </w:r>
            <w:r w:rsidRPr="00F66FF6">
              <w:rPr>
                <w:rFonts w:ascii="宋体" w:hAnsi="宋体" w:cs="宋体" w:hint="eastAsia"/>
                <w:sz w:val="22"/>
                <w:szCs w:val="22"/>
              </w:rPr>
              <w:t>以控制</w:t>
            </w:r>
            <w:r w:rsidRPr="00F66FF6">
              <w:rPr>
                <w:rFonts w:ascii="宋体" w:hAnsi="宋体" w:cs="宋体"/>
                <w:sz w:val="22"/>
                <w:szCs w:val="22"/>
              </w:rPr>
              <w:t>所有</w:t>
            </w:r>
            <w:r w:rsidRPr="00F66FF6">
              <w:rPr>
                <w:rFonts w:ascii="宋体" w:hAnsi="宋体" w:cs="宋体" w:hint="eastAsia"/>
                <w:sz w:val="22"/>
                <w:szCs w:val="22"/>
              </w:rPr>
              <w:t>学</w:t>
            </w:r>
            <w:r w:rsidRPr="00F66FF6">
              <w:rPr>
                <w:rFonts w:ascii="宋体" w:hAnsi="宋体" w:cs="宋体"/>
                <w:sz w:val="22"/>
                <w:szCs w:val="22"/>
              </w:rPr>
              <w:t>生电脑包括</w:t>
            </w:r>
            <w:r w:rsidRPr="00F66FF6">
              <w:rPr>
                <w:rFonts w:ascii="宋体" w:hAnsi="宋体" w:cs="宋体" w:hint="eastAsia"/>
                <w:sz w:val="22"/>
                <w:szCs w:val="22"/>
              </w:rPr>
              <w:t>切换</w:t>
            </w:r>
            <w:r w:rsidRPr="00F66FF6">
              <w:rPr>
                <w:rFonts w:ascii="宋体" w:hAnsi="宋体" w:cs="宋体"/>
                <w:sz w:val="22"/>
                <w:szCs w:val="22"/>
              </w:rPr>
              <w:t>系统、屏幕共享、收发作业、远程关机</w:t>
            </w:r>
            <w:r w:rsidRPr="00F66FF6">
              <w:rPr>
                <w:rFonts w:ascii="宋体" w:hAnsi="宋体" w:cs="宋体" w:hint="eastAsia"/>
                <w:sz w:val="22"/>
                <w:szCs w:val="22"/>
              </w:rPr>
              <w:t>、</w:t>
            </w:r>
            <w:r w:rsidRPr="00F66FF6">
              <w:rPr>
                <w:rFonts w:ascii="宋体" w:hAnsi="宋体" w:cs="宋体"/>
                <w:sz w:val="22"/>
                <w:szCs w:val="22"/>
              </w:rPr>
              <w:t>远程命令</w:t>
            </w:r>
            <w:r w:rsidRPr="00F66FF6">
              <w:rPr>
                <w:rFonts w:ascii="宋体" w:hAnsi="宋体" w:cs="宋体" w:hint="eastAsia"/>
                <w:sz w:val="22"/>
                <w:szCs w:val="22"/>
              </w:rPr>
              <w:t>及</w:t>
            </w:r>
            <w:r w:rsidRPr="00F66FF6">
              <w:rPr>
                <w:rFonts w:ascii="宋体" w:hAnsi="宋体" w:cs="宋体"/>
                <w:sz w:val="22"/>
                <w:szCs w:val="22"/>
              </w:rPr>
              <w:t>其他远程运维</w:t>
            </w:r>
            <w:r w:rsidRPr="00F66FF6">
              <w:rPr>
                <w:rFonts w:ascii="宋体" w:hAnsi="宋体" w:cs="宋体" w:hint="eastAsia"/>
                <w:sz w:val="22"/>
                <w:szCs w:val="22"/>
              </w:rPr>
              <w:t>等</w:t>
            </w:r>
            <w:r w:rsidRPr="00F66FF6">
              <w:rPr>
                <w:rFonts w:ascii="宋体" w:hAnsi="宋体" w:cs="宋体"/>
                <w:sz w:val="22"/>
                <w:szCs w:val="22"/>
              </w:rPr>
              <w:t>功能</w:t>
            </w:r>
            <w:r w:rsidRPr="00F66FF6">
              <w:rPr>
                <w:rFonts w:ascii="宋体" w:hAnsi="宋体" w:cs="宋体" w:hint="eastAsia"/>
                <w:sz w:val="22"/>
                <w:szCs w:val="22"/>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E4B72" w:rsidRPr="00BE4B72" w:rsidRDefault="00BE4B72" w:rsidP="00517986">
            <w:pPr>
              <w:widowControl/>
              <w:jc w:val="center"/>
              <w:rPr>
                <w:rFonts w:ascii="宋体" w:hAnsi="宋体" w:cs="宋体"/>
                <w:kern w:val="0"/>
                <w:sz w:val="22"/>
                <w:szCs w:val="22"/>
              </w:rPr>
            </w:pPr>
            <w:r w:rsidRPr="00BE4B72">
              <w:rPr>
                <w:rFonts w:ascii="宋体" w:hAnsi="宋体" w:cs="宋体" w:hint="eastAsia"/>
                <w:kern w:val="0"/>
                <w:sz w:val="22"/>
                <w:szCs w:val="22"/>
              </w:rPr>
              <w:lastRenderedPageBreak/>
              <w:t>654</w:t>
            </w:r>
          </w:p>
        </w:tc>
        <w:tc>
          <w:tcPr>
            <w:tcW w:w="850" w:type="dxa"/>
            <w:tcBorders>
              <w:top w:val="single" w:sz="4" w:space="0" w:color="auto"/>
              <w:left w:val="nil"/>
              <w:bottom w:val="single" w:sz="4" w:space="0" w:color="auto"/>
              <w:right w:val="single" w:sz="4" w:space="0" w:color="auto"/>
            </w:tcBorders>
            <w:shd w:val="clear" w:color="000000" w:fill="FFFFFF"/>
          </w:tcPr>
          <w:p w:rsidR="00BE4B72" w:rsidRPr="00BE4B72" w:rsidRDefault="00BE4B72" w:rsidP="005F64A7">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BE4B72" w:rsidRPr="00BE4B72" w:rsidRDefault="00BE4B72" w:rsidP="005F64A7">
            <w:pPr>
              <w:widowControl/>
              <w:jc w:val="center"/>
              <w:rPr>
                <w:rFonts w:ascii="宋体" w:hAnsi="宋体" w:cs="宋体"/>
                <w:kern w:val="0"/>
                <w:sz w:val="22"/>
                <w:szCs w:val="22"/>
              </w:rPr>
            </w:pPr>
          </w:p>
        </w:tc>
      </w:tr>
      <w:tr w:rsidR="00B645B9" w:rsidRPr="00BE4B72" w:rsidTr="0008527E">
        <w:trPr>
          <w:trHeight w:val="40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5B9" w:rsidRPr="00BE4B72" w:rsidRDefault="00B645B9" w:rsidP="00B645B9">
            <w:pPr>
              <w:widowControl/>
              <w:jc w:val="center"/>
              <w:rPr>
                <w:rFonts w:ascii="宋体" w:hAnsi="宋体" w:cs="宋体"/>
                <w:sz w:val="22"/>
                <w:szCs w:val="22"/>
              </w:rPr>
            </w:pPr>
            <w:r w:rsidRPr="00BE4B72">
              <w:rPr>
                <w:rFonts w:ascii="宋体" w:hAnsi="宋体" w:cs="宋体" w:hint="eastAsia"/>
                <w:sz w:val="22"/>
                <w:szCs w:val="22"/>
              </w:rPr>
              <w:lastRenderedPageBreak/>
              <w:t>数码手绘板</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B645B9" w:rsidRPr="00BE4B72" w:rsidRDefault="00B645B9" w:rsidP="00B645B9">
            <w:pPr>
              <w:rPr>
                <w:rFonts w:ascii="宋体" w:hAnsi="宋体" w:cs="宋体"/>
                <w:sz w:val="22"/>
                <w:szCs w:val="22"/>
              </w:rPr>
            </w:pPr>
            <w:r w:rsidRPr="00BE4B72">
              <w:rPr>
                <w:rFonts w:ascii="宋体" w:hAnsi="宋体" w:cs="宋体" w:hint="eastAsia"/>
                <w:sz w:val="22"/>
                <w:szCs w:val="22"/>
              </w:rPr>
              <w:t>支持多指触控，支持手势识别；</w:t>
            </w:r>
          </w:p>
          <w:p w:rsidR="00B645B9" w:rsidRPr="00BE4B72" w:rsidRDefault="00B645B9" w:rsidP="00B645B9">
            <w:pPr>
              <w:rPr>
                <w:rFonts w:ascii="宋体" w:hAnsi="宋体" w:cs="宋体"/>
                <w:sz w:val="22"/>
                <w:szCs w:val="22"/>
              </w:rPr>
            </w:pPr>
            <w:r w:rsidRPr="00BE4B72">
              <w:rPr>
                <w:rFonts w:ascii="宋体" w:hAnsi="宋体" w:cs="宋体" w:hint="eastAsia"/>
                <w:sz w:val="22"/>
                <w:szCs w:val="22"/>
              </w:rPr>
              <w:t>工作模式：数控板模式</w:t>
            </w:r>
          </w:p>
          <w:p w:rsidR="00B645B9" w:rsidRPr="00BE4B72" w:rsidRDefault="00B645B9" w:rsidP="00B645B9">
            <w:pPr>
              <w:rPr>
                <w:rFonts w:ascii="宋体" w:hAnsi="宋体" w:cs="宋体"/>
                <w:sz w:val="22"/>
                <w:szCs w:val="22"/>
              </w:rPr>
            </w:pPr>
            <w:r w:rsidRPr="00BE4B72">
              <w:rPr>
                <w:rFonts w:ascii="宋体" w:hAnsi="宋体" w:cs="宋体" w:hint="eastAsia"/>
                <w:sz w:val="22"/>
                <w:szCs w:val="22"/>
              </w:rPr>
              <w:t>绘图区域：≥160X100mm</w:t>
            </w:r>
          </w:p>
          <w:p w:rsidR="00B645B9" w:rsidRPr="00BE4B72" w:rsidRDefault="00B645B9" w:rsidP="00B645B9">
            <w:pPr>
              <w:rPr>
                <w:rFonts w:ascii="宋体" w:hAnsi="宋体" w:cs="宋体"/>
                <w:sz w:val="22"/>
                <w:szCs w:val="22"/>
              </w:rPr>
            </w:pPr>
            <w:r w:rsidRPr="00BE4B72">
              <w:rPr>
                <w:rFonts w:ascii="宋体" w:hAnsi="宋体" w:cs="宋体" w:hint="eastAsia"/>
                <w:sz w:val="22"/>
                <w:szCs w:val="22"/>
              </w:rPr>
              <w:t>笔分辨率：≥200线</w:t>
            </w:r>
          </w:p>
          <w:p w:rsidR="00B645B9" w:rsidRPr="00BE4B72" w:rsidRDefault="00B645B9" w:rsidP="00B645B9">
            <w:pPr>
              <w:rPr>
                <w:rFonts w:ascii="宋体" w:hAnsi="宋体" w:cs="宋体"/>
                <w:sz w:val="22"/>
                <w:szCs w:val="22"/>
              </w:rPr>
            </w:pPr>
            <w:r w:rsidRPr="00BE4B72">
              <w:rPr>
                <w:rFonts w:ascii="宋体" w:hAnsi="宋体" w:cs="宋体" w:hint="eastAsia"/>
                <w:sz w:val="22"/>
                <w:szCs w:val="22"/>
              </w:rPr>
              <w:t>链接方式：≥支持蓝牙4.2链接</w:t>
            </w:r>
          </w:p>
          <w:p w:rsidR="00B645B9" w:rsidRPr="00BE4B72" w:rsidRDefault="00B645B9" w:rsidP="00B645B9">
            <w:pPr>
              <w:rPr>
                <w:rFonts w:ascii="宋体" w:hAnsi="宋体" w:cs="宋体"/>
                <w:sz w:val="22"/>
                <w:szCs w:val="22"/>
              </w:rPr>
            </w:pPr>
            <w:r w:rsidRPr="00BE4B72">
              <w:rPr>
                <w:rFonts w:ascii="宋体" w:hAnsi="宋体" w:cs="宋体" w:hint="eastAsia"/>
                <w:sz w:val="22"/>
                <w:szCs w:val="22"/>
              </w:rPr>
              <w:t>压感级别：≥8192级</w:t>
            </w:r>
          </w:p>
          <w:p w:rsidR="00B645B9" w:rsidRPr="00BE4B72" w:rsidRDefault="00B645B9" w:rsidP="00B645B9">
            <w:pPr>
              <w:rPr>
                <w:rFonts w:ascii="宋体" w:hAnsi="宋体" w:cs="宋体"/>
                <w:sz w:val="22"/>
                <w:szCs w:val="22"/>
              </w:rPr>
            </w:pPr>
            <w:r w:rsidRPr="00BE4B72">
              <w:rPr>
                <w:rFonts w:ascii="宋体" w:hAnsi="宋体" w:cs="宋体" w:hint="eastAsia"/>
                <w:sz w:val="22"/>
                <w:szCs w:val="22"/>
              </w:rPr>
              <w:t>系统支持：Windows、MAC</w:t>
            </w:r>
          </w:p>
          <w:p w:rsidR="00B645B9" w:rsidRPr="00BE4B72" w:rsidRDefault="00B645B9" w:rsidP="00B645B9">
            <w:pPr>
              <w:rPr>
                <w:rFonts w:ascii="宋体" w:hAnsi="宋体" w:cs="宋体"/>
                <w:sz w:val="22"/>
                <w:szCs w:val="22"/>
              </w:rPr>
            </w:pPr>
            <w:r w:rsidRPr="00BE4B72">
              <w:rPr>
                <w:rFonts w:ascii="宋体" w:hAnsi="宋体" w:cs="宋体" w:hint="eastAsia"/>
                <w:sz w:val="22"/>
                <w:szCs w:val="22"/>
              </w:rPr>
              <w:t>笔类型：无源无线压感笔</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645B9" w:rsidRPr="00BE4B72" w:rsidRDefault="00B645B9" w:rsidP="00B645B9">
            <w:pPr>
              <w:widowControl/>
              <w:jc w:val="center"/>
              <w:rPr>
                <w:rFonts w:ascii="宋体" w:hAnsi="宋体" w:cs="宋体"/>
                <w:kern w:val="0"/>
                <w:sz w:val="22"/>
                <w:szCs w:val="22"/>
              </w:rPr>
            </w:pPr>
            <w:r w:rsidRPr="00BE4B72">
              <w:rPr>
                <w:rFonts w:ascii="宋体" w:hAnsi="宋体" w:cs="宋体" w:hint="eastAsia"/>
                <w:kern w:val="0"/>
                <w:sz w:val="22"/>
                <w:szCs w:val="22"/>
              </w:rPr>
              <w:t>61</w:t>
            </w:r>
          </w:p>
        </w:tc>
        <w:tc>
          <w:tcPr>
            <w:tcW w:w="850" w:type="dxa"/>
            <w:tcBorders>
              <w:top w:val="single" w:sz="4" w:space="0" w:color="auto"/>
              <w:left w:val="nil"/>
              <w:bottom w:val="single" w:sz="4" w:space="0" w:color="auto"/>
              <w:right w:val="single" w:sz="4" w:space="0" w:color="auto"/>
            </w:tcBorders>
            <w:shd w:val="clear" w:color="000000" w:fill="FFFFFF"/>
          </w:tcPr>
          <w:p w:rsidR="00B645B9" w:rsidRPr="00BE4B72" w:rsidRDefault="00B645B9" w:rsidP="00B645B9">
            <w:pPr>
              <w:widowControl/>
              <w:jc w:val="center"/>
              <w:rPr>
                <w:rFonts w:ascii="宋体" w:hAnsi="宋体" w:cs="宋体"/>
                <w:kern w:val="0"/>
                <w:sz w:val="22"/>
                <w:szCs w:val="22"/>
              </w:rPr>
            </w:pPr>
          </w:p>
        </w:tc>
        <w:tc>
          <w:tcPr>
            <w:tcW w:w="991" w:type="dxa"/>
            <w:tcBorders>
              <w:top w:val="single" w:sz="4" w:space="0" w:color="auto"/>
              <w:left w:val="nil"/>
              <w:bottom w:val="single" w:sz="4" w:space="0" w:color="auto"/>
              <w:right w:val="single" w:sz="4" w:space="0" w:color="auto"/>
            </w:tcBorders>
            <w:shd w:val="clear" w:color="000000" w:fill="FFFFFF"/>
          </w:tcPr>
          <w:p w:rsidR="00B645B9" w:rsidRPr="00BE4B72" w:rsidRDefault="00B645B9" w:rsidP="00B645B9">
            <w:pPr>
              <w:widowControl/>
              <w:jc w:val="center"/>
              <w:rPr>
                <w:rFonts w:ascii="宋体" w:hAnsi="宋体" w:cs="宋体"/>
                <w:kern w:val="0"/>
                <w:sz w:val="22"/>
                <w:szCs w:val="22"/>
              </w:rPr>
            </w:pPr>
          </w:p>
        </w:tc>
      </w:tr>
    </w:tbl>
    <w:p w:rsidR="006E0C0C" w:rsidRPr="00C663B0" w:rsidRDefault="00E1190B" w:rsidP="00E1190B">
      <w:pPr>
        <w:spacing w:line="360" w:lineRule="auto"/>
        <w:jc w:val="left"/>
        <w:rPr>
          <w:rFonts w:ascii="宋体" w:hAnsi="宋体"/>
          <w:szCs w:val="21"/>
        </w:rPr>
      </w:pPr>
      <w:r w:rsidRPr="00C663B0">
        <w:rPr>
          <w:rFonts w:ascii="宋体" w:hAnsi="宋体" w:hint="eastAsia"/>
          <w:szCs w:val="21"/>
        </w:rPr>
        <w:t>注：</w:t>
      </w:r>
    </w:p>
    <w:p w:rsidR="009B4153" w:rsidRDefault="0008527E" w:rsidP="00B6702F">
      <w:pPr>
        <w:pStyle w:val="a9"/>
        <w:numPr>
          <w:ilvl w:val="0"/>
          <w:numId w:val="12"/>
        </w:numPr>
        <w:spacing w:line="360" w:lineRule="auto"/>
        <w:ind w:firstLineChars="0"/>
        <w:jc w:val="left"/>
        <w:rPr>
          <w:rFonts w:ascii="宋体" w:hAnsi="宋体"/>
          <w:szCs w:val="21"/>
        </w:rPr>
      </w:pPr>
      <w:r w:rsidRPr="0090047A">
        <w:rPr>
          <w:rFonts w:ascii="宋体" w:hAnsi="宋体" w:hint="eastAsia"/>
          <w:szCs w:val="21"/>
        </w:rPr>
        <w:t>以上</w:t>
      </w:r>
      <w:r w:rsidR="00E1190B" w:rsidRPr="0090047A">
        <w:rPr>
          <w:rFonts w:ascii="宋体" w:hAnsi="宋体" w:hint="eastAsia"/>
          <w:szCs w:val="21"/>
        </w:rPr>
        <w:t>所有</w:t>
      </w:r>
      <w:r>
        <w:rPr>
          <w:rFonts w:ascii="宋体" w:hAnsi="宋体" w:hint="eastAsia"/>
          <w:szCs w:val="21"/>
        </w:rPr>
        <w:t>台式计算机</w:t>
      </w:r>
      <w:r w:rsidR="002F7CAB" w:rsidRPr="0008527E">
        <w:rPr>
          <w:rFonts w:ascii="宋体" w:hAnsi="宋体" w:hint="eastAsia"/>
          <w:szCs w:val="21"/>
        </w:rPr>
        <w:t>及一体机</w:t>
      </w:r>
      <w:r w:rsidR="00B35AF8">
        <w:rPr>
          <w:rFonts w:ascii="宋体" w:hAnsi="宋体" w:hint="eastAsia"/>
          <w:szCs w:val="21"/>
        </w:rPr>
        <w:t>必须</w:t>
      </w:r>
      <w:r w:rsidR="00F66FF6">
        <w:rPr>
          <w:rFonts w:ascii="宋体" w:hAnsi="宋体" w:hint="eastAsia"/>
          <w:szCs w:val="21"/>
        </w:rPr>
        <w:t>为品牌机，</w:t>
      </w:r>
      <w:r w:rsidR="00B35AF8">
        <w:rPr>
          <w:rFonts w:ascii="宋体" w:hAnsi="宋体" w:hint="eastAsia"/>
          <w:szCs w:val="21"/>
        </w:rPr>
        <w:t>且</w:t>
      </w:r>
      <w:r w:rsidR="00F66FF6" w:rsidRPr="00F66FF6">
        <w:rPr>
          <w:rFonts w:ascii="宋体" w:hAnsi="宋体" w:hint="eastAsia"/>
          <w:szCs w:val="21"/>
        </w:rPr>
        <w:t>优先选择所有计算机及一体机为同一品牌</w:t>
      </w:r>
      <w:r w:rsidR="00F66FF6">
        <w:rPr>
          <w:rFonts w:ascii="宋体" w:hAnsi="宋体" w:hint="eastAsia"/>
          <w:szCs w:val="21"/>
        </w:rPr>
        <w:t>；</w:t>
      </w:r>
      <w:r w:rsidR="00E1190B" w:rsidRPr="0008527E">
        <w:rPr>
          <w:rFonts w:ascii="宋体" w:hAnsi="宋体" w:hint="eastAsia"/>
          <w:szCs w:val="21"/>
        </w:rPr>
        <w:t>鼠标键盘如非特殊要求的均</w:t>
      </w:r>
      <w:r w:rsidR="00D1292E">
        <w:rPr>
          <w:rFonts w:ascii="宋体" w:hAnsi="宋体" w:hint="eastAsia"/>
          <w:szCs w:val="21"/>
        </w:rPr>
        <w:t>须</w:t>
      </w:r>
      <w:r w:rsidR="00E1190B" w:rsidRPr="0008527E">
        <w:rPr>
          <w:rFonts w:ascii="宋体" w:hAnsi="宋体" w:hint="eastAsia"/>
          <w:szCs w:val="21"/>
        </w:rPr>
        <w:t>搭配</w:t>
      </w:r>
      <w:r w:rsidR="00D84554">
        <w:rPr>
          <w:rFonts w:ascii="宋体" w:hAnsi="宋体" w:hint="eastAsia"/>
          <w:szCs w:val="21"/>
        </w:rPr>
        <w:t>并</w:t>
      </w:r>
      <w:r w:rsidR="00D1292E">
        <w:rPr>
          <w:rFonts w:ascii="宋体" w:hAnsi="宋体" w:hint="eastAsia"/>
          <w:szCs w:val="21"/>
        </w:rPr>
        <w:t>包含</w:t>
      </w:r>
      <w:r w:rsidR="00E1190B" w:rsidRPr="0008527E">
        <w:rPr>
          <w:rFonts w:ascii="宋体" w:hAnsi="宋体" w:hint="eastAsia"/>
          <w:szCs w:val="21"/>
        </w:rPr>
        <w:t>。</w:t>
      </w:r>
    </w:p>
    <w:p w:rsidR="0016778F" w:rsidRPr="00C663B0" w:rsidRDefault="00A7124F" w:rsidP="00E1190B">
      <w:pPr>
        <w:spacing w:line="360" w:lineRule="auto"/>
        <w:jc w:val="left"/>
        <w:rPr>
          <w:rFonts w:ascii="宋体" w:hAnsi="宋体"/>
          <w:szCs w:val="21"/>
        </w:rPr>
      </w:pPr>
      <w:r>
        <w:rPr>
          <w:rFonts w:ascii="宋体" w:hAnsi="宋体"/>
          <w:szCs w:val="21"/>
        </w:rPr>
        <w:t>2</w:t>
      </w:r>
      <w:r w:rsidR="003465F4" w:rsidRPr="00C663B0">
        <w:rPr>
          <w:rFonts w:ascii="宋体" w:hAnsi="宋体" w:hint="eastAsia"/>
          <w:szCs w:val="21"/>
        </w:rPr>
        <w:t>、云桌面系统要能实现全局管控</w:t>
      </w:r>
      <w:r w:rsidR="006E0C0C" w:rsidRPr="00C663B0">
        <w:rPr>
          <w:rFonts w:ascii="宋体" w:hAnsi="宋体" w:hint="eastAsia"/>
          <w:szCs w:val="21"/>
        </w:rPr>
        <w:t>,</w:t>
      </w:r>
      <w:r w:rsidR="00652CD2">
        <w:rPr>
          <w:rFonts w:ascii="宋体" w:hAnsi="宋体" w:cs="宋体" w:hint="eastAsia"/>
          <w:szCs w:val="21"/>
        </w:rPr>
        <w:t>在布置实施时</w:t>
      </w:r>
      <w:r w:rsidR="006E0C0C" w:rsidRPr="00C663B0">
        <w:rPr>
          <w:rFonts w:ascii="宋体" w:hAnsi="宋体" w:cs="宋体" w:hint="eastAsia"/>
          <w:szCs w:val="21"/>
        </w:rPr>
        <w:t>是否需要增加服务器及</w:t>
      </w:r>
      <w:r w:rsidR="00652CD2">
        <w:rPr>
          <w:rFonts w:ascii="宋体" w:hAnsi="宋体" w:cs="宋体" w:hint="eastAsia"/>
          <w:szCs w:val="21"/>
        </w:rPr>
        <w:t>服务器的数量</w:t>
      </w:r>
      <w:r w:rsidR="0008527E">
        <w:rPr>
          <w:rFonts w:ascii="宋体" w:hAnsi="宋体" w:cs="宋体" w:hint="eastAsia"/>
          <w:szCs w:val="21"/>
        </w:rPr>
        <w:t>、服务器品牌、详细配置、价格等均需在报价表中单独罗列并包含</w:t>
      </w:r>
      <w:r w:rsidR="003465F4" w:rsidRPr="00C663B0">
        <w:rPr>
          <w:rFonts w:ascii="宋体" w:hAnsi="宋体" w:hint="eastAsia"/>
          <w:szCs w:val="21"/>
        </w:rPr>
        <w:t>。</w:t>
      </w:r>
    </w:p>
    <w:p w:rsidR="00EA6D10" w:rsidRPr="00C663B0" w:rsidRDefault="00A7124F" w:rsidP="00E1190B">
      <w:pPr>
        <w:spacing w:line="360" w:lineRule="auto"/>
        <w:jc w:val="left"/>
        <w:rPr>
          <w:rFonts w:ascii="宋体" w:hAnsi="宋体"/>
          <w:szCs w:val="21"/>
        </w:rPr>
      </w:pPr>
      <w:r>
        <w:rPr>
          <w:rFonts w:ascii="宋体" w:hAnsi="宋体"/>
          <w:szCs w:val="21"/>
        </w:rPr>
        <w:t>3</w:t>
      </w:r>
      <w:r w:rsidR="00EA6D10" w:rsidRPr="00C663B0">
        <w:rPr>
          <w:rFonts w:ascii="宋体" w:hAnsi="宋体" w:hint="eastAsia"/>
          <w:szCs w:val="21"/>
        </w:rPr>
        <w:t>、</w:t>
      </w:r>
      <w:r w:rsidR="00D84554">
        <w:rPr>
          <w:rFonts w:ascii="宋体" w:hAnsi="宋体" w:hint="eastAsia"/>
          <w:szCs w:val="21"/>
        </w:rPr>
        <w:t>应标产品须</w:t>
      </w:r>
      <w:r w:rsidR="00EA6D10" w:rsidRPr="00C663B0">
        <w:rPr>
          <w:rFonts w:ascii="宋体" w:hAnsi="宋体" w:hint="eastAsia"/>
          <w:szCs w:val="21"/>
        </w:rPr>
        <w:t>满足或是高于</w:t>
      </w:r>
      <w:r w:rsidR="00D84554" w:rsidRPr="00C663B0">
        <w:rPr>
          <w:rFonts w:ascii="宋体" w:hAnsi="宋体" w:hint="eastAsia"/>
          <w:szCs w:val="21"/>
        </w:rPr>
        <w:t>以上</w:t>
      </w:r>
      <w:r w:rsidR="00D84554">
        <w:rPr>
          <w:rFonts w:ascii="宋体" w:hAnsi="宋体" w:hint="eastAsia"/>
          <w:szCs w:val="21"/>
        </w:rPr>
        <w:t>设备所列出的</w:t>
      </w:r>
      <w:r w:rsidR="00326907">
        <w:rPr>
          <w:rFonts w:ascii="宋体" w:hAnsi="宋体" w:hint="eastAsia"/>
          <w:szCs w:val="21"/>
        </w:rPr>
        <w:t>每一项</w:t>
      </w:r>
      <w:r w:rsidR="00EA6D10" w:rsidRPr="00C663B0">
        <w:rPr>
          <w:rFonts w:ascii="宋体" w:hAnsi="宋体" w:cs="宋体" w:hint="eastAsia"/>
          <w:kern w:val="0"/>
          <w:szCs w:val="21"/>
        </w:rPr>
        <w:t>技术指标，如</w:t>
      </w:r>
      <w:r w:rsidR="00326907">
        <w:rPr>
          <w:rFonts w:ascii="宋体" w:hAnsi="宋体" w:cs="宋体" w:hint="eastAsia"/>
          <w:kern w:val="0"/>
          <w:szCs w:val="21"/>
        </w:rPr>
        <w:t>有任何一项</w:t>
      </w:r>
      <w:r w:rsidR="0008527E">
        <w:rPr>
          <w:rFonts w:ascii="宋体" w:hAnsi="宋体" w:cs="宋体" w:hint="eastAsia"/>
          <w:kern w:val="0"/>
          <w:szCs w:val="21"/>
        </w:rPr>
        <w:t>应标产品的</w:t>
      </w:r>
      <w:r w:rsidR="00326907">
        <w:rPr>
          <w:rFonts w:ascii="宋体" w:hAnsi="宋体" w:cs="宋体" w:hint="eastAsia"/>
          <w:kern w:val="0"/>
          <w:szCs w:val="21"/>
        </w:rPr>
        <w:t>技术</w:t>
      </w:r>
      <w:r w:rsidR="00326907" w:rsidRPr="00C663B0">
        <w:rPr>
          <w:rFonts w:ascii="宋体" w:hAnsi="宋体" w:cs="宋体" w:hint="eastAsia"/>
          <w:kern w:val="0"/>
          <w:szCs w:val="21"/>
        </w:rPr>
        <w:t>指标</w:t>
      </w:r>
      <w:r w:rsidR="00EA6D10" w:rsidRPr="00C663B0">
        <w:rPr>
          <w:rFonts w:ascii="宋体" w:hAnsi="宋体" w:cs="宋体" w:hint="eastAsia"/>
          <w:kern w:val="0"/>
          <w:szCs w:val="21"/>
        </w:rPr>
        <w:t>未能满足相关技术指标要求的</w:t>
      </w:r>
      <w:r w:rsidR="00EA6D10" w:rsidRPr="00C663B0">
        <w:rPr>
          <w:rFonts w:ascii="宋体" w:hAnsi="宋体" w:hint="eastAsia"/>
          <w:szCs w:val="21"/>
        </w:rPr>
        <w:t>投标文件视为废标</w:t>
      </w:r>
      <w:r w:rsidR="007D6BDD" w:rsidRPr="00C663B0">
        <w:rPr>
          <w:rFonts w:ascii="宋体" w:hAnsi="宋体" w:cs="宋体" w:hint="eastAsia"/>
          <w:kern w:val="0"/>
          <w:szCs w:val="21"/>
        </w:rPr>
        <w:t>。</w:t>
      </w:r>
    </w:p>
    <w:p w:rsidR="006E0C0C" w:rsidRDefault="00A7124F" w:rsidP="00E1190B">
      <w:pPr>
        <w:spacing w:line="360" w:lineRule="auto"/>
        <w:jc w:val="left"/>
        <w:rPr>
          <w:rFonts w:ascii="宋体" w:hAnsi="宋体"/>
          <w:szCs w:val="21"/>
        </w:rPr>
      </w:pPr>
      <w:r>
        <w:rPr>
          <w:rFonts w:ascii="宋体" w:hAnsi="宋体"/>
          <w:szCs w:val="21"/>
        </w:rPr>
        <w:t>4</w:t>
      </w:r>
      <w:r w:rsidR="006E0C0C" w:rsidRPr="00C663B0">
        <w:rPr>
          <w:rFonts w:ascii="宋体" w:hAnsi="宋体" w:hint="eastAsia"/>
          <w:szCs w:val="21"/>
        </w:rPr>
        <w:t>、</w:t>
      </w:r>
      <w:r w:rsidR="00EA6D10" w:rsidRPr="00C663B0">
        <w:rPr>
          <w:rFonts w:ascii="宋体" w:hAnsi="宋体" w:hint="eastAsia"/>
          <w:szCs w:val="21"/>
        </w:rPr>
        <w:t>安装</w:t>
      </w:r>
      <w:r w:rsidR="006E0C0C" w:rsidRPr="00C663B0">
        <w:rPr>
          <w:rFonts w:ascii="宋体" w:hAnsi="宋体" w:hint="eastAsia"/>
          <w:szCs w:val="21"/>
        </w:rPr>
        <w:t>服务要求：送货上门</w:t>
      </w:r>
      <w:r w:rsidR="00EA6D10" w:rsidRPr="00C663B0">
        <w:rPr>
          <w:rFonts w:ascii="宋体" w:hAnsi="宋体" w:hint="eastAsia"/>
          <w:szCs w:val="21"/>
        </w:rPr>
        <w:t>、负责</w:t>
      </w:r>
      <w:r w:rsidR="006E0C0C" w:rsidRPr="00C663B0">
        <w:rPr>
          <w:rFonts w:ascii="宋体" w:hAnsi="宋体" w:hint="eastAsia"/>
          <w:szCs w:val="21"/>
        </w:rPr>
        <w:t>安装、系统调试</w:t>
      </w:r>
      <w:r w:rsidR="00EA6D10" w:rsidRPr="00C663B0">
        <w:rPr>
          <w:rFonts w:ascii="宋体" w:hAnsi="宋体" w:hint="eastAsia"/>
          <w:szCs w:val="21"/>
        </w:rPr>
        <w:t>，保证正常使用。</w:t>
      </w:r>
    </w:p>
    <w:p w:rsidR="00EA6D10" w:rsidRPr="00C663B0" w:rsidRDefault="00A7124F" w:rsidP="00E1190B">
      <w:pPr>
        <w:spacing w:line="360" w:lineRule="auto"/>
        <w:jc w:val="left"/>
        <w:rPr>
          <w:rFonts w:ascii="宋体" w:hAnsi="宋体"/>
          <w:szCs w:val="21"/>
        </w:rPr>
      </w:pPr>
      <w:r>
        <w:rPr>
          <w:rFonts w:ascii="宋体" w:hAnsi="宋体"/>
          <w:szCs w:val="21"/>
        </w:rPr>
        <w:t>5</w:t>
      </w:r>
      <w:r w:rsidR="00EA6D10" w:rsidRPr="00C663B0">
        <w:rPr>
          <w:rFonts w:ascii="宋体" w:hAnsi="宋体" w:hint="eastAsia"/>
          <w:szCs w:val="21"/>
        </w:rPr>
        <w:t>、售后服务要求：保修期内成交供应商需提供上门免费保修服务</w:t>
      </w:r>
      <w:r w:rsidR="00593E7B">
        <w:rPr>
          <w:rFonts w:ascii="宋体" w:hAnsi="宋体" w:hint="eastAsia"/>
          <w:szCs w:val="21"/>
        </w:rPr>
        <w:t>；云桌面系统要求5年以上免费软件更新及上门维护。</w:t>
      </w:r>
    </w:p>
    <w:p w:rsidR="000B6CC2" w:rsidRPr="00C663B0" w:rsidRDefault="000B6CC2" w:rsidP="005E38D1">
      <w:pPr>
        <w:widowControl/>
        <w:jc w:val="left"/>
        <w:rPr>
          <w:rFonts w:ascii="宋体" w:hAnsi="宋体"/>
          <w:szCs w:val="21"/>
        </w:rPr>
      </w:pPr>
      <w:r w:rsidRPr="00C663B0">
        <w:rPr>
          <w:rFonts w:ascii="宋体" w:hAnsi="宋体"/>
          <w:szCs w:val="21"/>
        </w:rPr>
        <w:br w:type="page"/>
      </w:r>
      <w:r w:rsidRPr="00C663B0">
        <w:rPr>
          <w:rFonts w:ascii="宋体" w:hAnsi="宋体" w:hint="eastAsia"/>
          <w:szCs w:val="21"/>
        </w:rPr>
        <w:lastRenderedPageBreak/>
        <w:t>附件二</w:t>
      </w:r>
    </w:p>
    <w:p w:rsidR="000B6CC2" w:rsidRPr="00C663B0" w:rsidRDefault="000B6CC2" w:rsidP="000B6CC2">
      <w:pPr>
        <w:spacing w:line="360" w:lineRule="auto"/>
        <w:jc w:val="center"/>
        <w:rPr>
          <w:rFonts w:ascii="宋体" w:hAnsi="宋体"/>
          <w:sz w:val="24"/>
        </w:rPr>
      </w:pPr>
      <w:r w:rsidRPr="00C663B0">
        <w:rPr>
          <w:rFonts w:ascii="宋体" w:hAnsi="宋体" w:hint="eastAsia"/>
          <w:sz w:val="24"/>
        </w:rPr>
        <w:t>技术指标应答表</w:t>
      </w:r>
    </w:p>
    <w:tbl>
      <w:tblPr>
        <w:tblW w:w="10349" w:type="dxa"/>
        <w:tblInd w:w="-743" w:type="dxa"/>
        <w:tblLook w:val="04A0" w:firstRow="1" w:lastRow="0" w:firstColumn="1" w:lastColumn="0" w:noHBand="0" w:noVBand="1"/>
      </w:tblPr>
      <w:tblGrid>
        <w:gridCol w:w="1135"/>
        <w:gridCol w:w="3544"/>
        <w:gridCol w:w="2155"/>
        <w:gridCol w:w="2522"/>
        <w:gridCol w:w="993"/>
      </w:tblGrid>
      <w:tr w:rsidR="00C663B0" w:rsidRPr="00C663B0" w:rsidTr="00567A9B">
        <w:trPr>
          <w:trHeight w:val="40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3B0" w:rsidRPr="00C663B0" w:rsidRDefault="00C663B0" w:rsidP="00517986">
            <w:pPr>
              <w:widowControl/>
              <w:jc w:val="center"/>
              <w:rPr>
                <w:rFonts w:ascii="宋体" w:hAnsi="宋体" w:cs="宋体"/>
                <w:kern w:val="0"/>
                <w:sz w:val="22"/>
                <w:szCs w:val="22"/>
              </w:rPr>
            </w:pPr>
            <w:r w:rsidRPr="00C663B0">
              <w:rPr>
                <w:rFonts w:ascii="宋体" w:hAnsi="宋体" w:cs="宋体" w:hint="eastAsia"/>
                <w:kern w:val="0"/>
                <w:sz w:val="22"/>
                <w:szCs w:val="22"/>
              </w:rPr>
              <w:t>设备名称</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C663B0" w:rsidRPr="00C663B0" w:rsidRDefault="00C663B0" w:rsidP="00517986">
            <w:pPr>
              <w:widowControl/>
              <w:jc w:val="left"/>
              <w:rPr>
                <w:rFonts w:ascii="宋体" w:hAnsi="宋体" w:cs="宋体"/>
                <w:kern w:val="0"/>
                <w:sz w:val="22"/>
                <w:szCs w:val="22"/>
              </w:rPr>
            </w:pPr>
            <w:r w:rsidRPr="00C663B0">
              <w:rPr>
                <w:rFonts w:ascii="宋体" w:hAnsi="宋体" w:cs="宋体" w:hint="eastAsia"/>
                <w:kern w:val="0"/>
                <w:sz w:val="22"/>
                <w:szCs w:val="22"/>
              </w:rPr>
              <w:t>技术指标</w:t>
            </w:r>
          </w:p>
        </w:tc>
        <w:tc>
          <w:tcPr>
            <w:tcW w:w="2155" w:type="dxa"/>
            <w:tcBorders>
              <w:top w:val="single" w:sz="4" w:space="0" w:color="auto"/>
              <w:left w:val="nil"/>
              <w:bottom w:val="single" w:sz="4" w:space="0" w:color="auto"/>
              <w:right w:val="single" w:sz="4" w:space="0" w:color="auto"/>
            </w:tcBorders>
            <w:shd w:val="clear" w:color="auto" w:fill="auto"/>
            <w:vAlign w:val="bottom"/>
          </w:tcPr>
          <w:p w:rsidR="00C663B0" w:rsidRPr="00C663B0" w:rsidRDefault="00C663B0" w:rsidP="00C663B0">
            <w:pPr>
              <w:widowControl/>
              <w:jc w:val="center"/>
              <w:rPr>
                <w:rFonts w:ascii="宋体" w:hAnsi="宋体" w:cs="宋体"/>
                <w:kern w:val="0"/>
                <w:sz w:val="22"/>
                <w:szCs w:val="22"/>
              </w:rPr>
            </w:pPr>
            <w:r w:rsidRPr="00C663B0">
              <w:rPr>
                <w:rFonts w:ascii="宋体" w:hAnsi="宋体" w:cs="宋体" w:hint="eastAsia"/>
                <w:kern w:val="0"/>
                <w:sz w:val="22"/>
                <w:szCs w:val="22"/>
              </w:rPr>
              <w:t>应答（请钩选</w:t>
            </w:r>
            <w:r w:rsidR="00014BD3">
              <w:rPr>
                <w:rStyle w:val="ask-title2"/>
                <w:rFonts w:cs="Arial" w:hint="eastAsia"/>
                <w:color w:val="333333"/>
              </w:rPr>
              <w:t>√</w:t>
            </w:r>
            <w:r w:rsidRPr="00C663B0">
              <w:rPr>
                <w:rFonts w:ascii="宋体" w:hAnsi="宋体" w:cs="宋体" w:hint="eastAsia"/>
                <w:kern w:val="0"/>
                <w:sz w:val="22"/>
                <w:szCs w:val="22"/>
              </w:rPr>
              <w:t>）</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rsidR="00C663B0" w:rsidRPr="00C663B0" w:rsidRDefault="00C663B0" w:rsidP="00B938B8">
            <w:pPr>
              <w:widowControl/>
              <w:jc w:val="center"/>
              <w:rPr>
                <w:rFonts w:ascii="宋体" w:hAnsi="宋体" w:cs="宋体"/>
                <w:kern w:val="0"/>
                <w:sz w:val="22"/>
                <w:szCs w:val="22"/>
              </w:rPr>
            </w:pPr>
            <w:r w:rsidRPr="00C663B0">
              <w:rPr>
                <w:rFonts w:ascii="宋体" w:hAnsi="宋体" w:cs="宋体" w:hint="eastAsia"/>
                <w:kern w:val="0"/>
                <w:sz w:val="22"/>
                <w:szCs w:val="22"/>
              </w:rPr>
              <w:t>具体应答参数</w:t>
            </w:r>
          </w:p>
        </w:tc>
        <w:tc>
          <w:tcPr>
            <w:tcW w:w="993" w:type="dxa"/>
            <w:tcBorders>
              <w:top w:val="single" w:sz="4" w:space="0" w:color="auto"/>
              <w:left w:val="nil"/>
              <w:bottom w:val="single" w:sz="4" w:space="0" w:color="auto"/>
              <w:right w:val="single" w:sz="4" w:space="0" w:color="auto"/>
            </w:tcBorders>
            <w:shd w:val="clear" w:color="auto" w:fill="auto"/>
            <w:vAlign w:val="bottom"/>
          </w:tcPr>
          <w:p w:rsidR="00C663B0" w:rsidRPr="00C663B0" w:rsidRDefault="00C663B0" w:rsidP="00217EF2">
            <w:pPr>
              <w:widowControl/>
              <w:jc w:val="center"/>
              <w:rPr>
                <w:rFonts w:ascii="宋体" w:hAnsi="宋体" w:cs="宋体"/>
                <w:kern w:val="0"/>
                <w:sz w:val="22"/>
                <w:szCs w:val="22"/>
              </w:rPr>
            </w:pPr>
            <w:r w:rsidRPr="00C663B0">
              <w:rPr>
                <w:rFonts w:ascii="宋体" w:hAnsi="宋体" w:cs="宋体" w:hint="eastAsia"/>
                <w:kern w:val="0"/>
                <w:sz w:val="22"/>
                <w:szCs w:val="22"/>
              </w:rPr>
              <w:t>备注</w:t>
            </w:r>
          </w:p>
        </w:tc>
      </w:tr>
      <w:tr w:rsidR="00A66653" w:rsidRPr="00C663B0" w:rsidTr="00567A9B">
        <w:trPr>
          <w:trHeight w:val="375"/>
        </w:trPr>
        <w:tc>
          <w:tcPr>
            <w:tcW w:w="1135" w:type="dxa"/>
            <w:vMerge w:val="restart"/>
            <w:tcBorders>
              <w:top w:val="nil"/>
              <w:left w:val="single" w:sz="4" w:space="0" w:color="auto"/>
              <w:right w:val="single" w:sz="4" w:space="0" w:color="auto"/>
            </w:tcBorders>
            <w:shd w:val="clear" w:color="000000" w:fill="FFFFFF"/>
            <w:vAlign w:val="center"/>
            <w:hideMark/>
          </w:tcPr>
          <w:p w:rsidR="00A66653" w:rsidRPr="00C663B0" w:rsidRDefault="00A66653" w:rsidP="00517986">
            <w:pPr>
              <w:widowControl/>
              <w:jc w:val="center"/>
              <w:rPr>
                <w:rFonts w:ascii="宋体" w:hAnsi="宋体" w:cs="宋体"/>
                <w:kern w:val="0"/>
                <w:sz w:val="22"/>
                <w:szCs w:val="22"/>
              </w:rPr>
            </w:pPr>
            <w:r w:rsidRPr="00C663B0">
              <w:rPr>
                <w:rFonts w:ascii="宋体" w:hAnsi="宋体" w:cs="宋体" w:hint="eastAsia"/>
                <w:kern w:val="0"/>
                <w:sz w:val="22"/>
                <w:szCs w:val="22"/>
              </w:rPr>
              <w:t>台式计算机</w:t>
            </w:r>
          </w:p>
        </w:tc>
        <w:tc>
          <w:tcPr>
            <w:tcW w:w="3544" w:type="dxa"/>
            <w:tcBorders>
              <w:top w:val="nil"/>
              <w:left w:val="nil"/>
              <w:bottom w:val="single" w:sz="4" w:space="0" w:color="auto"/>
              <w:right w:val="single" w:sz="4" w:space="0" w:color="auto"/>
            </w:tcBorders>
            <w:shd w:val="clear" w:color="000000" w:fill="FFFFFF"/>
            <w:vAlign w:val="center"/>
            <w:hideMark/>
          </w:tcPr>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CPU：≥8代 Intel 酷睿i7及以上</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内存：≥16G 2666</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硬盘：≥512G NVME 固态硬盘</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独立显卡：≥RTX2060</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电源：≥</w:t>
            </w:r>
            <w:r w:rsidRPr="00C663B0">
              <w:rPr>
                <w:rFonts w:ascii="宋体" w:hAnsi="宋体" w:cs="宋体"/>
                <w:kern w:val="0"/>
                <w:sz w:val="22"/>
                <w:szCs w:val="22"/>
              </w:rPr>
              <w:t>6</w:t>
            </w:r>
            <w:r w:rsidRPr="00C663B0">
              <w:rPr>
                <w:rFonts w:ascii="宋体" w:hAnsi="宋体" w:cs="宋体" w:hint="eastAsia"/>
                <w:kern w:val="0"/>
                <w:sz w:val="22"/>
                <w:szCs w:val="22"/>
              </w:rPr>
              <w:t>00W</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A66653" w:rsidRDefault="00A66653" w:rsidP="00C663B0">
            <w:pPr>
              <w:widowControl/>
              <w:jc w:val="center"/>
              <w:rPr>
                <w:rFonts w:ascii="宋体" w:hAnsi="宋体" w:cs="宋体"/>
                <w:kern w:val="0"/>
                <w:sz w:val="22"/>
                <w:szCs w:val="22"/>
              </w:rPr>
            </w:pPr>
            <w:r>
              <w:rPr>
                <w:rFonts w:ascii="宋体" w:hAnsi="宋体" w:cs="宋体" w:hint="eastAsia"/>
                <w:kern w:val="0"/>
                <w:sz w:val="22"/>
                <w:szCs w:val="22"/>
              </w:rPr>
              <w:t>满足（ ）不满足（ ）</w:t>
            </w:r>
          </w:p>
          <w:p w:rsidR="00A66653" w:rsidRDefault="00A66653" w:rsidP="00C663B0">
            <w:pPr>
              <w:widowControl/>
              <w:jc w:val="center"/>
              <w:rPr>
                <w:rFonts w:ascii="宋体" w:hAnsi="宋体" w:cs="宋体"/>
                <w:kern w:val="0"/>
                <w:sz w:val="22"/>
                <w:szCs w:val="22"/>
              </w:rPr>
            </w:pPr>
            <w:r>
              <w:rPr>
                <w:rFonts w:ascii="宋体" w:hAnsi="宋体" w:cs="宋体" w:hint="eastAsia"/>
                <w:kern w:val="0"/>
                <w:sz w:val="22"/>
                <w:szCs w:val="22"/>
              </w:rPr>
              <w:t>满足（ ）不满足（ ）</w:t>
            </w:r>
          </w:p>
          <w:p w:rsidR="00A66653" w:rsidRDefault="00A6665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A66653" w:rsidRDefault="00A66653" w:rsidP="00C663B0">
            <w:pPr>
              <w:widowControl/>
              <w:jc w:val="center"/>
              <w:rPr>
                <w:rFonts w:ascii="宋体" w:hAnsi="宋体" w:cs="宋体"/>
                <w:kern w:val="0"/>
                <w:sz w:val="22"/>
                <w:szCs w:val="22"/>
              </w:rPr>
            </w:pPr>
            <w:r>
              <w:rPr>
                <w:rFonts w:ascii="宋体" w:hAnsi="宋体" w:cs="宋体" w:hint="eastAsia"/>
                <w:kern w:val="0"/>
                <w:sz w:val="22"/>
                <w:szCs w:val="22"/>
              </w:rPr>
              <w:t>满足（ ）不满足（ ）</w:t>
            </w:r>
          </w:p>
          <w:p w:rsidR="00A66653" w:rsidRPr="00C663B0" w:rsidRDefault="00A66653" w:rsidP="00C663B0">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nil"/>
              <w:left w:val="nil"/>
              <w:bottom w:val="single" w:sz="4" w:space="0" w:color="auto"/>
              <w:right w:val="single" w:sz="4" w:space="0" w:color="auto"/>
            </w:tcBorders>
            <w:shd w:val="clear" w:color="000000" w:fill="FFFFFF"/>
            <w:vAlign w:val="center"/>
            <w:hideMark/>
          </w:tcPr>
          <w:p w:rsidR="00A66653" w:rsidRPr="00C663B0" w:rsidRDefault="00A66653" w:rsidP="00C663B0">
            <w:pPr>
              <w:widowControl/>
              <w:jc w:val="left"/>
              <w:rPr>
                <w:rFonts w:ascii="宋体" w:hAnsi="宋体" w:cs="宋体"/>
                <w:kern w:val="0"/>
                <w:sz w:val="22"/>
                <w:szCs w:val="22"/>
              </w:rPr>
            </w:pPr>
            <w:r w:rsidRPr="00C663B0">
              <w:rPr>
                <w:rFonts w:ascii="宋体" w:hAnsi="宋体" w:cs="宋体" w:hint="eastAsia"/>
                <w:kern w:val="0"/>
                <w:sz w:val="22"/>
                <w:szCs w:val="22"/>
              </w:rPr>
              <w:t>CPU：</w:t>
            </w:r>
          </w:p>
          <w:p w:rsidR="00A66653" w:rsidRPr="00C663B0" w:rsidRDefault="00A66653" w:rsidP="00C663B0">
            <w:pPr>
              <w:widowControl/>
              <w:jc w:val="left"/>
              <w:rPr>
                <w:rFonts w:ascii="宋体" w:hAnsi="宋体" w:cs="宋体"/>
                <w:kern w:val="0"/>
                <w:sz w:val="22"/>
                <w:szCs w:val="22"/>
              </w:rPr>
            </w:pPr>
            <w:r w:rsidRPr="00C663B0">
              <w:rPr>
                <w:rFonts w:ascii="宋体" w:hAnsi="宋体" w:cs="宋体" w:hint="eastAsia"/>
                <w:kern w:val="0"/>
                <w:sz w:val="22"/>
                <w:szCs w:val="22"/>
              </w:rPr>
              <w:t>内存：</w:t>
            </w:r>
          </w:p>
          <w:p w:rsidR="00A66653" w:rsidRPr="00C663B0" w:rsidRDefault="00A66653" w:rsidP="00C663B0">
            <w:pPr>
              <w:widowControl/>
              <w:jc w:val="left"/>
              <w:rPr>
                <w:rFonts w:ascii="宋体" w:hAnsi="宋体" w:cs="宋体"/>
                <w:kern w:val="0"/>
                <w:sz w:val="22"/>
                <w:szCs w:val="22"/>
              </w:rPr>
            </w:pPr>
            <w:r w:rsidRPr="00C663B0">
              <w:rPr>
                <w:rFonts w:ascii="宋体" w:hAnsi="宋体" w:cs="宋体" w:hint="eastAsia"/>
                <w:kern w:val="0"/>
                <w:sz w:val="22"/>
                <w:szCs w:val="22"/>
              </w:rPr>
              <w:t>硬盘：</w:t>
            </w:r>
          </w:p>
          <w:p w:rsidR="00A66653" w:rsidRPr="00C663B0" w:rsidRDefault="00A66653" w:rsidP="00C663B0">
            <w:pPr>
              <w:widowControl/>
              <w:jc w:val="left"/>
              <w:rPr>
                <w:rFonts w:ascii="宋体" w:hAnsi="宋体" w:cs="宋体"/>
                <w:kern w:val="0"/>
                <w:sz w:val="22"/>
                <w:szCs w:val="22"/>
              </w:rPr>
            </w:pPr>
            <w:r w:rsidRPr="00C663B0">
              <w:rPr>
                <w:rFonts w:ascii="宋体" w:hAnsi="宋体" w:cs="宋体" w:hint="eastAsia"/>
                <w:kern w:val="0"/>
                <w:sz w:val="22"/>
                <w:szCs w:val="22"/>
              </w:rPr>
              <w:t>独立显卡：</w:t>
            </w:r>
          </w:p>
          <w:p w:rsidR="00A66653" w:rsidRPr="00C663B0" w:rsidRDefault="00A66653" w:rsidP="00C663B0">
            <w:pPr>
              <w:widowControl/>
              <w:jc w:val="left"/>
              <w:rPr>
                <w:rFonts w:ascii="宋体" w:hAnsi="宋体" w:cs="宋体"/>
                <w:kern w:val="0"/>
                <w:sz w:val="22"/>
                <w:szCs w:val="22"/>
              </w:rPr>
            </w:pPr>
            <w:r w:rsidRPr="00C663B0">
              <w:rPr>
                <w:rFonts w:ascii="宋体" w:hAnsi="宋体" w:cs="宋体" w:hint="eastAsia"/>
                <w:kern w:val="0"/>
                <w:sz w:val="22"/>
                <w:szCs w:val="22"/>
              </w:rPr>
              <w:t>电源：</w:t>
            </w:r>
          </w:p>
        </w:tc>
        <w:tc>
          <w:tcPr>
            <w:tcW w:w="993" w:type="dxa"/>
            <w:tcBorders>
              <w:top w:val="nil"/>
              <w:left w:val="nil"/>
              <w:bottom w:val="single" w:sz="4" w:space="0" w:color="auto"/>
              <w:right w:val="single" w:sz="4" w:space="0" w:color="auto"/>
            </w:tcBorders>
            <w:shd w:val="clear" w:color="000000" w:fill="FFFFFF"/>
            <w:vAlign w:val="center"/>
          </w:tcPr>
          <w:p w:rsidR="00A66653" w:rsidRPr="00C663B0" w:rsidRDefault="00A66653" w:rsidP="00217EF2">
            <w:pPr>
              <w:widowControl/>
              <w:jc w:val="center"/>
              <w:rPr>
                <w:rFonts w:ascii="宋体" w:hAnsi="宋体" w:cs="宋体"/>
                <w:kern w:val="0"/>
                <w:sz w:val="22"/>
                <w:szCs w:val="22"/>
              </w:rPr>
            </w:pPr>
          </w:p>
        </w:tc>
      </w:tr>
      <w:tr w:rsidR="00A66653" w:rsidRPr="00C663B0" w:rsidTr="00567A9B">
        <w:trPr>
          <w:trHeight w:val="405"/>
        </w:trPr>
        <w:tc>
          <w:tcPr>
            <w:tcW w:w="1135" w:type="dxa"/>
            <w:vMerge/>
            <w:tcBorders>
              <w:left w:val="single" w:sz="4" w:space="0" w:color="auto"/>
              <w:bottom w:val="single" w:sz="4" w:space="0" w:color="auto"/>
              <w:right w:val="single" w:sz="4" w:space="0" w:color="auto"/>
            </w:tcBorders>
            <w:shd w:val="clear" w:color="000000" w:fill="FFFFFF"/>
            <w:vAlign w:val="center"/>
            <w:hideMark/>
          </w:tcPr>
          <w:p w:rsidR="00A66653" w:rsidRPr="00C663B0" w:rsidRDefault="00A66653" w:rsidP="00517986">
            <w:pPr>
              <w:jc w:val="center"/>
              <w:rPr>
                <w:szCs w:val="21"/>
              </w:rPr>
            </w:pPr>
          </w:p>
        </w:tc>
        <w:tc>
          <w:tcPr>
            <w:tcW w:w="3544" w:type="dxa"/>
            <w:tcBorders>
              <w:top w:val="nil"/>
              <w:left w:val="nil"/>
              <w:bottom w:val="single" w:sz="4" w:space="0" w:color="auto"/>
              <w:right w:val="single" w:sz="4" w:space="0" w:color="auto"/>
            </w:tcBorders>
            <w:shd w:val="clear" w:color="000000" w:fill="FFFFFF"/>
            <w:vAlign w:val="center"/>
            <w:hideMark/>
          </w:tcPr>
          <w:p w:rsidR="00A66653" w:rsidRPr="00C663B0" w:rsidRDefault="00A66653" w:rsidP="00A66653">
            <w:pPr>
              <w:widowControl/>
              <w:jc w:val="left"/>
              <w:rPr>
                <w:rFonts w:ascii="宋体" w:hAnsi="宋体" w:cs="宋体"/>
                <w:kern w:val="0"/>
                <w:sz w:val="22"/>
                <w:szCs w:val="22"/>
              </w:rPr>
            </w:pPr>
            <w:r w:rsidRPr="00C663B0">
              <w:rPr>
                <w:rFonts w:ascii="宋体" w:hAnsi="宋体" w:cs="宋体" w:hint="eastAsia"/>
                <w:kern w:val="0"/>
                <w:sz w:val="22"/>
                <w:szCs w:val="22"/>
              </w:rPr>
              <w:t>显示器：≥23.8寸</w:t>
            </w:r>
          </w:p>
        </w:tc>
        <w:tc>
          <w:tcPr>
            <w:tcW w:w="2155" w:type="dxa"/>
            <w:tcBorders>
              <w:top w:val="nil"/>
              <w:left w:val="nil"/>
              <w:bottom w:val="single" w:sz="4" w:space="0" w:color="auto"/>
              <w:right w:val="single" w:sz="4" w:space="0" w:color="auto"/>
            </w:tcBorders>
            <w:shd w:val="clear" w:color="000000" w:fill="FFFFFF"/>
            <w:vAlign w:val="center"/>
          </w:tcPr>
          <w:p w:rsidR="00A66653" w:rsidRDefault="00A66653" w:rsidP="00A66653">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nil"/>
              <w:left w:val="nil"/>
              <w:bottom w:val="single" w:sz="4" w:space="0" w:color="auto"/>
              <w:right w:val="single" w:sz="4" w:space="0" w:color="auto"/>
            </w:tcBorders>
            <w:shd w:val="clear" w:color="000000" w:fill="FFFFFF"/>
            <w:vAlign w:val="center"/>
            <w:hideMark/>
          </w:tcPr>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显示器：</w:t>
            </w:r>
          </w:p>
        </w:tc>
        <w:tc>
          <w:tcPr>
            <w:tcW w:w="993" w:type="dxa"/>
            <w:tcBorders>
              <w:top w:val="nil"/>
              <w:left w:val="nil"/>
              <w:bottom w:val="single" w:sz="4" w:space="0" w:color="auto"/>
              <w:right w:val="single" w:sz="4" w:space="0" w:color="auto"/>
            </w:tcBorders>
            <w:shd w:val="clear" w:color="000000" w:fill="FFFFFF"/>
            <w:vAlign w:val="center"/>
          </w:tcPr>
          <w:p w:rsidR="00A66653" w:rsidRPr="00C663B0" w:rsidRDefault="00A66653" w:rsidP="00217EF2">
            <w:pPr>
              <w:widowControl/>
              <w:jc w:val="center"/>
              <w:rPr>
                <w:rFonts w:ascii="宋体" w:hAnsi="宋体" w:cs="宋体"/>
                <w:kern w:val="0"/>
                <w:sz w:val="22"/>
                <w:szCs w:val="22"/>
              </w:rPr>
            </w:pPr>
          </w:p>
        </w:tc>
      </w:tr>
      <w:tr w:rsidR="00217EF2" w:rsidRPr="00C663B0" w:rsidTr="00567A9B">
        <w:trPr>
          <w:trHeight w:val="3447"/>
        </w:trPr>
        <w:tc>
          <w:tcPr>
            <w:tcW w:w="1135" w:type="dxa"/>
            <w:vMerge w:val="restart"/>
            <w:tcBorders>
              <w:top w:val="single" w:sz="4" w:space="0" w:color="auto"/>
              <w:left w:val="single" w:sz="4" w:space="0" w:color="auto"/>
              <w:right w:val="single" w:sz="4" w:space="0" w:color="auto"/>
            </w:tcBorders>
            <w:shd w:val="clear" w:color="000000" w:fill="FFFFFF"/>
            <w:vAlign w:val="center"/>
            <w:hideMark/>
          </w:tcPr>
          <w:p w:rsidR="00217EF2" w:rsidRPr="00C663B0" w:rsidRDefault="00217EF2" w:rsidP="00517986">
            <w:pPr>
              <w:jc w:val="center"/>
              <w:rPr>
                <w:rFonts w:ascii="宋体" w:hAnsi="宋体" w:cs="宋体"/>
                <w:kern w:val="0"/>
                <w:sz w:val="22"/>
                <w:szCs w:val="22"/>
              </w:rPr>
            </w:pPr>
            <w:r w:rsidRPr="00C663B0">
              <w:rPr>
                <w:rFonts w:hint="eastAsia"/>
                <w:szCs w:val="21"/>
              </w:rPr>
              <w:t>台式计算机</w:t>
            </w:r>
          </w:p>
        </w:tc>
        <w:tc>
          <w:tcPr>
            <w:tcW w:w="3544" w:type="dxa"/>
            <w:tcBorders>
              <w:top w:val="nil"/>
              <w:left w:val="nil"/>
              <w:bottom w:val="single" w:sz="4" w:space="0" w:color="auto"/>
              <w:right w:val="single" w:sz="4" w:space="0" w:color="auto"/>
            </w:tcBorders>
            <w:shd w:val="clear" w:color="000000" w:fill="FFFFFF"/>
            <w:vAlign w:val="center"/>
            <w:hideMark/>
          </w:tcPr>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CPU：≥9代 Intel 酷睿i7 9700K及以上</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主板：≥Z390</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内存：≥16G DDR4 3200</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硬盘：≥512G NVME 固态硬盘</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独立显卡：≥RTX2080 super</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电源：≥</w:t>
            </w:r>
            <w:r w:rsidRPr="00C663B0">
              <w:rPr>
                <w:rFonts w:ascii="宋体" w:hAnsi="宋体" w:cs="宋体"/>
                <w:kern w:val="0"/>
                <w:sz w:val="22"/>
                <w:szCs w:val="22"/>
              </w:rPr>
              <w:t>6</w:t>
            </w:r>
            <w:r w:rsidRPr="00C663B0">
              <w:rPr>
                <w:rFonts w:ascii="宋体" w:hAnsi="宋体" w:cs="宋体" w:hint="eastAsia"/>
                <w:kern w:val="0"/>
                <w:sz w:val="22"/>
                <w:szCs w:val="22"/>
              </w:rPr>
              <w:t>00W</w:t>
            </w:r>
          </w:p>
        </w:tc>
        <w:tc>
          <w:tcPr>
            <w:tcW w:w="2155" w:type="dxa"/>
            <w:tcBorders>
              <w:top w:val="nil"/>
              <w:left w:val="nil"/>
              <w:bottom w:val="single" w:sz="4" w:space="0" w:color="auto"/>
              <w:right w:val="single" w:sz="4" w:space="0" w:color="auto"/>
            </w:tcBorders>
            <w:shd w:val="clear" w:color="000000" w:fill="FFFFFF"/>
            <w:vAlign w:val="center"/>
          </w:tcPr>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Pr="00C663B0" w:rsidRDefault="00217EF2" w:rsidP="00217EF2">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nil"/>
              <w:left w:val="nil"/>
              <w:bottom w:val="single" w:sz="4" w:space="0" w:color="auto"/>
              <w:right w:val="single" w:sz="4" w:space="0" w:color="auto"/>
            </w:tcBorders>
            <w:shd w:val="clear" w:color="000000" w:fill="FFFFFF"/>
            <w:vAlign w:val="center"/>
            <w:hideMark/>
          </w:tcPr>
          <w:p w:rsidR="00217EF2"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CPU：</w:t>
            </w:r>
          </w:p>
          <w:p w:rsidR="00217EF2" w:rsidRPr="00C663B0" w:rsidRDefault="00217EF2" w:rsidP="00517986">
            <w:pPr>
              <w:widowControl/>
              <w:jc w:val="left"/>
              <w:rPr>
                <w:rFonts w:ascii="宋体" w:hAnsi="宋体" w:cs="宋体"/>
                <w:kern w:val="0"/>
                <w:sz w:val="22"/>
                <w:szCs w:val="22"/>
              </w:rPr>
            </w:pP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主板：</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内存：</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硬盘：</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显示器：</w:t>
            </w:r>
          </w:p>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独立显卡：</w:t>
            </w:r>
          </w:p>
          <w:p w:rsidR="00217EF2" w:rsidRPr="00C663B0" w:rsidRDefault="00217EF2" w:rsidP="00C663B0">
            <w:pPr>
              <w:widowControl/>
              <w:jc w:val="left"/>
              <w:rPr>
                <w:rFonts w:ascii="宋体" w:hAnsi="宋体" w:cs="宋体"/>
                <w:kern w:val="0"/>
                <w:sz w:val="22"/>
                <w:szCs w:val="22"/>
              </w:rPr>
            </w:pPr>
            <w:r w:rsidRPr="00C663B0">
              <w:rPr>
                <w:rFonts w:ascii="宋体" w:hAnsi="宋体" w:cs="宋体" w:hint="eastAsia"/>
                <w:kern w:val="0"/>
                <w:sz w:val="22"/>
                <w:szCs w:val="22"/>
              </w:rPr>
              <w:t>电源：</w:t>
            </w:r>
          </w:p>
        </w:tc>
        <w:tc>
          <w:tcPr>
            <w:tcW w:w="993" w:type="dxa"/>
            <w:tcBorders>
              <w:top w:val="nil"/>
              <w:left w:val="nil"/>
              <w:bottom w:val="single" w:sz="4" w:space="0" w:color="auto"/>
              <w:right w:val="single" w:sz="4" w:space="0" w:color="auto"/>
            </w:tcBorders>
            <w:shd w:val="clear" w:color="000000" w:fill="FFFFFF"/>
            <w:vAlign w:val="center"/>
          </w:tcPr>
          <w:p w:rsidR="00217EF2" w:rsidRPr="00C663B0" w:rsidRDefault="00217EF2" w:rsidP="00217EF2">
            <w:pPr>
              <w:widowControl/>
              <w:jc w:val="center"/>
              <w:rPr>
                <w:rFonts w:ascii="宋体" w:hAnsi="宋体" w:cs="宋体"/>
                <w:kern w:val="0"/>
                <w:sz w:val="22"/>
                <w:szCs w:val="22"/>
              </w:rPr>
            </w:pPr>
          </w:p>
        </w:tc>
      </w:tr>
      <w:tr w:rsidR="00217EF2" w:rsidRPr="00C663B0" w:rsidTr="00567A9B">
        <w:trPr>
          <w:trHeight w:val="405"/>
        </w:trPr>
        <w:tc>
          <w:tcPr>
            <w:tcW w:w="1135" w:type="dxa"/>
            <w:vMerge/>
            <w:tcBorders>
              <w:left w:val="single" w:sz="4" w:space="0" w:color="auto"/>
              <w:right w:val="single" w:sz="4" w:space="0" w:color="auto"/>
            </w:tcBorders>
            <w:shd w:val="clear" w:color="000000" w:fill="FFFFFF"/>
            <w:vAlign w:val="center"/>
            <w:hideMark/>
          </w:tcPr>
          <w:p w:rsidR="00217EF2" w:rsidRPr="00C663B0" w:rsidRDefault="00217EF2" w:rsidP="00517986">
            <w:pPr>
              <w:jc w:val="center"/>
              <w:rPr>
                <w:szCs w:val="21"/>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217EF2" w:rsidRPr="00217EF2" w:rsidRDefault="00217EF2" w:rsidP="00014BD3">
            <w:pPr>
              <w:widowControl/>
              <w:jc w:val="left"/>
              <w:rPr>
                <w:rFonts w:ascii="宋体" w:hAnsi="宋体" w:cs="宋体"/>
                <w:kern w:val="0"/>
                <w:sz w:val="22"/>
                <w:szCs w:val="22"/>
              </w:rPr>
            </w:pPr>
            <w:r w:rsidRPr="00C663B0">
              <w:rPr>
                <w:rFonts w:ascii="宋体" w:hAnsi="宋体" w:cs="宋体" w:hint="eastAsia"/>
                <w:kern w:val="0"/>
                <w:sz w:val="22"/>
                <w:szCs w:val="22"/>
              </w:rPr>
              <w:t>显示器：≥27寸 144Hz 4K 电竞屏</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217EF2" w:rsidRPr="00C663B0"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C663B0">
            <w:pPr>
              <w:widowControl/>
              <w:jc w:val="left"/>
              <w:rPr>
                <w:rFonts w:ascii="宋体" w:hAnsi="宋体" w:cs="宋体"/>
                <w:kern w:val="0"/>
                <w:sz w:val="22"/>
                <w:szCs w:val="22"/>
              </w:rPr>
            </w:pPr>
            <w:r w:rsidRPr="00C663B0">
              <w:rPr>
                <w:rFonts w:ascii="宋体" w:hAnsi="宋体" w:cs="宋体" w:hint="eastAsia"/>
                <w:kern w:val="0"/>
                <w:sz w:val="22"/>
                <w:szCs w:val="22"/>
              </w:rPr>
              <w:t>显示器：</w:t>
            </w:r>
          </w:p>
        </w:tc>
        <w:tc>
          <w:tcPr>
            <w:tcW w:w="993" w:type="dxa"/>
            <w:vMerge w:val="restart"/>
            <w:tcBorders>
              <w:top w:val="single" w:sz="4" w:space="0" w:color="auto"/>
              <w:left w:val="nil"/>
              <w:right w:val="single" w:sz="4" w:space="0" w:color="auto"/>
            </w:tcBorders>
            <w:shd w:val="clear" w:color="000000" w:fill="FFFFFF"/>
            <w:vAlign w:val="center"/>
          </w:tcPr>
          <w:p w:rsidR="00217EF2" w:rsidRPr="00C663B0" w:rsidRDefault="00217EF2" w:rsidP="00217EF2">
            <w:pPr>
              <w:widowControl/>
              <w:jc w:val="center"/>
              <w:rPr>
                <w:rFonts w:ascii="宋体" w:hAnsi="宋体" w:cs="宋体"/>
                <w:kern w:val="0"/>
                <w:sz w:val="22"/>
                <w:szCs w:val="22"/>
              </w:rPr>
            </w:pPr>
            <w:r w:rsidRPr="00C663B0">
              <w:rPr>
                <w:rFonts w:ascii="宋体" w:hAnsi="宋体" w:cs="宋体" w:hint="eastAsia"/>
                <w:kern w:val="0"/>
                <w:sz w:val="22"/>
                <w:szCs w:val="22"/>
              </w:rPr>
              <w:t>需罗列出具体品牌、型号、参数等</w:t>
            </w:r>
          </w:p>
        </w:tc>
      </w:tr>
      <w:tr w:rsidR="00217EF2" w:rsidRPr="00C663B0" w:rsidTr="00567A9B">
        <w:trPr>
          <w:trHeight w:val="405"/>
        </w:trPr>
        <w:tc>
          <w:tcPr>
            <w:tcW w:w="1135" w:type="dxa"/>
            <w:vMerge/>
            <w:tcBorders>
              <w:left w:val="single" w:sz="4" w:space="0" w:color="auto"/>
              <w:right w:val="single" w:sz="4" w:space="0" w:color="auto"/>
            </w:tcBorders>
            <w:shd w:val="clear" w:color="000000" w:fill="FFFFFF"/>
            <w:vAlign w:val="center"/>
            <w:hideMark/>
          </w:tcPr>
          <w:p w:rsidR="00217EF2" w:rsidRPr="00C663B0" w:rsidRDefault="00217EF2" w:rsidP="00517986">
            <w:pPr>
              <w:jc w:val="center"/>
              <w:rPr>
                <w:szCs w:val="21"/>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其他：电竞机械键盘</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217EF2" w:rsidRPr="00C663B0"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其他：电竞机械键盘</w:t>
            </w:r>
          </w:p>
        </w:tc>
        <w:tc>
          <w:tcPr>
            <w:tcW w:w="993" w:type="dxa"/>
            <w:vMerge/>
            <w:tcBorders>
              <w:left w:val="nil"/>
              <w:right w:val="single" w:sz="4" w:space="0" w:color="auto"/>
            </w:tcBorders>
            <w:shd w:val="clear" w:color="000000" w:fill="FFFFFF"/>
            <w:vAlign w:val="center"/>
          </w:tcPr>
          <w:p w:rsidR="00217EF2" w:rsidRPr="00C663B0" w:rsidRDefault="00217EF2" w:rsidP="00217EF2">
            <w:pPr>
              <w:widowControl/>
              <w:jc w:val="center"/>
              <w:rPr>
                <w:rFonts w:ascii="宋体" w:hAnsi="宋体" w:cs="宋体"/>
                <w:kern w:val="0"/>
                <w:sz w:val="22"/>
                <w:szCs w:val="22"/>
              </w:rPr>
            </w:pPr>
          </w:p>
        </w:tc>
      </w:tr>
      <w:tr w:rsidR="00217EF2" w:rsidRPr="00C663B0" w:rsidTr="00567A9B">
        <w:trPr>
          <w:trHeight w:val="405"/>
        </w:trPr>
        <w:tc>
          <w:tcPr>
            <w:tcW w:w="1135" w:type="dxa"/>
            <w:vMerge/>
            <w:tcBorders>
              <w:left w:val="single" w:sz="4" w:space="0" w:color="auto"/>
              <w:right w:val="single" w:sz="4" w:space="0" w:color="auto"/>
            </w:tcBorders>
            <w:shd w:val="clear" w:color="000000" w:fill="FFFFFF"/>
            <w:vAlign w:val="center"/>
            <w:hideMark/>
          </w:tcPr>
          <w:p w:rsidR="00217EF2" w:rsidRPr="00C663B0" w:rsidRDefault="00217EF2" w:rsidP="00517986">
            <w:pPr>
              <w:jc w:val="center"/>
              <w:rPr>
                <w:szCs w:val="21"/>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其他：游戏鼠标 7.1</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217EF2" w:rsidRPr="00C663B0"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其他：游戏鼠标7.1</w:t>
            </w:r>
          </w:p>
        </w:tc>
        <w:tc>
          <w:tcPr>
            <w:tcW w:w="993" w:type="dxa"/>
            <w:vMerge/>
            <w:tcBorders>
              <w:left w:val="nil"/>
              <w:right w:val="single" w:sz="4" w:space="0" w:color="auto"/>
            </w:tcBorders>
            <w:shd w:val="clear" w:color="000000" w:fill="FFFFFF"/>
            <w:vAlign w:val="center"/>
          </w:tcPr>
          <w:p w:rsidR="00217EF2" w:rsidRPr="00C663B0" w:rsidRDefault="00217EF2" w:rsidP="00217EF2">
            <w:pPr>
              <w:widowControl/>
              <w:jc w:val="center"/>
              <w:rPr>
                <w:rFonts w:ascii="宋体" w:hAnsi="宋体" w:cs="宋体"/>
                <w:kern w:val="0"/>
                <w:sz w:val="22"/>
                <w:szCs w:val="22"/>
              </w:rPr>
            </w:pPr>
          </w:p>
        </w:tc>
      </w:tr>
      <w:tr w:rsidR="00217EF2" w:rsidRPr="00C663B0" w:rsidTr="00567A9B">
        <w:trPr>
          <w:trHeight w:val="405"/>
        </w:trPr>
        <w:tc>
          <w:tcPr>
            <w:tcW w:w="1135" w:type="dxa"/>
            <w:vMerge/>
            <w:tcBorders>
              <w:left w:val="single" w:sz="4" w:space="0" w:color="auto"/>
              <w:bottom w:val="single" w:sz="4" w:space="0" w:color="auto"/>
              <w:right w:val="single" w:sz="4" w:space="0" w:color="auto"/>
            </w:tcBorders>
            <w:shd w:val="clear" w:color="000000" w:fill="FFFFFF"/>
            <w:vAlign w:val="center"/>
            <w:hideMark/>
          </w:tcPr>
          <w:p w:rsidR="00217EF2" w:rsidRPr="00C663B0" w:rsidRDefault="00217EF2" w:rsidP="00517986">
            <w:pPr>
              <w:jc w:val="center"/>
              <w:rPr>
                <w:szCs w:val="21"/>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其他：游戏耳机</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217EF2" w:rsidRPr="00C663B0"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widowControl/>
              <w:jc w:val="left"/>
              <w:rPr>
                <w:rFonts w:ascii="宋体" w:hAnsi="宋体" w:cs="宋体"/>
                <w:kern w:val="0"/>
                <w:sz w:val="22"/>
                <w:szCs w:val="22"/>
              </w:rPr>
            </w:pPr>
            <w:r w:rsidRPr="00C663B0">
              <w:rPr>
                <w:rFonts w:ascii="宋体" w:hAnsi="宋体" w:cs="宋体" w:hint="eastAsia"/>
                <w:kern w:val="0"/>
                <w:sz w:val="22"/>
                <w:szCs w:val="22"/>
              </w:rPr>
              <w:t>其他：游戏耳机</w:t>
            </w:r>
          </w:p>
        </w:tc>
        <w:tc>
          <w:tcPr>
            <w:tcW w:w="993" w:type="dxa"/>
            <w:vMerge/>
            <w:tcBorders>
              <w:left w:val="nil"/>
              <w:bottom w:val="single" w:sz="4" w:space="0" w:color="auto"/>
              <w:right w:val="single" w:sz="4" w:space="0" w:color="auto"/>
            </w:tcBorders>
            <w:shd w:val="clear" w:color="000000" w:fill="FFFFFF"/>
            <w:vAlign w:val="center"/>
          </w:tcPr>
          <w:p w:rsidR="00217EF2" w:rsidRPr="00C663B0" w:rsidRDefault="00217EF2" w:rsidP="00217EF2">
            <w:pPr>
              <w:widowControl/>
              <w:jc w:val="center"/>
              <w:rPr>
                <w:rFonts w:ascii="宋体" w:hAnsi="宋体" w:cs="宋体"/>
                <w:kern w:val="0"/>
                <w:sz w:val="22"/>
                <w:szCs w:val="22"/>
              </w:rPr>
            </w:pPr>
          </w:p>
        </w:tc>
      </w:tr>
      <w:tr w:rsidR="00A66653" w:rsidRPr="00C663B0" w:rsidTr="00567A9B">
        <w:trPr>
          <w:trHeight w:val="405"/>
        </w:trPr>
        <w:tc>
          <w:tcPr>
            <w:tcW w:w="1135" w:type="dxa"/>
            <w:vMerge w:val="restart"/>
            <w:tcBorders>
              <w:top w:val="single" w:sz="4" w:space="0" w:color="auto"/>
              <w:left w:val="single" w:sz="4" w:space="0" w:color="auto"/>
              <w:right w:val="single" w:sz="4" w:space="0" w:color="auto"/>
            </w:tcBorders>
            <w:shd w:val="clear" w:color="000000" w:fill="FFFFFF"/>
            <w:vAlign w:val="center"/>
            <w:hideMark/>
          </w:tcPr>
          <w:p w:rsidR="00A66653" w:rsidRPr="00C663B0" w:rsidRDefault="00A66653" w:rsidP="00517986">
            <w:pPr>
              <w:jc w:val="center"/>
              <w:rPr>
                <w:rFonts w:ascii="宋体" w:hAnsi="宋体" w:cs="宋体"/>
                <w:kern w:val="0"/>
                <w:sz w:val="22"/>
                <w:szCs w:val="22"/>
              </w:rPr>
            </w:pPr>
            <w:r w:rsidRPr="00C663B0">
              <w:rPr>
                <w:rFonts w:hint="eastAsia"/>
                <w:szCs w:val="21"/>
              </w:rPr>
              <w:t>台式计算机</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处理器：≥New Core i7-8700</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内存：≥8G DDR4 2666</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硬盘：≥512G NVME协议 SSD</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电源：≥450W</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显卡：≥GTX1660</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A66653" w:rsidRDefault="00A66653"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A66653" w:rsidRDefault="00A66653"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A66653" w:rsidRDefault="00A6665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A66653" w:rsidRDefault="00A66653"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A66653" w:rsidRPr="00C663B0" w:rsidRDefault="00A66653" w:rsidP="00A66653">
            <w:pPr>
              <w:widowControl/>
              <w:jc w:val="center"/>
              <w:rPr>
                <w:rFonts w:ascii="宋体" w:hAnsi="宋体" w:cs="宋体"/>
                <w:kern w:val="0"/>
                <w:sz w:val="22"/>
                <w:szCs w:val="22"/>
              </w:rPr>
            </w:pPr>
            <w:r>
              <w:rPr>
                <w:rFonts w:ascii="宋体" w:hAnsi="宋体" w:cs="宋体" w:hint="eastAsia"/>
                <w:kern w:val="0"/>
                <w:sz w:val="22"/>
                <w:szCs w:val="22"/>
              </w:rPr>
              <w:lastRenderedPageBreak/>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lastRenderedPageBreak/>
              <w:t>处理器：</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内存：</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硬盘：</w:t>
            </w:r>
          </w:p>
          <w:p w:rsidR="00A66653" w:rsidRPr="00C663B0" w:rsidRDefault="00A66653" w:rsidP="00517986">
            <w:pPr>
              <w:widowControl/>
              <w:jc w:val="left"/>
              <w:rPr>
                <w:rFonts w:ascii="宋体" w:hAnsi="宋体" w:cs="宋体"/>
                <w:kern w:val="0"/>
                <w:sz w:val="22"/>
                <w:szCs w:val="22"/>
              </w:rPr>
            </w:pPr>
            <w:r w:rsidRPr="00C663B0">
              <w:rPr>
                <w:rFonts w:ascii="宋体" w:hAnsi="宋体" w:cs="宋体" w:hint="eastAsia"/>
                <w:kern w:val="0"/>
                <w:sz w:val="22"/>
                <w:szCs w:val="22"/>
              </w:rPr>
              <w:t>电源：</w:t>
            </w:r>
          </w:p>
          <w:p w:rsidR="00A66653" w:rsidRPr="00C663B0" w:rsidRDefault="00A66653" w:rsidP="00C663B0">
            <w:pPr>
              <w:widowControl/>
              <w:jc w:val="left"/>
              <w:rPr>
                <w:rFonts w:ascii="宋体" w:hAnsi="宋体" w:cs="宋体"/>
                <w:kern w:val="0"/>
                <w:sz w:val="22"/>
                <w:szCs w:val="22"/>
              </w:rPr>
            </w:pPr>
            <w:r w:rsidRPr="00C663B0">
              <w:rPr>
                <w:rFonts w:ascii="宋体" w:hAnsi="宋体" w:cs="宋体" w:hint="eastAsia"/>
                <w:kern w:val="0"/>
                <w:sz w:val="22"/>
                <w:szCs w:val="22"/>
              </w:rPr>
              <w:t>显卡：</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6653" w:rsidRPr="00C663B0" w:rsidRDefault="00A66653" w:rsidP="00217EF2">
            <w:pPr>
              <w:widowControl/>
              <w:jc w:val="center"/>
              <w:rPr>
                <w:rFonts w:ascii="宋体" w:hAnsi="宋体" w:cs="宋体"/>
                <w:kern w:val="0"/>
                <w:sz w:val="22"/>
                <w:szCs w:val="22"/>
              </w:rPr>
            </w:pPr>
          </w:p>
        </w:tc>
      </w:tr>
      <w:tr w:rsidR="00A66653" w:rsidRPr="00C663B0" w:rsidTr="00567A9B">
        <w:trPr>
          <w:trHeight w:val="405"/>
        </w:trPr>
        <w:tc>
          <w:tcPr>
            <w:tcW w:w="1135" w:type="dxa"/>
            <w:vMerge/>
            <w:tcBorders>
              <w:left w:val="single" w:sz="4" w:space="0" w:color="auto"/>
              <w:right w:val="single" w:sz="4" w:space="0" w:color="auto"/>
            </w:tcBorders>
            <w:shd w:val="clear" w:color="000000" w:fill="FFFFFF"/>
            <w:vAlign w:val="center"/>
            <w:hideMark/>
          </w:tcPr>
          <w:p w:rsidR="00A66653" w:rsidRPr="00C663B0" w:rsidRDefault="00A66653" w:rsidP="00517986">
            <w:pPr>
              <w:jc w:val="center"/>
              <w:rPr>
                <w:rFonts w:ascii="宋体" w:hAnsi="宋体" w:cs="宋体"/>
                <w:sz w:val="22"/>
                <w:szCs w:val="22"/>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A66653" w:rsidRPr="00C663B0" w:rsidRDefault="00A66653" w:rsidP="00517986">
            <w:pPr>
              <w:rPr>
                <w:rFonts w:ascii="宋体" w:hAnsi="宋体" w:cs="宋体"/>
                <w:sz w:val="22"/>
                <w:szCs w:val="22"/>
              </w:rPr>
            </w:pPr>
            <w:r w:rsidRPr="00C663B0">
              <w:rPr>
                <w:rFonts w:ascii="宋体" w:hAnsi="宋体" w:cs="宋体" w:hint="eastAsia"/>
                <w:kern w:val="0"/>
                <w:sz w:val="22"/>
                <w:szCs w:val="22"/>
              </w:rPr>
              <w:t>显示器：≥21.5寸</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A66653" w:rsidRDefault="00A66653"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A66653" w:rsidRPr="00C663B0" w:rsidRDefault="00A66653" w:rsidP="00517986">
            <w:pPr>
              <w:rPr>
                <w:rFonts w:ascii="宋体" w:hAnsi="宋体" w:cs="宋体"/>
                <w:sz w:val="22"/>
                <w:szCs w:val="22"/>
              </w:rPr>
            </w:pPr>
            <w:r w:rsidRPr="00C663B0">
              <w:rPr>
                <w:rFonts w:ascii="宋体" w:hAnsi="宋体" w:cs="宋体" w:hint="eastAsia"/>
                <w:kern w:val="0"/>
                <w:sz w:val="22"/>
                <w:szCs w:val="22"/>
              </w:rPr>
              <w:t>显示器：</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66653" w:rsidRPr="00C663B0" w:rsidRDefault="00A66653" w:rsidP="00217EF2">
            <w:pPr>
              <w:jc w:val="center"/>
              <w:rPr>
                <w:rFonts w:ascii="宋体" w:hAnsi="宋体" w:cs="宋体"/>
                <w:sz w:val="22"/>
                <w:szCs w:val="22"/>
              </w:rPr>
            </w:pPr>
          </w:p>
        </w:tc>
      </w:tr>
      <w:tr w:rsidR="00217EF2" w:rsidRPr="00C663B0" w:rsidTr="00567A9B">
        <w:trPr>
          <w:trHeight w:val="405"/>
        </w:trPr>
        <w:tc>
          <w:tcPr>
            <w:tcW w:w="1135" w:type="dxa"/>
            <w:vMerge w:val="restart"/>
            <w:tcBorders>
              <w:top w:val="single" w:sz="4" w:space="0" w:color="auto"/>
              <w:left w:val="single" w:sz="4" w:space="0" w:color="auto"/>
              <w:right w:val="single" w:sz="4" w:space="0" w:color="auto"/>
            </w:tcBorders>
            <w:shd w:val="clear" w:color="000000" w:fill="FFFFFF"/>
            <w:vAlign w:val="center"/>
            <w:hideMark/>
          </w:tcPr>
          <w:p w:rsidR="00217EF2" w:rsidRPr="00C663B0" w:rsidRDefault="00217EF2" w:rsidP="00517986">
            <w:pPr>
              <w:jc w:val="center"/>
              <w:rPr>
                <w:rFonts w:ascii="宋体" w:hAnsi="宋体" w:cs="宋体"/>
                <w:kern w:val="0"/>
                <w:sz w:val="22"/>
                <w:szCs w:val="22"/>
              </w:rPr>
            </w:pPr>
            <w:r w:rsidRPr="00C663B0">
              <w:rPr>
                <w:rFonts w:ascii="宋体" w:hAnsi="宋体" w:cs="宋体" w:hint="eastAsia"/>
                <w:sz w:val="22"/>
                <w:szCs w:val="22"/>
              </w:rPr>
              <w:t>一体机</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rPr>
                <w:rFonts w:ascii="宋体" w:hAnsi="宋体" w:cs="宋体"/>
                <w:sz w:val="22"/>
                <w:szCs w:val="22"/>
              </w:rPr>
            </w:pPr>
            <w:r w:rsidRPr="00C663B0">
              <w:rPr>
                <w:rFonts w:ascii="宋体" w:hAnsi="宋体" w:cs="宋体" w:hint="eastAsia"/>
                <w:sz w:val="22"/>
                <w:szCs w:val="22"/>
              </w:rPr>
              <w:t>CPU：≥8代 Intel 酷睿i3-8100及以上</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内存：≥8G</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硬盘：≥256G 固态硬盘</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显示器：≥21寸</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Pr="00C663B0"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217EF2" w:rsidRDefault="00217EF2" w:rsidP="00517986">
            <w:pPr>
              <w:rPr>
                <w:rFonts w:ascii="宋体" w:hAnsi="宋体" w:cs="宋体"/>
                <w:sz w:val="22"/>
                <w:szCs w:val="22"/>
              </w:rPr>
            </w:pPr>
            <w:r w:rsidRPr="00C663B0">
              <w:rPr>
                <w:rFonts w:ascii="宋体" w:hAnsi="宋体" w:cs="宋体" w:hint="eastAsia"/>
                <w:sz w:val="22"/>
                <w:szCs w:val="22"/>
              </w:rPr>
              <w:t>CPU：</w:t>
            </w:r>
          </w:p>
          <w:p w:rsidR="00217EF2" w:rsidRPr="00C663B0" w:rsidRDefault="00217EF2" w:rsidP="00517986">
            <w:pPr>
              <w:rPr>
                <w:rFonts w:ascii="宋体" w:hAnsi="宋体" w:cs="宋体"/>
                <w:sz w:val="22"/>
                <w:szCs w:val="22"/>
              </w:rPr>
            </w:pPr>
          </w:p>
          <w:p w:rsidR="00217EF2" w:rsidRPr="00C663B0" w:rsidRDefault="00217EF2" w:rsidP="00517986">
            <w:pPr>
              <w:rPr>
                <w:rFonts w:ascii="宋体" w:hAnsi="宋体" w:cs="宋体"/>
                <w:sz w:val="22"/>
                <w:szCs w:val="22"/>
              </w:rPr>
            </w:pPr>
            <w:r w:rsidRPr="00C663B0">
              <w:rPr>
                <w:rFonts w:ascii="宋体" w:hAnsi="宋体" w:cs="宋体" w:hint="eastAsia"/>
                <w:sz w:val="22"/>
                <w:szCs w:val="22"/>
              </w:rPr>
              <w:t>内存：</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硬盘：</w:t>
            </w:r>
          </w:p>
          <w:p w:rsidR="00217EF2" w:rsidRPr="00C663B0" w:rsidRDefault="00217EF2" w:rsidP="00C663B0">
            <w:pPr>
              <w:rPr>
                <w:rFonts w:ascii="宋体" w:hAnsi="宋体" w:cs="宋体"/>
                <w:sz w:val="22"/>
                <w:szCs w:val="22"/>
              </w:rPr>
            </w:pPr>
            <w:r w:rsidRPr="00C663B0">
              <w:rPr>
                <w:rFonts w:ascii="宋体" w:hAnsi="宋体" w:cs="宋体" w:hint="eastAsia"/>
                <w:sz w:val="22"/>
                <w:szCs w:val="22"/>
              </w:rPr>
              <w:t>显示器：</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17EF2" w:rsidRPr="00C663B0" w:rsidRDefault="00217EF2" w:rsidP="00217EF2">
            <w:pPr>
              <w:jc w:val="center"/>
              <w:rPr>
                <w:rFonts w:ascii="宋体" w:hAnsi="宋体" w:cs="宋体"/>
                <w:sz w:val="22"/>
                <w:szCs w:val="22"/>
              </w:rPr>
            </w:pPr>
          </w:p>
        </w:tc>
      </w:tr>
      <w:tr w:rsidR="00217EF2" w:rsidRPr="00C663B0" w:rsidTr="00567A9B">
        <w:trPr>
          <w:trHeight w:val="405"/>
        </w:trPr>
        <w:tc>
          <w:tcPr>
            <w:tcW w:w="1135" w:type="dxa"/>
            <w:vMerge/>
            <w:tcBorders>
              <w:left w:val="single" w:sz="4" w:space="0" w:color="auto"/>
              <w:right w:val="single" w:sz="4" w:space="0" w:color="auto"/>
            </w:tcBorders>
            <w:shd w:val="clear" w:color="000000" w:fill="FFFFFF"/>
            <w:vAlign w:val="center"/>
            <w:hideMark/>
          </w:tcPr>
          <w:p w:rsidR="00217EF2" w:rsidRPr="00C663B0" w:rsidRDefault="00217EF2" w:rsidP="00517986">
            <w:pPr>
              <w:widowControl/>
              <w:jc w:val="center"/>
              <w:rPr>
                <w:rFonts w:ascii="宋体" w:hAnsi="宋体" w:cs="宋体"/>
                <w:sz w:val="22"/>
                <w:szCs w:val="22"/>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rPr>
                <w:rFonts w:ascii="宋体" w:hAnsi="宋体" w:cs="宋体"/>
                <w:sz w:val="22"/>
                <w:szCs w:val="22"/>
              </w:rPr>
            </w:pPr>
            <w:r w:rsidRPr="00C663B0">
              <w:rPr>
                <w:rFonts w:ascii="宋体" w:hAnsi="宋体" w:cs="宋体" w:hint="eastAsia"/>
                <w:sz w:val="22"/>
                <w:szCs w:val="22"/>
              </w:rPr>
              <w:t>其他：一体机；专业耳麦（6</w:t>
            </w:r>
            <w:r w:rsidRPr="00C663B0">
              <w:rPr>
                <w:rFonts w:ascii="宋体" w:hAnsi="宋体" w:cs="宋体"/>
                <w:sz w:val="22"/>
                <w:szCs w:val="22"/>
              </w:rPr>
              <w:t>1</w:t>
            </w:r>
            <w:r w:rsidRPr="00C663B0">
              <w:rPr>
                <w:rFonts w:ascii="宋体" w:hAnsi="宋体" w:cs="宋体" w:hint="eastAsia"/>
                <w:sz w:val="22"/>
                <w:szCs w:val="22"/>
              </w:rPr>
              <w:t>套）</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217EF2" w:rsidRPr="00C663B0"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C663B0">
            <w:pPr>
              <w:rPr>
                <w:rFonts w:ascii="宋体" w:hAnsi="宋体" w:cs="宋体"/>
                <w:sz w:val="22"/>
                <w:szCs w:val="22"/>
              </w:rPr>
            </w:pPr>
            <w:r w:rsidRPr="00C663B0">
              <w:rPr>
                <w:rFonts w:ascii="宋体" w:hAnsi="宋体" w:cs="宋体" w:hint="eastAsia"/>
                <w:sz w:val="22"/>
                <w:szCs w:val="22"/>
              </w:rPr>
              <w:t xml:space="preserve">其他： </w:t>
            </w:r>
          </w:p>
        </w:tc>
        <w:tc>
          <w:tcPr>
            <w:tcW w:w="993" w:type="dxa"/>
            <w:vMerge w:val="restart"/>
            <w:tcBorders>
              <w:top w:val="single" w:sz="4" w:space="0" w:color="auto"/>
              <w:left w:val="nil"/>
              <w:right w:val="single" w:sz="4" w:space="0" w:color="auto"/>
            </w:tcBorders>
            <w:shd w:val="clear" w:color="000000" w:fill="FFFFFF"/>
            <w:vAlign w:val="center"/>
          </w:tcPr>
          <w:p w:rsidR="00217EF2" w:rsidRPr="00C663B0" w:rsidRDefault="00217EF2" w:rsidP="00217EF2">
            <w:pPr>
              <w:widowControl/>
              <w:jc w:val="center"/>
              <w:rPr>
                <w:rFonts w:ascii="宋体" w:hAnsi="宋体" w:cs="宋体"/>
                <w:kern w:val="0"/>
                <w:sz w:val="22"/>
                <w:szCs w:val="22"/>
              </w:rPr>
            </w:pPr>
            <w:r w:rsidRPr="00C663B0">
              <w:rPr>
                <w:rFonts w:ascii="宋体" w:hAnsi="宋体" w:cs="宋体" w:hint="eastAsia"/>
                <w:kern w:val="0"/>
                <w:sz w:val="22"/>
                <w:szCs w:val="22"/>
              </w:rPr>
              <w:t>需罗列出具体品牌、型号、参数等</w:t>
            </w:r>
          </w:p>
        </w:tc>
      </w:tr>
      <w:tr w:rsidR="00217EF2" w:rsidRPr="00C663B0" w:rsidTr="00567A9B">
        <w:trPr>
          <w:trHeight w:val="405"/>
        </w:trPr>
        <w:tc>
          <w:tcPr>
            <w:tcW w:w="1135" w:type="dxa"/>
            <w:vMerge/>
            <w:tcBorders>
              <w:left w:val="single" w:sz="4" w:space="0" w:color="auto"/>
              <w:bottom w:val="single" w:sz="4" w:space="0" w:color="auto"/>
              <w:right w:val="single" w:sz="4" w:space="0" w:color="auto"/>
            </w:tcBorders>
            <w:shd w:val="clear" w:color="000000" w:fill="FFFFFF"/>
            <w:vAlign w:val="center"/>
            <w:hideMark/>
          </w:tcPr>
          <w:p w:rsidR="00217EF2" w:rsidRPr="00C663B0" w:rsidRDefault="00217EF2" w:rsidP="00517986">
            <w:pPr>
              <w:widowControl/>
              <w:jc w:val="center"/>
              <w:rPr>
                <w:rFonts w:ascii="宋体" w:hAnsi="宋体" w:cs="宋体"/>
                <w:sz w:val="22"/>
                <w:szCs w:val="22"/>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rPr>
                <w:rFonts w:ascii="宋体" w:hAnsi="宋体" w:cs="宋体"/>
                <w:sz w:val="22"/>
                <w:szCs w:val="22"/>
              </w:rPr>
            </w:pPr>
            <w:r w:rsidRPr="00C663B0">
              <w:rPr>
                <w:rFonts w:ascii="宋体" w:hAnsi="宋体" w:cs="宋体" w:hint="eastAsia"/>
                <w:sz w:val="22"/>
                <w:szCs w:val="22"/>
              </w:rPr>
              <w:t>其他：一体机；数字语音软件（6</w:t>
            </w:r>
            <w:r w:rsidRPr="00C663B0">
              <w:rPr>
                <w:rFonts w:ascii="宋体" w:hAnsi="宋体" w:cs="宋体"/>
                <w:sz w:val="22"/>
                <w:szCs w:val="22"/>
              </w:rPr>
              <w:t>1</w:t>
            </w:r>
            <w:r w:rsidRPr="00C663B0">
              <w:rPr>
                <w:rFonts w:ascii="宋体" w:hAnsi="宋体" w:cs="宋体" w:hint="eastAsia"/>
                <w:sz w:val="22"/>
                <w:szCs w:val="22"/>
              </w:rPr>
              <w:t>点位）</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217EF2" w:rsidRPr="00C663B0"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C663B0">
            <w:pPr>
              <w:rPr>
                <w:rFonts w:ascii="宋体" w:hAnsi="宋体" w:cs="宋体"/>
                <w:sz w:val="22"/>
                <w:szCs w:val="22"/>
              </w:rPr>
            </w:pPr>
            <w:r w:rsidRPr="00C663B0">
              <w:rPr>
                <w:rFonts w:ascii="宋体" w:hAnsi="宋体" w:cs="宋体" w:hint="eastAsia"/>
                <w:sz w:val="22"/>
                <w:szCs w:val="22"/>
              </w:rPr>
              <w:t xml:space="preserve">其他： </w:t>
            </w:r>
          </w:p>
        </w:tc>
        <w:tc>
          <w:tcPr>
            <w:tcW w:w="993" w:type="dxa"/>
            <w:vMerge/>
            <w:tcBorders>
              <w:left w:val="nil"/>
              <w:bottom w:val="single" w:sz="4" w:space="0" w:color="auto"/>
              <w:right w:val="single" w:sz="4" w:space="0" w:color="auto"/>
            </w:tcBorders>
            <w:shd w:val="clear" w:color="000000" w:fill="FFFFFF"/>
            <w:vAlign w:val="center"/>
          </w:tcPr>
          <w:p w:rsidR="00217EF2" w:rsidRPr="00C663B0" w:rsidRDefault="00217EF2" w:rsidP="00217EF2">
            <w:pPr>
              <w:widowControl/>
              <w:jc w:val="center"/>
              <w:rPr>
                <w:rFonts w:ascii="宋体" w:hAnsi="宋体" w:cs="宋体"/>
                <w:kern w:val="0"/>
                <w:sz w:val="22"/>
                <w:szCs w:val="22"/>
              </w:rPr>
            </w:pPr>
          </w:p>
        </w:tc>
      </w:tr>
      <w:tr w:rsidR="00217EF2" w:rsidRPr="00C663B0" w:rsidTr="00567A9B">
        <w:trPr>
          <w:trHeight w:val="40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7EF2" w:rsidRPr="00C663B0" w:rsidRDefault="00217EF2" w:rsidP="00517986">
            <w:pPr>
              <w:widowControl/>
              <w:jc w:val="center"/>
              <w:rPr>
                <w:rFonts w:ascii="宋体" w:hAnsi="宋体" w:cs="宋体"/>
                <w:kern w:val="0"/>
                <w:sz w:val="22"/>
                <w:szCs w:val="22"/>
              </w:rPr>
            </w:pPr>
            <w:r w:rsidRPr="00C663B0">
              <w:rPr>
                <w:rFonts w:ascii="宋体" w:hAnsi="宋体" w:cs="宋体" w:hint="eastAsia"/>
                <w:sz w:val="22"/>
                <w:szCs w:val="22"/>
              </w:rPr>
              <w:t>一体机</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rPr>
                <w:rFonts w:ascii="宋体" w:hAnsi="宋体" w:cs="宋体"/>
                <w:sz w:val="22"/>
                <w:szCs w:val="22"/>
              </w:rPr>
            </w:pPr>
            <w:r w:rsidRPr="00C663B0">
              <w:rPr>
                <w:rFonts w:ascii="宋体" w:hAnsi="宋体" w:cs="宋体" w:hint="eastAsia"/>
                <w:sz w:val="22"/>
                <w:szCs w:val="22"/>
              </w:rPr>
              <w:t>CPU：≥8代 Intel 酷睿i5-8500及以上</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内存：≥8G</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硬盘：≥256G 固态硬盘</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显示器：≥21寸</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其他：一体机</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p w:rsidR="00217EF2" w:rsidRPr="00C663B0" w:rsidRDefault="00217EF2" w:rsidP="00517986">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217EF2" w:rsidRPr="00C663B0" w:rsidRDefault="00217EF2" w:rsidP="00517986">
            <w:pPr>
              <w:rPr>
                <w:rFonts w:ascii="宋体" w:hAnsi="宋体" w:cs="宋体"/>
                <w:sz w:val="22"/>
                <w:szCs w:val="22"/>
              </w:rPr>
            </w:pPr>
            <w:r w:rsidRPr="00C663B0">
              <w:rPr>
                <w:rFonts w:ascii="宋体" w:hAnsi="宋体" w:cs="宋体" w:hint="eastAsia"/>
                <w:sz w:val="22"/>
                <w:szCs w:val="22"/>
              </w:rPr>
              <w:t>CPU：</w:t>
            </w:r>
          </w:p>
          <w:p w:rsidR="00217EF2" w:rsidRDefault="00217EF2" w:rsidP="00517986">
            <w:pPr>
              <w:rPr>
                <w:rFonts w:ascii="宋体" w:hAnsi="宋体" w:cs="宋体"/>
                <w:sz w:val="22"/>
                <w:szCs w:val="22"/>
              </w:rPr>
            </w:pPr>
          </w:p>
          <w:p w:rsidR="00217EF2" w:rsidRPr="00C663B0" w:rsidRDefault="00217EF2" w:rsidP="00517986">
            <w:pPr>
              <w:rPr>
                <w:rFonts w:ascii="宋体" w:hAnsi="宋体" w:cs="宋体"/>
                <w:sz w:val="22"/>
                <w:szCs w:val="22"/>
              </w:rPr>
            </w:pPr>
            <w:r w:rsidRPr="00C663B0">
              <w:rPr>
                <w:rFonts w:ascii="宋体" w:hAnsi="宋体" w:cs="宋体" w:hint="eastAsia"/>
                <w:sz w:val="22"/>
                <w:szCs w:val="22"/>
              </w:rPr>
              <w:t>内存：</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硬盘：</w:t>
            </w:r>
          </w:p>
          <w:p w:rsidR="00217EF2" w:rsidRPr="00C663B0" w:rsidRDefault="00217EF2" w:rsidP="00517986">
            <w:pPr>
              <w:rPr>
                <w:rFonts w:ascii="宋体" w:hAnsi="宋体" w:cs="宋体"/>
                <w:sz w:val="22"/>
                <w:szCs w:val="22"/>
              </w:rPr>
            </w:pPr>
            <w:r w:rsidRPr="00C663B0">
              <w:rPr>
                <w:rFonts w:ascii="宋体" w:hAnsi="宋体" w:cs="宋体" w:hint="eastAsia"/>
                <w:sz w:val="22"/>
                <w:szCs w:val="22"/>
              </w:rPr>
              <w:t>显示器：</w:t>
            </w:r>
          </w:p>
          <w:p w:rsidR="00217EF2" w:rsidRPr="00C663B0" w:rsidRDefault="00217EF2" w:rsidP="00C663B0">
            <w:pPr>
              <w:rPr>
                <w:rFonts w:ascii="宋体" w:hAnsi="宋体" w:cs="宋体"/>
                <w:sz w:val="22"/>
                <w:szCs w:val="22"/>
              </w:rPr>
            </w:pPr>
            <w:r w:rsidRPr="00C663B0">
              <w:rPr>
                <w:rFonts w:ascii="宋体" w:hAnsi="宋体" w:cs="宋体" w:hint="eastAsia"/>
                <w:sz w:val="22"/>
                <w:szCs w:val="22"/>
              </w:rPr>
              <w:t>其他：</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17EF2" w:rsidRPr="00C663B0" w:rsidRDefault="00217EF2" w:rsidP="00217EF2">
            <w:pPr>
              <w:jc w:val="center"/>
              <w:rPr>
                <w:rFonts w:ascii="宋体" w:hAnsi="宋体" w:cs="宋体"/>
                <w:sz w:val="22"/>
                <w:szCs w:val="22"/>
              </w:rPr>
            </w:pPr>
          </w:p>
        </w:tc>
      </w:tr>
      <w:tr w:rsidR="00F60C73" w:rsidRPr="001F6E9C" w:rsidTr="00F60C73">
        <w:trPr>
          <w:trHeight w:val="405"/>
        </w:trPr>
        <w:tc>
          <w:tcPr>
            <w:tcW w:w="1135" w:type="dxa"/>
            <w:tcBorders>
              <w:top w:val="single" w:sz="4" w:space="0" w:color="auto"/>
              <w:left w:val="single" w:sz="4" w:space="0" w:color="auto"/>
              <w:right w:val="single" w:sz="4" w:space="0" w:color="auto"/>
            </w:tcBorders>
            <w:shd w:val="clear" w:color="000000" w:fill="FFFFFF"/>
            <w:vAlign w:val="center"/>
            <w:hideMark/>
          </w:tcPr>
          <w:p w:rsidR="00F60C73" w:rsidRPr="001F6E9C" w:rsidRDefault="00F60C73" w:rsidP="00F60C73">
            <w:pPr>
              <w:widowControl/>
              <w:jc w:val="center"/>
              <w:rPr>
                <w:rFonts w:ascii="宋体" w:hAnsi="宋体" w:cs="宋体"/>
                <w:sz w:val="22"/>
                <w:szCs w:val="22"/>
              </w:rPr>
            </w:pPr>
            <w:r w:rsidRPr="001F6E9C">
              <w:rPr>
                <w:rFonts w:ascii="宋体" w:hAnsi="宋体" w:cs="宋体" w:hint="eastAsia"/>
                <w:sz w:val="22"/>
                <w:szCs w:val="22"/>
              </w:rPr>
              <w:t>云桌面系统</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F60C73" w:rsidRPr="00F66FF6" w:rsidRDefault="00F60C73" w:rsidP="00F60C73">
            <w:pPr>
              <w:rPr>
                <w:rFonts w:ascii="宋体" w:hAnsi="宋体" w:cs="宋体"/>
                <w:sz w:val="22"/>
                <w:szCs w:val="22"/>
              </w:rPr>
            </w:pPr>
            <w:r w:rsidRPr="00F66FF6">
              <w:rPr>
                <w:rFonts w:ascii="宋体" w:hAnsi="宋体" w:cs="宋体" w:hint="eastAsia"/>
                <w:sz w:val="22"/>
                <w:szCs w:val="22"/>
              </w:rPr>
              <w:t>1、须兼容学院原来使用云桌面系统，最终</w:t>
            </w:r>
            <w:r w:rsidRPr="00F66FF6">
              <w:rPr>
                <w:rFonts w:ascii="宋体" w:hAnsi="宋体" w:cs="宋体"/>
                <w:sz w:val="22"/>
                <w:szCs w:val="22"/>
              </w:rPr>
              <w:t>实现</w:t>
            </w:r>
            <w:r w:rsidRPr="00F66FF6">
              <w:rPr>
                <w:rFonts w:ascii="宋体" w:hAnsi="宋体" w:cs="宋体" w:hint="eastAsia"/>
                <w:sz w:val="22"/>
                <w:szCs w:val="22"/>
              </w:rPr>
              <w:t>全学院统一数据</w:t>
            </w:r>
            <w:r w:rsidRPr="00F66FF6">
              <w:rPr>
                <w:rFonts w:ascii="宋体" w:hAnsi="宋体" w:cs="宋体"/>
                <w:sz w:val="22"/>
                <w:szCs w:val="22"/>
              </w:rPr>
              <w:t>、统一平台、统一</w:t>
            </w:r>
            <w:r w:rsidRPr="00F66FF6">
              <w:rPr>
                <w:rFonts w:ascii="宋体" w:hAnsi="宋体" w:cs="宋体" w:hint="eastAsia"/>
                <w:sz w:val="22"/>
                <w:szCs w:val="22"/>
              </w:rPr>
              <w:t>配置管理。</w:t>
            </w:r>
            <w:r w:rsidRPr="00F66FF6">
              <w:rPr>
                <w:rFonts w:ascii="宋体" w:hAnsi="宋体" w:cs="宋体"/>
                <w:sz w:val="22"/>
                <w:szCs w:val="22"/>
              </w:rPr>
              <w:t>后期按需提供接口，配合其他信息系统的建设。</w:t>
            </w:r>
          </w:p>
          <w:p w:rsidR="00F60C73" w:rsidRPr="00F66FF6" w:rsidRDefault="00F60C73" w:rsidP="00F60C73">
            <w:pPr>
              <w:rPr>
                <w:rFonts w:ascii="宋体" w:hAnsi="宋体" w:cs="宋体"/>
                <w:sz w:val="22"/>
                <w:szCs w:val="22"/>
              </w:rPr>
            </w:pPr>
            <w:r w:rsidRPr="00F66FF6">
              <w:rPr>
                <w:rFonts w:ascii="宋体" w:hAnsi="宋体" w:cs="宋体" w:hint="eastAsia"/>
                <w:sz w:val="22"/>
                <w:szCs w:val="22"/>
              </w:rPr>
              <w:t>2、</w:t>
            </w:r>
            <w:r w:rsidRPr="00F66FF6">
              <w:rPr>
                <w:rFonts w:ascii="宋体" w:hAnsi="宋体" w:cs="宋体"/>
                <w:sz w:val="22"/>
                <w:szCs w:val="22"/>
              </w:rPr>
              <w:t>可以</w:t>
            </w:r>
            <w:r w:rsidRPr="00F66FF6">
              <w:rPr>
                <w:rFonts w:ascii="宋体" w:hAnsi="宋体" w:cs="宋体" w:hint="eastAsia"/>
                <w:sz w:val="22"/>
                <w:szCs w:val="22"/>
              </w:rPr>
              <w:t>远程控制、远程管理、远程</w:t>
            </w:r>
            <w:r w:rsidRPr="00F66FF6">
              <w:rPr>
                <w:rFonts w:ascii="宋体" w:hAnsi="宋体" w:cs="宋体"/>
                <w:sz w:val="22"/>
                <w:szCs w:val="22"/>
              </w:rPr>
              <w:t>维护</w:t>
            </w:r>
            <w:r w:rsidRPr="00F66FF6">
              <w:rPr>
                <w:rFonts w:ascii="宋体" w:hAnsi="宋体" w:cs="宋体" w:hint="eastAsia"/>
                <w:sz w:val="22"/>
                <w:szCs w:val="22"/>
              </w:rPr>
              <w:t>，能根据学院教务系统课程及应用需求，随意调整每间实训室的课程模板，实现排课管理智能化。</w:t>
            </w:r>
          </w:p>
          <w:p w:rsidR="00F60C73" w:rsidRPr="00F66FF6" w:rsidRDefault="00F60C73" w:rsidP="00F60C73">
            <w:pPr>
              <w:rPr>
                <w:rFonts w:ascii="宋体" w:hAnsi="宋体" w:cs="宋体"/>
                <w:sz w:val="22"/>
                <w:szCs w:val="22"/>
              </w:rPr>
            </w:pPr>
            <w:r w:rsidRPr="00F66FF6">
              <w:rPr>
                <w:rFonts w:ascii="宋体" w:hAnsi="宋体" w:cs="宋体" w:hint="eastAsia"/>
                <w:sz w:val="22"/>
                <w:szCs w:val="22"/>
              </w:rPr>
              <w:t>3、兼容WIN10、WIN7、XP、Server2008、Server2012等操作系统，并且在所有系统中软硬件都能正常使用。（提供相应证明材料并加盖原厂公章）。</w:t>
            </w:r>
          </w:p>
          <w:p w:rsidR="00F60C73" w:rsidRPr="00F66FF6" w:rsidRDefault="00F60C73" w:rsidP="00F60C73">
            <w:pPr>
              <w:rPr>
                <w:rFonts w:ascii="宋体" w:hAnsi="宋体" w:cs="宋体"/>
                <w:sz w:val="22"/>
                <w:szCs w:val="22"/>
              </w:rPr>
            </w:pPr>
            <w:r w:rsidRPr="00F66FF6">
              <w:rPr>
                <w:rFonts w:ascii="宋体" w:hAnsi="宋体" w:cs="宋体"/>
                <w:sz w:val="22"/>
                <w:szCs w:val="22"/>
              </w:rPr>
              <w:t>4</w:t>
            </w:r>
            <w:r w:rsidRPr="00F66FF6">
              <w:rPr>
                <w:rFonts w:ascii="宋体" w:hAnsi="宋体" w:cs="宋体" w:hint="eastAsia"/>
                <w:sz w:val="22"/>
                <w:szCs w:val="22"/>
              </w:rPr>
              <w:t>、</w:t>
            </w:r>
            <w:r w:rsidRPr="00F66FF6">
              <w:rPr>
                <w:rFonts w:ascii="宋体" w:hAnsi="宋体" w:cs="宋体"/>
                <w:sz w:val="22"/>
                <w:szCs w:val="22"/>
              </w:rPr>
              <w:t>实现</w:t>
            </w:r>
            <w:r w:rsidRPr="00F66FF6">
              <w:rPr>
                <w:rFonts w:ascii="宋体" w:hAnsi="宋体" w:cs="宋体" w:hint="eastAsia"/>
                <w:sz w:val="22"/>
                <w:szCs w:val="22"/>
              </w:rPr>
              <w:t>在</w:t>
            </w:r>
            <w:r w:rsidRPr="00F66FF6">
              <w:rPr>
                <w:rFonts w:ascii="宋体" w:hAnsi="宋体" w:cs="宋体"/>
                <w:sz w:val="22"/>
                <w:szCs w:val="22"/>
              </w:rPr>
              <w:t>学院以外的任何地方</w:t>
            </w:r>
            <w:r w:rsidRPr="00F66FF6">
              <w:rPr>
                <w:rFonts w:ascii="宋体" w:hAnsi="宋体" w:cs="宋体" w:hint="eastAsia"/>
                <w:sz w:val="22"/>
                <w:szCs w:val="22"/>
              </w:rPr>
              <w:t>随时远程管理学院</w:t>
            </w:r>
            <w:r w:rsidRPr="00F66FF6">
              <w:rPr>
                <w:rFonts w:ascii="宋体" w:hAnsi="宋体" w:cs="宋体"/>
                <w:sz w:val="22"/>
                <w:szCs w:val="22"/>
              </w:rPr>
              <w:t>的</w:t>
            </w:r>
            <w:r w:rsidRPr="00F66FF6">
              <w:rPr>
                <w:rFonts w:ascii="宋体" w:hAnsi="宋体" w:cs="宋体" w:hint="eastAsia"/>
                <w:sz w:val="22"/>
                <w:szCs w:val="22"/>
              </w:rPr>
              <w:t>每一台电脑及服务器。</w:t>
            </w:r>
          </w:p>
          <w:p w:rsidR="00F60C73" w:rsidRPr="00F66FF6" w:rsidRDefault="00F60C73" w:rsidP="00F60C73">
            <w:pPr>
              <w:rPr>
                <w:rFonts w:ascii="宋体" w:hAnsi="宋体" w:cs="宋体"/>
                <w:sz w:val="22"/>
                <w:szCs w:val="22"/>
              </w:rPr>
            </w:pPr>
            <w:r w:rsidRPr="00F66FF6">
              <w:rPr>
                <w:rFonts w:ascii="宋体" w:hAnsi="宋体" w:cs="宋体" w:hint="eastAsia"/>
                <w:sz w:val="22"/>
                <w:szCs w:val="22"/>
              </w:rPr>
              <w:lastRenderedPageBreak/>
              <w:t>5、支持离线模式，即在使用过程中服务器连接中断，依然可以正常使用云终端且本地数据不会丢失。</w:t>
            </w:r>
          </w:p>
          <w:p w:rsidR="00F60C73" w:rsidRPr="00F66FF6" w:rsidRDefault="00F60C73" w:rsidP="00F60C73">
            <w:pPr>
              <w:rPr>
                <w:rFonts w:ascii="宋体" w:hAnsi="宋体" w:cs="宋体"/>
                <w:sz w:val="22"/>
                <w:szCs w:val="22"/>
              </w:rPr>
            </w:pPr>
            <w:r w:rsidRPr="00F66FF6">
              <w:rPr>
                <w:rFonts w:ascii="宋体" w:hAnsi="宋体" w:cs="宋体"/>
                <w:sz w:val="22"/>
                <w:szCs w:val="22"/>
              </w:rPr>
              <w:t>6</w:t>
            </w:r>
            <w:r w:rsidRPr="00F66FF6">
              <w:rPr>
                <w:rFonts w:ascii="宋体" w:hAnsi="宋体" w:cs="宋体" w:hint="eastAsia"/>
                <w:sz w:val="22"/>
                <w:szCs w:val="22"/>
              </w:rPr>
              <w:t>、提供云终端还原/不还原模式设置，还原模式下，所有云终端不保存学生数据；不还原模式下，保存学生数据。支持模式随意切换，由不还原模式切换回还原模式时，可选择保存数据，待再次切回时，仍可使用原数据继续操作</w:t>
            </w:r>
            <w:r w:rsidRPr="00F66FF6">
              <w:rPr>
                <w:rFonts w:ascii="宋体" w:hAnsi="宋体" w:cs="宋体"/>
                <w:sz w:val="22"/>
                <w:szCs w:val="22"/>
              </w:rPr>
              <w:t>。</w:t>
            </w:r>
          </w:p>
          <w:p w:rsidR="00F60C73" w:rsidRPr="00F66FF6" w:rsidRDefault="00F60C73" w:rsidP="00F60C73">
            <w:pPr>
              <w:rPr>
                <w:rFonts w:ascii="宋体" w:hAnsi="宋体" w:cs="宋体"/>
                <w:sz w:val="22"/>
                <w:szCs w:val="22"/>
              </w:rPr>
            </w:pPr>
            <w:r w:rsidRPr="00F66FF6">
              <w:rPr>
                <w:rFonts w:ascii="宋体" w:hAnsi="宋体" w:cs="宋体"/>
                <w:sz w:val="22"/>
                <w:szCs w:val="22"/>
              </w:rPr>
              <w:t>7</w:t>
            </w:r>
            <w:r w:rsidRPr="00F66FF6">
              <w:rPr>
                <w:rFonts w:ascii="宋体" w:hAnsi="宋体" w:cs="宋体" w:hint="eastAsia"/>
                <w:sz w:val="22"/>
                <w:szCs w:val="22"/>
              </w:rPr>
              <w:t>、可</w:t>
            </w:r>
            <w:r w:rsidRPr="00F66FF6">
              <w:rPr>
                <w:rFonts w:ascii="宋体" w:hAnsi="宋体" w:cs="宋体"/>
                <w:sz w:val="22"/>
                <w:szCs w:val="22"/>
              </w:rPr>
              <w:t>以在</w:t>
            </w:r>
            <w:r w:rsidRPr="00F66FF6">
              <w:rPr>
                <w:rFonts w:ascii="宋体" w:hAnsi="宋体" w:cs="宋体" w:hint="eastAsia"/>
                <w:sz w:val="22"/>
                <w:szCs w:val="22"/>
              </w:rPr>
              <w:t>自由控制模式和上课模式之</w:t>
            </w:r>
            <w:r w:rsidRPr="00F66FF6">
              <w:rPr>
                <w:rFonts w:ascii="宋体" w:hAnsi="宋体" w:cs="宋体"/>
                <w:sz w:val="22"/>
                <w:szCs w:val="22"/>
              </w:rPr>
              <w:t>间随意切换</w:t>
            </w:r>
            <w:r w:rsidRPr="00F66FF6">
              <w:rPr>
                <w:rFonts w:ascii="宋体" w:hAnsi="宋体" w:cs="宋体" w:hint="eastAsia"/>
                <w:sz w:val="22"/>
                <w:szCs w:val="22"/>
              </w:rPr>
              <w:t>，自由控制模式下学生可自行选择加载所需的镜像，不同学生可以加载不同的教学镜像系统；上课模式下，老师通过统一控制所有云终端一键加载指定教学镜像。可以和课表结合，可将自由选择模式作为课程模板，根据排课计划实现自动切换。</w:t>
            </w:r>
          </w:p>
          <w:p w:rsidR="00F60C73" w:rsidRPr="00F66FF6" w:rsidRDefault="00F60C73" w:rsidP="00F60C73">
            <w:pPr>
              <w:rPr>
                <w:rFonts w:ascii="宋体" w:hAnsi="宋体" w:cs="宋体"/>
                <w:sz w:val="22"/>
                <w:szCs w:val="22"/>
              </w:rPr>
            </w:pPr>
            <w:r w:rsidRPr="00F66FF6">
              <w:rPr>
                <w:rFonts w:ascii="宋体" w:hAnsi="宋体" w:cs="宋体" w:hint="eastAsia"/>
                <w:sz w:val="22"/>
                <w:szCs w:val="22"/>
              </w:rPr>
              <w:t>8、为了方便老师工作及备课，支持老师课后可在家里或外部通过个人电脑访问云盘，进行备课等操作，提供老师教学云盘功能。</w:t>
            </w:r>
          </w:p>
          <w:p w:rsidR="00F60C73" w:rsidRPr="00F66FF6" w:rsidRDefault="00F60C73" w:rsidP="00F60C73">
            <w:pPr>
              <w:rPr>
                <w:rFonts w:ascii="宋体" w:hAnsi="宋体" w:cs="宋体"/>
                <w:sz w:val="22"/>
                <w:szCs w:val="22"/>
              </w:rPr>
            </w:pPr>
            <w:r w:rsidRPr="00F66FF6">
              <w:rPr>
                <w:rFonts w:ascii="宋体" w:hAnsi="宋体" w:cs="宋体"/>
                <w:sz w:val="22"/>
                <w:szCs w:val="22"/>
              </w:rPr>
              <w:t>9</w:t>
            </w:r>
            <w:r w:rsidRPr="00F66FF6">
              <w:rPr>
                <w:rFonts w:ascii="宋体" w:hAnsi="宋体" w:cs="宋体" w:hint="eastAsia"/>
                <w:sz w:val="22"/>
                <w:szCs w:val="22"/>
              </w:rPr>
              <w:t>、教师机</w:t>
            </w:r>
            <w:r w:rsidRPr="00F66FF6">
              <w:rPr>
                <w:rFonts w:ascii="宋体" w:hAnsi="宋体" w:cs="宋体"/>
                <w:sz w:val="22"/>
                <w:szCs w:val="22"/>
              </w:rPr>
              <w:t>上可</w:t>
            </w:r>
            <w:r w:rsidRPr="00F66FF6">
              <w:rPr>
                <w:rFonts w:ascii="宋体" w:hAnsi="宋体" w:cs="宋体" w:hint="eastAsia"/>
                <w:sz w:val="22"/>
                <w:szCs w:val="22"/>
              </w:rPr>
              <w:t>以控制</w:t>
            </w:r>
            <w:r w:rsidRPr="00F66FF6">
              <w:rPr>
                <w:rFonts w:ascii="宋体" w:hAnsi="宋体" w:cs="宋体"/>
                <w:sz w:val="22"/>
                <w:szCs w:val="22"/>
              </w:rPr>
              <w:t>所有</w:t>
            </w:r>
            <w:r w:rsidRPr="00F66FF6">
              <w:rPr>
                <w:rFonts w:ascii="宋体" w:hAnsi="宋体" w:cs="宋体" w:hint="eastAsia"/>
                <w:sz w:val="22"/>
                <w:szCs w:val="22"/>
              </w:rPr>
              <w:t>学</w:t>
            </w:r>
            <w:r w:rsidRPr="00F66FF6">
              <w:rPr>
                <w:rFonts w:ascii="宋体" w:hAnsi="宋体" w:cs="宋体"/>
                <w:sz w:val="22"/>
                <w:szCs w:val="22"/>
              </w:rPr>
              <w:t>生电脑包括</w:t>
            </w:r>
            <w:r w:rsidRPr="00F66FF6">
              <w:rPr>
                <w:rFonts w:ascii="宋体" w:hAnsi="宋体" w:cs="宋体" w:hint="eastAsia"/>
                <w:sz w:val="22"/>
                <w:szCs w:val="22"/>
              </w:rPr>
              <w:t>切换</w:t>
            </w:r>
            <w:r w:rsidRPr="00F66FF6">
              <w:rPr>
                <w:rFonts w:ascii="宋体" w:hAnsi="宋体" w:cs="宋体"/>
                <w:sz w:val="22"/>
                <w:szCs w:val="22"/>
              </w:rPr>
              <w:t>系统、屏幕共享、收发作业、远程关机</w:t>
            </w:r>
            <w:r w:rsidRPr="00F66FF6">
              <w:rPr>
                <w:rFonts w:ascii="宋体" w:hAnsi="宋体" w:cs="宋体" w:hint="eastAsia"/>
                <w:sz w:val="22"/>
                <w:szCs w:val="22"/>
              </w:rPr>
              <w:t>、</w:t>
            </w:r>
            <w:r w:rsidRPr="00F66FF6">
              <w:rPr>
                <w:rFonts w:ascii="宋体" w:hAnsi="宋体" w:cs="宋体"/>
                <w:sz w:val="22"/>
                <w:szCs w:val="22"/>
              </w:rPr>
              <w:t>远程命令</w:t>
            </w:r>
            <w:r w:rsidRPr="00F66FF6">
              <w:rPr>
                <w:rFonts w:ascii="宋体" w:hAnsi="宋体" w:cs="宋体" w:hint="eastAsia"/>
                <w:sz w:val="22"/>
                <w:szCs w:val="22"/>
              </w:rPr>
              <w:t>及</w:t>
            </w:r>
            <w:r w:rsidRPr="00F66FF6">
              <w:rPr>
                <w:rFonts w:ascii="宋体" w:hAnsi="宋体" w:cs="宋体"/>
                <w:sz w:val="22"/>
                <w:szCs w:val="22"/>
              </w:rPr>
              <w:t>其他远程运维</w:t>
            </w:r>
            <w:r w:rsidRPr="00F66FF6">
              <w:rPr>
                <w:rFonts w:ascii="宋体" w:hAnsi="宋体" w:cs="宋体" w:hint="eastAsia"/>
                <w:sz w:val="22"/>
                <w:szCs w:val="22"/>
              </w:rPr>
              <w:t>等</w:t>
            </w:r>
            <w:r w:rsidRPr="00F66FF6">
              <w:rPr>
                <w:rFonts w:ascii="宋体" w:hAnsi="宋体" w:cs="宋体"/>
                <w:sz w:val="22"/>
                <w:szCs w:val="22"/>
              </w:rPr>
              <w:t>功能</w:t>
            </w:r>
            <w:r w:rsidRPr="00F66FF6">
              <w:rPr>
                <w:rFonts w:ascii="宋体" w:hAnsi="宋体" w:cs="宋体" w:hint="eastAsia"/>
                <w:sz w:val="22"/>
                <w:szCs w:val="22"/>
              </w:rPr>
              <w:t>。</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lastRenderedPageBreak/>
              <w:t>满足（ ）不满足（ ）</w:t>
            </w: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lastRenderedPageBreak/>
              <w:t>满足（ ）不满足（ ）</w:t>
            </w: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p>
          <w:p w:rsidR="00F60C73"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t>满足（ ）不满足（ ）</w:t>
            </w:r>
          </w:p>
          <w:p w:rsidR="00F60C73" w:rsidRPr="001F6E9C" w:rsidRDefault="00F60C73" w:rsidP="00F60C73">
            <w:pPr>
              <w:widowControl/>
              <w:jc w:val="center"/>
              <w:rPr>
                <w:rFonts w:ascii="宋体" w:hAnsi="宋体" w:cs="宋体"/>
                <w:kern w:val="0"/>
                <w:sz w:val="22"/>
                <w:szCs w:val="22"/>
              </w:rPr>
            </w:pPr>
          </w:p>
        </w:tc>
        <w:tc>
          <w:tcPr>
            <w:tcW w:w="2522" w:type="dxa"/>
            <w:tcBorders>
              <w:top w:val="single" w:sz="4" w:space="0" w:color="auto"/>
              <w:left w:val="nil"/>
              <w:bottom w:val="single" w:sz="4" w:space="0" w:color="auto"/>
              <w:right w:val="single" w:sz="4" w:space="0" w:color="auto"/>
            </w:tcBorders>
            <w:shd w:val="clear" w:color="000000" w:fill="FFFFFF"/>
            <w:vAlign w:val="center"/>
          </w:tcPr>
          <w:p w:rsidR="00F60C73" w:rsidRPr="00F66FF6" w:rsidRDefault="00F60C73" w:rsidP="00F60C73">
            <w:pPr>
              <w:rPr>
                <w:rFonts w:ascii="宋体" w:hAnsi="宋体" w:cs="宋体"/>
                <w:sz w:val="22"/>
                <w:szCs w:val="22"/>
              </w:rPr>
            </w:pPr>
            <w:r w:rsidRPr="00F66FF6">
              <w:rPr>
                <w:rFonts w:ascii="宋体" w:hAnsi="宋体" w:cs="宋体" w:hint="eastAsia"/>
                <w:sz w:val="22"/>
                <w:szCs w:val="22"/>
              </w:rPr>
              <w:lastRenderedPageBreak/>
              <w:t>1、须兼容学院原来使用云桌面系统，最终</w:t>
            </w:r>
            <w:r w:rsidRPr="00F66FF6">
              <w:rPr>
                <w:rFonts w:ascii="宋体" w:hAnsi="宋体" w:cs="宋体"/>
                <w:sz w:val="22"/>
                <w:szCs w:val="22"/>
              </w:rPr>
              <w:t>实现</w:t>
            </w:r>
            <w:r w:rsidRPr="00F66FF6">
              <w:rPr>
                <w:rFonts w:ascii="宋体" w:hAnsi="宋体" w:cs="宋体" w:hint="eastAsia"/>
                <w:sz w:val="22"/>
                <w:szCs w:val="22"/>
              </w:rPr>
              <w:t>全学院统一数据</w:t>
            </w:r>
            <w:r w:rsidRPr="00F66FF6">
              <w:rPr>
                <w:rFonts w:ascii="宋体" w:hAnsi="宋体" w:cs="宋体"/>
                <w:sz w:val="22"/>
                <w:szCs w:val="22"/>
              </w:rPr>
              <w:t>、统一平台、统一</w:t>
            </w:r>
            <w:r w:rsidRPr="00F66FF6">
              <w:rPr>
                <w:rFonts w:ascii="宋体" w:hAnsi="宋体" w:cs="宋体" w:hint="eastAsia"/>
                <w:sz w:val="22"/>
                <w:szCs w:val="22"/>
              </w:rPr>
              <w:t>配置管理。</w:t>
            </w:r>
            <w:r w:rsidRPr="00F66FF6">
              <w:rPr>
                <w:rFonts w:ascii="宋体" w:hAnsi="宋体" w:cs="宋体"/>
                <w:sz w:val="22"/>
                <w:szCs w:val="22"/>
              </w:rPr>
              <w:t>后期按需提供接口，配合其他信息系统的建设。</w:t>
            </w:r>
          </w:p>
          <w:p w:rsidR="00F60C73" w:rsidRPr="00F66FF6" w:rsidRDefault="00F60C73" w:rsidP="00F60C73">
            <w:pPr>
              <w:rPr>
                <w:rFonts w:ascii="宋体" w:hAnsi="宋体" w:cs="宋体"/>
                <w:sz w:val="22"/>
                <w:szCs w:val="22"/>
              </w:rPr>
            </w:pPr>
            <w:r w:rsidRPr="00F66FF6">
              <w:rPr>
                <w:rFonts w:ascii="宋体" w:hAnsi="宋体" w:cs="宋体" w:hint="eastAsia"/>
                <w:sz w:val="22"/>
                <w:szCs w:val="22"/>
              </w:rPr>
              <w:t>2、</w:t>
            </w:r>
            <w:r w:rsidRPr="00F66FF6">
              <w:rPr>
                <w:rFonts w:ascii="宋体" w:hAnsi="宋体" w:cs="宋体"/>
                <w:sz w:val="22"/>
                <w:szCs w:val="22"/>
              </w:rPr>
              <w:t>可以</w:t>
            </w:r>
            <w:r w:rsidRPr="00F66FF6">
              <w:rPr>
                <w:rFonts w:ascii="宋体" w:hAnsi="宋体" w:cs="宋体" w:hint="eastAsia"/>
                <w:sz w:val="22"/>
                <w:szCs w:val="22"/>
              </w:rPr>
              <w:t>远程控制、远程管理、远程</w:t>
            </w:r>
            <w:r w:rsidRPr="00F66FF6">
              <w:rPr>
                <w:rFonts w:ascii="宋体" w:hAnsi="宋体" w:cs="宋体"/>
                <w:sz w:val="22"/>
                <w:szCs w:val="22"/>
              </w:rPr>
              <w:t>维护</w:t>
            </w:r>
            <w:r w:rsidRPr="00F66FF6">
              <w:rPr>
                <w:rFonts w:ascii="宋体" w:hAnsi="宋体" w:cs="宋体" w:hint="eastAsia"/>
                <w:sz w:val="22"/>
                <w:szCs w:val="22"/>
              </w:rPr>
              <w:t>，能根据学院教务系统课程及应用需求，随意调整每间实训室的课程模板，实现排课管理智能化。</w:t>
            </w:r>
          </w:p>
          <w:p w:rsidR="00F60C73" w:rsidRPr="00F66FF6" w:rsidRDefault="00F60C73" w:rsidP="00F60C73">
            <w:pPr>
              <w:rPr>
                <w:rFonts w:ascii="宋体" w:hAnsi="宋体" w:cs="宋体"/>
                <w:sz w:val="22"/>
                <w:szCs w:val="22"/>
              </w:rPr>
            </w:pPr>
            <w:r w:rsidRPr="00F66FF6">
              <w:rPr>
                <w:rFonts w:ascii="宋体" w:hAnsi="宋体" w:cs="宋体" w:hint="eastAsia"/>
                <w:sz w:val="22"/>
                <w:szCs w:val="22"/>
              </w:rPr>
              <w:t>3、兼容WIN10、WIN7、XP、Server2008、Server2012等操作系统，并且在所有系统中软硬件都能正常使用。</w:t>
            </w:r>
            <w:r w:rsidRPr="00F66FF6">
              <w:rPr>
                <w:rFonts w:ascii="宋体" w:hAnsi="宋体" w:cs="宋体" w:hint="eastAsia"/>
                <w:sz w:val="22"/>
                <w:szCs w:val="22"/>
              </w:rPr>
              <w:lastRenderedPageBreak/>
              <w:t>（提供相应证明材料并加盖原厂公章）。</w:t>
            </w:r>
          </w:p>
          <w:p w:rsidR="00F60C73" w:rsidRPr="00F66FF6" w:rsidRDefault="00F60C73" w:rsidP="00F60C73">
            <w:pPr>
              <w:rPr>
                <w:rFonts w:ascii="宋体" w:hAnsi="宋体" w:cs="宋体"/>
                <w:sz w:val="22"/>
                <w:szCs w:val="22"/>
              </w:rPr>
            </w:pPr>
            <w:r w:rsidRPr="00F66FF6">
              <w:rPr>
                <w:rFonts w:ascii="宋体" w:hAnsi="宋体" w:cs="宋体"/>
                <w:sz w:val="22"/>
                <w:szCs w:val="22"/>
              </w:rPr>
              <w:t>4</w:t>
            </w:r>
            <w:r w:rsidRPr="00F66FF6">
              <w:rPr>
                <w:rFonts w:ascii="宋体" w:hAnsi="宋体" w:cs="宋体" w:hint="eastAsia"/>
                <w:sz w:val="22"/>
                <w:szCs w:val="22"/>
              </w:rPr>
              <w:t>、</w:t>
            </w:r>
            <w:r w:rsidRPr="00F66FF6">
              <w:rPr>
                <w:rFonts w:ascii="宋体" w:hAnsi="宋体" w:cs="宋体"/>
                <w:sz w:val="22"/>
                <w:szCs w:val="22"/>
              </w:rPr>
              <w:t>实现</w:t>
            </w:r>
            <w:r w:rsidRPr="00F66FF6">
              <w:rPr>
                <w:rFonts w:ascii="宋体" w:hAnsi="宋体" w:cs="宋体" w:hint="eastAsia"/>
                <w:sz w:val="22"/>
                <w:szCs w:val="22"/>
              </w:rPr>
              <w:t>在</w:t>
            </w:r>
            <w:r w:rsidRPr="00F66FF6">
              <w:rPr>
                <w:rFonts w:ascii="宋体" w:hAnsi="宋体" w:cs="宋体"/>
                <w:sz w:val="22"/>
                <w:szCs w:val="22"/>
              </w:rPr>
              <w:t>学院以外的任何地方</w:t>
            </w:r>
            <w:r w:rsidRPr="00F66FF6">
              <w:rPr>
                <w:rFonts w:ascii="宋体" w:hAnsi="宋体" w:cs="宋体" w:hint="eastAsia"/>
                <w:sz w:val="22"/>
                <w:szCs w:val="22"/>
              </w:rPr>
              <w:t>随时远程管理学院</w:t>
            </w:r>
            <w:r w:rsidRPr="00F66FF6">
              <w:rPr>
                <w:rFonts w:ascii="宋体" w:hAnsi="宋体" w:cs="宋体"/>
                <w:sz w:val="22"/>
                <w:szCs w:val="22"/>
              </w:rPr>
              <w:t>的</w:t>
            </w:r>
            <w:r w:rsidRPr="00F66FF6">
              <w:rPr>
                <w:rFonts w:ascii="宋体" w:hAnsi="宋体" w:cs="宋体" w:hint="eastAsia"/>
                <w:sz w:val="22"/>
                <w:szCs w:val="22"/>
              </w:rPr>
              <w:t>每一台电脑及服务器。</w:t>
            </w:r>
          </w:p>
          <w:p w:rsidR="00F60C73" w:rsidRPr="00F66FF6" w:rsidRDefault="00F60C73" w:rsidP="00F60C73">
            <w:pPr>
              <w:rPr>
                <w:rFonts w:ascii="宋体" w:hAnsi="宋体" w:cs="宋体"/>
                <w:sz w:val="22"/>
                <w:szCs w:val="22"/>
              </w:rPr>
            </w:pPr>
            <w:r w:rsidRPr="00F66FF6">
              <w:rPr>
                <w:rFonts w:ascii="宋体" w:hAnsi="宋体" w:cs="宋体" w:hint="eastAsia"/>
                <w:sz w:val="22"/>
                <w:szCs w:val="22"/>
              </w:rPr>
              <w:t>5、支持离线模式，即在使用过程中服务器连接中断，依然可以正常使用云终端且本地数据不会丢失。</w:t>
            </w:r>
          </w:p>
          <w:p w:rsidR="00F60C73" w:rsidRPr="00F66FF6" w:rsidRDefault="00F60C73" w:rsidP="00F60C73">
            <w:pPr>
              <w:rPr>
                <w:rFonts w:ascii="宋体" w:hAnsi="宋体" w:cs="宋体"/>
                <w:sz w:val="22"/>
                <w:szCs w:val="22"/>
              </w:rPr>
            </w:pPr>
            <w:r w:rsidRPr="00F66FF6">
              <w:rPr>
                <w:rFonts w:ascii="宋体" w:hAnsi="宋体" w:cs="宋体"/>
                <w:sz w:val="22"/>
                <w:szCs w:val="22"/>
              </w:rPr>
              <w:t>6</w:t>
            </w:r>
            <w:r w:rsidRPr="00F66FF6">
              <w:rPr>
                <w:rFonts w:ascii="宋体" w:hAnsi="宋体" w:cs="宋体" w:hint="eastAsia"/>
                <w:sz w:val="22"/>
                <w:szCs w:val="22"/>
              </w:rPr>
              <w:t>、提供云终端还原/不还原模式设置，还原模式下，所有云终端不保存学生数据；不还原模式下，保存学生数据。支持模式随意切换，由不还原模式切换回还原模式时，可选择保存数据，待再次切回时，仍可使用原数据继续操作</w:t>
            </w:r>
            <w:r w:rsidRPr="00F66FF6">
              <w:rPr>
                <w:rFonts w:ascii="宋体" w:hAnsi="宋体" w:cs="宋体"/>
                <w:sz w:val="22"/>
                <w:szCs w:val="22"/>
              </w:rPr>
              <w:t>。</w:t>
            </w:r>
          </w:p>
          <w:p w:rsidR="00F60C73" w:rsidRPr="00F66FF6" w:rsidRDefault="00F60C73" w:rsidP="00F60C73">
            <w:pPr>
              <w:rPr>
                <w:rFonts w:ascii="宋体" w:hAnsi="宋体" w:cs="宋体"/>
                <w:sz w:val="22"/>
                <w:szCs w:val="22"/>
              </w:rPr>
            </w:pPr>
            <w:r w:rsidRPr="00F66FF6">
              <w:rPr>
                <w:rFonts w:ascii="宋体" w:hAnsi="宋体" w:cs="宋体"/>
                <w:sz w:val="22"/>
                <w:szCs w:val="22"/>
              </w:rPr>
              <w:t>7</w:t>
            </w:r>
            <w:r w:rsidRPr="00F66FF6">
              <w:rPr>
                <w:rFonts w:ascii="宋体" w:hAnsi="宋体" w:cs="宋体" w:hint="eastAsia"/>
                <w:sz w:val="22"/>
                <w:szCs w:val="22"/>
              </w:rPr>
              <w:t>、可</w:t>
            </w:r>
            <w:r w:rsidRPr="00F66FF6">
              <w:rPr>
                <w:rFonts w:ascii="宋体" w:hAnsi="宋体" w:cs="宋体"/>
                <w:sz w:val="22"/>
                <w:szCs w:val="22"/>
              </w:rPr>
              <w:t>以在</w:t>
            </w:r>
            <w:r w:rsidRPr="00F66FF6">
              <w:rPr>
                <w:rFonts w:ascii="宋体" w:hAnsi="宋体" w:cs="宋体" w:hint="eastAsia"/>
                <w:sz w:val="22"/>
                <w:szCs w:val="22"/>
              </w:rPr>
              <w:t>自由控制模式和上课模式之</w:t>
            </w:r>
            <w:r w:rsidRPr="00F66FF6">
              <w:rPr>
                <w:rFonts w:ascii="宋体" w:hAnsi="宋体" w:cs="宋体"/>
                <w:sz w:val="22"/>
                <w:szCs w:val="22"/>
              </w:rPr>
              <w:t>间随意切换</w:t>
            </w:r>
            <w:r w:rsidRPr="00F66FF6">
              <w:rPr>
                <w:rFonts w:ascii="宋体" w:hAnsi="宋体" w:cs="宋体" w:hint="eastAsia"/>
                <w:sz w:val="22"/>
                <w:szCs w:val="22"/>
              </w:rPr>
              <w:t>，自由控制模式下学生可自行选择加载所需的镜像，不同学生可以加载不同的教学镜像系统；上课模式下，老师通过统一控制所有云终端一键加载指定教学镜像。可以和课表结合，可将自由选择模式作为课程模板，根据排课计划实现自动切换。</w:t>
            </w:r>
          </w:p>
          <w:p w:rsidR="00F60C73" w:rsidRPr="00F66FF6" w:rsidRDefault="00F60C73" w:rsidP="00F60C73">
            <w:pPr>
              <w:rPr>
                <w:rFonts w:ascii="宋体" w:hAnsi="宋体" w:cs="宋体"/>
                <w:sz w:val="22"/>
                <w:szCs w:val="22"/>
              </w:rPr>
            </w:pPr>
            <w:r w:rsidRPr="00F66FF6">
              <w:rPr>
                <w:rFonts w:ascii="宋体" w:hAnsi="宋体" w:cs="宋体" w:hint="eastAsia"/>
                <w:sz w:val="22"/>
                <w:szCs w:val="22"/>
              </w:rPr>
              <w:t>8、为了方便老师工作及备课，支持老师课后可在家里或外部通过个人电脑访问云盘，进行备课等操作，提供老师教学云盘功能。</w:t>
            </w:r>
          </w:p>
          <w:p w:rsidR="00F60C73" w:rsidRPr="00F66FF6" w:rsidRDefault="00F60C73" w:rsidP="00F60C73">
            <w:pPr>
              <w:rPr>
                <w:rFonts w:ascii="宋体" w:hAnsi="宋体" w:cs="宋体"/>
                <w:sz w:val="22"/>
                <w:szCs w:val="22"/>
              </w:rPr>
            </w:pPr>
            <w:r w:rsidRPr="00F66FF6">
              <w:rPr>
                <w:rFonts w:ascii="宋体" w:hAnsi="宋体" w:cs="宋体"/>
                <w:sz w:val="22"/>
                <w:szCs w:val="22"/>
              </w:rPr>
              <w:t>9</w:t>
            </w:r>
            <w:r w:rsidRPr="00F66FF6">
              <w:rPr>
                <w:rFonts w:ascii="宋体" w:hAnsi="宋体" w:cs="宋体" w:hint="eastAsia"/>
                <w:sz w:val="22"/>
                <w:szCs w:val="22"/>
              </w:rPr>
              <w:t>、教师机</w:t>
            </w:r>
            <w:r w:rsidRPr="00F66FF6">
              <w:rPr>
                <w:rFonts w:ascii="宋体" w:hAnsi="宋体" w:cs="宋体"/>
                <w:sz w:val="22"/>
                <w:szCs w:val="22"/>
              </w:rPr>
              <w:t>上可</w:t>
            </w:r>
            <w:r w:rsidRPr="00F66FF6">
              <w:rPr>
                <w:rFonts w:ascii="宋体" w:hAnsi="宋体" w:cs="宋体" w:hint="eastAsia"/>
                <w:sz w:val="22"/>
                <w:szCs w:val="22"/>
              </w:rPr>
              <w:t>以控制</w:t>
            </w:r>
            <w:r w:rsidRPr="00F66FF6">
              <w:rPr>
                <w:rFonts w:ascii="宋体" w:hAnsi="宋体" w:cs="宋体"/>
                <w:sz w:val="22"/>
                <w:szCs w:val="22"/>
              </w:rPr>
              <w:t>所有</w:t>
            </w:r>
            <w:r w:rsidRPr="00F66FF6">
              <w:rPr>
                <w:rFonts w:ascii="宋体" w:hAnsi="宋体" w:cs="宋体" w:hint="eastAsia"/>
                <w:sz w:val="22"/>
                <w:szCs w:val="22"/>
              </w:rPr>
              <w:t>学</w:t>
            </w:r>
            <w:r w:rsidRPr="00F66FF6">
              <w:rPr>
                <w:rFonts w:ascii="宋体" w:hAnsi="宋体" w:cs="宋体"/>
                <w:sz w:val="22"/>
                <w:szCs w:val="22"/>
              </w:rPr>
              <w:t>生电脑包括</w:t>
            </w:r>
            <w:r w:rsidRPr="00F66FF6">
              <w:rPr>
                <w:rFonts w:ascii="宋体" w:hAnsi="宋体" w:cs="宋体" w:hint="eastAsia"/>
                <w:sz w:val="22"/>
                <w:szCs w:val="22"/>
              </w:rPr>
              <w:t>切换</w:t>
            </w:r>
            <w:r w:rsidRPr="00F66FF6">
              <w:rPr>
                <w:rFonts w:ascii="宋体" w:hAnsi="宋体" w:cs="宋体"/>
                <w:sz w:val="22"/>
                <w:szCs w:val="22"/>
              </w:rPr>
              <w:t>系统、屏幕共享、收发作业、远程关机</w:t>
            </w:r>
            <w:r w:rsidRPr="00F66FF6">
              <w:rPr>
                <w:rFonts w:ascii="宋体" w:hAnsi="宋体" w:cs="宋体" w:hint="eastAsia"/>
                <w:sz w:val="22"/>
                <w:szCs w:val="22"/>
              </w:rPr>
              <w:t>、</w:t>
            </w:r>
            <w:r w:rsidRPr="00F66FF6">
              <w:rPr>
                <w:rFonts w:ascii="宋体" w:hAnsi="宋体" w:cs="宋体"/>
                <w:sz w:val="22"/>
                <w:szCs w:val="22"/>
              </w:rPr>
              <w:t>远程命令</w:t>
            </w:r>
            <w:r w:rsidRPr="00F66FF6">
              <w:rPr>
                <w:rFonts w:ascii="宋体" w:hAnsi="宋体" w:cs="宋体" w:hint="eastAsia"/>
                <w:sz w:val="22"/>
                <w:szCs w:val="22"/>
              </w:rPr>
              <w:t>及</w:t>
            </w:r>
            <w:r w:rsidRPr="00F66FF6">
              <w:rPr>
                <w:rFonts w:ascii="宋体" w:hAnsi="宋体" w:cs="宋体"/>
                <w:sz w:val="22"/>
                <w:szCs w:val="22"/>
              </w:rPr>
              <w:t>其他远程运维</w:t>
            </w:r>
            <w:r w:rsidRPr="00F66FF6">
              <w:rPr>
                <w:rFonts w:ascii="宋体" w:hAnsi="宋体" w:cs="宋体" w:hint="eastAsia"/>
                <w:sz w:val="22"/>
                <w:szCs w:val="22"/>
              </w:rPr>
              <w:t>等</w:t>
            </w:r>
            <w:r w:rsidRPr="00F66FF6">
              <w:rPr>
                <w:rFonts w:ascii="宋体" w:hAnsi="宋体" w:cs="宋体"/>
                <w:sz w:val="22"/>
                <w:szCs w:val="22"/>
              </w:rPr>
              <w:t>功能</w:t>
            </w:r>
            <w:r w:rsidRPr="00F66FF6">
              <w:rPr>
                <w:rFonts w:ascii="宋体" w:hAnsi="宋体" w:cs="宋体" w:hint="eastAsia"/>
                <w:sz w:val="22"/>
                <w:szCs w:val="22"/>
              </w:rPr>
              <w:t>。</w:t>
            </w:r>
          </w:p>
        </w:tc>
        <w:tc>
          <w:tcPr>
            <w:tcW w:w="993" w:type="dxa"/>
            <w:tcBorders>
              <w:top w:val="single" w:sz="4" w:space="0" w:color="auto"/>
              <w:left w:val="nil"/>
              <w:right w:val="single" w:sz="4" w:space="0" w:color="auto"/>
            </w:tcBorders>
            <w:shd w:val="clear" w:color="000000" w:fill="FFFFFF"/>
            <w:vAlign w:val="center"/>
          </w:tcPr>
          <w:p w:rsidR="00F60C73" w:rsidRPr="001F6E9C" w:rsidRDefault="00F60C73" w:rsidP="00F60C73">
            <w:pPr>
              <w:widowControl/>
              <w:jc w:val="center"/>
              <w:rPr>
                <w:rFonts w:ascii="宋体" w:hAnsi="宋体" w:cs="宋体"/>
                <w:kern w:val="0"/>
                <w:sz w:val="22"/>
                <w:szCs w:val="22"/>
              </w:rPr>
            </w:pPr>
            <w:r w:rsidRPr="001F6E9C">
              <w:rPr>
                <w:rFonts w:ascii="宋体" w:hAnsi="宋体" w:cs="宋体" w:hint="eastAsia"/>
                <w:kern w:val="0"/>
                <w:sz w:val="22"/>
                <w:szCs w:val="22"/>
              </w:rPr>
              <w:lastRenderedPageBreak/>
              <w:t>需罗列出具体品牌、型号、参数等</w:t>
            </w:r>
          </w:p>
        </w:tc>
      </w:tr>
      <w:tr w:rsidR="00F60C73" w:rsidRPr="00C663B0" w:rsidTr="00567A9B">
        <w:trPr>
          <w:trHeight w:val="40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0C73" w:rsidRPr="00C663B0" w:rsidRDefault="00F60C73" w:rsidP="00F60C73">
            <w:pPr>
              <w:widowControl/>
              <w:jc w:val="center"/>
              <w:rPr>
                <w:rFonts w:ascii="宋体" w:hAnsi="宋体" w:cs="宋体"/>
                <w:sz w:val="22"/>
                <w:szCs w:val="22"/>
              </w:rPr>
            </w:pPr>
            <w:r w:rsidRPr="00014BD3">
              <w:rPr>
                <w:rFonts w:ascii="宋体" w:hAnsi="宋体" w:cs="宋体" w:hint="eastAsia"/>
                <w:sz w:val="22"/>
                <w:szCs w:val="22"/>
              </w:rPr>
              <w:lastRenderedPageBreak/>
              <w:t>数码手绘板</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F60C73" w:rsidRPr="00014BD3" w:rsidRDefault="00F60C73" w:rsidP="00F60C73">
            <w:pPr>
              <w:rPr>
                <w:rFonts w:ascii="宋体" w:hAnsi="宋体" w:cs="宋体"/>
                <w:sz w:val="22"/>
                <w:szCs w:val="22"/>
              </w:rPr>
            </w:pPr>
            <w:r w:rsidRPr="00014BD3">
              <w:rPr>
                <w:rFonts w:ascii="宋体" w:hAnsi="宋体" w:cs="宋体" w:hint="eastAsia"/>
                <w:sz w:val="22"/>
                <w:szCs w:val="22"/>
              </w:rPr>
              <w:t>支持多指触控，支持手势识别；</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工作模式：数控板模式</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绘图区域：≥160X100mm</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笔分辨率：≥200线</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链接方式：≥支持蓝牙4.2链接</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压感级别：≥8192级</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系统支持：Windows、MAC</w:t>
            </w:r>
          </w:p>
          <w:p w:rsidR="00F60C73" w:rsidRPr="00C663B0" w:rsidRDefault="00F60C73" w:rsidP="00F60C73">
            <w:pPr>
              <w:rPr>
                <w:rFonts w:ascii="宋体" w:hAnsi="宋体" w:cs="宋体"/>
                <w:sz w:val="22"/>
                <w:szCs w:val="22"/>
              </w:rPr>
            </w:pPr>
            <w:r w:rsidRPr="00014BD3">
              <w:rPr>
                <w:rFonts w:ascii="宋体" w:hAnsi="宋体" w:cs="宋体" w:hint="eastAsia"/>
                <w:sz w:val="22"/>
                <w:szCs w:val="22"/>
              </w:rPr>
              <w:t>笔类型：无源无线压感笔</w:t>
            </w:r>
          </w:p>
        </w:tc>
        <w:tc>
          <w:tcPr>
            <w:tcW w:w="2155" w:type="dxa"/>
            <w:tcBorders>
              <w:top w:val="single" w:sz="4" w:space="0" w:color="auto"/>
              <w:left w:val="nil"/>
              <w:bottom w:val="single" w:sz="4" w:space="0" w:color="auto"/>
              <w:right w:val="single" w:sz="4" w:space="0" w:color="auto"/>
            </w:tcBorders>
            <w:shd w:val="clear" w:color="000000" w:fill="FFFFFF"/>
            <w:vAlign w:val="center"/>
          </w:tcPr>
          <w:p w:rsidR="00F60C73" w:rsidRDefault="00F60C7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F60C73" w:rsidRDefault="00F60C7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p w:rsidR="00F60C73" w:rsidRPr="00C663B0" w:rsidRDefault="00F60C73" w:rsidP="00F60C73">
            <w:pPr>
              <w:widowControl/>
              <w:jc w:val="center"/>
              <w:rPr>
                <w:rFonts w:ascii="宋体" w:hAnsi="宋体" w:cs="宋体"/>
                <w:kern w:val="0"/>
                <w:sz w:val="22"/>
                <w:szCs w:val="22"/>
              </w:rPr>
            </w:pPr>
            <w:r>
              <w:rPr>
                <w:rFonts w:ascii="宋体" w:hAnsi="宋体" w:cs="宋体" w:hint="eastAsia"/>
                <w:kern w:val="0"/>
                <w:sz w:val="22"/>
                <w:szCs w:val="22"/>
              </w:rPr>
              <w:t>满足（ ）不满足（ ）</w:t>
            </w:r>
          </w:p>
        </w:tc>
        <w:tc>
          <w:tcPr>
            <w:tcW w:w="2522" w:type="dxa"/>
            <w:tcBorders>
              <w:top w:val="single" w:sz="4" w:space="0" w:color="auto"/>
              <w:left w:val="nil"/>
              <w:bottom w:val="single" w:sz="4" w:space="0" w:color="auto"/>
              <w:right w:val="single" w:sz="4" w:space="0" w:color="auto"/>
            </w:tcBorders>
            <w:shd w:val="clear" w:color="000000" w:fill="FFFFFF"/>
            <w:vAlign w:val="center"/>
            <w:hideMark/>
          </w:tcPr>
          <w:p w:rsidR="00F60C73" w:rsidRDefault="00F60C73" w:rsidP="00F60C73">
            <w:pPr>
              <w:rPr>
                <w:rFonts w:ascii="宋体" w:hAnsi="宋体" w:cs="宋体"/>
                <w:sz w:val="22"/>
                <w:szCs w:val="22"/>
              </w:rPr>
            </w:pPr>
            <w:r w:rsidRPr="00014BD3">
              <w:rPr>
                <w:rFonts w:ascii="宋体" w:hAnsi="宋体" w:cs="宋体" w:hint="eastAsia"/>
                <w:sz w:val="22"/>
                <w:szCs w:val="22"/>
              </w:rPr>
              <w:t>支持</w:t>
            </w:r>
            <w:r>
              <w:rPr>
                <w:rFonts w:ascii="宋体" w:hAnsi="宋体" w:cs="宋体" w:hint="eastAsia"/>
                <w:sz w:val="22"/>
                <w:szCs w:val="22"/>
              </w:rPr>
              <w:t>:</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支持</w:t>
            </w:r>
            <w:r>
              <w:rPr>
                <w:rFonts w:ascii="宋体" w:hAnsi="宋体" w:cs="宋体" w:hint="eastAsia"/>
                <w:sz w:val="22"/>
                <w:szCs w:val="22"/>
              </w:rPr>
              <w:t>:</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工作模式：</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绘图区域：≥</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笔分辨率：</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链接方式：</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压感级别：</w:t>
            </w:r>
          </w:p>
          <w:p w:rsidR="00F60C73" w:rsidRPr="00014BD3" w:rsidRDefault="00F60C73" w:rsidP="00F60C73">
            <w:pPr>
              <w:rPr>
                <w:rFonts w:ascii="宋体" w:hAnsi="宋体" w:cs="宋体"/>
                <w:sz w:val="22"/>
                <w:szCs w:val="22"/>
              </w:rPr>
            </w:pPr>
            <w:r w:rsidRPr="00014BD3">
              <w:rPr>
                <w:rFonts w:ascii="宋体" w:hAnsi="宋体" w:cs="宋体" w:hint="eastAsia"/>
                <w:sz w:val="22"/>
                <w:szCs w:val="22"/>
              </w:rPr>
              <w:t>系统支持：</w:t>
            </w:r>
          </w:p>
          <w:p w:rsidR="00F60C73" w:rsidRPr="00C663B0" w:rsidRDefault="00F60C73" w:rsidP="00F60C73">
            <w:pPr>
              <w:rPr>
                <w:rFonts w:ascii="宋体" w:hAnsi="宋体" w:cs="宋体"/>
                <w:sz w:val="22"/>
                <w:szCs w:val="22"/>
              </w:rPr>
            </w:pPr>
            <w:r w:rsidRPr="00014BD3">
              <w:rPr>
                <w:rFonts w:ascii="宋体" w:hAnsi="宋体" w:cs="宋体" w:hint="eastAsia"/>
                <w:sz w:val="22"/>
                <w:szCs w:val="22"/>
              </w:rPr>
              <w:t>笔类型：</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60C73" w:rsidRPr="00C663B0" w:rsidRDefault="00F60C73" w:rsidP="00F60C73">
            <w:pPr>
              <w:widowControl/>
              <w:jc w:val="center"/>
              <w:rPr>
                <w:rFonts w:ascii="宋体" w:hAnsi="宋体" w:cs="宋体"/>
                <w:kern w:val="0"/>
                <w:sz w:val="22"/>
                <w:szCs w:val="22"/>
              </w:rPr>
            </w:pPr>
            <w:r w:rsidRPr="00C663B0">
              <w:rPr>
                <w:rFonts w:ascii="宋体" w:hAnsi="宋体" w:cs="宋体" w:hint="eastAsia"/>
                <w:kern w:val="0"/>
                <w:sz w:val="22"/>
                <w:szCs w:val="22"/>
              </w:rPr>
              <w:t>需罗列出具体品牌、型号、参数等</w:t>
            </w:r>
          </w:p>
        </w:tc>
      </w:tr>
    </w:tbl>
    <w:p w:rsidR="00AC59B5" w:rsidRDefault="00AC59B5" w:rsidP="00326907">
      <w:pPr>
        <w:spacing w:line="360" w:lineRule="auto"/>
        <w:jc w:val="left"/>
        <w:rPr>
          <w:rFonts w:ascii="宋体" w:hAnsi="宋体"/>
          <w:szCs w:val="21"/>
        </w:rPr>
      </w:pPr>
    </w:p>
    <w:p w:rsidR="00C765DD" w:rsidRDefault="00C765DD" w:rsidP="00217EF2">
      <w:pPr>
        <w:widowControl/>
        <w:jc w:val="left"/>
        <w:rPr>
          <w:rFonts w:ascii="宋体" w:hAnsi="宋体"/>
          <w:szCs w:val="21"/>
        </w:rPr>
      </w:pPr>
    </w:p>
    <w:p w:rsidR="00C765DD" w:rsidRDefault="00C765DD" w:rsidP="00C765DD">
      <w:pPr>
        <w:spacing w:line="360" w:lineRule="auto"/>
        <w:jc w:val="left"/>
        <w:rPr>
          <w:rFonts w:ascii="宋体" w:hAnsi="宋体"/>
          <w:szCs w:val="21"/>
        </w:rPr>
      </w:pPr>
    </w:p>
    <w:p w:rsidR="00567A9B" w:rsidRPr="004B7871" w:rsidRDefault="00567A9B">
      <w:pPr>
        <w:widowControl/>
        <w:jc w:val="left"/>
        <w:rPr>
          <w:rFonts w:ascii="宋体" w:hAnsi="宋体"/>
          <w:szCs w:val="21"/>
        </w:rPr>
      </w:pPr>
    </w:p>
    <w:sectPr w:rsidR="00567A9B" w:rsidRPr="004B7871" w:rsidSect="00567A9B">
      <w:pgSz w:w="11906" w:h="16838"/>
      <w:pgMar w:top="1440"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AF" w:rsidRDefault="00A72AAF" w:rsidP="00A604E2">
      <w:r>
        <w:separator/>
      </w:r>
    </w:p>
  </w:endnote>
  <w:endnote w:type="continuationSeparator" w:id="0">
    <w:p w:rsidR="00A72AAF" w:rsidRDefault="00A72AAF" w:rsidP="00A6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AF" w:rsidRDefault="00A72AAF" w:rsidP="00A604E2">
      <w:r>
        <w:separator/>
      </w:r>
    </w:p>
  </w:footnote>
  <w:footnote w:type="continuationSeparator" w:id="0">
    <w:p w:rsidR="00A72AAF" w:rsidRDefault="00A72AAF" w:rsidP="00A60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F64"/>
    <w:multiLevelType w:val="hybridMultilevel"/>
    <w:tmpl w:val="FEBC38AA"/>
    <w:lvl w:ilvl="0" w:tplc="1536F5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5F0F53"/>
    <w:multiLevelType w:val="hybridMultilevel"/>
    <w:tmpl w:val="F36280A0"/>
    <w:lvl w:ilvl="0" w:tplc="E86C3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446596"/>
    <w:multiLevelType w:val="multilevel"/>
    <w:tmpl w:val="EA36A05E"/>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04652BD"/>
    <w:multiLevelType w:val="hybridMultilevel"/>
    <w:tmpl w:val="91701E6C"/>
    <w:lvl w:ilvl="0" w:tplc="76C84A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11018B5"/>
    <w:multiLevelType w:val="hybridMultilevel"/>
    <w:tmpl w:val="9828DCC0"/>
    <w:lvl w:ilvl="0" w:tplc="A246089C">
      <w:start w:val="1"/>
      <w:numFmt w:val="upperLetter"/>
      <w:lvlText w:val="%1、"/>
      <w:lvlJc w:val="left"/>
      <w:pPr>
        <w:ind w:left="1665" w:hanging="360"/>
      </w:pPr>
      <w:rPr>
        <w:rFonts w:cs="Times New Roman"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5">
    <w:nsid w:val="277D2D99"/>
    <w:multiLevelType w:val="hybridMultilevel"/>
    <w:tmpl w:val="122EB38E"/>
    <w:lvl w:ilvl="0" w:tplc="DB4695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C1F4A98"/>
    <w:multiLevelType w:val="hybridMultilevel"/>
    <w:tmpl w:val="91B6A12A"/>
    <w:lvl w:ilvl="0" w:tplc="4F02767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4268D8"/>
    <w:multiLevelType w:val="hybridMultilevel"/>
    <w:tmpl w:val="A3CAEA3E"/>
    <w:lvl w:ilvl="0" w:tplc="FFFFFFFF">
      <w:start w:val="1"/>
      <w:numFmt w:val="decimal"/>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389B5A98"/>
    <w:multiLevelType w:val="hybridMultilevel"/>
    <w:tmpl w:val="61706FD8"/>
    <w:lvl w:ilvl="0" w:tplc="775437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E07326"/>
    <w:multiLevelType w:val="hybridMultilevel"/>
    <w:tmpl w:val="AA4E16D2"/>
    <w:lvl w:ilvl="0" w:tplc="3F8077CE">
      <w:start w:val="8"/>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3A8C4CB3"/>
    <w:multiLevelType w:val="hybridMultilevel"/>
    <w:tmpl w:val="B4603F6E"/>
    <w:lvl w:ilvl="0" w:tplc="4EDE1D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9C2699A"/>
    <w:multiLevelType w:val="hybridMultilevel"/>
    <w:tmpl w:val="D068B44E"/>
    <w:lvl w:ilvl="0" w:tplc="0928A0B6">
      <w:start w:val="1"/>
      <w:numFmt w:val="japaneseCounting"/>
      <w:lvlText w:val="%1、"/>
      <w:lvlJc w:val="left"/>
      <w:pPr>
        <w:tabs>
          <w:tab w:val="num" w:pos="1200"/>
        </w:tabs>
        <w:ind w:left="1200" w:hanging="480"/>
      </w:pPr>
      <w:rPr>
        <w:rFonts w:hint="default"/>
      </w:rPr>
    </w:lvl>
    <w:lvl w:ilvl="1" w:tplc="04090011">
      <w:start w:val="1"/>
      <w:numFmt w:val="decimal"/>
      <w:lvlText w:val="%2)"/>
      <w:lvlJc w:val="left"/>
      <w:pPr>
        <w:tabs>
          <w:tab w:val="num" w:pos="1560"/>
        </w:tabs>
        <w:ind w:left="1560" w:hanging="420"/>
      </w:pPr>
      <w:rPr>
        <w:rFonts w:hint="default"/>
      </w:rPr>
    </w:lvl>
    <w:lvl w:ilvl="2" w:tplc="AF26C080">
      <w:start w:val="1"/>
      <w:numFmt w:val="decimal"/>
      <w:lvlText w:val="%3."/>
      <w:lvlJc w:val="left"/>
      <w:pPr>
        <w:tabs>
          <w:tab w:val="num" w:pos="1920"/>
        </w:tabs>
        <w:ind w:left="1920" w:hanging="360"/>
      </w:pPr>
      <w:rPr>
        <w:rFonts w:hint="default"/>
      </w:r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2">
    <w:nsid w:val="6D1353EB"/>
    <w:multiLevelType w:val="hybridMultilevel"/>
    <w:tmpl w:val="52924058"/>
    <w:lvl w:ilvl="0" w:tplc="F8FC96A8">
      <w:start w:val="1"/>
      <w:numFmt w:val="decimal"/>
      <w:lvlText w:val="%1）"/>
      <w:lvlJc w:val="left"/>
      <w:pPr>
        <w:ind w:left="1305" w:hanging="46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748C6E6B"/>
    <w:multiLevelType w:val="hybridMultilevel"/>
    <w:tmpl w:val="FE467732"/>
    <w:lvl w:ilvl="0" w:tplc="67BE5AB4">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6E342A3"/>
    <w:multiLevelType w:val="hybridMultilevel"/>
    <w:tmpl w:val="4BDCB1C4"/>
    <w:lvl w:ilvl="0" w:tplc="04090011">
      <w:start w:val="1"/>
      <w:numFmt w:val="decimal"/>
      <w:lvlText w:val="%1)"/>
      <w:lvlJc w:val="left"/>
      <w:pPr>
        <w:tabs>
          <w:tab w:val="num" w:pos="1140"/>
        </w:tabs>
        <w:ind w:left="1140" w:hanging="420"/>
      </w:p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7"/>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
  </w:num>
  <w:num w:numId="7">
    <w:abstractNumId w:val="5"/>
  </w:num>
  <w:num w:numId="8">
    <w:abstractNumId w:val="12"/>
  </w:num>
  <w:num w:numId="9">
    <w:abstractNumId w:val="4"/>
  </w:num>
  <w:num w:numId="10">
    <w:abstractNumId w:val="13"/>
  </w:num>
  <w:num w:numId="11">
    <w:abstractNumId w:val="9"/>
  </w:num>
  <w:num w:numId="12">
    <w:abstractNumId w:val="6"/>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D4"/>
    <w:rsid w:val="00002F7E"/>
    <w:rsid w:val="00013057"/>
    <w:rsid w:val="00014BD3"/>
    <w:rsid w:val="00016AD4"/>
    <w:rsid w:val="000229CB"/>
    <w:rsid w:val="00023080"/>
    <w:rsid w:val="0002343F"/>
    <w:rsid w:val="000262D4"/>
    <w:rsid w:val="00026FD2"/>
    <w:rsid w:val="0002749D"/>
    <w:rsid w:val="00030C78"/>
    <w:rsid w:val="00031DCF"/>
    <w:rsid w:val="0003322F"/>
    <w:rsid w:val="00037087"/>
    <w:rsid w:val="00037E4A"/>
    <w:rsid w:val="00040460"/>
    <w:rsid w:val="00040ED0"/>
    <w:rsid w:val="00045B81"/>
    <w:rsid w:val="000470BD"/>
    <w:rsid w:val="00052C62"/>
    <w:rsid w:val="00056E98"/>
    <w:rsid w:val="0006224F"/>
    <w:rsid w:val="000715FC"/>
    <w:rsid w:val="000733EA"/>
    <w:rsid w:val="00073887"/>
    <w:rsid w:val="000740E4"/>
    <w:rsid w:val="00080ECC"/>
    <w:rsid w:val="000837F5"/>
    <w:rsid w:val="000840E8"/>
    <w:rsid w:val="0008527E"/>
    <w:rsid w:val="000852D7"/>
    <w:rsid w:val="00091365"/>
    <w:rsid w:val="000923D7"/>
    <w:rsid w:val="00092997"/>
    <w:rsid w:val="0009402A"/>
    <w:rsid w:val="00096186"/>
    <w:rsid w:val="00097F6D"/>
    <w:rsid w:val="000A0473"/>
    <w:rsid w:val="000A28E8"/>
    <w:rsid w:val="000A3A66"/>
    <w:rsid w:val="000B058A"/>
    <w:rsid w:val="000B2E77"/>
    <w:rsid w:val="000B5714"/>
    <w:rsid w:val="000B6075"/>
    <w:rsid w:val="000B62B5"/>
    <w:rsid w:val="000B6947"/>
    <w:rsid w:val="000B6CC2"/>
    <w:rsid w:val="000B6CE9"/>
    <w:rsid w:val="000C15A6"/>
    <w:rsid w:val="000C597D"/>
    <w:rsid w:val="000D0AD3"/>
    <w:rsid w:val="000D1FF0"/>
    <w:rsid w:val="000D7169"/>
    <w:rsid w:val="000D73A6"/>
    <w:rsid w:val="000E04B3"/>
    <w:rsid w:val="000E1DA8"/>
    <w:rsid w:val="000E29AB"/>
    <w:rsid w:val="000E2C9F"/>
    <w:rsid w:val="000E6973"/>
    <w:rsid w:val="000F140C"/>
    <w:rsid w:val="000F3831"/>
    <w:rsid w:val="000F5E5F"/>
    <w:rsid w:val="000F6CB4"/>
    <w:rsid w:val="001007E4"/>
    <w:rsid w:val="00100C94"/>
    <w:rsid w:val="001016A2"/>
    <w:rsid w:val="0010275E"/>
    <w:rsid w:val="00102811"/>
    <w:rsid w:val="001128BE"/>
    <w:rsid w:val="00113579"/>
    <w:rsid w:val="001168D4"/>
    <w:rsid w:val="0012035E"/>
    <w:rsid w:val="0012270D"/>
    <w:rsid w:val="00123230"/>
    <w:rsid w:val="001238FC"/>
    <w:rsid w:val="0012695B"/>
    <w:rsid w:val="001304D2"/>
    <w:rsid w:val="00130EA5"/>
    <w:rsid w:val="001310B5"/>
    <w:rsid w:val="00131DDF"/>
    <w:rsid w:val="00136718"/>
    <w:rsid w:val="00143A9F"/>
    <w:rsid w:val="00146390"/>
    <w:rsid w:val="0015338D"/>
    <w:rsid w:val="00155567"/>
    <w:rsid w:val="00162523"/>
    <w:rsid w:val="001651F5"/>
    <w:rsid w:val="0016778F"/>
    <w:rsid w:val="001703BB"/>
    <w:rsid w:val="00170C94"/>
    <w:rsid w:val="001722A1"/>
    <w:rsid w:val="0017237D"/>
    <w:rsid w:val="001740B0"/>
    <w:rsid w:val="00177880"/>
    <w:rsid w:val="00181304"/>
    <w:rsid w:val="0018285E"/>
    <w:rsid w:val="001836E5"/>
    <w:rsid w:val="001908DA"/>
    <w:rsid w:val="00191C10"/>
    <w:rsid w:val="00192FDC"/>
    <w:rsid w:val="001964B3"/>
    <w:rsid w:val="00197DFE"/>
    <w:rsid w:val="001A0526"/>
    <w:rsid w:val="001A13CD"/>
    <w:rsid w:val="001A1B89"/>
    <w:rsid w:val="001A26FF"/>
    <w:rsid w:val="001A6616"/>
    <w:rsid w:val="001B151A"/>
    <w:rsid w:val="001B411B"/>
    <w:rsid w:val="001B5209"/>
    <w:rsid w:val="001B57A8"/>
    <w:rsid w:val="001B61E9"/>
    <w:rsid w:val="001C00BC"/>
    <w:rsid w:val="001C0797"/>
    <w:rsid w:val="001C65CB"/>
    <w:rsid w:val="001D06A0"/>
    <w:rsid w:val="001D38B3"/>
    <w:rsid w:val="001D41E8"/>
    <w:rsid w:val="001D4C92"/>
    <w:rsid w:val="001E28BF"/>
    <w:rsid w:val="001E4682"/>
    <w:rsid w:val="001E50B2"/>
    <w:rsid w:val="001F05B1"/>
    <w:rsid w:val="001F0B2E"/>
    <w:rsid w:val="001F3703"/>
    <w:rsid w:val="001F47BF"/>
    <w:rsid w:val="001F61E2"/>
    <w:rsid w:val="001F6E9C"/>
    <w:rsid w:val="00205737"/>
    <w:rsid w:val="002077FF"/>
    <w:rsid w:val="0021310A"/>
    <w:rsid w:val="00213C85"/>
    <w:rsid w:val="00215960"/>
    <w:rsid w:val="0021645C"/>
    <w:rsid w:val="00217EF2"/>
    <w:rsid w:val="002223A7"/>
    <w:rsid w:val="00224949"/>
    <w:rsid w:val="00224B18"/>
    <w:rsid w:val="00224F29"/>
    <w:rsid w:val="002279C9"/>
    <w:rsid w:val="00230628"/>
    <w:rsid w:val="0023251C"/>
    <w:rsid w:val="0023290B"/>
    <w:rsid w:val="002400E6"/>
    <w:rsid w:val="0024321D"/>
    <w:rsid w:val="00245332"/>
    <w:rsid w:val="00250898"/>
    <w:rsid w:val="00252D65"/>
    <w:rsid w:val="00253B5F"/>
    <w:rsid w:val="00255EFA"/>
    <w:rsid w:val="00256869"/>
    <w:rsid w:val="00263D69"/>
    <w:rsid w:val="002677D6"/>
    <w:rsid w:val="002705F3"/>
    <w:rsid w:val="00271C0B"/>
    <w:rsid w:val="002756D3"/>
    <w:rsid w:val="00276635"/>
    <w:rsid w:val="0027748E"/>
    <w:rsid w:val="00281606"/>
    <w:rsid w:val="00282A61"/>
    <w:rsid w:val="00284CC4"/>
    <w:rsid w:val="002861A2"/>
    <w:rsid w:val="0029210A"/>
    <w:rsid w:val="00292863"/>
    <w:rsid w:val="0029399E"/>
    <w:rsid w:val="00293C85"/>
    <w:rsid w:val="00293F63"/>
    <w:rsid w:val="00294E3A"/>
    <w:rsid w:val="002957E4"/>
    <w:rsid w:val="002A21E3"/>
    <w:rsid w:val="002A2F36"/>
    <w:rsid w:val="002A30F4"/>
    <w:rsid w:val="002A5A08"/>
    <w:rsid w:val="002A7902"/>
    <w:rsid w:val="002B2AC3"/>
    <w:rsid w:val="002B2F6D"/>
    <w:rsid w:val="002B3750"/>
    <w:rsid w:val="002C1876"/>
    <w:rsid w:val="002C1A0C"/>
    <w:rsid w:val="002C219B"/>
    <w:rsid w:val="002C3880"/>
    <w:rsid w:val="002C52B2"/>
    <w:rsid w:val="002C7B11"/>
    <w:rsid w:val="002C7D5D"/>
    <w:rsid w:val="002D0675"/>
    <w:rsid w:val="002D549C"/>
    <w:rsid w:val="002D5BF9"/>
    <w:rsid w:val="002D7152"/>
    <w:rsid w:val="002E4A06"/>
    <w:rsid w:val="002E5DE8"/>
    <w:rsid w:val="002E7F2A"/>
    <w:rsid w:val="002F0E36"/>
    <w:rsid w:val="002F1B1A"/>
    <w:rsid w:val="002F52EA"/>
    <w:rsid w:val="002F59C8"/>
    <w:rsid w:val="002F7572"/>
    <w:rsid w:val="002F7CAB"/>
    <w:rsid w:val="003005E5"/>
    <w:rsid w:val="00301A57"/>
    <w:rsid w:val="0030545A"/>
    <w:rsid w:val="00305DFD"/>
    <w:rsid w:val="003116E8"/>
    <w:rsid w:val="003122E7"/>
    <w:rsid w:val="00313015"/>
    <w:rsid w:val="00313756"/>
    <w:rsid w:val="00316202"/>
    <w:rsid w:val="00322E16"/>
    <w:rsid w:val="00326907"/>
    <w:rsid w:val="00332360"/>
    <w:rsid w:val="00344380"/>
    <w:rsid w:val="003465F4"/>
    <w:rsid w:val="003473EE"/>
    <w:rsid w:val="0035006F"/>
    <w:rsid w:val="003507A7"/>
    <w:rsid w:val="0035464F"/>
    <w:rsid w:val="00355173"/>
    <w:rsid w:val="003571C0"/>
    <w:rsid w:val="003617CD"/>
    <w:rsid w:val="003640FD"/>
    <w:rsid w:val="00366643"/>
    <w:rsid w:val="0036769A"/>
    <w:rsid w:val="003719C2"/>
    <w:rsid w:val="003733E6"/>
    <w:rsid w:val="00373CDE"/>
    <w:rsid w:val="003764DF"/>
    <w:rsid w:val="003807DC"/>
    <w:rsid w:val="003907D4"/>
    <w:rsid w:val="00393928"/>
    <w:rsid w:val="003950B3"/>
    <w:rsid w:val="003A0749"/>
    <w:rsid w:val="003A23C9"/>
    <w:rsid w:val="003A2B84"/>
    <w:rsid w:val="003A4207"/>
    <w:rsid w:val="003A4371"/>
    <w:rsid w:val="003A544A"/>
    <w:rsid w:val="003A66C4"/>
    <w:rsid w:val="003B10CE"/>
    <w:rsid w:val="003B2B60"/>
    <w:rsid w:val="003B6A9A"/>
    <w:rsid w:val="003B73CF"/>
    <w:rsid w:val="003C02E9"/>
    <w:rsid w:val="003C107C"/>
    <w:rsid w:val="003C542F"/>
    <w:rsid w:val="003C6403"/>
    <w:rsid w:val="003C7FD5"/>
    <w:rsid w:val="003D0855"/>
    <w:rsid w:val="003D5321"/>
    <w:rsid w:val="003D57B5"/>
    <w:rsid w:val="003D6884"/>
    <w:rsid w:val="003E408A"/>
    <w:rsid w:val="003E4760"/>
    <w:rsid w:val="003E530B"/>
    <w:rsid w:val="003E5C8B"/>
    <w:rsid w:val="003E7CA2"/>
    <w:rsid w:val="003F0BA8"/>
    <w:rsid w:val="003F461D"/>
    <w:rsid w:val="003F59A8"/>
    <w:rsid w:val="00404707"/>
    <w:rsid w:val="00406356"/>
    <w:rsid w:val="004068FD"/>
    <w:rsid w:val="00411AD1"/>
    <w:rsid w:val="00411BFF"/>
    <w:rsid w:val="00413132"/>
    <w:rsid w:val="00421F57"/>
    <w:rsid w:val="00423BF5"/>
    <w:rsid w:val="00425292"/>
    <w:rsid w:val="00426B8A"/>
    <w:rsid w:val="004300C9"/>
    <w:rsid w:val="00430E09"/>
    <w:rsid w:val="004315DE"/>
    <w:rsid w:val="0043700D"/>
    <w:rsid w:val="00441101"/>
    <w:rsid w:val="00444091"/>
    <w:rsid w:val="004474A6"/>
    <w:rsid w:val="0045122F"/>
    <w:rsid w:val="00452E65"/>
    <w:rsid w:val="00455987"/>
    <w:rsid w:val="00456749"/>
    <w:rsid w:val="00457A1E"/>
    <w:rsid w:val="00462240"/>
    <w:rsid w:val="004635DD"/>
    <w:rsid w:val="004653BA"/>
    <w:rsid w:val="004725E4"/>
    <w:rsid w:val="00472974"/>
    <w:rsid w:val="00476541"/>
    <w:rsid w:val="00477C61"/>
    <w:rsid w:val="00483099"/>
    <w:rsid w:val="00491F14"/>
    <w:rsid w:val="00492A4A"/>
    <w:rsid w:val="004946B0"/>
    <w:rsid w:val="00496145"/>
    <w:rsid w:val="00497829"/>
    <w:rsid w:val="004A318A"/>
    <w:rsid w:val="004A43C1"/>
    <w:rsid w:val="004A443C"/>
    <w:rsid w:val="004A6C7C"/>
    <w:rsid w:val="004B17EC"/>
    <w:rsid w:val="004B28C2"/>
    <w:rsid w:val="004B3E1D"/>
    <w:rsid w:val="004B7871"/>
    <w:rsid w:val="004C0037"/>
    <w:rsid w:val="004C1158"/>
    <w:rsid w:val="004C383C"/>
    <w:rsid w:val="004C4CB2"/>
    <w:rsid w:val="004C6B50"/>
    <w:rsid w:val="004C781D"/>
    <w:rsid w:val="004D051C"/>
    <w:rsid w:val="004D0D65"/>
    <w:rsid w:val="004D28B7"/>
    <w:rsid w:val="004D76EA"/>
    <w:rsid w:val="004E2183"/>
    <w:rsid w:val="004E378A"/>
    <w:rsid w:val="004E3992"/>
    <w:rsid w:val="004E5662"/>
    <w:rsid w:val="004E57E2"/>
    <w:rsid w:val="004E66AB"/>
    <w:rsid w:val="004F1130"/>
    <w:rsid w:val="004F4236"/>
    <w:rsid w:val="004F44B2"/>
    <w:rsid w:val="004F5B9A"/>
    <w:rsid w:val="005034AB"/>
    <w:rsid w:val="005038B7"/>
    <w:rsid w:val="00503ECA"/>
    <w:rsid w:val="0050646F"/>
    <w:rsid w:val="00506B9C"/>
    <w:rsid w:val="00512589"/>
    <w:rsid w:val="00517986"/>
    <w:rsid w:val="0052292C"/>
    <w:rsid w:val="00526A1E"/>
    <w:rsid w:val="005279AF"/>
    <w:rsid w:val="00527D60"/>
    <w:rsid w:val="00530907"/>
    <w:rsid w:val="0053367D"/>
    <w:rsid w:val="00534DB4"/>
    <w:rsid w:val="00537AFB"/>
    <w:rsid w:val="00545DFB"/>
    <w:rsid w:val="00545F39"/>
    <w:rsid w:val="0055073A"/>
    <w:rsid w:val="00551DED"/>
    <w:rsid w:val="005556DD"/>
    <w:rsid w:val="005560D6"/>
    <w:rsid w:val="00556229"/>
    <w:rsid w:val="005565A5"/>
    <w:rsid w:val="00556DDF"/>
    <w:rsid w:val="005611F1"/>
    <w:rsid w:val="005629FB"/>
    <w:rsid w:val="005658E6"/>
    <w:rsid w:val="00567A9B"/>
    <w:rsid w:val="005717E3"/>
    <w:rsid w:val="00572D9B"/>
    <w:rsid w:val="00573C6E"/>
    <w:rsid w:val="00574052"/>
    <w:rsid w:val="0058201A"/>
    <w:rsid w:val="00585C0C"/>
    <w:rsid w:val="0058611B"/>
    <w:rsid w:val="00586CEB"/>
    <w:rsid w:val="005870B4"/>
    <w:rsid w:val="00587B1F"/>
    <w:rsid w:val="005908A6"/>
    <w:rsid w:val="00590EE1"/>
    <w:rsid w:val="0059198C"/>
    <w:rsid w:val="00593E7B"/>
    <w:rsid w:val="005969DD"/>
    <w:rsid w:val="005A68E6"/>
    <w:rsid w:val="005A7BAA"/>
    <w:rsid w:val="005B17C7"/>
    <w:rsid w:val="005B4892"/>
    <w:rsid w:val="005B5CFF"/>
    <w:rsid w:val="005B6AEF"/>
    <w:rsid w:val="005B6B13"/>
    <w:rsid w:val="005B7221"/>
    <w:rsid w:val="005C2B9E"/>
    <w:rsid w:val="005C3235"/>
    <w:rsid w:val="005C4725"/>
    <w:rsid w:val="005C5F12"/>
    <w:rsid w:val="005C6CDE"/>
    <w:rsid w:val="005D198A"/>
    <w:rsid w:val="005D23E1"/>
    <w:rsid w:val="005D3962"/>
    <w:rsid w:val="005D4DFB"/>
    <w:rsid w:val="005E1E09"/>
    <w:rsid w:val="005E38D1"/>
    <w:rsid w:val="005E701F"/>
    <w:rsid w:val="005E7317"/>
    <w:rsid w:val="005E781B"/>
    <w:rsid w:val="005E7D87"/>
    <w:rsid w:val="005F350C"/>
    <w:rsid w:val="005F40E4"/>
    <w:rsid w:val="005F57E6"/>
    <w:rsid w:val="005F64A7"/>
    <w:rsid w:val="005F6B79"/>
    <w:rsid w:val="00602AE4"/>
    <w:rsid w:val="00606F61"/>
    <w:rsid w:val="00611567"/>
    <w:rsid w:val="00611AF3"/>
    <w:rsid w:val="0061421A"/>
    <w:rsid w:val="006173A6"/>
    <w:rsid w:val="00624D27"/>
    <w:rsid w:val="00625F35"/>
    <w:rsid w:val="006270CD"/>
    <w:rsid w:val="0063132C"/>
    <w:rsid w:val="0063531F"/>
    <w:rsid w:val="00636353"/>
    <w:rsid w:val="006422FD"/>
    <w:rsid w:val="00643288"/>
    <w:rsid w:val="00643D61"/>
    <w:rsid w:val="00652CCF"/>
    <w:rsid w:val="00652CD2"/>
    <w:rsid w:val="00652E1C"/>
    <w:rsid w:val="00656948"/>
    <w:rsid w:val="00656F18"/>
    <w:rsid w:val="006614F4"/>
    <w:rsid w:val="0066361D"/>
    <w:rsid w:val="006674AE"/>
    <w:rsid w:val="0067169C"/>
    <w:rsid w:val="006720E3"/>
    <w:rsid w:val="00672C93"/>
    <w:rsid w:val="00672F1E"/>
    <w:rsid w:val="006769BE"/>
    <w:rsid w:val="00676D15"/>
    <w:rsid w:val="006837AF"/>
    <w:rsid w:val="00683C15"/>
    <w:rsid w:val="00684E4F"/>
    <w:rsid w:val="00686B90"/>
    <w:rsid w:val="00691E5F"/>
    <w:rsid w:val="00694A29"/>
    <w:rsid w:val="00697ABA"/>
    <w:rsid w:val="006A1790"/>
    <w:rsid w:val="006A5224"/>
    <w:rsid w:val="006A5B01"/>
    <w:rsid w:val="006B126C"/>
    <w:rsid w:val="006B4AE2"/>
    <w:rsid w:val="006B6B41"/>
    <w:rsid w:val="006C4751"/>
    <w:rsid w:val="006D4479"/>
    <w:rsid w:val="006D487C"/>
    <w:rsid w:val="006D61CA"/>
    <w:rsid w:val="006E0C0C"/>
    <w:rsid w:val="006E246F"/>
    <w:rsid w:val="006E6EF0"/>
    <w:rsid w:val="006F2DF0"/>
    <w:rsid w:val="00701A94"/>
    <w:rsid w:val="007042F8"/>
    <w:rsid w:val="007045E6"/>
    <w:rsid w:val="00705429"/>
    <w:rsid w:val="00711EE1"/>
    <w:rsid w:val="00716190"/>
    <w:rsid w:val="007161DC"/>
    <w:rsid w:val="007166B4"/>
    <w:rsid w:val="00716F1E"/>
    <w:rsid w:val="007242AF"/>
    <w:rsid w:val="00727634"/>
    <w:rsid w:val="007311E0"/>
    <w:rsid w:val="00732E39"/>
    <w:rsid w:val="00746547"/>
    <w:rsid w:val="00750B91"/>
    <w:rsid w:val="00756D16"/>
    <w:rsid w:val="0076064F"/>
    <w:rsid w:val="007606C4"/>
    <w:rsid w:val="00764A4B"/>
    <w:rsid w:val="00770C9E"/>
    <w:rsid w:val="00770CBD"/>
    <w:rsid w:val="0077397B"/>
    <w:rsid w:val="00777648"/>
    <w:rsid w:val="007801DC"/>
    <w:rsid w:val="007858FE"/>
    <w:rsid w:val="00785F17"/>
    <w:rsid w:val="007A1161"/>
    <w:rsid w:val="007A2C79"/>
    <w:rsid w:val="007A32EA"/>
    <w:rsid w:val="007A42CC"/>
    <w:rsid w:val="007A4DD4"/>
    <w:rsid w:val="007A59F4"/>
    <w:rsid w:val="007B01C8"/>
    <w:rsid w:val="007B2519"/>
    <w:rsid w:val="007B3D30"/>
    <w:rsid w:val="007B5905"/>
    <w:rsid w:val="007C7217"/>
    <w:rsid w:val="007D0573"/>
    <w:rsid w:val="007D2615"/>
    <w:rsid w:val="007D326C"/>
    <w:rsid w:val="007D5065"/>
    <w:rsid w:val="007D5497"/>
    <w:rsid w:val="007D6BDD"/>
    <w:rsid w:val="007E06CF"/>
    <w:rsid w:val="007E086B"/>
    <w:rsid w:val="007E230A"/>
    <w:rsid w:val="007E4BE0"/>
    <w:rsid w:val="007E4C63"/>
    <w:rsid w:val="007E50B1"/>
    <w:rsid w:val="007E596B"/>
    <w:rsid w:val="007E7303"/>
    <w:rsid w:val="007F1C02"/>
    <w:rsid w:val="007F3632"/>
    <w:rsid w:val="007F5F14"/>
    <w:rsid w:val="007F66A2"/>
    <w:rsid w:val="007F7DF8"/>
    <w:rsid w:val="00802ABE"/>
    <w:rsid w:val="00802D22"/>
    <w:rsid w:val="008078A8"/>
    <w:rsid w:val="00810190"/>
    <w:rsid w:val="00816EEA"/>
    <w:rsid w:val="00822F13"/>
    <w:rsid w:val="008236CB"/>
    <w:rsid w:val="00823CED"/>
    <w:rsid w:val="00825C68"/>
    <w:rsid w:val="00826551"/>
    <w:rsid w:val="00836D04"/>
    <w:rsid w:val="00841BFE"/>
    <w:rsid w:val="008435B3"/>
    <w:rsid w:val="00844AFD"/>
    <w:rsid w:val="00856F26"/>
    <w:rsid w:val="0086063F"/>
    <w:rsid w:val="0086238C"/>
    <w:rsid w:val="0086333E"/>
    <w:rsid w:val="00863751"/>
    <w:rsid w:val="008641F8"/>
    <w:rsid w:val="00865ED3"/>
    <w:rsid w:val="00871A13"/>
    <w:rsid w:val="00872B2A"/>
    <w:rsid w:val="0088003E"/>
    <w:rsid w:val="00880C12"/>
    <w:rsid w:val="008812DE"/>
    <w:rsid w:val="008822F2"/>
    <w:rsid w:val="00892155"/>
    <w:rsid w:val="00894D12"/>
    <w:rsid w:val="00897769"/>
    <w:rsid w:val="008A00BC"/>
    <w:rsid w:val="008A3F0F"/>
    <w:rsid w:val="008A40A8"/>
    <w:rsid w:val="008B31B5"/>
    <w:rsid w:val="008B4B9B"/>
    <w:rsid w:val="008B6D46"/>
    <w:rsid w:val="008C21B0"/>
    <w:rsid w:val="008D20AA"/>
    <w:rsid w:val="008D2F8D"/>
    <w:rsid w:val="008D46D3"/>
    <w:rsid w:val="008D6EA9"/>
    <w:rsid w:val="008E11D1"/>
    <w:rsid w:val="008E3976"/>
    <w:rsid w:val="008E4401"/>
    <w:rsid w:val="008F4000"/>
    <w:rsid w:val="008F75D3"/>
    <w:rsid w:val="00900335"/>
    <w:rsid w:val="0090047A"/>
    <w:rsid w:val="00900737"/>
    <w:rsid w:val="0090148E"/>
    <w:rsid w:val="009024E4"/>
    <w:rsid w:val="009027DC"/>
    <w:rsid w:val="00903B34"/>
    <w:rsid w:val="00903E23"/>
    <w:rsid w:val="009066E2"/>
    <w:rsid w:val="00906930"/>
    <w:rsid w:val="009069C1"/>
    <w:rsid w:val="00906E0D"/>
    <w:rsid w:val="00914EF6"/>
    <w:rsid w:val="009173F5"/>
    <w:rsid w:val="00917EB3"/>
    <w:rsid w:val="00921894"/>
    <w:rsid w:val="009223BC"/>
    <w:rsid w:val="00922F40"/>
    <w:rsid w:val="00923785"/>
    <w:rsid w:val="009243F8"/>
    <w:rsid w:val="00924C4F"/>
    <w:rsid w:val="00925946"/>
    <w:rsid w:val="00933300"/>
    <w:rsid w:val="00933990"/>
    <w:rsid w:val="009340A1"/>
    <w:rsid w:val="00934630"/>
    <w:rsid w:val="00935AEF"/>
    <w:rsid w:val="009422F5"/>
    <w:rsid w:val="00945724"/>
    <w:rsid w:val="00946B96"/>
    <w:rsid w:val="009503EE"/>
    <w:rsid w:val="0095182F"/>
    <w:rsid w:val="00952268"/>
    <w:rsid w:val="0095256C"/>
    <w:rsid w:val="0095285B"/>
    <w:rsid w:val="0095411C"/>
    <w:rsid w:val="00956E5D"/>
    <w:rsid w:val="00962A25"/>
    <w:rsid w:val="009645B8"/>
    <w:rsid w:val="00964B25"/>
    <w:rsid w:val="00964E05"/>
    <w:rsid w:val="00967E67"/>
    <w:rsid w:val="00973559"/>
    <w:rsid w:val="00973F1D"/>
    <w:rsid w:val="00981EA9"/>
    <w:rsid w:val="00982751"/>
    <w:rsid w:val="00984CF7"/>
    <w:rsid w:val="00990325"/>
    <w:rsid w:val="00991F63"/>
    <w:rsid w:val="00994CDD"/>
    <w:rsid w:val="009954AC"/>
    <w:rsid w:val="00996CBE"/>
    <w:rsid w:val="009A06CC"/>
    <w:rsid w:val="009A3883"/>
    <w:rsid w:val="009A41C8"/>
    <w:rsid w:val="009A72A7"/>
    <w:rsid w:val="009B1D60"/>
    <w:rsid w:val="009B39E4"/>
    <w:rsid w:val="009B4153"/>
    <w:rsid w:val="009E09CE"/>
    <w:rsid w:val="009E0AE1"/>
    <w:rsid w:val="009E220E"/>
    <w:rsid w:val="009E25EF"/>
    <w:rsid w:val="009E299D"/>
    <w:rsid w:val="009E7175"/>
    <w:rsid w:val="009E742F"/>
    <w:rsid w:val="009E7B88"/>
    <w:rsid w:val="009F0D5D"/>
    <w:rsid w:val="009F0F0A"/>
    <w:rsid w:val="009F1290"/>
    <w:rsid w:val="009F3922"/>
    <w:rsid w:val="009F601A"/>
    <w:rsid w:val="009F6912"/>
    <w:rsid w:val="00A057EB"/>
    <w:rsid w:val="00A05EBE"/>
    <w:rsid w:val="00A136B1"/>
    <w:rsid w:val="00A1404C"/>
    <w:rsid w:val="00A14934"/>
    <w:rsid w:val="00A207B9"/>
    <w:rsid w:val="00A217FF"/>
    <w:rsid w:val="00A218B3"/>
    <w:rsid w:val="00A21AA4"/>
    <w:rsid w:val="00A22A2B"/>
    <w:rsid w:val="00A23750"/>
    <w:rsid w:val="00A26E56"/>
    <w:rsid w:val="00A31826"/>
    <w:rsid w:val="00A35C22"/>
    <w:rsid w:val="00A42CAB"/>
    <w:rsid w:val="00A476E1"/>
    <w:rsid w:val="00A53C1B"/>
    <w:rsid w:val="00A54483"/>
    <w:rsid w:val="00A545C6"/>
    <w:rsid w:val="00A604E2"/>
    <w:rsid w:val="00A61E3F"/>
    <w:rsid w:val="00A644D8"/>
    <w:rsid w:val="00A66653"/>
    <w:rsid w:val="00A7124F"/>
    <w:rsid w:val="00A72AAF"/>
    <w:rsid w:val="00A74C3D"/>
    <w:rsid w:val="00A74F3F"/>
    <w:rsid w:val="00A80118"/>
    <w:rsid w:val="00A82D74"/>
    <w:rsid w:val="00A83BC0"/>
    <w:rsid w:val="00A87D89"/>
    <w:rsid w:val="00A87EBE"/>
    <w:rsid w:val="00A92372"/>
    <w:rsid w:val="00A94F8E"/>
    <w:rsid w:val="00A95921"/>
    <w:rsid w:val="00A97F52"/>
    <w:rsid w:val="00AA152F"/>
    <w:rsid w:val="00AA1CFB"/>
    <w:rsid w:val="00AA1D19"/>
    <w:rsid w:val="00AA1D20"/>
    <w:rsid w:val="00AA307C"/>
    <w:rsid w:val="00AA4B56"/>
    <w:rsid w:val="00AA7740"/>
    <w:rsid w:val="00AB2919"/>
    <w:rsid w:val="00AB4FC8"/>
    <w:rsid w:val="00AB6B7B"/>
    <w:rsid w:val="00AC152C"/>
    <w:rsid w:val="00AC59B5"/>
    <w:rsid w:val="00AC5CF7"/>
    <w:rsid w:val="00AC6E48"/>
    <w:rsid w:val="00AC7001"/>
    <w:rsid w:val="00AD22D4"/>
    <w:rsid w:val="00AD4499"/>
    <w:rsid w:val="00AE1E15"/>
    <w:rsid w:val="00AE2AC9"/>
    <w:rsid w:val="00AE4887"/>
    <w:rsid w:val="00AF285B"/>
    <w:rsid w:val="00AF2EA1"/>
    <w:rsid w:val="00AF4693"/>
    <w:rsid w:val="00AF736A"/>
    <w:rsid w:val="00B01710"/>
    <w:rsid w:val="00B02D0A"/>
    <w:rsid w:val="00B05CA3"/>
    <w:rsid w:val="00B0655C"/>
    <w:rsid w:val="00B100EE"/>
    <w:rsid w:val="00B12E24"/>
    <w:rsid w:val="00B14811"/>
    <w:rsid w:val="00B14D2E"/>
    <w:rsid w:val="00B16CE5"/>
    <w:rsid w:val="00B21022"/>
    <w:rsid w:val="00B228D9"/>
    <w:rsid w:val="00B313B2"/>
    <w:rsid w:val="00B3302C"/>
    <w:rsid w:val="00B35AF8"/>
    <w:rsid w:val="00B363DD"/>
    <w:rsid w:val="00B371D4"/>
    <w:rsid w:val="00B44986"/>
    <w:rsid w:val="00B47DFA"/>
    <w:rsid w:val="00B533A5"/>
    <w:rsid w:val="00B5415B"/>
    <w:rsid w:val="00B54CA8"/>
    <w:rsid w:val="00B617A7"/>
    <w:rsid w:val="00B6297F"/>
    <w:rsid w:val="00B62C14"/>
    <w:rsid w:val="00B645B9"/>
    <w:rsid w:val="00B66220"/>
    <w:rsid w:val="00B66F30"/>
    <w:rsid w:val="00B6702F"/>
    <w:rsid w:val="00B72285"/>
    <w:rsid w:val="00B765E0"/>
    <w:rsid w:val="00B77B4C"/>
    <w:rsid w:val="00B8105B"/>
    <w:rsid w:val="00B81A47"/>
    <w:rsid w:val="00B81C64"/>
    <w:rsid w:val="00B8324F"/>
    <w:rsid w:val="00B83F95"/>
    <w:rsid w:val="00B851DA"/>
    <w:rsid w:val="00B8625C"/>
    <w:rsid w:val="00B867FB"/>
    <w:rsid w:val="00B875E8"/>
    <w:rsid w:val="00B91C1D"/>
    <w:rsid w:val="00B91DB3"/>
    <w:rsid w:val="00B92A90"/>
    <w:rsid w:val="00B938B8"/>
    <w:rsid w:val="00B93AEE"/>
    <w:rsid w:val="00B951E8"/>
    <w:rsid w:val="00B95695"/>
    <w:rsid w:val="00B96A99"/>
    <w:rsid w:val="00B9708A"/>
    <w:rsid w:val="00B97765"/>
    <w:rsid w:val="00BA6A7E"/>
    <w:rsid w:val="00BA7F0F"/>
    <w:rsid w:val="00BB0A37"/>
    <w:rsid w:val="00BB2945"/>
    <w:rsid w:val="00BB5F44"/>
    <w:rsid w:val="00BB7E90"/>
    <w:rsid w:val="00BC0512"/>
    <w:rsid w:val="00BC3EFC"/>
    <w:rsid w:val="00BD0EB9"/>
    <w:rsid w:val="00BD39C1"/>
    <w:rsid w:val="00BD3AA5"/>
    <w:rsid w:val="00BD5611"/>
    <w:rsid w:val="00BD5F02"/>
    <w:rsid w:val="00BD7C4D"/>
    <w:rsid w:val="00BE17A8"/>
    <w:rsid w:val="00BE3594"/>
    <w:rsid w:val="00BE4B72"/>
    <w:rsid w:val="00BE6D71"/>
    <w:rsid w:val="00BF0022"/>
    <w:rsid w:val="00BF13D1"/>
    <w:rsid w:val="00BF2468"/>
    <w:rsid w:val="00BF30C5"/>
    <w:rsid w:val="00BF3FEF"/>
    <w:rsid w:val="00BF464D"/>
    <w:rsid w:val="00BF5CB8"/>
    <w:rsid w:val="00BF5F86"/>
    <w:rsid w:val="00BF7958"/>
    <w:rsid w:val="00C10EA2"/>
    <w:rsid w:val="00C133A5"/>
    <w:rsid w:val="00C13B1E"/>
    <w:rsid w:val="00C262A7"/>
    <w:rsid w:val="00C33E4B"/>
    <w:rsid w:val="00C347CC"/>
    <w:rsid w:val="00C35C60"/>
    <w:rsid w:val="00C41A90"/>
    <w:rsid w:val="00C44DDF"/>
    <w:rsid w:val="00C54619"/>
    <w:rsid w:val="00C550E5"/>
    <w:rsid w:val="00C555A4"/>
    <w:rsid w:val="00C663B0"/>
    <w:rsid w:val="00C73F0B"/>
    <w:rsid w:val="00C74057"/>
    <w:rsid w:val="00C765DD"/>
    <w:rsid w:val="00C76860"/>
    <w:rsid w:val="00C80623"/>
    <w:rsid w:val="00C85347"/>
    <w:rsid w:val="00C85D7B"/>
    <w:rsid w:val="00C86B60"/>
    <w:rsid w:val="00C923B6"/>
    <w:rsid w:val="00C928D7"/>
    <w:rsid w:val="00C93BD3"/>
    <w:rsid w:val="00C95BC7"/>
    <w:rsid w:val="00C97254"/>
    <w:rsid w:val="00C97371"/>
    <w:rsid w:val="00CA222E"/>
    <w:rsid w:val="00CA4598"/>
    <w:rsid w:val="00CA56EE"/>
    <w:rsid w:val="00CA63CD"/>
    <w:rsid w:val="00CA78B1"/>
    <w:rsid w:val="00CB0B37"/>
    <w:rsid w:val="00CB1C9A"/>
    <w:rsid w:val="00CB4D4C"/>
    <w:rsid w:val="00CC64DA"/>
    <w:rsid w:val="00CD143E"/>
    <w:rsid w:val="00CD30B7"/>
    <w:rsid w:val="00CD3513"/>
    <w:rsid w:val="00CD6864"/>
    <w:rsid w:val="00CE2216"/>
    <w:rsid w:val="00CF17A4"/>
    <w:rsid w:val="00CF1A78"/>
    <w:rsid w:val="00CF3FED"/>
    <w:rsid w:val="00CF6667"/>
    <w:rsid w:val="00D058DC"/>
    <w:rsid w:val="00D05BB8"/>
    <w:rsid w:val="00D0753E"/>
    <w:rsid w:val="00D0796D"/>
    <w:rsid w:val="00D10936"/>
    <w:rsid w:val="00D11B1C"/>
    <w:rsid w:val="00D12839"/>
    <w:rsid w:val="00D1292E"/>
    <w:rsid w:val="00D149FB"/>
    <w:rsid w:val="00D15CCB"/>
    <w:rsid w:val="00D15FAC"/>
    <w:rsid w:val="00D20E43"/>
    <w:rsid w:val="00D21374"/>
    <w:rsid w:val="00D237FD"/>
    <w:rsid w:val="00D24B4D"/>
    <w:rsid w:val="00D25B42"/>
    <w:rsid w:val="00D30F68"/>
    <w:rsid w:val="00D37613"/>
    <w:rsid w:val="00D4062E"/>
    <w:rsid w:val="00D41780"/>
    <w:rsid w:val="00D42C2C"/>
    <w:rsid w:val="00D43502"/>
    <w:rsid w:val="00D45F36"/>
    <w:rsid w:val="00D4607B"/>
    <w:rsid w:val="00D460DD"/>
    <w:rsid w:val="00D637F8"/>
    <w:rsid w:val="00D72848"/>
    <w:rsid w:val="00D76A72"/>
    <w:rsid w:val="00D800E0"/>
    <w:rsid w:val="00D82889"/>
    <w:rsid w:val="00D84554"/>
    <w:rsid w:val="00D859FB"/>
    <w:rsid w:val="00D85C2C"/>
    <w:rsid w:val="00D90B10"/>
    <w:rsid w:val="00D90CC5"/>
    <w:rsid w:val="00D95050"/>
    <w:rsid w:val="00D957F1"/>
    <w:rsid w:val="00D962A7"/>
    <w:rsid w:val="00D96FB7"/>
    <w:rsid w:val="00D9794D"/>
    <w:rsid w:val="00DA0920"/>
    <w:rsid w:val="00DA2D43"/>
    <w:rsid w:val="00DA63D7"/>
    <w:rsid w:val="00DA6672"/>
    <w:rsid w:val="00DB2160"/>
    <w:rsid w:val="00DB2495"/>
    <w:rsid w:val="00DB529A"/>
    <w:rsid w:val="00DB6C52"/>
    <w:rsid w:val="00DC00DD"/>
    <w:rsid w:val="00DC01F0"/>
    <w:rsid w:val="00DC3698"/>
    <w:rsid w:val="00DC39AC"/>
    <w:rsid w:val="00DC4E49"/>
    <w:rsid w:val="00DC7BD9"/>
    <w:rsid w:val="00DD3E04"/>
    <w:rsid w:val="00DD79BE"/>
    <w:rsid w:val="00DD7CD0"/>
    <w:rsid w:val="00DE57F1"/>
    <w:rsid w:val="00DF732E"/>
    <w:rsid w:val="00E0048B"/>
    <w:rsid w:val="00E005CB"/>
    <w:rsid w:val="00E006EC"/>
    <w:rsid w:val="00E0132B"/>
    <w:rsid w:val="00E01F8E"/>
    <w:rsid w:val="00E024D9"/>
    <w:rsid w:val="00E0399E"/>
    <w:rsid w:val="00E079D2"/>
    <w:rsid w:val="00E1190B"/>
    <w:rsid w:val="00E17349"/>
    <w:rsid w:val="00E26279"/>
    <w:rsid w:val="00E27A02"/>
    <w:rsid w:val="00E27D17"/>
    <w:rsid w:val="00E31354"/>
    <w:rsid w:val="00E32605"/>
    <w:rsid w:val="00E33223"/>
    <w:rsid w:val="00E364F1"/>
    <w:rsid w:val="00E4044D"/>
    <w:rsid w:val="00E40B4D"/>
    <w:rsid w:val="00E40DBD"/>
    <w:rsid w:val="00E4466A"/>
    <w:rsid w:val="00E45F6D"/>
    <w:rsid w:val="00E466F2"/>
    <w:rsid w:val="00E55978"/>
    <w:rsid w:val="00E566C7"/>
    <w:rsid w:val="00E56E61"/>
    <w:rsid w:val="00E57F25"/>
    <w:rsid w:val="00E6193E"/>
    <w:rsid w:val="00E65F74"/>
    <w:rsid w:val="00E7088E"/>
    <w:rsid w:val="00E76462"/>
    <w:rsid w:val="00E772B4"/>
    <w:rsid w:val="00E82A9E"/>
    <w:rsid w:val="00E86AE3"/>
    <w:rsid w:val="00E86C45"/>
    <w:rsid w:val="00E92384"/>
    <w:rsid w:val="00E93FD4"/>
    <w:rsid w:val="00EA367B"/>
    <w:rsid w:val="00EA6D10"/>
    <w:rsid w:val="00EA7EF1"/>
    <w:rsid w:val="00EB039A"/>
    <w:rsid w:val="00EB2377"/>
    <w:rsid w:val="00EB2934"/>
    <w:rsid w:val="00EC20C2"/>
    <w:rsid w:val="00ED2821"/>
    <w:rsid w:val="00ED2E27"/>
    <w:rsid w:val="00ED3A8A"/>
    <w:rsid w:val="00ED45AD"/>
    <w:rsid w:val="00ED4BDD"/>
    <w:rsid w:val="00ED53B9"/>
    <w:rsid w:val="00ED5C86"/>
    <w:rsid w:val="00ED5EB9"/>
    <w:rsid w:val="00ED608B"/>
    <w:rsid w:val="00ED6A66"/>
    <w:rsid w:val="00ED74C3"/>
    <w:rsid w:val="00EE1487"/>
    <w:rsid w:val="00EE3B4C"/>
    <w:rsid w:val="00EF3BFF"/>
    <w:rsid w:val="00EF4658"/>
    <w:rsid w:val="00F02BCF"/>
    <w:rsid w:val="00F04B44"/>
    <w:rsid w:val="00F053F9"/>
    <w:rsid w:val="00F07C4A"/>
    <w:rsid w:val="00F133FD"/>
    <w:rsid w:val="00F15194"/>
    <w:rsid w:val="00F15213"/>
    <w:rsid w:val="00F1554C"/>
    <w:rsid w:val="00F166CF"/>
    <w:rsid w:val="00F20447"/>
    <w:rsid w:val="00F21929"/>
    <w:rsid w:val="00F25183"/>
    <w:rsid w:val="00F262AE"/>
    <w:rsid w:val="00F33438"/>
    <w:rsid w:val="00F34AC2"/>
    <w:rsid w:val="00F36988"/>
    <w:rsid w:val="00F36B9F"/>
    <w:rsid w:val="00F37FC0"/>
    <w:rsid w:val="00F4235E"/>
    <w:rsid w:val="00F5081C"/>
    <w:rsid w:val="00F51E07"/>
    <w:rsid w:val="00F523DA"/>
    <w:rsid w:val="00F524B8"/>
    <w:rsid w:val="00F53155"/>
    <w:rsid w:val="00F5509C"/>
    <w:rsid w:val="00F55880"/>
    <w:rsid w:val="00F60C73"/>
    <w:rsid w:val="00F60FDD"/>
    <w:rsid w:val="00F6132D"/>
    <w:rsid w:val="00F6195A"/>
    <w:rsid w:val="00F63382"/>
    <w:rsid w:val="00F64278"/>
    <w:rsid w:val="00F64AC5"/>
    <w:rsid w:val="00F66FF6"/>
    <w:rsid w:val="00F71DBD"/>
    <w:rsid w:val="00F73368"/>
    <w:rsid w:val="00F80719"/>
    <w:rsid w:val="00F83633"/>
    <w:rsid w:val="00F86068"/>
    <w:rsid w:val="00F9027E"/>
    <w:rsid w:val="00F9048C"/>
    <w:rsid w:val="00F90E28"/>
    <w:rsid w:val="00F977E6"/>
    <w:rsid w:val="00FA007C"/>
    <w:rsid w:val="00FA10EB"/>
    <w:rsid w:val="00FA4DD1"/>
    <w:rsid w:val="00FA520E"/>
    <w:rsid w:val="00FB43AB"/>
    <w:rsid w:val="00FC03AB"/>
    <w:rsid w:val="00FC0AA7"/>
    <w:rsid w:val="00FC353A"/>
    <w:rsid w:val="00FC5C68"/>
    <w:rsid w:val="00FD06BB"/>
    <w:rsid w:val="00FD7CBF"/>
    <w:rsid w:val="00FE66F8"/>
    <w:rsid w:val="00FE7916"/>
    <w:rsid w:val="00FE7E8B"/>
    <w:rsid w:val="00FF08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B371D4"/>
    <w:pPr>
      <w:spacing w:after="60"/>
      <w:ind w:firstLineChars="200" w:firstLine="200"/>
    </w:pPr>
    <w:rPr>
      <w:szCs w:val="20"/>
    </w:rPr>
  </w:style>
  <w:style w:type="character" w:customStyle="1" w:styleId="Char">
    <w:name w:val="日期 Char"/>
    <w:basedOn w:val="a0"/>
    <w:link w:val="a3"/>
    <w:rsid w:val="00B371D4"/>
    <w:rPr>
      <w:rFonts w:eastAsia="宋体"/>
      <w:kern w:val="2"/>
      <w:sz w:val="21"/>
      <w:lang w:val="en-US" w:eastAsia="zh-CN" w:bidi="ar-SA"/>
    </w:rPr>
  </w:style>
  <w:style w:type="paragraph" w:styleId="a4">
    <w:name w:val="Normal (Web)"/>
    <w:basedOn w:val="a"/>
    <w:rsid w:val="001908DA"/>
    <w:pPr>
      <w:widowControl/>
      <w:spacing w:before="100" w:beforeAutospacing="1" w:after="100" w:afterAutospacing="1"/>
      <w:jc w:val="left"/>
    </w:pPr>
    <w:rPr>
      <w:rFonts w:ascii="宋体" w:hAnsi="宋体" w:cs="宋体"/>
      <w:kern w:val="0"/>
      <w:sz w:val="24"/>
    </w:rPr>
  </w:style>
  <w:style w:type="character" w:styleId="a5">
    <w:name w:val="Strong"/>
    <w:basedOn w:val="a0"/>
    <w:qFormat/>
    <w:rsid w:val="001908DA"/>
    <w:rPr>
      <w:b/>
      <w:bCs/>
    </w:rPr>
  </w:style>
  <w:style w:type="paragraph" w:styleId="a6">
    <w:name w:val="header"/>
    <w:basedOn w:val="a"/>
    <w:link w:val="Char0"/>
    <w:rsid w:val="00A604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604E2"/>
    <w:rPr>
      <w:kern w:val="2"/>
      <w:sz w:val="18"/>
      <w:szCs w:val="18"/>
    </w:rPr>
  </w:style>
  <w:style w:type="paragraph" w:styleId="a7">
    <w:name w:val="footer"/>
    <w:basedOn w:val="a"/>
    <w:link w:val="Char1"/>
    <w:rsid w:val="00A604E2"/>
    <w:pPr>
      <w:tabs>
        <w:tab w:val="center" w:pos="4153"/>
        <w:tab w:val="right" w:pos="8306"/>
      </w:tabs>
      <w:snapToGrid w:val="0"/>
      <w:jc w:val="left"/>
    </w:pPr>
    <w:rPr>
      <w:sz w:val="18"/>
      <w:szCs w:val="18"/>
    </w:rPr>
  </w:style>
  <w:style w:type="character" w:customStyle="1" w:styleId="Char1">
    <w:name w:val="页脚 Char"/>
    <w:basedOn w:val="a0"/>
    <w:link w:val="a7"/>
    <w:rsid w:val="00A604E2"/>
    <w:rPr>
      <w:kern w:val="2"/>
      <w:sz w:val="18"/>
      <w:szCs w:val="18"/>
    </w:rPr>
  </w:style>
  <w:style w:type="table" w:styleId="a8">
    <w:name w:val="Table Grid"/>
    <w:basedOn w:val="a1"/>
    <w:rsid w:val="00167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765E0"/>
    <w:pPr>
      <w:ind w:firstLineChars="200" w:firstLine="420"/>
    </w:pPr>
  </w:style>
  <w:style w:type="character" w:customStyle="1" w:styleId="ask-title2">
    <w:name w:val="ask-title2"/>
    <w:basedOn w:val="a0"/>
    <w:rsid w:val="00014BD3"/>
  </w:style>
  <w:style w:type="paragraph" w:styleId="aa">
    <w:name w:val="Balloon Text"/>
    <w:basedOn w:val="a"/>
    <w:link w:val="Char2"/>
    <w:semiHidden/>
    <w:unhideWhenUsed/>
    <w:rsid w:val="008A40A8"/>
    <w:rPr>
      <w:sz w:val="18"/>
      <w:szCs w:val="18"/>
    </w:rPr>
  </w:style>
  <w:style w:type="character" w:customStyle="1" w:styleId="Char2">
    <w:name w:val="批注框文本 Char"/>
    <w:basedOn w:val="a0"/>
    <w:link w:val="aa"/>
    <w:semiHidden/>
    <w:rsid w:val="008A40A8"/>
    <w:rPr>
      <w:kern w:val="2"/>
      <w:sz w:val="18"/>
      <w:szCs w:val="18"/>
    </w:rPr>
  </w:style>
  <w:style w:type="character" w:styleId="ab">
    <w:name w:val="annotation reference"/>
    <w:basedOn w:val="a0"/>
    <w:semiHidden/>
    <w:unhideWhenUsed/>
    <w:rsid w:val="00810190"/>
    <w:rPr>
      <w:sz w:val="21"/>
      <w:szCs w:val="21"/>
    </w:rPr>
  </w:style>
  <w:style w:type="paragraph" w:styleId="ac">
    <w:name w:val="annotation text"/>
    <w:basedOn w:val="a"/>
    <w:link w:val="Char3"/>
    <w:semiHidden/>
    <w:unhideWhenUsed/>
    <w:rsid w:val="00810190"/>
    <w:pPr>
      <w:jc w:val="left"/>
    </w:pPr>
  </w:style>
  <w:style w:type="character" w:customStyle="1" w:styleId="Char3">
    <w:name w:val="批注文字 Char"/>
    <w:basedOn w:val="a0"/>
    <w:link w:val="ac"/>
    <w:semiHidden/>
    <w:rsid w:val="00810190"/>
    <w:rPr>
      <w:kern w:val="2"/>
      <w:sz w:val="21"/>
      <w:szCs w:val="24"/>
    </w:rPr>
  </w:style>
  <w:style w:type="paragraph" w:styleId="ad">
    <w:name w:val="annotation subject"/>
    <w:basedOn w:val="ac"/>
    <w:next w:val="ac"/>
    <w:link w:val="Char4"/>
    <w:semiHidden/>
    <w:unhideWhenUsed/>
    <w:rsid w:val="00810190"/>
    <w:rPr>
      <w:b/>
      <w:bCs/>
    </w:rPr>
  </w:style>
  <w:style w:type="character" w:customStyle="1" w:styleId="Char4">
    <w:name w:val="批注主题 Char"/>
    <w:basedOn w:val="Char3"/>
    <w:link w:val="ad"/>
    <w:semiHidden/>
    <w:rsid w:val="00810190"/>
    <w:rPr>
      <w:b/>
      <w:bCs/>
      <w:kern w:val="2"/>
      <w:sz w:val="21"/>
      <w:szCs w:val="24"/>
    </w:rPr>
  </w:style>
  <w:style w:type="paragraph" w:customStyle="1" w:styleId="ae">
    <w:name w:val="首行缩进"/>
    <w:basedOn w:val="a"/>
    <w:qFormat/>
    <w:rsid w:val="00924C4F"/>
    <w:pPr>
      <w:spacing w:line="360" w:lineRule="auto"/>
      <w:ind w:firstLineChars="200" w:firstLine="480"/>
    </w:pPr>
    <w:rPr>
      <w:rFonts w:ascii="Calibri" w:hAnsi="Calibri"/>
      <w:kern w:val="0"/>
      <w:sz w:val="24"/>
      <w:szCs w:val="22"/>
    </w:rPr>
  </w:style>
  <w:style w:type="paragraph" w:styleId="af">
    <w:name w:val="Body Text Indent"/>
    <w:basedOn w:val="a"/>
    <w:link w:val="Char5"/>
    <w:qFormat/>
    <w:rsid w:val="00924C4F"/>
    <w:pPr>
      <w:widowControl/>
      <w:spacing w:after="120" w:line="252" w:lineRule="auto"/>
      <w:ind w:leftChars="200" w:left="420"/>
      <w:jc w:val="left"/>
    </w:pPr>
    <w:rPr>
      <w:rFonts w:ascii="Cambria" w:hAnsi="Cambria"/>
      <w:kern w:val="0"/>
      <w:sz w:val="22"/>
      <w:szCs w:val="22"/>
      <w:lang w:eastAsia="en-US" w:bidi="en-US"/>
    </w:rPr>
  </w:style>
  <w:style w:type="character" w:customStyle="1" w:styleId="Char5">
    <w:name w:val="正文文本缩进 Char"/>
    <w:basedOn w:val="a0"/>
    <w:link w:val="af"/>
    <w:rsid w:val="00924C4F"/>
    <w:rPr>
      <w:rFonts w:ascii="Cambria" w:hAnsi="Cambria"/>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2384">
      <w:bodyDiv w:val="1"/>
      <w:marLeft w:val="0"/>
      <w:marRight w:val="0"/>
      <w:marTop w:val="0"/>
      <w:marBottom w:val="0"/>
      <w:divBdr>
        <w:top w:val="none" w:sz="0" w:space="0" w:color="auto"/>
        <w:left w:val="none" w:sz="0" w:space="0" w:color="auto"/>
        <w:bottom w:val="none" w:sz="0" w:space="0" w:color="auto"/>
        <w:right w:val="none" w:sz="0" w:space="0" w:color="auto"/>
      </w:divBdr>
    </w:div>
    <w:div w:id="974019175">
      <w:bodyDiv w:val="1"/>
      <w:marLeft w:val="0"/>
      <w:marRight w:val="0"/>
      <w:marTop w:val="0"/>
      <w:marBottom w:val="0"/>
      <w:divBdr>
        <w:top w:val="none" w:sz="0" w:space="0" w:color="auto"/>
        <w:left w:val="none" w:sz="0" w:space="0" w:color="auto"/>
        <w:bottom w:val="none" w:sz="0" w:space="0" w:color="auto"/>
        <w:right w:val="none" w:sz="0" w:space="0" w:color="auto"/>
      </w:divBdr>
      <w:divsChild>
        <w:div w:id="1445921757">
          <w:marLeft w:val="0"/>
          <w:marRight w:val="0"/>
          <w:marTop w:val="0"/>
          <w:marBottom w:val="0"/>
          <w:divBdr>
            <w:top w:val="none" w:sz="0" w:space="0" w:color="auto"/>
            <w:left w:val="none" w:sz="0" w:space="0" w:color="auto"/>
            <w:bottom w:val="none" w:sz="0" w:space="0" w:color="auto"/>
            <w:right w:val="none" w:sz="0" w:space="0" w:color="auto"/>
          </w:divBdr>
        </w:div>
      </w:divsChild>
    </w:div>
    <w:div w:id="979648567">
      <w:bodyDiv w:val="1"/>
      <w:marLeft w:val="0"/>
      <w:marRight w:val="0"/>
      <w:marTop w:val="0"/>
      <w:marBottom w:val="0"/>
      <w:divBdr>
        <w:top w:val="none" w:sz="0" w:space="0" w:color="auto"/>
        <w:left w:val="none" w:sz="0" w:space="0" w:color="auto"/>
        <w:bottom w:val="none" w:sz="0" w:space="0" w:color="auto"/>
        <w:right w:val="none" w:sz="0" w:space="0" w:color="auto"/>
      </w:divBdr>
      <w:divsChild>
        <w:div w:id="55663303">
          <w:marLeft w:val="0"/>
          <w:marRight w:val="0"/>
          <w:marTop w:val="0"/>
          <w:marBottom w:val="0"/>
          <w:divBdr>
            <w:top w:val="none" w:sz="0" w:space="0" w:color="auto"/>
            <w:left w:val="none" w:sz="0" w:space="0" w:color="auto"/>
            <w:bottom w:val="none" w:sz="0" w:space="0" w:color="auto"/>
            <w:right w:val="none" w:sz="0" w:space="0" w:color="auto"/>
          </w:divBdr>
        </w:div>
      </w:divsChild>
    </w:div>
    <w:div w:id="1213154683">
      <w:bodyDiv w:val="1"/>
      <w:marLeft w:val="0"/>
      <w:marRight w:val="0"/>
      <w:marTop w:val="0"/>
      <w:marBottom w:val="0"/>
      <w:divBdr>
        <w:top w:val="none" w:sz="0" w:space="0" w:color="auto"/>
        <w:left w:val="none" w:sz="0" w:space="0" w:color="auto"/>
        <w:bottom w:val="none" w:sz="0" w:space="0" w:color="auto"/>
        <w:right w:val="none" w:sz="0" w:space="0" w:color="auto"/>
      </w:divBdr>
    </w:div>
    <w:div w:id="1213881967">
      <w:bodyDiv w:val="1"/>
      <w:marLeft w:val="0"/>
      <w:marRight w:val="0"/>
      <w:marTop w:val="0"/>
      <w:marBottom w:val="0"/>
      <w:divBdr>
        <w:top w:val="none" w:sz="0" w:space="0" w:color="auto"/>
        <w:left w:val="none" w:sz="0" w:space="0" w:color="auto"/>
        <w:bottom w:val="none" w:sz="0" w:space="0" w:color="auto"/>
        <w:right w:val="none" w:sz="0" w:space="0" w:color="auto"/>
      </w:divBdr>
      <w:divsChild>
        <w:div w:id="878202424">
          <w:marLeft w:val="0"/>
          <w:marRight w:val="0"/>
          <w:marTop w:val="0"/>
          <w:marBottom w:val="0"/>
          <w:divBdr>
            <w:top w:val="none" w:sz="0" w:space="0" w:color="auto"/>
            <w:left w:val="none" w:sz="0" w:space="0" w:color="auto"/>
            <w:bottom w:val="none" w:sz="0" w:space="0" w:color="auto"/>
            <w:right w:val="none" w:sz="0" w:space="0" w:color="auto"/>
          </w:divBdr>
        </w:div>
      </w:divsChild>
    </w:div>
    <w:div w:id="1529024839">
      <w:bodyDiv w:val="1"/>
      <w:marLeft w:val="0"/>
      <w:marRight w:val="0"/>
      <w:marTop w:val="0"/>
      <w:marBottom w:val="0"/>
      <w:divBdr>
        <w:top w:val="none" w:sz="0" w:space="0" w:color="auto"/>
        <w:left w:val="none" w:sz="0" w:space="0" w:color="auto"/>
        <w:bottom w:val="none" w:sz="0" w:space="0" w:color="auto"/>
        <w:right w:val="none" w:sz="0" w:space="0" w:color="auto"/>
      </w:divBdr>
    </w:div>
    <w:div w:id="1618178574">
      <w:bodyDiv w:val="1"/>
      <w:marLeft w:val="0"/>
      <w:marRight w:val="0"/>
      <w:marTop w:val="0"/>
      <w:marBottom w:val="0"/>
      <w:divBdr>
        <w:top w:val="none" w:sz="0" w:space="0" w:color="auto"/>
        <w:left w:val="none" w:sz="0" w:space="0" w:color="auto"/>
        <w:bottom w:val="none" w:sz="0" w:space="0" w:color="auto"/>
        <w:right w:val="none" w:sz="0" w:space="0" w:color="auto"/>
      </w:divBdr>
      <w:divsChild>
        <w:div w:id="9648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994</Words>
  <Characters>5671</Characters>
  <Application>Microsoft Office Word</Application>
  <DocSecurity>0</DocSecurity>
  <Lines>47</Lines>
  <Paragraphs>13</Paragraphs>
  <ScaleCrop>false</ScaleCrop>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2019-08-18T03:44:00Z</dcterms:created>
  <dcterms:modified xsi:type="dcterms:W3CDTF">2019-08-19T02:44:00Z</dcterms:modified>
</cp:coreProperties>
</file>