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49" w:rsidRDefault="00563249" w:rsidP="00451B65">
      <w:pPr>
        <w:adjustRightInd w:val="0"/>
        <w:snapToGrid w:val="0"/>
        <w:spacing w:line="600" w:lineRule="atLeast"/>
        <w:ind w:firstLineChars="200" w:firstLine="880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563249" w:rsidRDefault="00563249" w:rsidP="00451B65">
      <w:pPr>
        <w:adjustRightInd w:val="0"/>
        <w:snapToGrid w:val="0"/>
        <w:spacing w:line="600" w:lineRule="atLeast"/>
        <w:ind w:firstLineChars="200" w:firstLine="880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563249" w:rsidRDefault="00563249" w:rsidP="00451B65">
      <w:pPr>
        <w:adjustRightInd w:val="0"/>
        <w:snapToGrid w:val="0"/>
        <w:spacing w:line="600" w:lineRule="atLeast"/>
        <w:ind w:firstLineChars="200" w:firstLine="880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563249" w:rsidRDefault="00563249" w:rsidP="00451B65">
      <w:pPr>
        <w:adjustRightInd w:val="0"/>
        <w:snapToGrid w:val="0"/>
        <w:spacing w:line="600" w:lineRule="atLeast"/>
        <w:ind w:firstLineChars="200" w:firstLine="880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9E2EB2" w:rsidRPr="00F0155B" w:rsidRDefault="009E2EB2" w:rsidP="009E2EB2">
      <w:pPr>
        <w:adjustRightInd w:val="0"/>
        <w:snapToGrid w:val="0"/>
        <w:spacing w:beforeLines="50" w:afterLines="50" w:line="540" w:lineRule="atLeast"/>
        <w:jc w:val="center"/>
        <w:rPr>
          <w:rFonts w:ascii="宋体"/>
          <w:b/>
          <w:color w:val="FF0000"/>
          <w:spacing w:val="40"/>
          <w:w w:val="90"/>
          <w:kern w:val="15"/>
          <w:sz w:val="96"/>
          <w:szCs w:val="88"/>
        </w:rPr>
      </w:pPr>
      <w:r w:rsidRPr="00F0155B">
        <w:rPr>
          <w:rFonts w:ascii="宋体" w:hint="eastAsia"/>
          <w:b/>
          <w:color w:val="FF0000"/>
          <w:spacing w:val="40"/>
          <w:w w:val="90"/>
          <w:kern w:val="15"/>
          <w:sz w:val="96"/>
          <w:szCs w:val="88"/>
        </w:rPr>
        <w:t>福建省教育厅文件</w:t>
      </w:r>
    </w:p>
    <w:p w:rsidR="009E2EB2" w:rsidRPr="00451B65" w:rsidRDefault="009E2EB2" w:rsidP="009E2EB2">
      <w:pPr>
        <w:adjustRightInd w:val="0"/>
        <w:snapToGrid w:val="0"/>
        <w:spacing w:line="600" w:lineRule="atLeast"/>
        <w:jc w:val="center"/>
        <w:rPr>
          <w:rFonts w:ascii="仿宋_GB2312" w:eastAsia="仿宋_GB2312" w:hAnsi="Times New Roman"/>
          <w:sz w:val="32"/>
          <w:szCs w:val="32"/>
        </w:rPr>
      </w:pPr>
      <w:r w:rsidRPr="00451B65">
        <w:rPr>
          <w:rFonts w:ascii="仿宋_GB2312" w:eastAsia="仿宋_GB2312" w:hAnsi="Times New Roman" w:hint="eastAsia"/>
          <w:sz w:val="32"/>
          <w:szCs w:val="32"/>
        </w:rPr>
        <w:t>闽教学〔2017〕5</w:t>
      </w:r>
      <w:r>
        <w:rPr>
          <w:rFonts w:ascii="仿宋_GB2312" w:eastAsia="仿宋_GB2312" w:hAnsi="Times New Roman" w:hint="eastAsia"/>
          <w:sz w:val="32"/>
          <w:szCs w:val="32"/>
        </w:rPr>
        <w:t>3</w:t>
      </w:r>
      <w:r w:rsidRPr="00451B65">
        <w:rPr>
          <w:rFonts w:ascii="仿宋_GB2312" w:eastAsia="仿宋_GB2312" w:hAnsi="Times New Roman" w:hint="eastAsia"/>
          <w:sz w:val="32"/>
          <w:szCs w:val="32"/>
        </w:rPr>
        <w:t>号</w:t>
      </w:r>
    </w:p>
    <w:p w:rsidR="00451B65" w:rsidRPr="009E2EB2" w:rsidRDefault="009E2EB2" w:rsidP="009E2EB2">
      <w:pPr>
        <w:adjustRightInd w:val="0"/>
        <w:snapToGrid w:val="0"/>
        <w:spacing w:line="540" w:lineRule="atLeast"/>
        <w:rPr>
          <w:rFonts w:ascii="仿宋_GB2312" w:eastAsia="仿宋_GB2312" w:hAnsi="华文仿宋"/>
          <w:sz w:val="32"/>
          <w:szCs w:val="32"/>
        </w:rPr>
      </w:pPr>
      <w:r w:rsidRPr="009F7D54">
        <w:rPr>
          <w:rFonts w:ascii="方正小标宋_GBK" w:eastAsia="方正小标宋_GB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.1pt;margin-top:20.05pt;width:435.75pt;height:.05pt;z-index:4" o:connectortype="straight" strokecolor="red" strokeweight="2pt"/>
        </w:pict>
      </w:r>
    </w:p>
    <w:p w:rsidR="009E2EB2" w:rsidRDefault="009E2EB2" w:rsidP="00451B65">
      <w:pPr>
        <w:adjustRightInd w:val="0"/>
        <w:snapToGrid w:val="0"/>
        <w:spacing w:line="600" w:lineRule="atLeas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</w:p>
    <w:p w:rsidR="00451B65" w:rsidRDefault="00563249" w:rsidP="00451B65">
      <w:pPr>
        <w:adjustRightInd w:val="0"/>
        <w:snapToGrid w:val="0"/>
        <w:spacing w:line="600" w:lineRule="atLeas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D134E">
        <w:rPr>
          <w:rFonts w:ascii="方正小标宋简体" w:eastAsia="方正小标宋简体" w:hAnsi="Times New Roman" w:hint="eastAsia"/>
          <w:sz w:val="44"/>
          <w:szCs w:val="44"/>
        </w:rPr>
        <w:t>福建省教育厅关于成立</w:t>
      </w:r>
      <w:r w:rsidRPr="00DD134E">
        <w:rPr>
          <w:rFonts w:ascii="方正小标宋简体" w:eastAsia="方正小标宋简体" w:hAnsi="Times New Roman"/>
          <w:sz w:val="44"/>
          <w:szCs w:val="44"/>
        </w:rPr>
        <w:t>2018</w:t>
      </w:r>
      <w:r w:rsidRPr="00DD134E">
        <w:rPr>
          <w:rFonts w:ascii="方正小标宋简体" w:eastAsia="方正小标宋简体" w:hAnsi="Times New Roman" w:hint="eastAsia"/>
          <w:sz w:val="44"/>
          <w:szCs w:val="44"/>
        </w:rPr>
        <w:t>年第四届中国“互联网</w:t>
      </w:r>
      <w:r w:rsidRPr="00DD134E">
        <w:rPr>
          <w:rFonts w:ascii="方正小标宋简体" w:eastAsia="方正小标宋简体" w:hAnsi="Times New Roman"/>
          <w:sz w:val="44"/>
          <w:szCs w:val="44"/>
        </w:rPr>
        <w:t>+</w:t>
      </w:r>
      <w:r w:rsidRPr="00DD134E">
        <w:rPr>
          <w:rFonts w:ascii="方正小标宋简体" w:eastAsia="方正小标宋简体" w:hAnsi="Times New Roman" w:hint="eastAsia"/>
          <w:sz w:val="44"/>
          <w:szCs w:val="44"/>
        </w:rPr>
        <w:t>”大学生创新创业大赛</w:t>
      </w:r>
    </w:p>
    <w:p w:rsidR="00563249" w:rsidRPr="00DD134E" w:rsidRDefault="00563249" w:rsidP="00451B65">
      <w:pPr>
        <w:adjustRightInd w:val="0"/>
        <w:snapToGrid w:val="0"/>
        <w:spacing w:line="600" w:lineRule="atLeas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D134E">
        <w:rPr>
          <w:rFonts w:ascii="方正小标宋简体" w:eastAsia="方正小标宋简体" w:hAnsi="Times New Roman" w:hint="eastAsia"/>
          <w:sz w:val="44"/>
          <w:szCs w:val="44"/>
        </w:rPr>
        <w:t>筹备工作组</w:t>
      </w:r>
      <w:r>
        <w:rPr>
          <w:rFonts w:ascii="方正小标宋简体" w:eastAsia="方正小标宋简体" w:hAnsi="Times New Roman" w:hint="eastAsia"/>
          <w:sz w:val="44"/>
          <w:szCs w:val="44"/>
        </w:rPr>
        <w:t>的通知</w:t>
      </w:r>
    </w:p>
    <w:p w:rsidR="00563249" w:rsidRDefault="00563249" w:rsidP="00C4060D">
      <w:pPr>
        <w:adjustRightInd w:val="0"/>
        <w:snapToGrid w:val="0"/>
        <w:spacing w:line="560" w:lineRule="atLeast"/>
        <w:ind w:firstLineChars="200" w:firstLine="880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563249" w:rsidRDefault="00563249" w:rsidP="00C4060D">
      <w:pPr>
        <w:adjustRightInd w:val="0"/>
        <w:snapToGrid w:val="0"/>
        <w:spacing w:line="56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各设区市教育局、各普通高校：</w:t>
      </w:r>
    </w:p>
    <w:p w:rsidR="00563249" w:rsidRPr="00EB02C5" w:rsidRDefault="00563249" w:rsidP="00C4060D">
      <w:pPr>
        <w:adjustRightInd w:val="0"/>
        <w:snapToGrid w:val="0"/>
        <w:spacing w:line="560" w:lineRule="atLeast"/>
        <w:ind w:firstLineChars="200" w:firstLine="640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为贯彻落实国务院、教育部和省委、省政府领导关于办好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年第四届中国</w:t>
      </w:r>
      <w:r w:rsidRPr="00DF61B2">
        <w:rPr>
          <w:rFonts w:ascii="仿宋_GB2312" w:eastAsia="仿宋_GB2312" w:hint="eastAsia"/>
          <w:sz w:val="32"/>
          <w:szCs w:val="32"/>
        </w:rPr>
        <w:t>“互联网</w:t>
      </w:r>
      <w:r w:rsidRPr="00DF61B2">
        <w:rPr>
          <w:rFonts w:ascii="仿宋_GB2312" w:eastAsia="仿宋_GB2312"/>
          <w:sz w:val="32"/>
          <w:szCs w:val="32"/>
        </w:rPr>
        <w:t>+</w:t>
      </w:r>
      <w:r w:rsidRPr="00DF61B2">
        <w:rPr>
          <w:rFonts w:ascii="仿宋_GB2312" w:eastAsia="仿宋_GB2312" w:hint="eastAsia"/>
          <w:sz w:val="32"/>
          <w:szCs w:val="32"/>
        </w:rPr>
        <w:t>”大学生创新创业大赛</w:t>
      </w:r>
      <w:r>
        <w:rPr>
          <w:rFonts w:ascii="仿宋_GB2312" w:eastAsia="仿宋_GB2312" w:hint="eastAsia"/>
          <w:sz w:val="32"/>
          <w:szCs w:val="32"/>
        </w:rPr>
        <w:t>的批示精神，做好大赛各项筹备工作，经研究，决定</w:t>
      </w:r>
      <w:r w:rsidRPr="00866005">
        <w:rPr>
          <w:rFonts w:ascii="仿宋_GB2312" w:eastAsia="仿宋_GB2312" w:hint="eastAsia"/>
          <w:sz w:val="32"/>
          <w:szCs w:val="32"/>
        </w:rPr>
        <w:t>成立</w:t>
      </w:r>
      <w:r w:rsidRPr="00866005">
        <w:rPr>
          <w:rFonts w:ascii="仿宋_GB2312" w:eastAsia="仿宋_GB2312"/>
          <w:sz w:val="32"/>
          <w:szCs w:val="32"/>
        </w:rPr>
        <w:t>2018</w:t>
      </w:r>
      <w:r w:rsidRPr="00866005">
        <w:rPr>
          <w:rFonts w:ascii="仿宋_GB2312" w:eastAsia="仿宋_GB2312" w:hint="eastAsia"/>
          <w:sz w:val="32"/>
          <w:szCs w:val="32"/>
        </w:rPr>
        <w:t>年第四届中国“互联网</w:t>
      </w:r>
      <w:r w:rsidRPr="00866005">
        <w:rPr>
          <w:rFonts w:ascii="仿宋_GB2312" w:eastAsia="仿宋_GB2312"/>
          <w:sz w:val="32"/>
          <w:szCs w:val="32"/>
        </w:rPr>
        <w:t>+</w:t>
      </w:r>
      <w:r w:rsidRPr="00866005">
        <w:rPr>
          <w:rFonts w:ascii="仿宋_GB2312" w:eastAsia="仿宋_GB2312" w:hint="eastAsia"/>
          <w:sz w:val="32"/>
          <w:szCs w:val="32"/>
        </w:rPr>
        <w:t>”大学生创新创业大赛</w:t>
      </w:r>
      <w:r>
        <w:rPr>
          <w:rFonts w:ascii="仿宋_GB2312" w:eastAsia="仿宋_GB2312" w:hint="eastAsia"/>
          <w:sz w:val="32"/>
          <w:szCs w:val="32"/>
        </w:rPr>
        <w:t>福建省教育厅</w:t>
      </w:r>
      <w:r w:rsidRPr="00866005">
        <w:rPr>
          <w:rFonts w:ascii="仿宋_GB2312" w:eastAsia="仿宋_GB2312" w:hint="eastAsia"/>
          <w:sz w:val="32"/>
          <w:szCs w:val="32"/>
        </w:rPr>
        <w:t>筹备工作组</w:t>
      </w:r>
      <w:r>
        <w:rPr>
          <w:rFonts w:ascii="仿宋_GB2312" w:eastAsia="仿宋_GB2312" w:hint="eastAsia"/>
          <w:sz w:val="32"/>
          <w:szCs w:val="32"/>
        </w:rPr>
        <w:t>，现将有关事项通知如下：</w:t>
      </w:r>
    </w:p>
    <w:p w:rsidR="00563249" w:rsidRPr="0086520E" w:rsidRDefault="00563249" w:rsidP="00C4060D">
      <w:pPr>
        <w:adjustRightInd w:val="0"/>
        <w:snapToGrid w:val="0"/>
        <w:spacing w:line="560" w:lineRule="atLeast"/>
        <w:ind w:firstLineChars="200" w:firstLine="640"/>
        <w:rPr>
          <w:rFonts w:ascii="黑体" w:eastAsia="黑体"/>
          <w:sz w:val="32"/>
          <w:szCs w:val="32"/>
        </w:rPr>
      </w:pPr>
      <w:r w:rsidRPr="0086520E">
        <w:rPr>
          <w:rFonts w:ascii="黑体" w:eastAsia="黑体" w:hint="eastAsia"/>
          <w:sz w:val="32"/>
          <w:szCs w:val="32"/>
        </w:rPr>
        <w:t>一、筹备工作组组成人员</w:t>
      </w:r>
    </w:p>
    <w:p w:rsidR="00563249" w:rsidRDefault="00563249" w:rsidP="00C4060D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86520E">
        <w:rPr>
          <w:rFonts w:ascii="黑体" w:eastAsia="黑体" w:hint="eastAsia"/>
          <w:sz w:val="32"/>
          <w:szCs w:val="32"/>
        </w:rPr>
        <w:t>组</w:t>
      </w:r>
      <w:r w:rsidRPr="0086520E">
        <w:rPr>
          <w:rFonts w:ascii="黑体" w:eastAsia="黑体"/>
          <w:sz w:val="32"/>
          <w:szCs w:val="32"/>
        </w:rPr>
        <w:t xml:space="preserve">  </w:t>
      </w:r>
      <w:r w:rsidRPr="0086520E">
        <w:rPr>
          <w:rFonts w:ascii="黑体" w:eastAsia="黑体" w:hint="eastAsia"/>
          <w:sz w:val="32"/>
          <w:szCs w:val="32"/>
        </w:rPr>
        <w:t>长：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黄红武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省委教育工委书记，</w:t>
      </w:r>
    </w:p>
    <w:p w:rsidR="00563249" w:rsidRDefault="00563249" w:rsidP="00C4060D">
      <w:pPr>
        <w:adjustRightInd w:val="0"/>
        <w:snapToGrid w:val="0"/>
        <w:spacing w:line="560" w:lineRule="atLeas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省教育厅党组书记、厅长</w:t>
      </w:r>
    </w:p>
    <w:p w:rsidR="00563249" w:rsidRDefault="00563249" w:rsidP="0086520E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86520E">
        <w:rPr>
          <w:rFonts w:ascii="黑体" w:eastAsia="黑体" w:hint="eastAsia"/>
          <w:sz w:val="32"/>
          <w:szCs w:val="32"/>
        </w:rPr>
        <w:lastRenderedPageBreak/>
        <w:t>常务副组长</w:t>
      </w:r>
      <w:r>
        <w:rPr>
          <w:rFonts w:ascii="仿宋_GB2312" w:eastAsia="仿宋_GB2312" w:hint="eastAsia"/>
          <w:sz w:val="32"/>
          <w:szCs w:val="32"/>
        </w:rPr>
        <w:t>：</w:t>
      </w:r>
      <w:r w:rsidRPr="000373BC">
        <w:rPr>
          <w:rFonts w:ascii="仿宋_GB2312" w:eastAsia="仿宋_GB2312" w:hint="eastAsia"/>
          <w:sz w:val="32"/>
          <w:szCs w:val="32"/>
        </w:rPr>
        <w:t>薛卫民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/>
          <w:sz w:val="32"/>
          <w:szCs w:val="32"/>
        </w:rPr>
        <w:t> </w:t>
      </w:r>
      <w:r w:rsidRPr="000373BC">
        <w:rPr>
          <w:rFonts w:ascii="仿宋_GB2312" w:eastAsia="仿宋_GB2312" w:hint="eastAsia"/>
          <w:sz w:val="32"/>
          <w:szCs w:val="32"/>
        </w:rPr>
        <w:t>省教育厅副厅长</w:t>
      </w:r>
    </w:p>
    <w:p w:rsidR="00563249" w:rsidRDefault="00563249" w:rsidP="0086520E">
      <w:pPr>
        <w:adjustRightInd w:val="0"/>
        <w:snapToGrid w:val="0"/>
        <w:spacing w:line="60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6520E">
        <w:rPr>
          <w:rFonts w:ascii="黑体" w:eastAsia="黑体" w:hint="eastAsia"/>
          <w:sz w:val="32"/>
          <w:szCs w:val="32"/>
        </w:rPr>
        <w:t>副组长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曾能建</w:t>
      </w:r>
      <w:r>
        <w:rPr>
          <w:rFonts w:ascii="仿宋_GB2312" w:eastAsia="仿宋_GB2312"/>
          <w:sz w:val="32"/>
          <w:szCs w:val="32"/>
        </w:rPr>
        <w:t xml:space="preserve">  </w:t>
      </w:r>
      <w:r w:rsidRPr="000373BC">
        <w:rPr>
          <w:rFonts w:ascii="仿宋_GB2312" w:eastAsia="仿宋_GB2312" w:hint="eastAsia"/>
          <w:sz w:val="32"/>
          <w:szCs w:val="32"/>
        </w:rPr>
        <w:t>省教育厅副厅长</w:t>
      </w:r>
    </w:p>
    <w:p w:rsidR="00563249" w:rsidRDefault="00563249" w:rsidP="00451B65">
      <w:pPr>
        <w:adjustRightInd w:val="0"/>
        <w:snapToGrid w:val="0"/>
        <w:spacing w:line="600" w:lineRule="atLeas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 w:rsidRPr="000373BC">
        <w:rPr>
          <w:rFonts w:ascii="仿宋_GB2312" w:eastAsia="仿宋_GB2312" w:hint="eastAsia"/>
          <w:sz w:val="32"/>
          <w:szCs w:val="32"/>
        </w:rPr>
        <w:t>王建南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/>
          <w:sz w:val="32"/>
          <w:szCs w:val="32"/>
        </w:rPr>
        <w:t> </w:t>
      </w:r>
      <w:r w:rsidRPr="000373BC">
        <w:rPr>
          <w:rFonts w:ascii="仿宋_GB2312" w:eastAsia="仿宋_GB2312" w:hint="eastAsia"/>
          <w:sz w:val="32"/>
          <w:szCs w:val="32"/>
        </w:rPr>
        <w:t>省委教育工委副书记</w:t>
      </w:r>
    </w:p>
    <w:p w:rsidR="00563249" w:rsidRDefault="00563249" w:rsidP="00451B65">
      <w:pPr>
        <w:adjustRightInd w:val="0"/>
        <w:snapToGrid w:val="0"/>
        <w:spacing w:line="600" w:lineRule="atLeas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 w:rsidRPr="000373BC">
        <w:rPr>
          <w:rFonts w:ascii="仿宋_GB2312" w:eastAsia="仿宋_GB2312" w:hint="eastAsia"/>
          <w:sz w:val="32"/>
          <w:szCs w:val="32"/>
        </w:rPr>
        <w:t>陈国龙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/>
          <w:sz w:val="32"/>
          <w:szCs w:val="32"/>
        </w:rPr>
        <w:t> </w:t>
      </w:r>
      <w:r w:rsidRPr="000373BC">
        <w:rPr>
          <w:rFonts w:ascii="仿宋_GB2312" w:eastAsia="仿宋_GB2312" w:hint="eastAsia"/>
          <w:sz w:val="32"/>
          <w:szCs w:val="32"/>
        </w:rPr>
        <w:t>省教育厅副厅长</w:t>
      </w:r>
    </w:p>
    <w:p w:rsidR="00563249" w:rsidRDefault="00563249" w:rsidP="00451B65">
      <w:pPr>
        <w:adjustRightInd w:val="0"/>
        <w:snapToGrid w:val="0"/>
        <w:spacing w:line="600" w:lineRule="atLeas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迅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/>
          <w:sz w:val="32"/>
          <w:szCs w:val="32"/>
        </w:rPr>
        <w:t> </w:t>
      </w:r>
      <w:r w:rsidRPr="000373BC">
        <w:rPr>
          <w:rFonts w:ascii="仿宋_GB2312" w:eastAsia="仿宋_GB2312" w:hint="eastAsia"/>
          <w:sz w:val="32"/>
          <w:szCs w:val="32"/>
        </w:rPr>
        <w:t>省教育厅副厅长</w:t>
      </w:r>
    </w:p>
    <w:p w:rsidR="00563249" w:rsidRPr="000373BC" w:rsidRDefault="00563249" w:rsidP="0086520E">
      <w:pPr>
        <w:adjustRightInd w:val="0"/>
        <w:snapToGrid w:val="0"/>
        <w:spacing w:line="60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6520E">
        <w:rPr>
          <w:rFonts w:ascii="黑体" w:eastAsia="黑体" w:hint="eastAsia"/>
          <w:sz w:val="32"/>
          <w:szCs w:val="32"/>
        </w:rPr>
        <w:t>成</w:t>
      </w:r>
      <w:r w:rsidRPr="0086520E">
        <w:rPr>
          <w:rFonts w:ascii="黑体" w:eastAsia="黑体"/>
          <w:sz w:val="32"/>
          <w:szCs w:val="32"/>
        </w:rPr>
        <w:t xml:space="preserve">  </w:t>
      </w:r>
      <w:r w:rsidRPr="0086520E">
        <w:rPr>
          <w:rFonts w:ascii="黑体" w:eastAsia="黑体" w:hint="eastAsia"/>
          <w:sz w:val="32"/>
          <w:szCs w:val="32"/>
        </w:rPr>
        <w:t>员</w:t>
      </w:r>
      <w:r w:rsidRPr="00E61AA3">
        <w:rPr>
          <w:rFonts w:ascii="黑体" w:eastAsia="黑体" w:hint="eastAsia"/>
          <w:b/>
          <w:sz w:val="32"/>
          <w:szCs w:val="32"/>
        </w:rPr>
        <w:t>：</w:t>
      </w:r>
      <w:r>
        <w:rPr>
          <w:rFonts w:ascii="黑体" w:eastAsia="黑体"/>
          <w:b/>
          <w:sz w:val="32"/>
          <w:szCs w:val="32"/>
        </w:rPr>
        <w:t xml:space="preserve">  </w:t>
      </w:r>
      <w:r w:rsidRPr="000373BC">
        <w:rPr>
          <w:rFonts w:ascii="仿宋_GB2312" w:eastAsia="仿宋_GB2312" w:hint="eastAsia"/>
          <w:sz w:val="32"/>
          <w:szCs w:val="32"/>
        </w:rPr>
        <w:t>王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/>
          <w:sz w:val="32"/>
          <w:szCs w:val="32"/>
        </w:rPr>
        <w:t> </w:t>
      </w:r>
      <w:r w:rsidRPr="000373BC">
        <w:rPr>
          <w:rFonts w:ascii="仿宋_GB2312" w:eastAsia="仿宋_GB2312" w:hint="eastAsia"/>
          <w:sz w:val="32"/>
          <w:szCs w:val="32"/>
        </w:rPr>
        <w:t>飏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/>
          <w:sz w:val="32"/>
          <w:szCs w:val="32"/>
        </w:rPr>
        <w:t> </w:t>
      </w:r>
      <w:r w:rsidRPr="000373BC">
        <w:rPr>
          <w:rFonts w:ascii="仿宋_GB2312" w:eastAsia="仿宋_GB2312" w:hint="eastAsia"/>
          <w:sz w:val="32"/>
          <w:szCs w:val="32"/>
        </w:rPr>
        <w:t>省教育厅办公室主任</w:t>
      </w:r>
    </w:p>
    <w:p w:rsidR="00563249" w:rsidRPr="000373BC" w:rsidRDefault="00563249" w:rsidP="00451B65">
      <w:pPr>
        <w:adjustRightInd w:val="0"/>
        <w:snapToGrid w:val="0"/>
        <w:spacing w:line="60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73BC">
        <w:rPr>
          <w:rFonts w:ascii="仿宋_GB2312" w:eastAsia="仿宋_GB2312" w:hint="eastAsia"/>
          <w:sz w:val="32"/>
          <w:szCs w:val="32"/>
        </w:rPr>
        <w:t xml:space="preserve">　　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/>
          <w:sz w:val="32"/>
          <w:szCs w:val="32"/>
        </w:rPr>
        <w:t> 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/>
          <w:sz w:val="32"/>
          <w:szCs w:val="32"/>
        </w:rPr>
        <w:t> 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/>
          <w:sz w:val="32"/>
          <w:szCs w:val="32"/>
        </w:rPr>
        <w:t> 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/>
          <w:sz w:val="32"/>
          <w:szCs w:val="32"/>
        </w:rPr>
        <w:t> </w:t>
      </w:r>
      <w:r w:rsidRPr="000373BC">
        <w:rPr>
          <w:rFonts w:ascii="仿宋_GB2312" w:eastAsia="仿宋_GB2312" w:hint="eastAsia"/>
          <w:sz w:val="32"/>
          <w:szCs w:val="32"/>
        </w:rPr>
        <w:t>陈晓风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/>
          <w:sz w:val="32"/>
          <w:szCs w:val="32"/>
        </w:rPr>
        <w:t> </w:t>
      </w:r>
      <w:r w:rsidRPr="000373BC">
        <w:rPr>
          <w:rFonts w:ascii="仿宋_GB2312" w:eastAsia="仿宋_GB2312" w:hint="eastAsia"/>
          <w:sz w:val="32"/>
          <w:szCs w:val="32"/>
        </w:rPr>
        <w:t>省教育厅思想政治工作处处长</w:t>
      </w:r>
    </w:p>
    <w:p w:rsidR="00563249" w:rsidRDefault="00563249" w:rsidP="00451B65">
      <w:pPr>
        <w:adjustRightInd w:val="0"/>
        <w:snapToGrid w:val="0"/>
        <w:spacing w:line="600" w:lineRule="atLeas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苏贻堆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省教育厅统战处调研员，</w:t>
      </w:r>
    </w:p>
    <w:p w:rsidR="00563249" w:rsidRPr="000373BC" w:rsidRDefault="00563249" w:rsidP="00451B65">
      <w:pPr>
        <w:adjustRightInd w:val="0"/>
        <w:snapToGrid w:val="0"/>
        <w:spacing w:line="600" w:lineRule="atLeast"/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省教育团工委书记</w:t>
      </w:r>
    </w:p>
    <w:p w:rsidR="00563249" w:rsidRPr="000373BC" w:rsidRDefault="00563249" w:rsidP="00451B65">
      <w:pPr>
        <w:adjustRightInd w:val="0"/>
        <w:snapToGrid w:val="0"/>
        <w:spacing w:line="600" w:lineRule="atLeas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 w:rsidRPr="000373BC">
        <w:rPr>
          <w:rFonts w:ascii="仿宋_GB2312" w:eastAsia="仿宋_GB2312" w:hint="eastAsia"/>
          <w:sz w:val="32"/>
          <w:szCs w:val="32"/>
        </w:rPr>
        <w:t>吴吓凤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/>
          <w:sz w:val="32"/>
          <w:szCs w:val="32"/>
        </w:rPr>
        <w:t> </w:t>
      </w:r>
      <w:r w:rsidRPr="000373BC">
        <w:rPr>
          <w:rFonts w:ascii="仿宋_GB2312" w:eastAsia="仿宋_GB2312" w:hint="eastAsia"/>
          <w:sz w:val="32"/>
          <w:szCs w:val="32"/>
        </w:rPr>
        <w:t>省教育厅发展规划处处长</w:t>
      </w:r>
    </w:p>
    <w:p w:rsidR="00563249" w:rsidRPr="000373BC" w:rsidRDefault="00563249" w:rsidP="00EF5104">
      <w:pPr>
        <w:adjustRightInd w:val="0"/>
        <w:snapToGrid w:val="0"/>
        <w:spacing w:line="600" w:lineRule="atLeas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 w:rsidRPr="000373BC">
        <w:rPr>
          <w:rFonts w:ascii="仿宋_GB2312" w:eastAsia="仿宋_GB2312" w:hint="eastAsia"/>
          <w:sz w:val="32"/>
          <w:szCs w:val="32"/>
        </w:rPr>
        <w:t>陈丽英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/>
          <w:sz w:val="32"/>
          <w:szCs w:val="32"/>
        </w:rPr>
        <w:t> </w:t>
      </w:r>
      <w:r w:rsidRPr="000373BC">
        <w:rPr>
          <w:rFonts w:ascii="仿宋_GB2312" w:eastAsia="仿宋_GB2312" w:hint="eastAsia"/>
          <w:sz w:val="32"/>
          <w:szCs w:val="32"/>
        </w:rPr>
        <w:t>省教育厅人事处处长</w:t>
      </w:r>
    </w:p>
    <w:p w:rsidR="00563249" w:rsidRPr="000373BC" w:rsidRDefault="00563249" w:rsidP="00451B65">
      <w:pPr>
        <w:adjustRightInd w:val="0"/>
        <w:snapToGrid w:val="0"/>
        <w:spacing w:line="600" w:lineRule="atLeas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 w:rsidRPr="000373BC">
        <w:rPr>
          <w:rFonts w:ascii="仿宋_GB2312" w:eastAsia="仿宋_GB2312" w:hint="eastAsia"/>
          <w:sz w:val="32"/>
          <w:szCs w:val="32"/>
        </w:rPr>
        <w:t>戴</w:t>
      </w:r>
      <w:r>
        <w:rPr>
          <w:rFonts w:ascii="仿宋_GB2312" w:eastAsia="仿宋_GB2312"/>
          <w:sz w:val="32"/>
          <w:szCs w:val="32"/>
        </w:rPr>
        <w:t xml:space="preserve">  </w:t>
      </w:r>
      <w:r w:rsidRPr="000373BC">
        <w:rPr>
          <w:rFonts w:ascii="仿宋_GB2312" w:eastAsia="仿宋_GB2312" w:hint="eastAsia"/>
          <w:sz w:val="32"/>
          <w:szCs w:val="32"/>
        </w:rPr>
        <w:t>颖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/>
          <w:sz w:val="32"/>
          <w:szCs w:val="32"/>
        </w:rPr>
        <w:t> </w:t>
      </w:r>
      <w:r w:rsidRPr="000373BC">
        <w:rPr>
          <w:rFonts w:ascii="仿宋_GB2312" w:eastAsia="仿宋_GB2312" w:hint="eastAsia"/>
          <w:sz w:val="32"/>
          <w:szCs w:val="32"/>
        </w:rPr>
        <w:t>省教育厅财务处处长</w:t>
      </w:r>
    </w:p>
    <w:p w:rsidR="00563249" w:rsidRDefault="00563249" w:rsidP="00451B65">
      <w:pPr>
        <w:adjustRightInd w:val="0"/>
        <w:snapToGrid w:val="0"/>
        <w:spacing w:line="600" w:lineRule="atLeas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张文东</w:t>
      </w:r>
      <w:r w:rsidRPr="000373BC"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 w:hint="eastAsia"/>
          <w:sz w:val="32"/>
          <w:szCs w:val="32"/>
        </w:rPr>
        <w:t>省教育厅职业教育与成人教育处</w:t>
      </w:r>
    </w:p>
    <w:p w:rsidR="00563249" w:rsidRDefault="00563249" w:rsidP="00451B65">
      <w:pPr>
        <w:adjustRightInd w:val="0"/>
        <w:snapToGrid w:val="0"/>
        <w:spacing w:line="600" w:lineRule="atLeast"/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处长</w:t>
      </w:r>
    </w:p>
    <w:p w:rsidR="00563249" w:rsidRDefault="00563249" w:rsidP="00451B65">
      <w:pPr>
        <w:adjustRightInd w:val="0"/>
        <w:snapToGrid w:val="0"/>
        <w:spacing w:line="600" w:lineRule="atLeas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 w:rsidRPr="000373BC">
        <w:rPr>
          <w:rFonts w:ascii="仿宋_GB2312" w:eastAsia="仿宋_GB2312" w:hint="eastAsia"/>
          <w:sz w:val="32"/>
          <w:szCs w:val="32"/>
        </w:rPr>
        <w:t>林清泉</w:t>
      </w:r>
      <w:r>
        <w:rPr>
          <w:rFonts w:ascii="仿宋_GB2312" w:eastAsia="仿宋_GB2312"/>
          <w:sz w:val="32"/>
          <w:szCs w:val="32"/>
        </w:rPr>
        <w:t xml:space="preserve">  </w:t>
      </w:r>
      <w:r w:rsidRPr="000373BC">
        <w:rPr>
          <w:rFonts w:ascii="仿宋_GB2312" w:eastAsia="仿宋_GB2312" w:hint="eastAsia"/>
          <w:sz w:val="32"/>
          <w:szCs w:val="32"/>
        </w:rPr>
        <w:t>省教育厅高等教育处处长</w:t>
      </w:r>
      <w:r w:rsidRPr="000373BC">
        <w:rPr>
          <w:rFonts w:ascii="仿宋_GB2312" w:eastAsia="仿宋_GB2312"/>
          <w:sz w:val="32"/>
          <w:szCs w:val="32"/>
        </w:rPr>
        <w:t> 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/>
          <w:sz w:val="32"/>
          <w:szCs w:val="32"/>
        </w:rPr>
        <w:t> </w:t>
      </w:r>
    </w:p>
    <w:p w:rsidR="00563249" w:rsidRDefault="00563249" w:rsidP="00451B65">
      <w:pPr>
        <w:adjustRightInd w:val="0"/>
        <w:snapToGrid w:val="0"/>
        <w:spacing w:line="600" w:lineRule="atLeas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陈碧珍</w:t>
      </w:r>
      <w:r>
        <w:rPr>
          <w:rFonts w:ascii="仿宋_GB2312" w:eastAsia="仿宋_GB2312"/>
          <w:sz w:val="32"/>
          <w:szCs w:val="32"/>
        </w:rPr>
        <w:t xml:space="preserve">  </w:t>
      </w:r>
      <w:r w:rsidRPr="000373BC">
        <w:rPr>
          <w:rFonts w:ascii="仿宋_GB2312" w:eastAsia="仿宋_GB2312" w:hint="eastAsia"/>
          <w:sz w:val="32"/>
          <w:szCs w:val="32"/>
        </w:rPr>
        <w:t>省教育厅科学技术处</w:t>
      </w:r>
      <w:r>
        <w:rPr>
          <w:rFonts w:ascii="仿宋_GB2312" w:eastAsia="仿宋_GB2312" w:hint="eastAsia"/>
          <w:sz w:val="32"/>
          <w:szCs w:val="32"/>
        </w:rPr>
        <w:t>副调研员</w:t>
      </w:r>
    </w:p>
    <w:p w:rsidR="00563249" w:rsidRDefault="00563249" w:rsidP="00451B65">
      <w:pPr>
        <w:adjustRightInd w:val="0"/>
        <w:snapToGrid w:val="0"/>
        <w:spacing w:line="600" w:lineRule="atLeas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省教育厅体育卫生艺术教育与</w:t>
      </w:r>
    </w:p>
    <w:p w:rsidR="00563249" w:rsidRPr="000373BC" w:rsidRDefault="00563249" w:rsidP="00451B65">
      <w:pPr>
        <w:adjustRightInd w:val="0"/>
        <w:snapToGrid w:val="0"/>
        <w:spacing w:line="600" w:lineRule="atLeast"/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语言文字工作处处长</w:t>
      </w:r>
    </w:p>
    <w:p w:rsidR="00563249" w:rsidRDefault="00563249" w:rsidP="00451B65">
      <w:pPr>
        <w:adjustRightInd w:val="0"/>
        <w:snapToGrid w:val="0"/>
        <w:spacing w:line="600" w:lineRule="atLeas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 w:rsidRPr="000373BC">
        <w:rPr>
          <w:rFonts w:ascii="仿宋_GB2312" w:eastAsia="仿宋_GB2312" w:hint="eastAsia"/>
          <w:sz w:val="32"/>
          <w:szCs w:val="32"/>
        </w:rPr>
        <w:t>林海峰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 w:hint="eastAsia"/>
          <w:sz w:val="32"/>
          <w:szCs w:val="32"/>
        </w:rPr>
        <w:t>省教育厅对外合作处处长</w:t>
      </w:r>
    </w:p>
    <w:p w:rsidR="00563249" w:rsidRDefault="00563249" w:rsidP="00451B65">
      <w:pPr>
        <w:adjustRightInd w:val="0"/>
        <w:snapToGrid w:val="0"/>
        <w:spacing w:line="600" w:lineRule="atLeas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 w:rsidRPr="000373BC">
        <w:rPr>
          <w:rFonts w:ascii="仿宋_GB2312" w:eastAsia="仿宋_GB2312" w:hint="eastAsia"/>
          <w:sz w:val="32"/>
          <w:szCs w:val="32"/>
        </w:rPr>
        <w:t>谢友平</w:t>
      </w:r>
      <w:r>
        <w:rPr>
          <w:rFonts w:ascii="仿宋_GB2312" w:eastAsia="仿宋_GB2312"/>
          <w:sz w:val="32"/>
          <w:szCs w:val="32"/>
        </w:rPr>
        <w:t xml:space="preserve">  </w:t>
      </w:r>
      <w:r w:rsidRPr="000373BC">
        <w:rPr>
          <w:rFonts w:ascii="仿宋_GB2312" w:eastAsia="仿宋_GB2312" w:hint="eastAsia"/>
          <w:sz w:val="32"/>
          <w:szCs w:val="32"/>
        </w:rPr>
        <w:t>省教育厅学生工作处处长</w:t>
      </w:r>
    </w:p>
    <w:p w:rsidR="00563249" w:rsidRDefault="00563249" w:rsidP="00451B65">
      <w:pPr>
        <w:adjustRightInd w:val="0"/>
        <w:snapToGrid w:val="0"/>
        <w:spacing w:line="600" w:lineRule="atLeas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李建华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省教育厅学校安全工作处处长</w:t>
      </w:r>
    </w:p>
    <w:p w:rsidR="00563249" w:rsidRPr="000373BC" w:rsidRDefault="00563249" w:rsidP="00451B65">
      <w:pPr>
        <w:adjustRightInd w:val="0"/>
        <w:snapToGrid w:val="0"/>
        <w:spacing w:line="600" w:lineRule="atLeas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 w:rsidRPr="000373BC">
        <w:rPr>
          <w:rFonts w:ascii="仿宋_GB2312" w:eastAsia="仿宋_GB2312" w:hint="eastAsia"/>
          <w:sz w:val="32"/>
          <w:szCs w:val="32"/>
        </w:rPr>
        <w:t>林冬青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 w:hint="eastAsia"/>
          <w:sz w:val="32"/>
          <w:szCs w:val="32"/>
        </w:rPr>
        <w:t>省教育管理信息中心主任</w:t>
      </w:r>
    </w:p>
    <w:p w:rsidR="00563249" w:rsidRDefault="00563249" w:rsidP="00451B65">
      <w:pPr>
        <w:adjustRightInd w:val="0"/>
        <w:snapToGrid w:val="0"/>
        <w:spacing w:line="600" w:lineRule="atLeas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尤建源</w:t>
      </w:r>
      <w:r w:rsidRPr="000373BC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373BC">
        <w:rPr>
          <w:rFonts w:ascii="仿宋_GB2312" w:eastAsia="仿宋_GB2312" w:hint="eastAsia"/>
          <w:sz w:val="32"/>
          <w:szCs w:val="32"/>
        </w:rPr>
        <w:t>福建教育电视台台长</w:t>
      </w:r>
    </w:p>
    <w:p w:rsidR="00563249" w:rsidRDefault="00563249" w:rsidP="00451B65">
      <w:pPr>
        <w:adjustRightInd w:val="0"/>
        <w:snapToGrid w:val="0"/>
        <w:spacing w:line="600" w:lineRule="atLeast"/>
        <w:ind w:firstLineChars="700" w:firstLine="22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张晓明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省教育厅人事处副处长，</w:t>
      </w:r>
    </w:p>
    <w:p w:rsidR="00563249" w:rsidRDefault="00563249" w:rsidP="00451B65">
      <w:pPr>
        <w:adjustRightInd w:val="0"/>
        <w:snapToGrid w:val="0"/>
        <w:spacing w:line="600" w:lineRule="atLeast"/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主持福建教育杂志社工作</w:t>
      </w:r>
    </w:p>
    <w:p w:rsidR="00563249" w:rsidRDefault="00563249" w:rsidP="00451B6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筹备工作组下设办公室，负责大赛筹备的日常协调、文字材料、后勤保障等工作。主任由薛卫民副厅长兼任，副主任由办公室、学生工作处、财务处、对外合作处、学校安全工作处负责同志担任。</w:t>
      </w:r>
    </w:p>
    <w:p w:rsidR="00563249" w:rsidRPr="0086520E" w:rsidRDefault="00563249" w:rsidP="0086520E">
      <w:pPr>
        <w:adjustRightInd w:val="0"/>
        <w:snapToGrid w:val="0"/>
        <w:spacing w:line="600" w:lineRule="atLeast"/>
        <w:ind w:firstLineChars="200" w:firstLine="640"/>
        <w:rPr>
          <w:rFonts w:ascii="黑体" w:eastAsia="黑体"/>
          <w:sz w:val="32"/>
          <w:szCs w:val="32"/>
        </w:rPr>
      </w:pPr>
      <w:r w:rsidRPr="0086520E">
        <w:rPr>
          <w:rFonts w:ascii="黑体" w:eastAsia="黑体" w:hint="eastAsia"/>
          <w:sz w:val="32"/>
          <w:szCs w:val="32"/>
        </w:rPr>
        <w:t>二、筹备工作组主要职责</w:t>
      </w:r>
    </w:p>
    <w:p w:rsidR="00563249" w:rsidRDefault="00563249" w:rsidP="00451B6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D367FE">
        <w:rPr>
          <w:rFonts w:ascii="仿宋_GB2312" w:eastAsia="仿宋_GB2312" w:hint="eastAsia"/>
          <w:sz w:val="32"/>
          <w:szCs w:val="32"/>
        </w:rPr>
        <w:t>落实大赛组委会、教育部和省筹备工作领导小组</w:t>
      </w:r>
      <w:r>
        <w:rPr>
          <w:rFonts w:ascii="仿宋_GB2312" w:eastAsia="仿宋_GB2312" w:hint="eastAsia"/>
          <w:sz w:val="32"/>
          <w:szCs w:val="32"/>
        </w:rPr>
        <w:t>的</w:t>
      </w:r>
      <w:r w:rsidRPr="00D367FE">
        <w:rPr>
          <w:rFonts w:ascii="仿宋_GB2312" w:eastAsia="仿宋_GB2312" w:hint="eastAsia"/>
          <w:sz w:val="32"/>
          <w:szCs w:val="32"/>
        </w:rPr>
        <w:t>部署要求，指导、督促、</w:t>
      </w:r>
      <w:r>
        <w:rPr>
          <w:rFonts w:ascii="仿宋_GB2312" w:eastAsia="仿宋_GB2312" w:hint="eastAsia"/>
          <w:sz w:val="32"/>
          <w:szCs w:val="32"/>
        </w:rPr>
        <w:t>检</w:t>
      </w:r>
      <w:r w:rsidRPr="00D367FE">
        <w:rPr>
          <w:rFonts w:ascii="仿宋_GB2312" w:eastAsia="仿宋_GB2312" w:hint="eastAsia"/>
          <w:sz w:val="32"/>
          <w:szCs w:val="32"/>
        </w:rPr>
        <w:t>查各有关部门和</w:t>
      </w:r>
      <w:r>
        <w:rPr>
          <w:rFonts w:ascii="仿宋_GB2312" w:eastAsia="仿宋_GB2312" w:hint="eastAsia"/>
          <w:sz w:val="32"/>
          <w:szCs w:val="32"/>
        </w:rPr>
        <w:t>学校</w:t>
      </w:r>
      <w:r w:rsidRPr="00D367FE">
        <w:rPr>
          <w:rFonts w:ascii="仿宋_GB2312" w:eastAsia="仿宋_GB2312" w:hint="eastAsia"/>
          <w:sz w:val="32"/>
          <w:szCs w:val="32"/>
        </w:rPr>
        <w:t>大赛筹备工作进展和落实情况，会同厦门大学、厦门市政府</w:t>
      </w:r>
      <w:r>
        <w:rPr>
          <w:rFonts w:ascii="仿宋_GB2312" w:eastAsia="仿宋_GB2312" w:hint="eastAsia"/>
          <w:sz w:val="32"/>
          <w:szCs w:val="32"/>
        </w:rPr>
        <w:t>、福州大学</w:t>
      </w:r>
      <w:r w:rsidRPr="00D367FE">
        <w:rPr>
          <w:rFonts w:ascii="仿宋_GB2312" w:eastAsia="仿宋_GB2312" w:hint="eastAsia"/>
          <w:sz w:val="32"/>
          <w:szCs w:val="32"/>
        </w:rPr>
        <w:t>等单位做好大赛的统筹、组织</w:t>
      </w:r>
      <w:r>
        <w:rPr>
          <w:rFonts w:ascii="仿宋_GB2312" w:eastAsia="仿宋_GB2312" w:hint="eastAsia"/>
          <w:sz w:val="32"/>
          <w:szCs w:val="32"/>
        </w:rPr>
        <w:t>、</w:t>
      </w:r>
      <w:r w:rsidRPr="00D367FE">
        <w:rPr>
          <w:rFonts w:ascii="仿宋_GB2312" w:eastAsia="仿宋_GB2312" w:hint="eastAsia"/>
          <w:sz w:val="32"/>
          <w:szCs w:val="32"/>
        </w:rPr>
        <w:t>协调和实施工作，协调</w:t>
      </w:r>
      <w:r>
        <w:rPr>
          <w:rFonts w:ascii="仿宋_GB2312" w:eastAsia="仿宋_GB2312" w:hint="eastAsia"/>
          <w:sz w:val="32"/>
          <w:szCs w:val="32"/>
        </w:rPr>
        <w:t>、配合</w:t>
      </w:r>
      <w:r w:rsidRPr="00D367FE">
        <w:rPr>
          <w:rFonts w:ascii="仿宋_GB2312" w:eastAsia="仿宋_GB2312" w:hint="eastAsia"/>
          <w:sz w:val="32"/>
          <w:szCs w:val="32"/>
        </w:rPr>
        <w:t>省和厦门市有关部门和新闻媒体做好大赛各项活动</w:t>
      </w:r>
      <w:r>
        <w:rPr>
          <w:rFonts w:ascii="仿宋_GB2312" w:eastAsia="仿宋_GB2312" w:hint="eastAsia"/>
          <w:sz w:val="32"/>
          <w:szCs w:val="32"/>
        </w:rPr>
        <w:t>的文字材料、</w:t>
      </w:r>
      <w:r w:rsidRPr="00D367FE">
        <w:rPr>
          <w:rFonts w:ascii="仿宋_GB2312" w:eastAsia="仿宋_GB2312" w:hint="eastAsia"/>
          <w:sz w:val="32"/>
          <w:szCs w:val="32"/>
        </w:rPr>
        <w:t>新闻宣传、</w:t>
      </w:r>
      <w:r>
        <w:rPr>
          <w:rFonts w:ascii="仿宋_GB2312" w:eastAsia="仿宋_GB2312" w:hint="eastAsia"/>
          <w:sz w:val="32"/>
          <w:szCs w:val="32"/>
        </w:rPr>
        <w:t>后勤保障和</w:t>
      </w:r>
      <w:r w:rsidRPr="00D367FE">
        <w:rPr>
          <w:rFonts w:ascii="仿宋_GB2312" w:eastAsia="仿宋_GB2312" w:hint="eastAsia"/>
          <w:sz w:val="32"/>
          <w:szCs w:val="32"/>
        </w:rPr>
        <w:t>接待服务工作。</w:t>
      </w:r>
    </w:p>
    <w:p w:rsidR="00563249" w:rsidRDefault="00563249" w:rsidP="00451B6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563249" w:rsidRDefault="00563249" w:rsidP="00451B65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563249" w:rsidRDefault="00563249" w:rsidP="00451B65">
      <w:pPr>
        <w:adjustRightInd w:val="0"/>
        <w:snapToGrid w:val="0"/>
        <w:spacing w:line="600" w:lineRule="atLeast"/>
        <w:rPr>
          <w:rFonts w:ascii="仿宋_GB2312" w:eastAsia="仿宋_GB2312"/>
          <w:sz w:val="32"/>
          <w:szCs w:val="32"/>
        </w:rPr>
      </w:pPr>
    </w:p>
    <w:p w:rsidR="00563249" w:rsidRDefault="00563249" w:rsidP="00451B65">
      <w:pPr>
        <w:adjustRightInd w:val="0"/>
        <w:snapToGrid w:val="0"/>
        <w:spacing w:line="600" w:lineRule="atLeas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福建省教育厅</w:t>
      </w:r>
    </w:p>
    <w:p w:rsidR="00563249" w:rsidRDefault="00563249" w:rsidP="00451B65">
      <w:pPr>
        <w:adjustRightInd w:val="0"/>
        <w:snapToGrid w:val="0"/>
        <w:spacing w:line="600" w:lineRule="atLeas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1"/>
          <w:attr w:name="Year" w:val="2017"/>
        </w:smartTagPr>
        <w:r>
          <w:rPr>
            <w:rFonts w:ascii="仿宋_GB2312" w:eastAsia="仿宋_GB2312"/>
            <w:sz w:val="32"/>
            <w:szCs w:val="32"/>
          </w:rPr>
          <w:t>2017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17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563249" w:rsidRDefault="00563249" w:rsidP="00451B65">
      <w:pPr>
        <w:adjustRightInd w:val="0"/>
        <w:snapToGrid w:val="0"/>
        <w:spacing w:line="600" w:lineRule="atLeas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63249" w:rsidRDefault="00563249" w:rsidP="00451B65">
      <w:pPr>
        <w:adjustRightInd w:val="0"/>
        <w:snapToGrid w:val="0"/>
        <w:spacing w:line="600" w:lineRule="atLeas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63249" w:rsidRDefault="00563249" w:rsidP="00451B65">
      <w:pPr>
        <w:adjustRightInd w:val="0"/>
        <w:snapToGrid w:val="0"/>
        <w:spacing w:line="600" w:lineRule="atLeas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63249" w:rsidRDefault="00563249" w:rsidP="00451B65">
      <w:pPr>
        <w:adjustRightInd w:val="0"/>
        <w:snapToGrid w:val="0"/>
        <w:spacing w:line="600" w:lineRule="atLeas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63249" w:rsidRDefault="00563249" w:rsidP="00451B65">
      <w:pPr>
        <w:adjustRightInd w:val="0"/>
        <w:snapToGrid w:val="0"/>
        <w:spacing w:line="600" w:lineRule="atLeas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63249" w:rsidRDefault="00563249" w:rsidP="00451B6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63249" w:rsidRDefault="00563249" w:rsidP="00451B6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51B65" w:rsidRDefault="00451B65" w:rsidP="00451B6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51B65" w:rsidRDefault="00451B65" w:rsidP="00451B6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51B65" w:rsidRDefault="00451B65" w:rsidP="00451B6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51B65" w:rsidRDefault="00451B65" w:rsidP="00451B6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51B65" w:rsidRDefault="00451B65" w:rsidP="00451B6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51B65" w:rsidRDefault="00451B65" w:rsidP="00451B6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51B65" w:rsidRDefault="00451B65" w:rsidP="00451B6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51B65" w:rsidRDefault="00451B65" w:rsidP="00451B6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51B65" w:rsidRDefault="00451B65" w:rsidP="00451B6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51B65" w:rsidRDefault="00451B65" w:rsidP="00451B6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C4060D" w:rsidRDefault="00C4060D" w:rsidP="00451B6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51B65" w:rsidRDefault="00451B65" w:rsidP="00451B6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63249" w:rsidRDefault="00563249" w:rsidP="00451B65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563249" w:rsidRDefault="00563249" w:rsidP="00822EBE"/>
    <w:p w:rsidR="008E7F39" w:rsidRDefault="008E7F39" w:rsidP="00822EBE"/>
    <w:p w:rsidR="008E7F39" w:rsidRDefault="008E7F39" w:rsidP="00822EBE"/>
    <w:p w:rsidR="008E7F39" w:rsidRDefault="008E7F39" w:rsidP="00822EBE"/>
    <w:p w:rsidR="008E7F39" w:rsidRDefault="008E7F39" w:rsidP="00822EBE"/>
    <w:p w:rsidR="00EF5104" w:rsidRDefault="00EF5104" w:rsidP="00822EBE"/>
    <w:p w:rsidR="00EF5104" w:rsidRDefault="00EF5104" w:rsidP="00822EBE"/>
    <w:p w:rsidR="00563249" w:rsidRDefault="00563249" w:rsidP="00822EBE"/>
    <w:p w:rsidR="00563249" w:rsidRDefault="00563249" w:rsidP="00822EBE"/>
    <w:p w:rsidR="00563249" w:rsidRDefault="00563249" w:rsidP="00822EBE">
      <w:pPr>
        <w:adjustRightInd w:val="0"/>
        <w:snapToGrid w:val="0"/>
        <w:spacing w:line="540" w:lineRule="atLeast"/>
        <w:rPr>
          <w:rFonts w:ascii="仿宋_GB2312" w:eastAsia="仿宋_GB2312"/>
          <w:sz w:val="28"/>
          <w:szCs w:val="28"/>
        </w:rPr>
      </w:pPr>
      <w:r w:rsidRPr="00AB64B7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依申请</w:t>
      </w:r>
      <w:r w:rsidRPr="00AB64B7">
        <w:rPr>
          <w:rFonts w:ascii="仿宋_GB2312" w:eastAsia="仿宋_GB2312" w:hint="eastAsia"/>
          <w:sz w:val="28"/>
          <w:szCs w:val="28"/>
        </w:rPr>
        <w:t>公开）</w:t>
      </w:r>
    </w:p>
    <w:p w:rsidR="00563249" w:rsidRDefault="00273D6C" w:rsidP="00822EBE">
      <w:pPr>
        <w:adjustRightInd w:val="0"/>
        <w:snapToGrid w:val="0"/>
        <w:spacing w:line="540" w:lineRule="atLeast"/>
        <w:rPr>
          <w:rFonts w:ascii="仿宋_GB2312" w:eastAsia="仿宋_GB2312"/>
          <w:sz w:val="28"/>
          <w:szCs w:val="28"/>
        </w:rPr>
      </w:pPr>
      <w:r w:rsidRPr="00273D6C">
        <w:rPr>
          <w:noProof/>
        </w:rPr>
        <w:pict>
          <v:shape id="_x0000_s1026" type="#_x0000_t32" style="position:absolute;left:0;text-align:left;margin-left:0;margin-top:4.8pt;width:441pt;height:0;z-index:3" o:connectortype="straight" strokeweight="1.5pt"/>
        </w:pict>
      </w:r>
      <w:r w:rsidR="00563249">
        <w:rPr>
          <w:rFonts w:ascii="仿宋_GB2312" w:eastAsia="仿宋_GB2312" w:hint="eastAsia"/>
          <w:sz w:val="28"/>
          <w:szCs w:val="28"/>
        </w:rPr>
        <w:t>抄送：教育部、中国“互联网</w:t>
      </w:r>
      <w:r w:rsidR="00563249">
        <w:rPr>
          <w:rFonts w:ascii="仿宋_GB2312" w:eastAsia="仿宋_GB2312"/>
          <w:sz w:val="28"/>
          <w:szCs w:val="28"/>
        </w:rPr>
        <w:t>+</w:t>
      </w:r>
      <w:r w:rsidR="00563249">
        <w:rPr>
          <w:rFonts w:ascii="仿宋_GB2312" w:eastAsia="仿宋_GB2312" w:hint="eastAsia"/>
          <w:sz w:val="28"/>
          <w:szCs w:val="28"/>
        </w:rPr>
        <w:t>”大学生创新创业大赛组委会办公室</w:t>
      </w:r>
    </w:p>
    <w:p w:rsidR="00563249" w:rsidRPr="00B65C27" w:rsidRDefault="00273D6C" w:rsidP="00451B65">
      <w:pPr>
        <w:adjustRightInd w:val="0"/>
        <w:snapToGrid w:val="0"/>
        <w:spacing w:line="540" w:lineRule="atLeast"/>
        <w:ind w:firstLineChars="50" w:firstLine="105"/>
        <w:rPr>
          <w:rFonts w:ascii="仿宋_GB2312" w:eastAsia="仿宋_GB2312"/>
          <w:sz w:val="28"/>
          <w:szCs w:val="28"/>
        </w:rPr>
      </w:pPr>
      <w:r w:rsidRPr="00273D6C">
        <w:rPr>
          <w:noProof/>
        </w:rPr>
        <w:pict>
          <v:shape id="_x0000_s1027" type="#_x0000_t32" style="position:absolute;left:0;text-align:left;margin-left:-5.35pt;margin-top:33.55pt;width:441pt;height:0;z-index:2" o:connectortype="straight" strokeweight="1.5pt"/>
        </w:pict>
      </w:r>
      <w:r w:rsidRPr="00273D6C">
        <w:rPr>
          <w:noProof/>
        </w:rPr>
        <w:pict>
          <v:shape id="_x0000_s1028" type="#_x0000_t32" style="position:absolute;left:0;text-align:left;margin-left:-5.35pt;margin-top:4.1pt;width:441pt;height:0;z-index:1" o:connectortype="straight" strokeweight="1.5pt"/>
        </w:pict>
      </w:r>
      <w:r w:rsidR="00563249">
        <w:rPr>
          <w:rFonts w:ascii="仿宋_GB2312" w:eastAsia="仿宋_GB2312" w:hint="eastAsia"/>
          <w:sz w:val="28"/>
          <w:szCs w:val="28"/>
        </w:rPr>
        <w:t>福建省教育厅办公室</w:t>
      </w:r>
      <w:r w:rsidR="00563249">
        <w:rPr>
          <w:rFonts w:ascii="仿宋_GB2312" w:eastAsia="仿宋_GB2312"/>
          <w:sz w:val="28"/>
          <w:szCs w:val="28"/>
        </w:rPr>
        <w:t xml:space="preserve">                    </w:t>
      </w:r>
      <w:r w:rsidR="00563249" w:rsidRPr="004A0E79">
        <w:rPr>
          <w:rFonts w:ascii="仿宋_GB2312" w:eastAsia="仿宋_GB2312"/>
          <w:sz w:val="28"/>
          <w:szCs w:val="28"/>
        </w:rPr>
        <w:t>201</w:t>
      </w:r>
      <w:r w:rsidR="00563249">
        <w:rPr>
          <w:rFonts w:ascii="仿宋_GB2312" w:eastAsia="仿宋_GB2312"/>
          <w:sz w:val="28"/>
          <w:szCs w:val="28"/>
        </w:rPr>
        <w:t>7</w:t>
      </w:r>
      <w:r w:rsidR="00563249" w:rsidRPr="004A0E79">
        <w:rPr>
          <w:rFonts w:ascii="仿宋_GB2312" w:eastAsia="仿宋_GB2312" w:hint="eastAsia"/>
          <w:sz w:val="28"/>
          <w:szCs w:val="28"/>
        </w:rPr>
        <w:t>年</w:t>
      </w:r>
      <w:r w:rsidR="00563249">
        <w:rPr>
          <w:rFonts w:ascii="仿宋_GB2312" w:eastAsia="仿宋_GB2312"/>
          <w:sz w:val="28"/>
          <w:szCs w:val="28"/>
        </w:rPr>
        <w:t>11</w:t>
      </w:r>
      <w:r w:rsidR="00563249" w:rsidRPr="004A0E79">
        <w:rPr>
          <w:rFonts w:ascii="仿宋_GB2312" w:eastAsia="仿宋_GB2312" w:hint="eastAsia"/>
          <w:sz w:val="28"/>
          <w:szCs w:val="28"/>
        </w:rPr>
        <w:t>月</w:t>
      </w:r>
      <w:r w:rsidR="00451B65">
        <w:rPr>
          <w:rFonts w:ascii="仿宋_GB2312" w:eastAsia="仿宋_GB2312" w:hint="eastAsia"/>
          <w:sz w:val="28"/>
          <w:szCs w:val="28"/>
        </w:rPr>
        <w:t>17</w:t>
      </w:r>
      <w:r w:rsidR="00563249" w:rsidRPr="004A0E79">
        <w:rPr>
          <w:rFonts w:ascii="仿宋_GB2312" w:eastAsia="仿宋_GB2312" w:hint="eastAsia"/>
          <w:sz w:val="28"/>
          <w:szCs w:val="28"/>
        </w:rPr>
        <w:t>日</w:t>
      </w:r>
      <w:r w:rsidR="00563249">
        <w:rPr>
          <w:rFonts w:ascii="仿宋_GB2312" w:eastAsia="仿宋_GB2312" w:hint="eastAsia"/>
          <w:sz w:val="28"/>
          <w:szCs w:val="28"/>
        </w:rPr>
        <w:t>印发</w:t>
      </w:r>
    </w:p>
    <w:p w:rsidR="00563249" w:rsidRPr="00D367FE" w:rsidRDefault="00563249" w:rsidP="008C1737">
      <w:pPr>
        <w:adjustRightInd w:val="0"/>
        <w:snapToGrid w:val="0"/>
        <w:spacing w:line="5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sectPr w:rsidR="00563249" w:rsidRPr="00D367FE" w:rsidSect="00822EB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5F" w:rsidRDefault="00764C5F" w:rsidP="00A728E5">
      <w:r>
        <w:separator/>
      </w:r>
    </w:p>
  </w:endnote>
  <w:endnote w:type="continuationSeparator" w:id="0">
    <w:p w:rsidR="00764C5F" w:rsidRDefault="00764C5F" w:rsidP="00A72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小标宋简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49" w:rsidRDefault="00273D6C" w:rsidP="00822E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32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3249" w:rsidRDefault="005632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49" w:rsidRDefault="00273D6C" w:rsidP="00822E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324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2EB2">
      <w:rPr>
        <w:rStyle w:val="a8"/>
        <w:noProof/>
      </w:rPr>
      <w:t>4</w:t>
    </w:r>
    <w:r>
      <w:rPr>
        <w:rStyle w:val="a8"/>
      </w:rPr>
      <w:fldChar w:fldCharType="end"/>
    </w:r>
  </w:p>
  <w:p w:rsidR="00563249" w:rsidRDefault="005632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5F" w:rsidRDefault="00764C5F" w:rsidP="00A728E5">
      <w:r>
        <w:separator/>
      </w:r>
    </w:p>
  </w:footnote>
  <w:footnote w:type="continuationSeparator" w:id="0">
    <w:p w:rsidR="00764C5F" w:rsidRDefault="00764C5F" w:rsidP="00A72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49" w:rsidRDefault="00563249" w:rsidP="00BF655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3D5"/>
    <w:multiLevelType w:val="hybridMultilevel"/>
    <w:tmpl w:val="2B360BCE"/>
    <w:lvl w:ilvl="0" w:tplc="45FA0CE0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1">
    <w:nsid w:val="5EC044A0"/>
    <w:multiLevelType w:val="hybridMultilevel"/>
    <w:tmpl w:val="7F2AD110"/>
    <w:lvl w:ilvl="0" w:tplc="5CE071BA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8E5"/>
    <w:rsid w:val="000129EE"/>
    <w:rsid w:val="000373BC"/>
    <w:rsid w:val="000713BF"/>
    <w:rsid w:val="00082A54"/>
    <w:rsid w:val="00084DED"/>
    <w:rsid w:val="000B76E6"/>
    <w:rsid w:val="000B7BB3"/>
    <w:rsid w:val="000F25E1"/>
    <w:rsid w:val="00127B77"/>
    <w:rsid w:val="001774E6"/>
    <w:rsid w:val="001B3D3D"/>
    <w:rsid w:val="001F4B71"/>
    <w:rsid w:val="002704B8"/>
    <w:rsid w:val="00273D6C"/>
    <w:rsid w:val="00291C5A"/>
    <w:rsid w:val="002B21CE"/>
    <w:rsid w:val="002B4BFF"/>
    <w:rsid w:val="002B6E02"/>
    <w:rsid w:val="00303735"/>
    <w:rsid w:val="00304651"/>
    <w:rsid w:val="00304DB4"/>
    <w:rsid w:val="00305750"/>
    <w:rsid w:val="00337DFA"/>
    <w:rsid w:val="00346555"/>
    <w:rsid w:val="00372BF1"/>
    <w:rsid w:val="00394D89"/>
    <w:rsid w:val="003E5EA6"/>
    <w:rsid w:val="003F63E4"/>
    <w:rsid w:val="003F67FD"/>
    <w:rsid w:val="0040051F"/>
    <w:rsid w:val="0040330D"/>
    <w:rsid w:val="004331E1"/>
    <w:rsid w:val="00451B65"/>
    <w:rsid w:val="00455EE9"/>
    <w:rsid w:val="004771AD"/>
    <w:rsid w:val="00497380"/>
    <w:rsid w:val="004A0E79"/>
    <w:rsid w:val="004B22D7"/>
    <w:rsid w:val="004B5BCB"/>
    <w:rsid w:val="004C3C70"/>
    <w:rsid w:val="004D0043"/>
    <w:rsid w:val="004D5A83"/>
    <w:rsid w:val="004D63F7"/>
    <w:rsid w:val="004F6F97"/>
    <w:rsid w:val="005176FE"/>
    <w:rsid w:val="00536666"/>
    <w:rsid w:val="00563249"/>
    <w:rsid w:val="005D3DD9"/>
    <w:rsid w:val="00612F0A"/>
    <w:rsid w:val="0063277C"/>
    <w:rsid w:val="00640584"/>
    <w:rsid w:val="00640C25"/>
    <w:rsid w:val="00643C8F"/>
    <w:rsid w:val="0066198D"/>
    <w:rsid w:val="006C0B2A"/>
    <w:rsid w:val="006D4D90"/>
    <w:rsid w:val="006D63B8"/>
    <w:rsid w:val="007070DF"/>
    <w:rsid w:val="007169BF"/>
    <w:rsid w:val="00742961"/>
    <w:rsid w:val="00763700"/>
    <w:rsid w:val="00764476"/>
    <w:rsid w:val="00764C5F"/>
    <w:rsid w:val="007726E7"/>
    <w:rsid w:val="00774FA3"/>
    <w:rsid w:val="007D71F6"/>
    <w:rsid w:val="008158AA"/>
    <w:rsid w:val="00820EA3"/>
    <w:rsid w:val="00822EBE"/>
    <w:rsid w:val="0086520E"/>
    <w:rsid w:val="00866005"/>
    <w:rsid w:val="00870EA2"/>
    <w:rsid w:val="008731E3"/>
    <w:rsid w:val="008B5359"/>
    <w:rsid w:val="008C1737"/>
    <w:rsid w:val="008C1D89"/>
    <w:rsid w:val="008D50FB"/>
    <w:rsid w:val="008E6A05"/>
    <w:rsid w:val="008E7F39"/>
    <w:rsid w:val="009120C9"/>
    <w:rsid w:val="00931D10"/>
    <w:rsid w:val="00955C87"/>
    <w:rsid w:val="00961DAA"/>
    <w:rsid w:val="009771F4"/>
    <w:rsid w:val="009B1774"/>
    <w:rsid w:val="009B29C6"/>
    <w:rsid w:val="009D6C95"/>
    <w:rsid w:val="009D7A47"/>
    <w:rsid w:val="009E2EB2"/>
    <w:rsid w:val="00A051D0"/>
    <w:rsid w:val="00A20531"/>
    <w:rsid w:val="00A728E5"/>
    <w:rsid w:val="00A75769"/>
    <w:rsid w:val="00A828A1"/>
    <w:rsid w:val="00A91A8A"/>
    <w:rsid w:val="00AA1209"/>
    <w:rsid w:val="00AA1339"/>
    <w:rsid w:val="00AA2225"/>
    <w:rsid w:val="00AB64B7"/>
    <w:rsid w:val="00AF175D"/>
    <w:rsid w:val="00B46FBC"/>
    <w:rsid w:val="00B52114"/>
    <w:rsid w:val="00B61FDB"/>
    <w:rsid w:val="00B65C27"/>
    <w:rsid w:val="00B85177"/>
    <w:rsid w:val="00BA11B3"/>
    <w:rsid w:val="00BB0E4D"/>
    <w:rsid w:val="00BB5521"/>
    <w:rsid w:val="00BD0A01"/>
    <w:rsid w:val="00BD1C20"/>
    <w:rsid w:val="00BD442E"/>
    <w:rsid w:val="00BD5705"/>
    <w:rsid w:val="00BE09D6"/>
    <w:rsid w:val="00BE3DD9"/>
    <w:rsid w:val="00BF38DE"/>
    <w:rsid w:val="00BF60ED"/>
    <w:rsid w:val="00BF6552"/>
    <w:rsid w:val="00C07241"/>
    <w:rsid w:val="00C26348"/>
    <w:rsid w:val="00C26B45"/>
    <w:rsid w:val="00C4060D"/>
    <w:rsid w:val="00C443B9"/>
    <w:rsid w:val="00C740A7"/>
    <w:rsid w:val="00C9200A"/>
    <w:rsid w:val="00C96434"/>
    <w:rsid w:val="00CB7D02"/>
    <w:rsid w:val="00D07C14"/>
    <w:rsid w:val="00D12AA9"/>
    <w:rsid w:val="00D13D41"/>
    <w:rsid w:val="00D366C3"/>
    <w:rsid w:val="00D367FE"/>
    <w:rsid w:val="00D5207A"/>
    <w:rsid w:val="00D5599C"/>
    <w:rsid w:val="00D61CD6"/>
    <w:rsid w:val="00D720B6"/>
    <w:rsid w:val="00DA48BB"/>
    <w:rsid w:val="00DB5A06"/>
    <w:rsid w:val="00DD134E"/>
    <w:rsid w:val="00DD189C"/>
    <w:rsid w:val="00DD1C12"/>
    <w:rsid w:val="00DF09B7"/>
    <w:rsid w:val="00DF5B83"/>
    <w:rsid w:val="00DF61B2"/>
    <w:rsid w:val="00E0209C"/>
    <w:rsid w:val="00E2034B"/>
    <w:rsid w:val="00E61AA3"/>
    <w:rsid w:val="00E70B80"/>
    <w:rsid w:val="00EA4A68"/>
    <w:rsid w:val="00EB02C5"/>
    <w:rsid w:val="00EC0A46"/>
    <w:rsid w:val="00ED6951"/>
    <w:rsid w:val="00ED69ED"/>
    <w:rsid w:val="00EE78CA"/>
    <w:rsid w:val="00EF5104"/>
    <w:rsid w:val="00F142DE"/>
    <w:rsid w:val="00F6019F"/>
    <w:rsid w:val="00FB79A9"/>
    <w:rsid w:val="00FD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  <o:r id="V:Rule7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72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728E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72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728E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D189C"/>
    <w:pPr>
      <w:ind w:firstLineChars="200" w:firstLine="420"/>
    </w:pPr>
  </w:style>
  <w:style w:type="paragraph" w:styleId="a6">
    <w:name w:val="Normal (Web)"/>
    <w:basedOn w:val="a"/>
    <w:uiPriority w:val="99"/>
    <w:rsid w:val="000373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3057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9B1774"/>
    <w:rPr>
      <w:rFonts w:cs="Times New Roman"/>
      <w:sz w:val="2"/>
    </w:rPr>
  </w:style>
  <w:style w:type="character" w:styleId="a8">
    <w:name w:val="page number"/>
    <w:basedOn w:val="a0"/>
    <w:uiPriority w:val="99"/>
    <w:rsid w:val="00BD1C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162</Words>
  <Characters>930</Characters>
  <Application>Microsoft Office Word</Application>
  <DocSecurity>0</DocSecurity>
  <Lines>7</Lines>
  <Paragraphs>2</Paragraphs>
  <ScaleCrop>false</ScaleCrop>
  <Company>微软中国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 User</cp:lastModifiedBy>
  <cp:revision>53</cp:revision>
  <cp:lastPrinted>2017-11-20T02:57:00Z</cp:lastPrinted>
  <dcterms:created xsi:type="dcterms:W3CDTF">2017-10-14T02:15:00Z</dcterms:created>
  <dcterms:modified xsi:type="dcterms:W3CDTF">2017-11-20T03:13:00Z</dcterms:modified>
</cp:coreProperties>
</file>