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16" w:rsidRDefault="006B5F16" w:rsidP="006B5F16">
      <w:pPr>
        <w:spacing w:line="600" w:lineRule="exact"/>
        <w:jc w:val="center"/>
        <w:rPr>
          <w:rFonts w:ascii="方正小标宋简体" w:eastAsia="方正小标宋简体" w:hAnsi="宋体" w:cs="宋体"/>
          <w:bCs/>
          <w:w w:val="90"/>
          <w:sz w:val="44"/>
          <w:szCs w:val="44"/>
        </w:rPr>
      </w:pPr>
    </w:p>
    <w:p w:rsidR="006B5F16" w:rsidRDefault="006B5F16" w:rsidP="006B5F16">
      <w:pPr>
        <w:spacing w:line="600" w:lineRule="exact"/>
        <w:jc w:val="center"/>
        <w:rPr>
          <w:rFonts w:ascii="方正小标宋简体" w:eastAsia="方正小标宋简体" w:hAnsi="宋体" w:cs="宋体"/>
          <w:bCs/>
          <w:w w:val="90"/>
          <w:sz w:val="44"/>
          <w:szCs w:val="44"/>
        </w:rPr>
      </w:pPr>
    </w:p>
    <w:p w:rsidR="006B5F16" w:rsidRDefault="006B5F16" w:rsidP="006B5F16">
      <w:pPr>
        <w:spacing w:line="600" w:lineRule="exact"/>
        <w:jc w:val="center"/>
        <w:rPr>
          <w:rFonts w:ascii="方正小标宋简体" w:eastAsia="方正小标宋简体" w:hAnsi="宋体" w:cs="宋体"/>
          <w:bCs/>
          <w:w w:val="90"/>
          <w:sz w:val="44"/>
          <w:szCs w:val="44"/>
        </w:rPr>
      </w:pPr>
    </w:p>
    <w:p w:rsidR="006B5F16" w:rsidRDefault="006B5F16" w:rsidP="006B5F16">
      <w:pPr>
        <w:spacing w:line="560" w:lineRule="exact"/>
        <w:jc w:val="center"/>
        <w:rPr>
          <w:rFonts w:hAnsi="宋体"/>
          <w:sz w:val="32"/>
          <w:szCs w:val="32"/>
        </w:rPr>
      </w:pPr>
    </w:p>
    <w:p w:rsidR="006B5F16" w:rsidRDefault="006B5F16" w:rsidP="006B5F16">
      <w:pPr>
        <w:spacing w:line="560" w:lineRule="exact"/>
        <w:jc w:val="center"/>
        <w:rPr>
          <w:rFonts w:hAnsi="宋体"/>
          <w:sz w:val="32"/>
          <w:szCs w:val="32"/>
        </w:rPr>
      </w:pPr>
    </w:p>
    <w:p w:rsidR="006B5F16" w:rsidRDefault="006B5F16" w:rsidP="006B5F16">
      <w:pPr>
        <w:spacing w:line="560" w:lineRule="exact"/>
        <w:jc w:val="center"/>
        <w:rPr>
          <w:rFonts w:hAnsi="宋体" w:hint="eastAsia"/>
          <w:sz w:val="32"/>
          <w:szCs w:val="32"/>
        </w:rPr>
      </w:pPr>
    </w:p>
    <w:p w:rsidR="006B5F16" w:rsidRDefault="006B5F16" w:rsidP="006B5F16">
      <w:pPr>
        <w:spacing w:line="560" w:lineRule="exact"/>
        <w:jc w:val="center"/>
        <w:rPr>
          <w:rFonts w:hAnsi="宋体" w:hint="eastAsia"/>
          <w:sz w:val="32"/>
          <w:szCs w:val="32"/>
        </w:rPr>
      </w:pPr>
    </w:p>
    <w:p w:rsidR="006B5F16" w:rsidRDefault="006B5F16" w:rsidP="006B5F16">
      <w:pPr>
        <w:spacing w:line="560" w:lineRule="exact"/>
        <w:jc w:val="center"/>
        <w:rPr>
          <w:rFonts w:hAnsi="宋体"/>
          <w:sz w:val="32"/>
          <w:szCs w:val="32"/>
        </w:rPr>
      </w:pPr>
    </w:p>
    <w:p w:rsidR="006B5F16" w:rsidRDefault="006B5F16" w:rsidP="006B5F16">
      <w:pPr>
        <w:spacing w:line="560" w:lineRule="exact"/>
        <w:jc w:val="center"/>
        <w:rPr>
          <w:rFonts w:hAnsi="宋体"/>
          <w:sz w:val="32"/>
          <w:szCs w:val="32"/>
        </w:rPr>
      </w:pPr>
    </w:p>
    <w:p w:rsidR="006B5F16" w:rsidRDefault="006B5F16" w:rsidP="006B5F16">
      <w:pPr>
        <w:spacing w:line="560" w:lineRule="exact"/>
        <w:jc w:val="center"/>
        <w:rPr>
          <w:rFonts w:hAnsi="宋体"/>
          <w:sz w:val="32"/>
          <w:szCs w:val="32"/>
        </w:rPr>
      </w:pPr>
      <w:r w:rsidRPr="001A0F90">
        <w:rPr>
          <w:rFonts w:hAnsi="宋体" w:hint="eastAsia"/>
          <w:sz w:val="32"/>
          <w:szCs w:val="32"/>
        </w:rPr>
        <w:t>团榕委函</w:t>
      </w:r>
      <w:r w:rsidRPr="005070EF">
        <w:rPr>
          <w:rFonts w:hAnsi="宋体" w:hint="eastAsia"/>
          <w:sz w:val="32"/>
          <w:szCs w:val="32"/>
        </w:rPr>
        <w:t>〔</w:t>
      </w:r>
      <w:r w:rsidRPr="001A0F90">
        <w:rPr>
          <w:rFonts w:hAnsi="宋体" w:hint="eastAsia"/>
          <w:sz w:val="32"/>
          <w:szCs w:val="32"/>
        </w:rPr>
        <w:t>2017</w:t>
      </w:r>
      <w:r w:rsidRPr="005070EF">
        <w:rPr>
          <w:rFonts w:hAnsi="宋体" w:hint="eastAsia"/>
          <w:sz w:val="32"/>
          <w:szCs w:val="32"/>
        </w:rPr>
        <w:t>〕</w:t>
      </w:r>
      <w:r>
        <w:rPr>
          <w:rFonts w:hAnsi="宋体" w:hint="eastAsia"/>
          <w:sz w:val="32"/>
          <w:szCs w:val="32"/>
        </w:rPr>
        <w:t>44</w:t>
      </w:r>
      <w:r w:rsidRPr="001A0F90">
        <w:rPr>
          <w:rFonts w:hAnsi="宋体" w:hint="eastAsia"/>
          <w:sz w:val="32"/>
          <w:szCs w:val="32"/>
        </w:rPr>
        <w:t>号</w:t>
      </w:r>
    </w:p>
    <w:p w:rsidR="006B5F16" w:rsidRPr="00241B9B" w:rsidRDefault="006B5F16" w:rsidP="006B5F16">
      <w:pPr>
        <w:spacing w:line="560" w:lineRule="exact"/>
        <w:jc w:val="center"/>
        <w:rPr>
          <w:rFonts w:hAnsi="宋体"/>
          <w:sz w:val="32"/>
          <w:szCs w:val="32"/>
        </w:rPr>
      </w:pPr>
    </w:p>
    <w:p w:rsidR="007F0C70" w:rsidRPr="006B5F16" w:rsidRDefault="00F865A9">
      <w:pPr>
        <w:spacing w:line="600" w:lineRule="exact"/>
        <w:jc w:val="center"/>
        <w:rPr>
          <w:rFonts w:ascii="方正小标宋简体" w:eastAsia="方正小标宋简体" w:hAnsi="宋体" w:hint="eastAsia"/>
          <w:w w:val="90"/>
          <w:sz w:val="40"/>
          <w:szCs w:val="40"/>
        </w:rPr>
      </w:pPr>
      <w:r w:rsidRPr="006B5F16">
        <w:rPr>
          <w:rFonts w:ascii="方正小标宋简体" w:eastAsia="方正小标宋简体" w:hAnsi="宋体" w:hint="eastAsia"/>
          <w:w w:val="90"/>
          <w:sz w:val="40"/>
          <w:szCs w:val="40"/>
        </w:rPr>
        <w:t>关于商请参与“遇见福州”旅游微电影大赛的函</w:t>
      </w:r>
    </w:p>
    <w:p w:rsidR="007F0C70" w:rsidRDefault="007F0C70">
      <w:pPr>
        <w:spacing w:line="600" w:lineRule="exact"/>
        <w:jc w:val="center"/>
        <w:rPr>
          <w:rFonts w:ascii="宋体" w:eastAsia="宋体" w:hAnsi="宋体"/>
          <w:b/>
          <w:sz w:val="36"/>
          <w:szCs w:val="36"/>
        </w:rPr>
      </w:pPr>
    </w:p>
    <w:p w:rsidR="007F0C70" w:rsidRDefault="00F865A9">
      <w:pPr>
        <w:spacing w:line="60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在榕各有关高校团委：</w:t>
      </w:r>
    </w:p>
    <w:p w:rsidR="007F0C70" w:rsidRDefault="00F865A9">
      <w:pPr>
        <w:spacing w:line="60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由国家旅游局、福建省人民政府主办，福州市人民政府、福建省旅游发展委员会承办的第三届“海上丝绸之路”（福州）国际旅游节，将于2017年11月至2018年1月在福州市举办。该旅游节重点配套活动“遇见福州”旅游微电影大赛，也将同步举办。</w:t>
      </w:r>
    </w:p>
    <w:p w:rsidR="007F0C70" w:rsidRDefault="00F865A9">
      <w:pPr>
        <w:spacing w:line="600" w:lineRule="exact"/>
        <w:ind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根据活动执委会提供的《“遇见福州”旅游微电影大赛简案》要求，现恳请各有关高校团委广泛动员青年大学生，积极创作优秀作品并参赛。具体事项如下：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一、活动背景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（一）“遇见福州”旅游微电影大赛为第三届“海上丝绸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lastRenderedPageBreak/>
        <w:t>之路”（福州）国际旅游节（以下简称：海丝国际旅游节）子活动之一。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（二）海丝国际旅游节是国家旅游局、福建省人民政府主办，福州市人民政府、福建省旅游发展委员会承办，福州市旅游发展委员会执行的大型节庆活动。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（三）本届旅游微电影大赛主办单位为福州市旅游发展委员会、共青团福州市委员会。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二、活动介绍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本届旅游微电影大赛将分四个阶段开展：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楷体" w:eastAsia="楷体" w:hAnsi="楷体" w:cs="宋体"/>
          <w:color w:val="000000" w:themeColor="text1"/>
          <w:sz w:val="32"/>
          <w:szCs w:val="32"/>
        </w:rPr>
      </w:pPr>
      <w:r>
        <w:rPr>
          <w:rFonts w:ascii="楷体" w:eastAsia="楷体" w:hAnsi="楷体" w:cs="宋体" w:hint="eastAsia"/>
          <w:color w:val="000000" w:themeColor="text1"/>
          <w:sz w:val="32"/>
          <w:szCs w:val="32"/>
        </w:rPr>
        <w:t>（一）作品征集阶段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1、时间：</w:t>
      </w:r>
      <w:r w:rsidR="00BC1A67">
        <w:rPr>
          <w:rFonts w:ascii="仿宋" w:eastAsia="仿宋" w:hAnsi="仿宋" w:cs="宋体" w:hint="eastAsia"/>
          <w:color w:val="000000" w:themeColor="text1"/>
          <w:sz w:val="32"/>
          <w:szCs w:val="32"/>
        </w:rPr>
        <w:t>2017年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11月1日-</w:t>
      </w:r>
      <w:r w:rsidR="00BC1A67">
        <w:rPr>
          <w:rFonts w:ascii="仿宋" w:eastAsia="仿宋" w:hAnsi="仿宋" w:cs="宋体" w:hint="eastAsia"/>
          <w:color w:val="000000" w:themeColor="text1"/>
          <w:sz w:val="32"/>
          <w:szCs w:val="32"/>
        </w:rPr>
        <w:t>2017年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12月30日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2、征集范围：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（1）面向全社会广泛征集（征集渠道：官网发布、电视媒体宣传）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（2）针对影视公司定向征集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（3）针对</w:t>
      </w:r>
      <w:r w:rsidR="00BC1A67">
        <w:rPr>
          <w:rFonts w:ascii="仿宋" w:eastAsia="仿宋" w:hAnsi="仿宋" w:cs="宋体" w:hint="eastAsia"/>
          <w:color w:val="000000" w:themeColor="text1"/>
          <w:sz w:val="32"/>
          <w:szCs w:val="32"/>
        </w:rPr>
        <w:t>在榕各有关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高校定向征集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备注：参赛主体不限，个人或团队、公司均可报名参加。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3、参赛作品条件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参赛作品必须体现福州旅游六大元素，即：</w:t>
      </w:r>
      <w:r>
        <w:rPr>
          <w:rFonts w:ascii="仿宋" w:eastAsia="仿宋" w:hAnsi="仿宋" w:cs="宋体" w:hint="eastAsia"/>
          <w:b/>
          <w:bCs/>
          <w:color w:val="000000" w:themeColor="text1"/>
          <w:sz w:val="32"/>
          <w:szCs w:val="32"/>
        </w:rPr>
        <w:t>海丝、风光、民俗、文化、美食、温泉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。</w:t>
      </w:r>
    </w:p>
    <w:p w:rsidR="00BC1A67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4、参赛作品类别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为调动广大影视爱好者的参赛积极性，以下类别的短视频均可参赛（备注：时长均为10分钟以内）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（1）微电影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（2）微视频（反映风光、人物、生活类均可）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（3）宣传片、专题片、纪录片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5、参赛作品要求</w:t>
      </w:r>
    </w:p>
    <w:p w:rsidR="007F0C70" w:rsidRDefault="00F865A9" w:rsidP="00BC1A67">
      <w:pPr>
        <w:spacing w:line="5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（1）视频作品拍摄设备不限，时长在10分钟以内。格式：mp4，像素要求：720×480。</w:t>
      </w:r>
    </w:p>
    <w:p w:rsidR="007F0C70" w:rsidRDefault="00F865A9" w:rsidP="00BC1A67">
      <w:pPr>
        <w:spacing w:line="5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（2）参赛视频要具有原创性，参赛者应确认拥有作品的著作权及其他相关权利，严禁剽窃、抄袭。</w:t>
      </w:r>
    </w:p>
    <w:p w:rsidR="007F0C70" w:rsidRDefault="00F865A9" w:rsidP="00BC1A67">
      <w:pPr>
        <w:spacing w:line="5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（3）若参赛作品获得本大赛评选的获奖作品，则包括著作权在内的所有权利均由主办方享有，主办方有权在相关活动和各类媒体中发表和放映，参赛者享有署名权。</w:t>
      </w:r>
    </w:p>
    <w:p w:rsidR="007F0C70" w:rsidRDefault="00F865A9" w:rsidP="00BC1A67">
      <w:pPr>
        <w:spacing w:line="500" w:lineRule="exact"/>
        <w:ind w:firstLineChars="150"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（4）取景要求：参赛视频必须在福州各景点实景拍摄，符合主办方拍摄场景的要求。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（二）作品展示及投票阶段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1、时间：</w:t>
      </w:r>
      <w:r w:rsidR="006157A4">
        <w:rPr>
          <w:rFonts w:ascii="仿宋" w:eastAsia="仿宋" w:hAnsi="仿宋" w:cs="宋体" w:hint="eastAsia"/>
          <w:color w:val="000000" w:themeColor="text1"/>
          <w:sz w:val="32"/>
          <w:szCs w:val="32"/>
        </w:rPr>
        <w:t>2017年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</w:t>
      </w:r>
      <w:r w:rsidR="006157A4">
        <w:rPr>
          <w:rFonts w:ascii="仿宋" w:eastAsia="仿宋" w:hAnsi="仿宋" w:cs="宋体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月</w:t>
      </w:r>
      <w:r w:rsidR="006157A4">
        <w:rPr>
          <w:rFonts w:ascii="仿宋" w:eastAsia="仿宋" w:hAnsi="仿宋" w:cs="宋体" w:hint="eastAsia"/>
          <w:color w:val="000000" w:themeColor="text1"/>
          <w:sz w:val="32"/>
          <w:szCs w:val="32"/>
        </w:rPr>
        <w:t>上旬</w:t>
      </w: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-2018年1月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2、内容：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（1）通过官方网站展示参赛作品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（2）网友对组委会初选出的100部参赛作品进行投票。投票奖项仅限“网络人气作品奖”。</w:t>
      </w:r>
    </w:p>
    <w:p w:rsidR="00BC1A67" w:rsidRDefault="00F865A9" w:rsidP="00BC1A67">
      <w:pPr>
        <w:pStyle w:val="1"/>
        <w:spacing w:line="500" w:lineRule="exact"/>
        <w:ind w:firstLineChars="150" w:firstLine="48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（三）专家评选阶段</w:t>
      </w:r>
    </w:p>
    <w:p w:rsidR="007F0C70" w:rsidRPr="00BC1A67" w:rsidRDefault="00F865A9" w:rsidP="00BC1A67">
      <w:pPr>
        <w:pStyle w:val="1"/>
        <w:spacing w:line="500" w:lineRule="exact"/>
        <w:ind w:firstLineChars="150" w:firstLine="48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专家对入围的100部作品进行评选，评出“全场最佳微电影”及其他单项奖。</w:t>
      </w:r>
    </w:p>
    <w:p w:rsidR="007F0C70" w:rsidRDefault="00F865A9" w:rsidP="00BC1A67">
      <w:pPr>
        <w:pStyle w:val="1"/>
        <w:spacing w:line="500" w:lineRule="exact"/>
        <w:ind w:firstLineChars="150" w:firstLine="480"/>
        <w:rPr>
          <w:rFonts w:ascii="楷体" w:eastAsia="楷体" w:hAnsi="楷体" w:cs="楷体"/>
          <w:color w:val="000000" w:themeColor="text1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（四）颁奖晚会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1、时间：2018年1月</w:t>
      </w:r>
    </w:p>
    <w:p w:rsidR="007F0C70" w:rsidRDefault="00F865A9" w:rsidP="00BC1A67">
      <w:pPr>
        <w:pStyle w:val="1"/>
        <w:spacing w:line="500" w:lineRule="exact"/>
        <w:ind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2、内容：对获奖作品颁奖并颁发奖金。</w:t>
      </w:r>
    </w:p>
    <w:p w:rsidR="00BC1A67" w:rsidRDefault="00F865A9" w:rsidP="00BC1A67">
      <w:pPr>
        <w:pStyle w:val="1"/>
        <w:spacing w:line="500" w:lineRule="exact"/>
        <w:ind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sz w:val="32"/>
          <w:szCs w:val="32"/>
        </w:rPr>
        <w:t>三、奖项设置</w:t>
      </w:r>
    </w:p>
    <w:p w:rsidR="007F0C70" w:rsidRPr="00BC1A67" w:rsidRDefault="00F865A9" w:rsidP="00BC1A67">
      <w:pPr>
        <w:pStyle w:val="1"/>
        <w:spacing w:line="500" w:lineRule="exact"/>
        <w:ind w:firstLine="640"/>
        <w:rPr>
          <w:rFonts w:ascii="黑体" w:eastAsia="黑体" w:hAnsi="黑体" w:cs="宋体"/>
          <w:color w:val="000000" w:themeColor="text1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sz w:val="32"/>
          <w:szCs w:val="32"/>
        </w:rPr>
        <w:t>大赛设“全场最佳微电影”1名，其他单项奖10名。奖项设置及奖金分配如下：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1、全场最佳微电影：福州旅游微电影大赛·海丝最佳作品奖1名，奖金10万元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2、最佳男演员1名，奖金2万元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3、最佳女演员1名，奖金2万元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4、最佳导演奖1名，奖金2万元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5、最佳创意奖1名，奖金2万元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6、最佳摄影奖1名，奖金2万元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7、最佳校园作品奖3名，奖金各2万元，共6万元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8、网络人气作品奖2名，奖金各2万元，共4万元</w:t>
      </w:r>
    </w:p>
    <w:p w:rsidR="007F0C70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9、优秀入围作品奖20名，奖金各1000元，共2万元</w:t>
      </w:r>
    </w:p>
    <w:p w:rsidR="007F0C70" w:rsidRPr="00BC1A67" w:rsidRDefault="00F865A9" w:rsidP="00BC1A67">
      <w:pPr>
        <w:spacing w:line="500" w:lineRule="exact"/>
        <w:ind w:firstLineChars="200" w:firstLine="640"/>
        <w:rPr>
          <w:rFonts w:ascii="仿宋" w:eastAsia="仿宋" w:hAnsi="仿宋" w:cs="仿宋"/>
          <w:color w:val="FF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说明：1、奖金所产生税费由获奖者自行缴纳</w:t>
      </w:r>
      <w:r w:rsidR="00BC1A67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2、100部入围作品都将获得由组委会颁发的《入围证书》</w:t>
      </w:r>
      <w:r w:rsidR="00BC1A67">
        <w:rPr>
          <w:rFonts w:ascii="仿宋" w:eastAsia="仿宋" w:hAnsi="仿宋" w:cs="仿宋" w:hint="eastAsia"/>
          <w:sz w:val="32"/>
          <w:szCs w:val="32"/>
        </w:rPr>
        <w:t>；</w:t>
      </w:r>
      <w:r>
        <w:rPr>
          <w:rFonts w:ascii="仿宋" w:eastAsia="仿宋" w:hAnsi="仿宋" w:cs="仿宋" w:hint="eastAsia"/>
          <w:sz w:val="32"/>
          <w:szCs w:val="32"/>
        </w:rPr>
        <w:t>3、“最佳校园作品奖”主要作为鼓励高校参赛作品的奖项，同时，我们还将在“优秀入围作品奖”中，设置一定的获奖比例，用于鼓励高校参赛者。</w:t>
      </w:r>
    </w:p>
    <w:p w:rsidR="00BC1A67" w:rsidRDefault="00BC1A67" w:rsidP="00BC1A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联系人：郭晓黎 18659180600 陈鑫：18559988988</w:t>
      </w:r>
    </w:p>
    <w:p w:rsidR="00BC1A67" w:rsidRDefault="00BC1A67" w:rsidP="00BC1A6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专此函请，支持为盼。</w:t>
      </w:r>
    </w:p>
    <w:p w:rsidR="00BC1A67" w:rsidRDefault="00BC1A67" w:rsidP="00BC1A67"/>
    <w:p w:rsidR="00BC1A67" w:rsidRDefault="00BC1A67" w:rsidP="00BC1A67">
      <w:pPr>
        <w:ind w:right="640" w:firstLineChars="200" w:firstLine="640"/>
        <w:rPr>
          <w:rFonts w:ascii="仿宋" w:eastAsia="仿宋" w:hAnsi="仿宋" w:cs="仿宋"/>
          <w:sz w:val="32"/>
          <w:szCs w:val="32"/>
        </w:rPr>
      </w:pPr>
      <w:r w:rsidRPr="00BC1A67">
        <w:rPr>
          <w:rFonts w:ascii="仿宋" w:eastAsia="仿宋" w:hAnsi="仿宋" w:cs="仿宋" w:hint="eastAsia"/>
          <w:sz w:val="32"/>
          <w:szCs w:val="32"/>
        </w:rPr>
        <w:t>附件：“遇见福州”旅游微电影大赛报名表</w:t>
      </w:r>
    </w:p>
    <w:p w:rsidR="00BC1A67" w:rsidRDefault="00BC1A67" w:rsidP="00BC1A67">
      <w:pPr>
        <w:jc w:val="right"/>
        <w:rPr>
          <w:rFonts w:ascii="仿宋" w:eastAsia="仿宋" w:hAnsi="仿宋" w:cs="仿宋"/>
          <w:sz w:val="32"/>
          <w:szCs w:val="32"/>
        </w:rPr>
      </w:pPr>
    </w:p>
    <w:p w:rsidR="00BC1A67" w:rsidRDefault="00BC1A67" w:rsidP="00BC1A67">
      <w:pPr>
        <w:jc w:val="right"/>
        <w:rPr>
          <w:rFonts w:ascii="仿宋" w:eastAsia="仿宋" w:hAnsi="仿宋" w:cs="仿宋"/>
          <w:sz w:val="32"/>
          <w:szCs w:val="32"/>
        </w:rPr>
      </w:pPr>
    </w:p>
    <w:p w:rsidR="00BC1A67" w:rsidRDefault="00BC1A67" w:rsidP="00BC1A67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共青团福州市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委员会</w:t>
      </w:r>
    </w:p>
    <w:p w:rsidR="00BC1A67" w:rsidRDefault="00BC1A67" w:rsidP="006B5F16">
      <w:pPr>
        <w:autoSpaceDN w:val="0"/>
        <w:spacing w:before="141" w:after="141" w:line="345" w:lineRule="atLeast"/>
        <w:ind w:firstLineChars="1800" w:firstLine="5760"/>
        <w:rPr>
          <w:rFonts w:ascii="黑体" w:eastAsia="黑体"/>
          <w:b/>
          <w:color w:val="333333"/>
          <w:sz w:val="36"/>
        </w:rPr>
      </w:pPr>
      <w:r>
        <w:rPr>
          <w:rFonts w:ascii="仿宋" w:eastAsia="仿宋" w:hAnsi="仿宋" w:cs="仿宋" w:hint="eastAsia"/>
          <w:sz w:val="32"/>
          <w:szCs w:val="32"/>
        </w:rPr>
        <w:t>2017年10月31日</w:t>
      </w:r>
    </w:p>
    <w:p w:rsidR="00BC1A67" w:rsidRDefault="00BC1A67">
      <w:pPr>
        <w:autoSpaceDN w:val="0"/>
        <w:spacing w:before="141" w:after="141" w:line="345" w:lineRule="atLeast"/>
        <w:ind w:firstLineChars="250" w:firstLine="904"/>
        <w:rPr>
          <w:rFonts w:ascii="黑体" w:eastAsia="黑体"/>
          <w:b/>
          <w:color w:val="333333"/>
          <w:sz w:val="36"/>
        </w:rPr>
      </w:pPr>
    </w:p>
    <w:p w:rsidR="00BC1A67" w:rsidRDefault="00BC1A67">
      <w:pPr>
        <w:autoSpaceDN w:val="0"/>
        <w:spacing w:before="141" w:after="141" w:line="345" w:lineRule="atLeast"/>
        <w:ind w:firstLineChars="250" w:firstLine="904"/>
        <w:rPr>
          <w:rFonts w:ascii="黑体" w:eastAsia="黑体"/>
          <w:b/>
          <w:color w:val="333333"/>
          <w:sz w:val="36"/>
        </w:rPr>
      </w:pPr>
    </w:p>
    <w:p w:rsidR="00BC1A67" w:rsidRDefault="00BC1A67">
      <w:pPr>
        <w:autoSpaceDN w:val="0"/>
        <w:spacing w:before="141" w:after="141" w:line="345" w:lineRule="atLeast"/>
        <w:ind w:firstLineChars="250" w:firstLine="904"/>
        <w:rPr>
          <w:rFonts w:ascii="黑体" w:eastAsia="黑体"/>
          <w:b/>
          <w:color w:val="333333"/>
          <w:sz w:val="36"/>
        </w:rPr>
      </w:pPr>
    </w:p>
    <w:p w:rsidR="00BC1A67" w:rsidRPr="00BC1A67" w:rsidRDefault="00BC1A67" w:rsidP="00BC1A67">
      <w:pPr>
        <w:autoSpaceDN w:val="0"/>
        <w:spacing w:before="141" w:after="141" w:line="345" w:lineRule="atLeast"/>
        <w:jc w:val="left"/>
        <w:rPr>
          <w:rFonts w:ascii="仿宋" w:eastAsia="仿宋" w:hAnsi="仿宋" w:cs="仿宋"/>
          <w:sz w:val="32"/>
          <w:szCs w:val="32"/>
        </w:rPr>
      </w:pPr>
      <w:r w:rsidRPr="00BC1A67">
        <w:rPr>
          <w:rFonts w:ascii="仿宋" w:eastAsia="仿宋" w:hAnsi="仿宋" w:cs="仿宋" w:hint="eastAsia"/>
          <w:sz w:val="32"/>
          <w:szCs w:val="32"/>
        </w:rPr>
        <w:lastRenderedPageBreak/>
        <w:t>附件：</w:t>
      </w:r>
    </w:p>
    <w:p w:rsidR="00BC1A67" w:rsidRDefault="00F865A9">
      <w:pPr>
        <w:autoSpaceDN w:val="0"/>
        <w:spacing w:before="141" w:after="141" w:line="345" w:lineRule="atLeast"/>
        <w:ind w:firstLineChars="250" w:firstLine="904"/>
        <w:rPr>
          <w:rFonts w:asciiTheme="majorEastAsia" w:eastAsiaTheme="majorEastAsia" w:hAnsiTheme="majorEastAsia"/>
          <w:b/>
          <w:color w:val="333333"/>
          <w:sz w:val="36"/>
        </w:rPr>
      </w:pPr>
      <w:r w:rsidRPr="00BC1A67">
        <w:rPr>
          <w:rFonts w:asciiTheme="majorEastAsia" w:eastAsiaTheme="majorEastAsia" w:hAnsiTheme="majorEastAsia" w:hint="eastAsia"/>
          <w:b/>
          <w:color w:val="333333"/>
          <w:sz w:val="36"/>
        </w:rPr>
        <w:t>“遇见福州”旅游微电影大赛报名表</w:t>
      </w:r>
    </w:p>
    <w:p w:rsidR="007F0C70" w:rsidRPr="00BC1A67" w:rsidRDefault="00F865A9" w:rsidP="00BC1A67">
      <w:pPr>
        <w:autoSpaceDN w:val="0"/>
        <w:spacing w:before="141" w:after="141" w:line="345" w:lineRule="atLeast"/>
        <w:ind w:firstLineChars="250" w:firstLine="602"/>
        <w:rPr>
          <w:rFonts w:asciiTheme="majorEastAsia" w:eastAsiaTheme="majorEastAsia" w:hAnsiTheme="majorEastAsia"/>
          <w:b/>
          <w:color w:val="333333"/>
          <w:sz w:val="24"/>
        </w:rPr>
      </w:pPr>
      <w:r w:rsidRPr="00BC1A67">
        <w:rPr>
          <w:rFonts w:asciiTheme="majorEastAsia" w:eastAsiaTheme="majorEastAsia" w:hAnsiTheme="majorEastAsia"/>
          <w:b/>
          <w:color w:val="333333"/>
          <w:sz w:val="24"/>
        </w:rPr>
        <w:t xml:space="preserve">　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128"/>
        <w:gridCol w:w="1417"/>
        <w:gridCol w:w="2339"/>
        <w:gridCol w:w="1293"/>
        <w:gridCol w:w="1947"/>
      </w:tblGrid>
      <w:tr w:rsidR="007F0C70">
        <w:tc>
          <w:tcPr>
            <w:tcW w:w="85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7F0C70" w:rsidRDefault="00F865A9" w:rsidP="00BC1A67">
            <w:pPr>
              <w:spacing w:line="360" w:lineRule="auto"/>
              <w:jc w:val="center"/>
              <w:rPr>
                <w:rFonts w:ascii="宋体" w:hAnsi="宋体"/>
                <w:sz w:val="22"/>
                <w:lang w:eastAsia="zh-TW"/>
              </w:rPr>
            </w:pPr>
            <w:r w:rsidRPr="00BC1A67">
              <w:rPr>
                <w:rFonts w:ascii="黑体" w:eastAsia="黑体" w:hAnsi="宋体"/>
              </w:rPr>
              <w:t>A.</w:t>
            </w:r>
            <w:r w:rsidRPr="00BC1A67">
              <w:rPr>
                <w:rFonts w:ascii="黑体" w:eastAsia="黑体" w:hAnsi="宋体" w:hint="eastAsia"/>
              </w:rPr>
              <w:t>基本资料</w:t>
            </w:r>
            <w:r w:rsidRPr="00BC1A67">
              <w:rPr>
                <w:rFonts w:ascii="黑体" w:eastAsia="黑体" w:hAnsi="宋体"/>
              </w:rPr>
              <w:t xml:space="preserve">　　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</w:t>
            </w:r>
          </w:p>
        </w:tc>
      </w:tr>
      <w:tr w:rsidR="007F0C70"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个人资料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姓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名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性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别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19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□男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□女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</w:tr>
      <w:tr w:rsidR="007F0C70"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证件号码</w:t>
            </w: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证件种类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</w:t>
            </w:r>
            <w:r>
              <w:rPr>
                <w:rFonts w:ascii="宋体" w:hAnsi="宋体"/>
                <w:sz w:val="22"/>
              </w:rPr>
              <w:t xml:space="preserve">　</w:t>
            </w:r>
          </w:p>
        </w:tc>
      </w:tr>
      <w:tr w:rsidR="007F0C70"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</w:tr>
      <w:tr w:rsidR="007F0C70">
        <w:tc>
          <w:tcPr>
            <w:tcW w:w="1526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联系方式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1417" w:type="dxa"/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5579" w:type="dxa"/>
            <w:gridSpan w:val="3"/>
            <w:tcBorders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</w:tr>
      <w:tr w:rsidR="007F0C70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电子邮箱</w:t>
            </w: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邮</w:t>
            </w:r>
            <w:r>
              <w:rPr>
                <w:rFonts w:ascii="宋体" w:hAnsi="宋体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>编</w:t>
            </w: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</w:tr>
      <w:tr w:rsidR="007F0C70"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手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机</w:t>
            </w:r>
            <w:r>
              <w:rPr>
                <w:rFonts w:ascii="宋体" w:hAnsi="宋体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>号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固定电话</w:t>
            </w: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  <w:tc>
          <w:tcPr>
            <w:tcW w:w="194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</w:tc>
      </w:tr>
      <w:tr w:rsidR="007F0C70"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制作团队　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导演</w:t>
            </w:r>
            <w:r>
              <w:rPr>
                <w:rFonts w:ascii="宋体" w:hAnsi="宋体" w:hint="eastAsia"/>
                <w:sz w:val="22"/>
              </w:rPr>
              <w:t>/</w:t>
            </w:r>
            <w:r>
              <w:rPr>
                <w:rFonts w:ascii="宋体" w:hAnsi="宋体" w:hint="eastAsia"/>
                <w:sz w:val="22"/>
              </w:rPr>
              <w:t>编导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　　</w:t>
            </w:r>
          </w:p>
        </w:tc>
      </w:tr>
      <w:tr w:rsidR="007F0C70">
        <w:trPr>
          <w:trHeight w:val="632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摄影</w:t>
            </w:r>
            <w:r>
              <w:rPr>
                <w:rFonts w:ascii="宋体" w:hAnsi="宋体" w:hint="eastAsia"/>
                <w:sz w:val="22"/>
              </w:rPr>
              <w:t xml:space="preserve">________ </w:t>
            </w:r>
            <w:r>
              <w:rPr>
                <w:rFonts w:ascii="宋体" w:hAnsi="宋体" w:hint="eastAsia"/>
                <w:sz w:val="22"/>
              </w:rPr>
              <w:t>编剧</w:t>
            </w:r>
            <w:r>
              <w:rPr>
                <w:rFonts w:ascii="宋体" w:hAnsi="宋体" w:hint="eastAsia"/>
                <w:sz w:val="22"/>
              </w:rPr>
              <w:t>________</w:t>
            </w:r>
            <w:r>
              <w:rPr>
                <w:rFonts w:ascii="宋体" w:hAnsi="宋体" w:hint="eastAsia"/>
                <w:sz w:val="22"/>
              </w:rPr>
              <w:cr/>
            </w:r>
            <w:r>
              <w:rPr>
                <w:rFonts w:ascii="宋体" w:hAnsi="宋体" w:hint="eastAsia"/>
                <w:sz w:val="22"/>
              </w:rPr>
              <w:t>剪辑</w:t>
            </w:r>
            <w:r>
              <w:rPr>
                <w:rFonts w:ascii="宋体" w:hAnsi="宋体" w:hint="eastAsia"/>
                <w:sz w:val="22"/>
              </w:rPr>
              <w:t xml:space="preserve">________ </w:t>
            </w:r>
            <w:r>
              <w:rPr>
                <w:rFonts w:ascii="宋体" w:hAnsi="宋体" w:hint="eastAsia"/>
                <w:sz w:val="22"/>
              </w:rPr>
              <w:t>其他</w:t>
            </w:r>
            <w:r>
              <w:rPr>
                <w:rFonts w:ascii="宋体" w:hAnsi="宋体" w:hint="eastAsia"/>
                <w:sz w:val="22"/>
              </w:rPr>
              <w:t>________________</w:t>
            </w:r>
            <w:r>
              <w:rPr>
                <w:rFonts w:ascii="宋体" w:hAnsi="宋体" w:hint="eastAsia"/>
                <w:sz w:val="22"/>
              </w:rPr>
              <w:t xml:space="preserve">　　</w:t>
            </w:r>
          </w:p>
        </w:tc>
      </w:tr>
      <w:tr w:rsidR="007F0C70">
        <w:tc>
          <w:tcPr>
            <w:tcW w:w="852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7F0C70" w:rsidRPr="00BC1A67" w:rsidRDefault="00F865A9" w:rsidP="00BC1A67">
            <w:pPr>
              <w:spacing w:line="360" w:lineRule="auto"/>
              <w:jc w:val="center"/>
              <w:rPr>
                <w:rFonts w:ascii="黑体" w:eastAsia="黑体" w:hAnsi="宋体"/>
              </w:rPr>
            </w:pPr>
            <w:r w:rsidRPr="00BC1A67">
              <w:rPr>
                <w:rFonts w:ascii="黑体" w:eastAsia="黑体" w:hAnsi="宋体"/>
              </w:rPr>
              <w:t>B.</w:t>
            </w:r>
            <w:r w:rsidRPr="00BC1A67">
              <w:rPr>
                <w:rFonts w:ascii="黑体" w:eastAsia="黑体" w:hAnsi="宋体" w:hint="eastAsia"/>
              </w:rPr>
              <w:t>影片介绍</w:t>
            </w:r>
          </w:p>
        </w:tc>
      </w:tr>
      <w:tr w:rsidR="007F0C70"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作品名称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  <w:tc>
          <w:tcPr>
            <w:tcW w:w="3756" w:type="dxa"/>
            <w:gridSpan w:val="2"/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　　</w:t>
            </w:r>
          </w:p>
        </w:tc>
        <w:tc>
          <w:tcPr>
            <w:tcW w:w="1293" w:type="dxa"/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PMingLiU" w:hAnsi="PMingLiU" w:hint="eastAsia"/>
                <w:sz w:val="22"/>
              </w:rPr>
              <w:t>影片</w:t>
            </w:r>
            <w:r>
              <w:rPr>
                <w:rFonts w:ascii="宋体" w:hAnsi="宋体" w:hint="eastAsia"/>
                <w:sz w:val="22"/>
              </w:rPr>
              <w:t>长度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1947" w:type="dxa"/>
            <w:tcBorders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分</w:t>
            </w:r>
            <w:r>
              <w:rPr>
                <w:rFonts w:ascii="宋体" w:hAnsi="宋体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2"/>
              </w:rPr>
              <w:t>秒</w:t>
            </w:r>
            <w:r>
              <w:rPr>
                <w:rFonts w:ascii="宋体" w:hAnsi="宋体"/>
                <w:sz w:val="22"/>
                <w:lang w:eastAsia="zh-TW"/>
              </w:rPr>
              <w:t xml:space="preserve">　　</w:t>
            </w:r>
          </w:p>
        </w:tc>
      </w:tr>
      <w:tr w:rsidR="007F0C70">
        <w:trPr>
          <w:trHeight w:val="1781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  <w:lang w:eastAsia="zh-TW"/>
              </w:rPr>
            </w:pPr>
            <w:r>
              <w:rPr>
                <w:rFonts w:ascii="宋体" w:hAnsi="宋体" w:hint="eastAsia"/>
                <w:sz w:val="22"/>
              </w:rPr>
              <w:t>作品简介</w:t>
            </w:r>
            <w:r>
              <w:rPr>
                <w:rFonts w:ascii="宋体" w:hAnsi="宋体"/>
                <w:sz w:val="22"/>
                <w:lang w:eastAsia="zh-TW"/>
              </w:rPr>
              <w:t xml:space="preserve">　</w:t>
            </w:r>
          </w:p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0"/>
              </w:rPr>
              <w:t>(</w:t>
            </w:r>
            <w:r>
              <w:rPr>
                <w:rFonts w:ascii="微软雅黑" w:eastAsia="微软雅黑" w:hAnsi="微软雅黑" w:hint="eastAsia"/>
                <w:sz w:val="15"/>
              </w:rPr>
              <w:t>100字以内，介绍有可能被引用至活动宣传品</w:t>
            </w:r>
            <w:r>
              <w:rPr>
                <w:rFonts w:ascii="宋体" w:hAnsi="宋体"/>
                <w:sz w:val="20"/>
              </w:rPr>
              <w:t>)</w:t>
            </w:r>
            <w:r>
              <w:rPr>
                <w:rFonts w:ascii="宋体" w:hAnsi="宋体" w:hint="eastAsia"/>
                <w:sz w:val="22"/>
              </w:rPr>
              <w:t xml:space="preserve">　</w:t>
            </w:r>
          </w:p>
        </w:tc>
        <w:tc>
          <w:tcPr>
            <w:tcW w:w="6996" w:type="dxa"/>
            <w:gridSpan w:val="4"/>
            <w:tcBorders>
              <w:righ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　　</w:t>
            </w:r>
          </w:p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　　</w:t>
            </w:r>
          </w:p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　　</w:t>
            </w:r>
          </w:p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 xml:space="preserve">　</w:t>
            </w:r>
          </w:p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</w:tr>
      <w:tr w:rsidR="007F0C70">
        <w:trPr>
          <w:trHeight w:val="644"/>
        </w:trPr>
        <w:tc>
          <w:tcPr>
            <w:tcW w:w="85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C70" w:rsidRDefault="00F865A9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</w:t>
            </w:r>
            <w:r>
              <w:rPr>
                <w:rFonts w:ascii="宋体" w:hAnsi="宋体" w:hint="eastAsia"/>
                <w:b/>
              </w:rPr>
              <w:t xml:space="preserve">         </w:t>
            </w:r>
            <w:r w:rsidRPr="00BC1A67">
              <w:rPr>
                <w:rFonts w:ascii="黑体" w:eastAsia="黑体" w:hAnsi="宋体" w:hint="eastAsia"/>
              </w:rPr>
              <w:t xml:space="preserve"> C.参赛须知　　</w:t>
            </w:r>
            <w:r>
              <w:rPr>
                <w:rFonts w:ascii="宋体" w:eastAsia="宋体" w:hAnsi="宋体" w:cs="宋体" w:hint="eastAsia"/>
                <w:i/>
                <w:color w:val="FFFFFF"/>
                <w:sz w:val="36"/>
              </w:rPr>
              <w:t xml:space="preserve">　</w:t>
            </w:r>
          </w:p>
        </w:tc>
      </w:tr>
      <w:tr w:rsidR="007F0C70" w:rsidTr="00BC1A67">
        <w:trPr>
          <w:trHeight w:val="2259"/>
        </w:trPr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参赛须知</w:t>
            </w:r>
            <w:r>
              <w:rPr>
                <w:rFonts w:ascii="宋体" w:hAnsi="宋体" w:hint="eastAsia"/>
                <w:sz w:val="22"/>
              </w:rPr>
              <w:t xml:space="preserve">　　</w:t>
            </w:r>
          </w:p>
        </w:tc>
        <w:tc>
          <w:tcPr>
            <w:tcW w:w="7124" w:type="dxa"/>
            <w:gridSpan w:val="5"/>
            <w:tcBorders>
              <w:right w:val="single" w:sz="12" w:space="0" w:color="auto"/>
            </w:tcBorders>
            <w:vAlign w:val="center"/>
          </w:tcPr>
          <w:p w:rsidR="007F0C70" w:rsidRDefault="00F865A9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提交作品申请前，请您确认同意以下内容：</w:t>
            </w:r>
          </w:p>
          <w:p w:rsidR="007F0C70" w:rsidRDefault="00F865A9">
            <w:pPr>
              <w:spacing w:line="400" w:lineRule="exact"/>
              <w:ind w:firstLineChars="200" w:firstLine="5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、参赛微电影视频要具有原创性，严禁剽窃、抄袭。关于剽窃、抄袭的具体界定，依据《中华人民共和国著作权法》及相关规定；</w:t>
            </w:r>
          </w:p>
          <w:p w:rsidR="007F0C70" w:rsidRDefault="00F865A9">
            <w:pPr>
              <w:spacing w:line="400" w:lineRule="exact"/>
              <w:ind w:firstLineChars="200" w:firstLine="5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参选作品必须由参选者本人原创，参选者应确认拥有作品的著作权及其他相关权利。组委会不承担包括（不限于）肖像权、名誉权、隐私权、著作权、商标权等纠纷而产生的法律责任，如出现上述纠纷，主办方保留取消其参选资格及追回表彰的权利；</w:t>
            </w:r>
          </w:p>
          <w:p w:rsidR="007F0C70" w:rsidRDefault="00F865A9">
            <w:pPr>
              <w:spacing w:line="400" w:lineRule="exact"/>
              <w:ind w:firstLineChars="200" w:firstLine="5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、若参赛作品获得本大赛评选的获奖作品，则包括</w:t>
            </w:r>
            <w:r>
              <w:rPr>
                <w:rFonts w:asciiTheme="minorEastAsia" w:hAnsiTheme="minorEastAsia" w:hint="eastAsia"/>
                <w:szCs w:val="21"/>
              </w:rPr>
              <w:lastRenderedPageBreak/>
              <w:t>著作权在内的所有权利均由主办方享有，主办方有权在相关活动和各种媒体中发表和放映。参选者享有署名权；</w:t>
            </w:r>
          </w:p>
          <w:p w:rsidR="007F0C70" w:rsidRDefault="00F865A9" w:rsidP="00BC1A67">
            <w:pPr>
              <w:spacing w:line="400" w:lineRule="exact"/>
              <w:ind w:firstLineChars="200" w:firstLine="56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、取景要求：微电影视频须在福州各景点实景拍摄，符合主办方拍摄场景要求。</w:t>
            </w:r>
          </w:p>
          <w:p w:rsidR="007F0C70" w:rsidRDefault="00BC1A67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黑体" w:eastAsia="黑体" w:hAnsi="宋体" w:hint="eastAsia"/>
              </w:rPr>
              <w:t xml:space="preserve">                           </w:t>
            </w:r>
            <w:r w:rsidR="00F865A9">
              <w:rPr>
                <w:rFonts w:ascii="黑体" w:eastAsia="黑体" w:hAnsi="宋体" w:hint="eastAsia"/>
              </w:rPr>
              <w:t>签名：_____</w:t>
            </w:r>
            <w:r w:rsidRPr="00BC1A67">
              <w:rPr>
                <w:rFonts w:ascii="黑体" w:eastAsia="黑体" w:hAnsi="宋体" w:hint="eastAsia"/>
                <w:u w:val="single"/>
              </w:rPr>
              <w:t xml:space="preserve">    </w:t>
            </w:r>
            <w:r w:rsidR="00F865A9">
              <w:rPr>
                <w:rFonts w:ascii="黑体" w:eastAsia="黑体" w:hAnsi="宋体" w:hint="eastAsia"/>
              </w:rPr>
              <w:t xml:space="preserve">____ </w:t>
            </w:r>
            <w:r w:rsidR="00F865A9"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</w:tr>
      <w:tr w:rsidR="007F0C70">
        <w:trPr>
          <w:trHeight w:val="779"/>
        </w:trPr>
        <w:tc>
          <w:tcPr>
            <w:tcW w:w="852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0C70" w:rsidRDefault="00F865A9">
            <w:pPr>
              <w:spacing w:line="360" w:lineRule="auto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lastRenderedPageBreak/>
              <w:t xml:space="preserve">                            </w:t>
            </w:r>
            <w:r>
              <w:rPr>
                <w:rFonts w:ascii="黑体" w:eastAsia="黑体" w:hAnsi="宋体" w:hint="eastAsia"/>
                <w:b/>
                <w:sz w:val="24"/>
              </w:rPr>
              <w:t>D、联系我们</w:t>
            </w:r>
            <w:r>
              <w:rPr>
                <w:rFonts w:ascii="黑体" w:eastAsia="黑体" w:hAnsi="宋体" w:hint="eastAsia"/>
              </w:rPr>
              <w:t xml:space="preserve">　　</w:t>
            </w:r>
          </w:p>
        </w:tc>
      </w:tr>
      <w:tr w:rsidR="007F0C70">
        <w:trPr>
          <w:trHeight w:val="1619"/>
        </w:trPr>
        <w:tc>
          <w:tcPr>
            <w:tcW w:w="1398" w:type="dxa"/>
            <w:tcBorders>
              <w:left w:val="single" w:sz="12" w:space="0" w:color="auto"/>
            </w:tcBorders>
            <w:vAlign w:val="center"/>
          </w:tcPr>
          <w:p w:rsidR="007F0C70" w:rsidRDefault="00F865A9" w:rsidP="00241283">
            <w:pPr>
              <w:spacing w:beforeLines="10" w:afterLines="1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联系我司</w:t>
            </w:r>
            <w:r>
              <w:rPr>
                <w:rFonts w:ascii="Courier New" w:eastAsia="Courier New" w:hAnsi="Courier New" w:cs="Courier New"/>
                <w:i/>
                <w:color w:val="FFFFFF"/>
                <w:sz w:val="36"/>
              </w:rPr>
              <w:t xml:space="preserve">　　　</w:t>
            </w:r>
          </w:p>
        </w:tc>
        <w:tc>
          <w:tcPr>
            <w:tcW w:w="7124" w:type="dxa"/>
            <w:gridSpan w:val="5"/>
            <w:tcBorders>
              <w:right w:val="single" w:sz="12" w:space="0" w:color="auto"/>
            </w:tcBorders>
            <w:vAlign w:val="center"/>
          </w:tcPr>
          <w:p w:rsidR="007F0C70" w:rsidRDefault="00F865A9">
            <w:pPr>
              <w:ind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地址：福州市晋安区连江北路中庚帝国大苑</w:t>
            </w:r>
            <w:r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号楼</w:t>
            </w:r>
            <w:r>
              <w:rPr>
                <w:rFonts w:ascii="宋体" w:hAnsi="宋体" w:hint="eastAsia"/>
              </w:rPr>
              <w:t>201</w:t>
            </w:r>
          </w:p>
          <w:p w:rsidR="007F0C70" w:rsidRDefault="00F865A9">
            <w:pPr>
              <w:ind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  <w:r>
              <w:rPr>
                <w:rFonts w:ascii="宋体" w:hAnsi="宋体" w:hint="eastAsia"/>
              </w:rPr>
              <w:t>350001</w:t>
            </w:r>
            <w:r>
              <w:rPr>
                <w:rFonts w:ascii="宋体" w:hAnsi="宋体" w:hint="eastAsia"/>
              </w:rPr>
              <w:t xml:space="preserve">　</w:t>
            </w:r>
          </w:p>
          <w:p w:rsidR="007F0C70" w:rsidRDefault="00F865A9">
            <w:pPr>
              <w:ind w:left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联系人：陈鑫</w:t>
            </w:r>
            <w:r>
              <w:rPr>
                <w:rFonts w:ascii="宋体" w:hAnsi="宋体" w:hint="eastAsia"/>
              </w:rPr>
              <w:t xml:space="preserve"> 18559988988</w:t>
            </w:r>
          </w:p>
        </w:tc>
      </w:tr>
    </w:tbl>
    <w:p w:rsidR="007F0C70" w:rsidRDefault="007F0C70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7F0C70" w:rsidSect="007F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479" w:rsidRDefault="00DF1479" w:rsidP="00BC1A67">
      <w:r>
        <w:separator/>
      </w:r>
    </w:p>
  </w:endnote>
  <w:endnote w:type="continuationSeparator" w:id="0">
    <w:p w:rsidR="00DF1479" w:rsidRDefault="00DF1479" w:rsidP="00BC1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479" w:rsidRDefault="00DF1479" w:rsidP="00BC1A67">
      <w:r>
        <w:separator/>
      </w:r>
    </w:p>
  </w:footnote>
  <w:footnote w:type="continuationSeparator" w:id="0">
    <w:p w:rsidR="00DF1479" w:rsidRDefault="00DF1479" w:rsidP="00BC1A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A85"/>
    <w:rsid w:val="00241283"/>
    <w:rsid w:val="00252A7A"/>
    <w:rsid w:val="006157A4"/>
    <w:rsid w:val="006B5F16"/>
    <w:rsid w:val="007F0C70"/>
    <w:rsid w:val="00AD2A85"/>
    <w:rsid w:val="00BC1A67"/>
    <w:rsid w:val="00DF1479"/>
    <w:rsid w:val="00F865A9"/>
    <w:rsid w:val="00F93314"/>
    <w:rsid w:val="0CED4CAE"/>
    <w:rsid w:val="11EA0042"/>
    <w:rsid w:val="39C57DC0"/>
    <w:rsid w:val="46117407"/>
    <w:rsid w:val="4682189D"/>
    <w:rsid w:val="79CC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70"/>
    <w:pPr>
      <w:widowControl w:val="0"/>
      <w:jc w:val="both"/>
    </w:pPr>
    <w:rPr>
      <w:rFonts w:ascii="仿宋_GB2312" w:eastAsia="仿宋_GB2312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0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7F0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7F0C70"/>
    <w:pPr>
      <w:ind w:firstLineChars="200" w:firstLine="420"/>
    </w:pPr>
  </w:style>
  <w:style w:type="character" w:customStyle="1" w:styleId="Char">
    <w:name w:val="页眉 Char"/>
    <w:basedOn w:val="a0"/>
    <w:link w:val="a4"/>
    <w:rsid w:val="007F0C70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361</Words>
  <Characters>2060</Characters>
  <Application>Microsoft Office Word</Application>
  <DocSecurity>0</DocSecurity>
  <Lines>17</Lines>
  <Paragraphs>4</Paragraphs>
  <ScaleCrop>false</ScaleCrop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2017-11-01T09:41:00Z</cp:lastPrinted>
  <dcterms:created xsi:type="dcterms:W3CDTF">2017-11-01T09:42:00Z</dcterms:created>
  <dcterms:modified xsi:type="dcterms:W3CDTF">2017-11-01T09:42:00Z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