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73" w:rsidRDefault="00B36873" w:rsidP="00F92FE9">
      <w:pPr>
        <w:spacing w:beforeLines="50" w:afterLines="50"/>
        <w:jc w:val="center"/>
        <w:rPr>
          <w:rFonts w:ascii="宋体" w:cs="Times New Roman"/>
          <w:b/>
          <w:bCs/>
          <w:color w:val="FF0000"/>
          <w:spacing w:val="40"/>
          <w:w w:val="90"/>
          <w:kern w:val="15"/>
          <w:sz w:val="24"/>
          <w:szCs w:val="24"/>
        </w:rPr>
      </w:pPr>
      <w:r>
        <w:rPr>
          <w:rFonts w:ascii="宋体" w:cs="宋体" w:hint="eastAsia"/>
          <w:b/>
          <w:bCs/>
          <w:color w:val="FF0000"/>
          <w:spacing w:val="40"/>
          <w:w w:val="90"/>
          <w:kern w:val="15"/>
          <w:sz w:val="96"/>
          <w:szCs w:val="96"/>
        </w:rPr>
        <w:t>福建省教育厅文件</w:t>
      </w:r>
    </w:p>
    <w:p w:rsidR="00B36873" w:rsidRPr="00F0155B" w:rsidRDefault="00B36873" w:rsidP="00F92FE9">
      <w:pPr>
        <w:spacing w:beforeLines="50" w:afterLines="50"/>
        <w:jc w:val="center"/>
        <w:rPr>
          <w:rFonts w:ascii="宋体" w:cs="Times New Roman"/>
          <w:b/>
          <w:bCs/>
          <w:color w:val="FF0000"/>
          <w:spacing w:val="40"/>
          <w:w w:val="90"/>
          <w:kern w:val="15"/>
          <w:sz w:val="24"/>
          <w:szCs w:val="24"/>
        </w:rPr>
      </w:pPr>
    </w:p>
    <w:p w:rsidR="00B36873" w:rsidRDefault="00B36873" w:rsidP="00F92FE9">
      <w:pPr>
        <w:jc w:val="center"/>
        <w:rPr>
          <w:rFonts w:ascii="仿宋_GB2312" w:eastAsia="仿宋_GB2312" w:hAnsi="华文仿宋" w:cs="Times New Roman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闽教职成〔</w:t>
      </w:r>
      <w:r>
        <w:rPr>
          <w:rFonts w:ascii="仿宋_GB2312" w:eastAsia="仿宋_GB2312" w:hAnsi="华文仿宋" w:cs="仿宋_GB2312"/>
          <w:sz w:val="32"/>
          <w:szCs w:val="32"/>
        </w:rPr>
        <w:t>2017</w:t>
      </w:r>
      <w:r>
        <w:rPr>
          <w:rFonts w:ascii="仿宋_GB2312" w:eastAsia="仿宋_GB2312" w:hAnsi="华文仿宋" w:cs="仿宋_GB2312" w:hint="eastAsia"/>
          <w:sz w:val="32"/>
          <w:szCs w:val="32"/>
        </w:rPr>
        <w:t>〕</w:t>
      </w:r>
      <w:r>
        <w:rPr>
          <w:rFonts w:ascii="仿宋_GB2312" w:eastAsia="仿宋_GB2312" w:hAnsi="华文仿宋" w:cs="仿宋_GB2312"/>
          <w:sz w:val="32"/>
          <w:szCs w:val="32"/>
        </w:rPr>
        <w:t>63</w:t>
      </w:r>
      <w:r>
        <w:rPr>
          <w:rFonts w:ascii="仿宋_GB2312" w:eastAsia="仿宋_GB2312" w:hAnsi="华文仿宋" w:cs="仿宋_GB2312" w:hint="eastAsia"/>
          <w:sz w:val="32"/>
          <w:szCs w:val="32"/>
        </w:rPr>
        <w:t>号</w:t>
      </w:r>
    </w:p>
    <w:p w:rsidR="00B36873" w:rsidRDefault="00B36873" w:rsidP="00F92FE9">
      <w:pPr>
        <w:spacing w:beforeLines="50" w:afterLines="50"/>
        <w:jc w:val="center"/>
        <w:rPr>
          <w:rFonts w:ascii="宋体" w:cs="Times New Roman"/>
          <w:b/>
          <w:bCs/>
          <w:color w:val="FF0000"/>
          <w:spacing w:val="40"/>
          <w:w w:val="90"/>
          <w:kern w:val="15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.1pt;margin-top:17.3pt;width:435.75pt;height:.05pt;z-index:251658240" o:connectortype="straight" strokecolor="red" strokeweight="2pt"/>
        </w:pict>
      </w:r>
    </w:p>
    <w:p w:rsidR="00B36873" w:rsidRPr="002864C2" w:rsidRDefault="00B36873" w:rsidP="007820D5">
      <w:pPr>
        <w:spacing w:line="600" w:lineRule="exact"/>
        <w:jc w:val="center"/>
        <w:rPr>
          <w:rFonts w:ascii="方正小标宋_GBK" w:eastAsia="方正小标宋_GBK" w:cs="Times New Roman"/>
          <w:sz w:val="44"/>
          <w:szCs w:val="44"/>
        </w:rPr>
      </w:pPr>
      <w:r w:rsidRPr="002864C2">
        <w:rPr>
          <w:rFonts w:ascii="方正小标宋_GBK" w:eastAsia="方正小标宋_GBK" w:cs="方正小标宋_GBK" w:hint="eastAsia"/>
          <w:sz w:val="44"/>
          <w:szCs w:val="44"/>
        </w:rPr>
        <w:t>福建省教育厅关于开展职业院校</w:t>
      </w:r>
    </w:p>
    <w:p w:rsidR="00B36873" w:rsidRPr="002864C2" w:rsidRDefault="00B36873" w:rsidP="007820D5">
      <w:pPr>
        <w:spacing w:line="600" w:lineRule="exact"/>
        <w:jc w:val="center"/>
        <w:rPr>
          <w:rFonts w:ascii="方正小标宋_GBK" w:eastAsia="方正小标宋_GBK" w:cs="Times New Roman"/>
          <w:sz w:val="44"/>
          <w:szCs w:val="44"/>
        </w:rPr>
      </w:pPr>
      <w:r w:rsidRPr="002864C2">
        <w:rPr>
          <w:rFonts w:ascii="方正小标宋_GBK" w:eastAsia="方正小标宋_GBK" w:cs="方正小标宋_GBK" w:hint="eastAsia"/>
          <w:sz w:val="44"/>
          <w:szCs w:val="44"/>
        </w:rPr>
        <w:t>专业群实训基地建设的通知</w:t>
      </w:r>
    </w:p>
    <w:p w:rsidR="00B36873" w:rsidRPr="002864C2" w:rsidRDefault="00B36873" w:rsidP="002864C2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</w:p>
    <w:p w:rsidR="00B36873" w:rsidRPr="002864C2" w:rsidRDefault="00B36873" w:rsidP="007820D5"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 w:rsidRPr="002864C2">
        <w:rPr>
          <w:rFonts w:ascii="仿宋_GB2312" w:eastAsia="仿宋_GB2312" w:cs="仿宋_GB2312" w:hint="eastAsia"/>
          <w:sz w:val="32"/>
          <w:szCs w:val="32"/>
        </w:rPr>
        <w:t>各设区市、平潭综合实验区教育局，各高等职业院校、省属中等职业学校：</w:t>
      </w:r>
    </w:p>
    <w:p w:rsidR="00B36873" w:rsidRPr="002864C2" w:rsidRDefault="00B36873" w:rsidP="002864C2">
      <w:pPr>
        <w:spacing w:line="600" w:lineRule="exact"/>
        <w:ind w:firstLineChars="200" w:firstLine="31680"/>
        <w:rPr>
          <w:rFonts w:ascii="仿宋_GB2312" w:eastAsia="仿宋_GB2312" w:cs="仿宋_GB2312"/>
          <w:sz w:val="32"/>
          <w:szCs w:val="32"/>
        </w:rPr>
      </w:pPr>
      <w:r w:rsidRPr="002864C2">
        <w:rPr>
          <w:rFonts w:ascii="仿宋_GB2312" w:eastAsia="仿宋_GB2312" w:cs="仿宋_GB2312" w:hint="eastAsia"/>
          <w:sz w:val="32"/>
          <w:szCs w:val="32"/>
        </w:rPr>
        <w:t>为贯彻落实《中共福建省委、福建省人民政府印发关于加快教育事业发展的实施意见》和《福建省人民政府关于加快发展现代职业教育的若干意见》，补齐职业教育短板，进一步加强职业教育实训基地建设，提升对接产业的专业群建设水平，决定遴选建设一批职业院校专业群实训基地。现将有关事项通知如下</w:t>
      </w:r>
      <w:r w:rsidRPr="002864C2">
        <w:rPr>
          <w:rFonts w:ascii="仿宋_GB2312" w:eastAsia="仿宋_GB2312" w:cs="仿宋_GB2312"/>
          <w:sz w:val="32"/>
          <w:szCs w:val="32"/>
        </w:rPr>
        <w:t>:</w:t>
      </w:r>
    </w:p>
    <w:p w:rsidR="00B36873" w:rsidRPr="002864C2" w:rsidRDefault="00B36873" w:rsidP="002864C2">
      <w:pPr>
        <w:spacing w:line="60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2864C2">
        <w:rPr>
          <w:rFonts w:ascii="黑体" w:eastAsia="黑体" w:hAnsi="黑体" w:cs="黑体" w:hint="eastAsia"/>
          <w:sz w:val="32"/>
          <w:szCs w:val="32"/>
        </w:rPr>
        <w:t>一、建设目标</w:t>
      </w:r>
    </w:p>
    <w:p w:rsidR="00B36873" w:rsidRPr="002864C2" w:rsidRDefault="00B36873" w:rsidP="002864C2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2864C2">
        <w:rPr>
          <w:rFonts w:ascii="仿宋_GB2312" w:eastAsia="仿宋_GB2312" w:cs="仿宋_GB2312"/>
          <w:sz w:val="32"/>
          <w:szCs w:val="32"/>
        </w:rPr>
        <w:t>2017-2020</w:t>
      </w:r>
      <w:r w:rsidRPr="002864C2">
        <w:rPr>
          <w:rFonts w:ascii="仿宋_GB2312" w:eastAsia="仿宋_GB2312" w:cs="仿宋_GB2312" w:hint="eastAsia"/>
          <w:sz w:val="32"/>
          <w:szCs w:val="32"/>
        </w:rPr>
        <w:t>年，重点支持建设</w:t>
      </w:r>
      <w:r w:rsidRPr="002864C2">
        <w:rPr>
          <w:rFonts w:ascii="仿宋_GB2312" w:eastAsia="仿宋_GB2312" w:cs="仿宋_GB2312"/>
          <w:sz w:val="32"/>
          <w:szCs w:val="32"/>
        </w:rPr>
        <w:t>100</w:t>
      </w:r>
      <w:r w:rsidRPr="002864C2">
        <w:rPr>
          <w:rFonts w:ascii="仿宋_GB2312" w:eastAsia="仿宋_GB2312" w:cs="仿宋_GB2312" w:hint="eastAsia"/>
          <w:sz w:val="32"/>
          <w:szCs w:val="32"/>
        </w:rPr>
        <w:t>个对接区域主导产业、特色产业、战略性新兴产业，对接职业岗位群和专业技术领域，面向职业院校专业群内所有专业，管理规范、运行高效的实训基地。</w:t>
      </w:r>
    </w:p>
    <w:p w:rsidR="00B36873" w:rsidRPr="002864C2" w:rsidRDefault="00B36873" w:rsidP="002864C2">
      <w:pPr>
        <w:spacing w:line="60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2864C2">
        <w:rPr>
          <w:rFonts w:ascii="黑体" w:eastAsia="黑体" w:hAnsi="黑体" w:cs="黑体" w:hint="eastAsia"/>
          <w:sz w:val="32"/>
          <w:szCs w:val="32"/>
        </w:rPr>
        <w:t>二、建设原则</w:t>
      </w:r>
    </w:p>
    <w:p w:rsidR="00B36873" w:rsidRPr="002864C2" w:rsidRDefault="00B36873" w:rsidP="002864C2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2864C2">
        <w:rPr>
          <w:rFonts w:ascii="仿宋_GB2312" w:eastAsia="仿宋_GB2312" w:cs="仿宋_GB2312"/>
          <w:b/>
          <w:bCs/>
          <w:sz w:val="32"/>
          <w:szCs w:val="32"/>
        </w:rPr>
        <w:t>1.</w:t>
      </w:r>
      <w:r w:rsidRPr="002864C2">
        <w:rPr>
          <w:rFonts w:ascii="仿宋_GB2312" w:eastAsia="仿宋_GB2312" w:cs="仿宋_GB2312" w:hint="eastAsia"/>
          <w:b/>
          <w:bCs/>
          <w:sz w:val="32"/>
          <w:szCs w:val="32"/>
        </w:rPr>
        <w:t>统筹规划。</w:t>
      </w:r>
      <w:r w:rsidRPr="002864C2">
        <w:rPr>
          <w:rFonts w:ascii="仿宋_GB2312" w:eastAsia="仿宋_GB2312" w:cs="仿宋_GB2312" w:hint="eastAsia"/>
          <w:sz w:val="32"/>
          <w:szCs w:val="32"/>
        </w:rPr>
        <w:t>根据区域产业发展需求，结合职业院校</w:t>
      </w:r>
      <w:r w:rsidRPr="002864C2">
        <w:rPr>
          <w:rFonts w:eastAsia="仿宋_GB2312" w:cs="仿宋_GB2312" w:hint="eastAsia"/>
          <w:sz w:val="32"/>
          <w:szCs w:val="32"/>
        </w:rPr>
        <w:t>专业建设规划</w:t>
      </w:r>
      <w:r w:rsidRPr="002864C2">
        <w:rPr>
          <w:rFonts w:ascii="仿宋_GB2312" w:eastAsia="仿宋_GB2312" w:cs="仿宋_GB2312" w:hint="eastAsia"/>
          <w:sz w:val="32"/>
          <w:szCs w:val="32"/>
        </w:rPr>
        <w:t>和专业群建设实际，统筹规划专业群实训基地建设。优先建设产业急需、条件优良的专业群实训基地。</w:t>
      </w:r>
    </w:p>
    <w:p w:rsidR="00B36873" w:rsidRPr="002864C2" w:rsidRDefault="00B36873" w:rsidP="002864C2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2864C2">
        <w:rPr>
          <w:rFonts w:ascii="仿宋_GB2312" w:eastAsia="仿宋_GB2312" w:cs="仿宋_GB2312"/>
          <w:b/>
          <w:bCs/>
          <w:sz w:val="32"/>
          <w:szCs w:val="32"/>
        </w:rPr>
        <w:t>2.</w:t>
      </w:r>
      <w:r w:rsidRPr="002864C2">
        <w:rPr>
          <w:rFonts w:ascii="仿宋_GB2312" w:eastAsia="仿宋_GB2312" w:cs="仿宋_GB2312" w:hint="eastAsia"/>
          <w:b/>
          <w:bCs/>
          <w:sz w:val="32"/>
          <w:szCs w:val="32"/>
        </w:rPr>
        <w:t>校企共建。</w:t>
      </w:r>
      <w:r w:rsidRPr="002864C2">
        <w:rPr>
          <w:rFonts w:ascii="仿宋_GB2312" w:eastAsia="仿宋_GB2312" w:cs="仿宋_GB2312" w:hint="eastAsia"/>
          <w:sz w:val="32"/>
          <w:szCs w:val="32"/>
        </w:rPr>
        <w:t>对照企业岗位实际要求，跟踪企业技术进步，通过引企入校、“校中厂”等校企合作方式，共建兼具生产、教学和研发功能的专业群实训基地。</w:t>
      </w:r>
    </w:p>
    <w:p w:rsidR="00B36873" w:rsidRPr="002864C2" w:rsidRDefault="00B36873" w:rsidP="002864C2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2864C2">
        <w:rPr>
          <w:rFonts w:ascii="仿宋_GB2312" w:eastAsia="仿宋_GB2312" w:cs="仿宋_GB2312"/>
          <w:b/>
          <w:bCs/>
          <w:sz w:val="32"/>
          <w:szCs w:val="32"/>
        </w:rPr>
        <w:t>3.</w:t>
      </w:r>
      <w:r w:rsidRPr="002864C2">
        <w:rPr>
          <w:rFonts w:ascii="仿宋_GB2312" w:eastAsia="仿宋_GB2312" w:cs="仿宋_GB2312" w:hint="eastAsia"/>
          <w:b/>
          <w:bCs/>
          <w:sz w:val="32"/>
          <w:szCs w:val="32"/>
        </w:rPr>
        <w:t>整合资源。</w:t>
      </w:r>
      <w:r w:rsidRPr="002864C2">
        <w:rPr>
          <w:rFonts w:ascii="仿宋_GB2312" w:eastAsia="仿宋_GB2312" w:cs="仿宋_GB2312" w:hint="eastAsia"/>
          <w:sz w:val="32"/>
          <w:szCs w:val="32"/>
        </w:rPr>
        <w:t>以整合专业群内各专业实训资源为主线，优化资源配置，推进实训设施、设备、课程、师资、信息化等资源建设，全面提升专业群实训基地建设水平。</w:t>
      </w:r>
    </w:p>
    <w:p w:rsidR="00B36873" w:rsidRPr="002864C2" w:rsidRDefault="00B36873" w:rsidP="002864C2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2864C2">
        <w:rPr>
          <w:rFonts w:ascii="仿宋_GB2312" w:eastAsia="仿宋_GB2312" w:cs="仿宋_GB2312"/>
          <w:b/>
          <w:bCs/>
          <w:sz w:val="32"/>
          <w:szCs w:val="32"/>
        </w:rPr>
        <w:t>4.</w:t>
      </w:r>
      <w:r w:rsidRPr="002864C2">
        <w:rPr>
          <w:rFonts w:ascii="仿宋_GB2312" w:eastAsia="仿宋_GB2312" w:cs="仿宋_GB2312" w:hint="eastAsia"/>
          <w:b/>
          <w:bCs/>
          <w:sz w:val="32"/>
          <w:szCs w:val="32"/>
        </w:rPr>
        <w:t>开放共享。</w:t>
      </w:r>
      <w:r w:rsidRPr="002864C2">
        <w:rPr>
          <w:rFonts w:ascii="仿宋_GB2312" w:eastAsia="仿宋_GB2312" w:cs="仿宋_GB2312" w:hint="eastAsia"/>
          <w:sz w:val="32"/>
          <w:szCs w:val="32"/>
        </w:rPr>
        <w:t>专业群实训基地应面向职业院校、行业企业开放，提供实习实训、职业培训、技能鉴定、技术研发等服务，作为学生创新创业教育共享实践平台，助推行业企业发展。</w:t>
      </w:r>
    </w:p>
    <w:p w:rsidR="00B36873" w:rsidRPr="002864C2" w:rsidRDefault="00B36873" w:rsidP="002864C2">
      <w:pPr>
        <w:spacing w:line="60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2864C2">
        <w:rPr>
          <w:rFonts w:ascii="黑体" w:eastAsia="黑体" w:hAnsi="黑体" w:cs="黑体" w:hint="eastAsia"/>
          <w:sz w:val="32"/>
          <w:szCs w:val="32"/>
        </w:rPr>
        <w:t>三、建设内容</w:t>
      </w:r>
    </w:p>
    <w:p w:rsidR="00B36873" w:rsidRPr="002864C2" w:rsidRDefault="00B36873" w:rsidP="002864C2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2864C2">
        <w:rPr>
          <w:rFonts w:ascii="仿宋_GB2312" w:eastAsia="仿宋_GB2312" w:cs="仿宋_GB2312"/>
          <w:b/>
          <w:bCs/>
          <w:sz w:val="32"/>
          <w:szCs w:val="32"/>
        </w:rPr>
        <w:t>1.</w:t>
      </w:r>
      <w:r w:rsidRPr="002864C2">
        <w:rPr>
          <w:rFonts w:ascii="仿宋_GB2312" w:eastAsia="仿宋_GB2312" w:cs="仿宋_GB2312" w:hint="eastAsia"/>
          <w:b/>
          <w:bCs/>
          <w:sz w:val="32"/>
          <w:szCs w:val="32"/>
        </w:rPr>
        <w:t>提高设施设备水平。</w:t>
      </w:r>
      <w:r w:rsidRPr="002864C2">
        <w:rPr>
          <w:rFonts w:ascii="仿宋_GB2312" w:eastAsia="仿宋_GB2312" w:cs="仿宋_GB2312" w:hint="eastAsia"/>
          <w:sz w:val="32"/>
          <w:szCs w:val="32"/>
        </w:rPr>
        <w:t>专业群实训基地的实训环境、设施应按照企业实际生产场景的要求建设。配足配齐与行业企业技术标准、工艺流程、设备水平同步的实训设备，达到教育部专业仪器设备装备规范的要求，开发专业教学仿真实训软件，满足学生基础性实训和生产性实训要求。</w:t>
      </w:r>
    </w:p>
    <w:p w:rsidR="00B36873" w:rsidRPr="002864C2" w:rsidRDefault="00B36873" w:rsidP="002864C2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2864C2">
        <w:rPr>
          <w:rFonts w:ascii="仿宋_GB2312" w:eastAsia="仿宋_GB2312" w:cs="仿宋_GB2312"/>
          <w:b/>
          <w:bCs/>
          <w:sz w:val="32"/>
          <w:szCs w:val="32"/>
        </w:rPr>
        <w:t>2.</w:t>
      </w:r>
      <w:r w:rsidRPr="002864C2">
        <w:rPr>
          <w:rFonts w:ascii="仿宋_GB2312" w:eastAsia="仿宋_GB2312" w:cs="仿宋_GB2312" w:hint="eastAsia"/>
          <w:b/>
          <w:bCs/>
          <w:sz w:val="32"/>
          <w:szCs w:val="32"/>
        </w:rPr>
        <w:t>加强实训队伍建设。</w:t>
      </w:r>
      <w:r w:rsidRPr="002864C2">
        <w:rPr>
          <w:rFonts w:ascii="仿宋_GB2312" w:eastAsia="仿宋_GB2312" w:cs="仿宋_GB2312" w:hint="eastAsia"/>
          <w:sz w:val="32"/>
          <w:szCs w:val="32"/>
        </w:rPr>
        <w:t>将实践教学师资队伍建设作为专业群实训基地重要内容，建立健全培训制度，提高实践教学教师专业技能和教学能力，聘请行业企业技术人员和能工巧匠担任兼职教师，建设一支专兼职结合、业务精湛的高水平实践教学教师队伍。</w:t>
      </w:r>
    </w:p>
    <w:p w:rsidR="00B36873" w:rsidRPr="002864C2" w:rsidRDefault="00B36873" w:rsidP="002864C2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2864C2">
        <w:rPr>
          <w:rFonts w:ascii="仿宋_GB2312" w:eastAsia="仿宋_GB2312" w:cs="仿宋_GB2312"/>
          <w:b/>
          <w:bCs/>
          <w:sz w:val="32"/>
          <w:szCs w:val="32"/>
        </w:rPr>
        <w:t>3.</w:t>
      </w:r>
      <w:r w:rsidRPr="002864C2">
        <w:rPr>
          <w:rFonts w:ascii="仿宋_GB2312" w:eastAsia="仿宋_GB2312" w:cs="仿宋_GB2312" w:hint="eastAsia"/>
          <w:b/>
          <w:bCs/>
          <w:sz w:val="32"/>
          <w:szCs w:val="32"/>
        </w:rPr>
        <w:t>深化实践教学改革。</w:t>
      </w:r>
      <w:r w:rsidRPr="002864C2">
        <w:rPr>
          <w:rFonts w:ascii="仿宋_GB2312" w:eastAsia="仿宋_GB2312" w:cs="仿宋_GB2312" w:hint="eastAsia"/>
          <w:sz w:val="32"/>
          <w:szCs w:val="32"/>
        </w:rPr>
        <w:t>围绕培育工匠精神，营造职场氛围，融入企业文化，强化实践育人功能。将实践教学过程与生产过程有效融合，实现教学做一体。按照职业院校专业教学标准、课程标准制订实践教学大纲，加强实践教学课程教材建设。</w:t>
      </w:r>
    </w:p>
    <w:p w:rsidR="00B36873" w:rsidRPr="002864C2" w:rsidRDefault="00B36873" w:rsidP="002864C2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2864C2">
        <w:rPr>
          <w:rFonts w:ascii="仿宋_GB2312" w:eastAsia="仿宋_GB2312" w:cs="仿宋_GB2312"/>
          <w:b/>
          <w:bCs/>
          <w:sz w:val="32"/>
          <w:szCs w:val="32"/>
        </w:rPr>
        <w:t>4.</w:t>
      </w:r>
      <w:r w:rsidRPr="002864C2">
        <w:rPr>
          <w:rFonts w:ascii="仿宋_GB2312" w:eastAsia="仿宋_GB2312" w:cs="仿宋_GB2312" w:hint="eastAsia"/>
          <w:b/>
          <w:bCs/>
          <w:sz w:val="32"/>
          <w:szCs w:val="32"/>
        </w:rPr>
        <w:t>完善管理运行机制。</w:t>
      </w:r>
      <w:r w:rsidRPr="002864C2">
        <w:rPr>
          <w:rFonts w:ascii="仿宋_GB2312" w:eastAsia="仿宋_GB2312" w:cs="仿宋_GB2312" w:hint="eastAsia"/>
          <w:sz w:val="32"/>
          <w:szCs w:val="32"/>
        </w:rPr>
        <w:t>专业群实训基地要建立健全科学规范的人员、设备管理制度，落实岗位职责，加强工作考核，提高设备使用效率。创新专业群实训基地</w:t>
      </w:r>
      <w:r w:rsidRPr="002864C2">
        <w:rPr>
          <w:rFonts w:ascii="仿宋_GB2312" w:eastAsia="仿宋_GB2312" w:hAnsi="Courier New" w:cs="仿宋_GB2312" w:hint="eastAsia"/>
          <w:sz w:val="32"/>
          <w:szCs w:val="32"/>
        </w:rPr>
        <w:t>运行机制，探索</w:t>
      </w:r>
      <w:r w:rsidRPr="002864C2">
        <w:rPr>
          <w:rFonts w:ascii="仿宋_GB2312" w:eastAsia="仿宋_GB2312" w:cs="仿宋_GB2312" w:hint="eastAsia"/>
          <w:sz w:val="32"/>
          <w:szCs w:val="32"/>
        </w:rPr>
        <w:t>市场化运作，不断提高</w:t>
      </w:r>
      <w:r w:rsidRPr="002864C2">
        <w:rPr>
          <w:rFonts w:ascii="仿宋_GB2312" w:eastAsia="仿宋_GB2312" w:hAnsi="Courier New" w:cs="仿宋_GB2312" w:hint="eastAsia"/>
          <w:sz w:val="32"/>
          <w:szCs w:val="32"/>
        </w:rPr>
        <w:t>服务水平和</w:t>
      </w:r>
      <w:r w:rsidRPr="002864C2">
        <w:rPr>
          <w:rFonts w:ascii="仿宋_GB2312" w:eastAsia="仿宋_GB2312" w:cs="仿宋_GB2312" w:hint="eastAsia"/>
          <w:sz w:val="32"/>
          <w:szCs w:val="32"/>
        </w:rPr>
        <w:t>综合效益。</w:t>
      </w:r>
    </w:p>
    <w:p w:rsidR="00B36873" w:rsidRPr="002864C2" w:rsidRDefault="00B36873" w:rsidP="002864C2">
      <w:pPr>
        <w:shd w:val="clear" w:color="auto" w:fill="FFFFFF"/>
        <w:adjustRightInd w:val="0"/>
        <w:snapToGrid w:val="0"/>
        <w:spacing w:line="580" w:lineRule="exact"/>
        <w:ind w:firstLineChars="200" w:firstLine="31680"/>
        <w:rPr>
          <w:rFonts w:ascii="黑体" w:eastAsia="黑体" w:hAnsi="黑体" w:cs="Times New Roman"/>
          <w:kern w:val="0"/>
          <w:sz w:val="32"/>
          <w:szCs w:val="32"/>
        </w:rPr>
      </w:pPr>
      <w:r w:rsidRPr="002864C2">
        <w:rPr>
          <w:rFonts w:ascii="黑体" w:eastAsia="黑体" w:hAnsi="黑体" w:cs="黑体" w:hint="eastAsia"/>
          <w:kern w:val="0"/>
          <w:sz w:val="32"/>
          <w:szCs w:val="32"/>
        </w:rPr>
        <w:t>四、申报限额和程序</w:t>
      </w:r>
    </w:p>
    <w:p w:rsidR="00B36873" w:rsidRPr="002864C2" w:rsidRDefault="00B36873" w:rsidP="002864C2">
      <w:pPr>
        <w:shd w:val="clear" w:color="auto" w:fill="FFFFFF"/>
        <w:adjustRightInd w:val="0"/>
        <w:snapToGrid w:val="0"/>
        <w:spacing w:line="580" w:lineRule="exact"/>
        <w:ind w:firstLineChars="200" w:firstLine="31680"/>
        <w:rPr>
          <w:rFonts w:ascii="楷体_GB2312" w:eastAsia="楷体_GB2312" w:cs="Times New Roman"/>
          <w:b/>
          <w:bCs/>
          <w:kern w:val="0"/>
          <w:sz w:val="32"/>
          <w:szCs w:val="32"/>
        </w:rPr>
      </w:pPr>
      <w:r w:rsidRPr="002864C2">
        <w:rPr>
          <w:rFonts w:ascii="楷体_GB2312" w:eastAsia="楷体_GB2312" w:cs="楷体_GB2312" w:hint="eastAsia"/>
          <w:b/>
          <w:bCs/>
          <w:kern w:val="0"/>
          <w:sz w:val="32"/>
          <w:szCs w:val="32"/>
        </w:rPr>
        <w:t>（一）申报限额</w:t>
      </w:r>
    </w:p>
    <w:p w:rsidR="00B36873" w:rsidRPr="002864C2" w:rsidRDefault="00B36873" w:rsidP="002864C2">
      <w:pPr>
        <w:shd w:val="clear" w:color="auto" w:fill="FFFFFF"/>
        <w:adjustRightInd w:val="0"/>
        <w:snapToGrid w:val="0"/>
        <w:spacing w:line="580" w:lineRule="exact"/>
        <w:ind w:firstLineChars="200" w:firstLine="31680"/>
        <w:rPr>
          <w:rFonts w:ascii="仿宋_GB2312" w:eastAsia="仿宋_GB2312" w:cs="Times New Roman"/>
          <w:kern w:val="0"/>
          <w:sz w:val="32"/>
          <w:szCs w:val="32"/>
        </w:rPr>
      </w:pPr>
      <w:r w:rsidRPr="002864C2">
        <w:rPr>
          <w:rFonts w:ascii="仿宋_GB2312" w:eastAsia="仿宋_GB2312" w:cs="仿宋_GB2312"/>
          <w:b/>
          <w:bCs/>
          <w:kern w:val="0"/>
          <w:sz w:val="32"/>
          <w:szCs w:val="32"/>
        </w:rPr>
        <w:t>1.</w:t>
      </w:r>
      <w:r w:rsidRPr="002864C2">
        <w:rPr>
          <w:rFonts w:ascii="仿宋_GB2312" w:eastAsia="仿宋_GB2312" w:cs="仿宋_GB2312" w:hint="eastAsia"/>
          <w:b/>
          <w:bCs/>
          <w:sz w:val="32"/>
          <w:szCs w:val="32"/>
        </w:rPr>
        <w:t>高职</w:t>
      </w:r>
      <w:r w:rsidRPr="002864C2">
        <w:rPr>
          <w:rFonts w:ascii="仿宋_GB2312" w:eastAsia="仿宋_GB2312" w:cs="仿宋_GB2312" w:hint="eastAsia"/>
          <w:b/>
          <w:bCs/>
          <w:kern w:val="0"/>
          <w:sz w:val="32"/>
          <w:szCs w:val="32"/>
        </w:rPr>
        <w:t>。</w:t>
      </w:r>
      <w:r w:rsidRPr="002864C2">
        <w:rPr>
          <w:rFonts w:ascii="仿宋_GB2312" w:eastAsia="仿宋_GB2312" w:cs="仿宋_GB2312" w:hint="eastAsia"/>
          <w:kern w:val="0"/>
          <w:sz w:val="32"/>
          <w:szCs w:val="32"/>
        </w:rPr>
        <w:t>“省示范性现代职业院校建设工程”培育项目高职院校每年可申报</w:t>
      </w:r>
      <w:r w:rsidRPr="002864C2">
        <w:rPr>
          <w:rFonts w:ascii="仿宋_GB2312" w:eastAsia="仿宋_GB2312" w:cs="仿宋_GB2312"/>
          <w:kern w:val="0"/>
          <w:sz w:val="32"/>
          <w:szCs w:val="32"/>
        </w:rPr>
        <w:t>2</w:t>
      </w:r>
      <w:r w:rsidRPr="002864C2">
        <w:rPr>
          <w:rFonts w:ascii="仿宋_GB2312" w:eastAsia="仿宋_GB2312" w:cs="仿宋_GB2312" w:hint="eastAsia"/>
          <w:kern w:val="0"/>
          <w:sz w:val="32"/>
          <w:szCs w:val="32"/>
        </w:rPr>
        <w:t>个，其他高职院校每年可申报</w:t>
      </w:r>
      <w:r w:rsidRPr="002864C2">
        <w:rPr>
          <w:rFonts w:ascii="仿宋_GB2312" w:eastAsia="仿宋_GB2312" w:cs="仿宋_GB2312"/>
          <w:kern w:val="0"/>
          <w:sz w:val="32"/>
          <w:szCs w:val="32"/>
        </w:rPr>
        <w:t>1</w:t>
      </w:r>
      <w:r w:rsidRPr="002864C2">
        <w:rPr>
          <w:rFonts w:ascii="仿宋_GB2312" w:eastAsia="仿宋_GB2312" w:cs="仿宋_GB2312" w:hint="eastAsia"/>
          <w:kern w:val="0"/>
          <w:sz w:val="32"/>
          <w:szCs w:val="32"/>
        </w:rPr>
        <w:t>个。</w:t>
      </w:r>
    </w:p>
    <w:p w:rsidR="00B36873" w:rsidRPr="002864C2" w:rsidRDefault="00B36873" w:rsidP="002864C2">
      <w:pPr>
        <w:shd w:val="clear" w:color="auto" w:fill="FFFFFF"/>
        <w:adjustRightInd w:val="0"/>
        <w:snapToGrid w:val="0"/>
        <w:spacing w:line="580" w:lineRule="exact"/>
        <w:ind w:firstLineChars="200" w:firstLine="31680"/>
        <w:rPr>
          <w:rFonts w:ascii="仿宋_GB2312" w:eastAsia="仿宋_GB2312" w:cs="Times New Roman"/>
          <w:kern w:val="0"/>
          <w:sz w:val="32"/>
          <w:szCs w:val="32"/>
        </w:rPr>
      </w:pPr>
      <w:r w:rsidRPr="002864C2">
        <w:rPr>
          <w:rFonts w:ascii="仿宋_GB2312" w:eastAsia="仿宋_GB2312" w:cs="仿宋_GB2312"/>
          <w:b/>
          <w:bCs/>
          <w:kern w:val="0"/>
          <w:sz w:val="32"/>
          <w:szCs w:val="32"/>
        </w:rPr>
        <w:t>2.</w:t>
      </w:r>
      <w:r w:rsidRPr="002864C2">
        <w:rPr>
          <w:rFonts w:ascii="仿宋_GB2312" w:eastAsia="仿宋_GB2312" w:cs="仿宋_GB2312" w:hint="eastAsia"/>
          <w:b/>
          <w:bCs/>
          <w:kern w:val="0"/>
          <w:sz w:val="32"/>
          <w:szCs w:val="32"/>
        </w:rPr>
        <w:t>中职。</w:t>
      </w:r>
      <w:r w:rsidRPr="002864C2">
        <w:rPr>
          <w:rFonts w:ascii="仿宋_GB2312" w:eastAsia="仿宋_GB2312" w:cs="仿宋_GB2312" w:hint="eastAsia"/>
          <w:kern w:val="0"/>
          <w:sz w:val="32"/>
          <w:szCs w:val="32"/>
        </w:rPr>
        <w:t>福州、泉州每年可推荐</w:t>
      </w:r>
      <w:r w:rsidRPr="002864C2">
        <w:rPr>
          <w:rFonts w:ascii="仿宋_GB2312" w:eastAsia="仿宋_GB2312" w:cs="仿宋_GB2312"/>
          <w:kern w:val="0"/>
          <w:sz w:val="32"/>
          <w:szCs w:val="32"/>
        </w:rPr>
        <w:t>6</w:t>
      </w:r>
      <w:r w:rsidRPr="002864C2">
        <w:rPr>
          <w:rFonts w:ascii="仿宋_GB2312" w:eastAsia="仿宋_GB2312" w:cs="仿宋_GB2312" w:hint="eastAsia"/>
          <w:kern w:val="0"/>
          <w:sz w:val="32"/>
          <w:szCs w:val="32"/>
        </w:rPr>
        <w:t>个，其他设区市可推荐</w:t>
      </w:r>
      <w:r w:rsidRPr="002864C2">
        <w:rPr>
          <w:rFonts w:ascii="仿宋_GB2312" w:eastAsia="仿宋_GB2312" w:cs="仿宋_GB2312"/>
          <w:kern w:val="0"/>
          <w:sz w:val="32"/>
          <w:szCs w:val="32"/>
        </w:rPr>
        <w:t>4</w:t>
      </w:r>
      <w:r w:rsidRPr="002864C2">
        <w:rPr>
          <w:rFonts w:ascii="仿宋_GB2312" w:eastAsia="仿宋_GB2312" w:cs="仿宋_GB2312" w:hint="eastAsia"/>
          <w:kern w:val="0"/>
          <w:sz w:val="32"/>
          <w:szCs w:val="32"/>
        </w:rPr>
        <w:t>个，</w:t>
      </w:r>
      <w:r w:rsidRPr="002864C2">
        <w:rPr>
          <w:rFonts w:ascii="仿宋_GB2312" w:eastAsia="仿宋_GB2312" w:cs="仿宋_GB2312" w:hint="eastAsia"/>
          <w:sz w:val="32"/>
          <w:szCs w:val="32"/>
        </w:rPr>
        <w:t>平潭综合实验区、</w:t>
      </w:r>
      <w:r w:rsidRPr="002864C2">
        <w:rPr>
          <w:rFonts w:ascii="仿宋_GB2312" w:eastAsia="仿宋_GB2312" w:cs="仿宋_GB2312" w:hint="eastAsia"/>
          <w:kern w:val="0"/>
          <w:sz w:val="32"/>
          <w:szCs w:val="32"/>
        </w:rPr>
        <w:t>省属中职学校每年可申报</w:t>
      </w:r>
      <w:r w:rsidRPr="002864C2">
        <w:rPr>
          <w:rFonts w:ascii="仿宋_GB2312" w:eastAsia="仿宋_GB2312" w:cs="仿宋_GB2312"/>
          <w:kern w:val="0"/>
          <w:sz w:val="32"/>
          <w:szCs w:val="32"/>
        </w:rPr>
        <w:t>1</w:t>
      </w:r>
      <w:r w:rsidRPr="002864C2">
        <w:rPr>
          <w:rFonts w:ascii="仿宋_GB2312" w:eastAsia="仿宋_GB2312" w:cs="仿宋_GB2312" w:hint="eastAsia"/>
          <w:kern w:val="0"/>
          <w:sz w:val="32"/>
          <w:szCs w:val="32"/>
        </w:rPr>
        <w:t>个。</w:t>
      </w:r>
    </w:p>
    <w:p w:rsidR="00B36873" w:rsidRPr="002864C2" w:rsidRDefault="00B36873" w:rsidP="002864C2">
      <w:pPr>
        <w:shd w:val="clear" w:color="auto" w:fill="FFFFFF"/>
        <w:adjustRightInd w:val="0"/>
        <w:snapToGrid w:val="0"/>
        <w:spacing w:line="580" w:lineRule="exact"/>
        <w:ind w:firstLineChars="200" w:firstLine="31680"/>
        <w:rPr>
          <w:rFonts w:ascii="楷体_GB2312" w:eastAsia="楷体_GB2312" w:cs="Times New Roman"/>
          <w:b/>
          <w:bCs/>
          <w:kern w:val="0"/>
          <w:sz w:val="32"/>
          <w:szCs w:val="32"/>
        </w:rPr>
      </w:pPr>
      <w:r w:rsidRPr="002864C2">
        <w:rPr>
          <w:rFonts w:ascii="楷体_GB2312" w:eastAsia="楷体_GB2312" w:cs="楷体_GB2312" w:hint="eastAsia"/>
          <w:b/>
          <w:bCs/>
          <w:kern w:val="0"/>
          <w:sz w:val="32"/>
          <w:szCs w:val="32"/>
        </w:rPr>
        <w:t>（二）申报程序</w:t>
      </w:r>
    </w:p>
    <w:p w:rsidR="00B36873" w:rsidRPr="002864C2" w:rsidRDefault="00B36873" w:rsidP="002864C2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2864C2">
        <w:rPr>
          <w:rFonts w:ascii="仿宋_GB2312" w:eastAsia="仿宋_GB2312" w:cs="仿宋_GB2312"/>
          <w:b/>
          <w:bCs/>
          <w:sz w:val="32"/>
          <w:szCs w:val="32"/>
        </w:rPr>
        <w:t>1.</w:t>
      </w:r>
      <w:r w:rsidRPr="002864C2">
        <w:rPr>
          <w:rFonts w:ascii="仿宋_GB2312" w:eastAsia="仿宋_GB2312" w:cs="仿宋_GB2312" w:hint="eastAsia"/>
          <w:b/>
          <w:bCs/>
          <w:sz w:val="32"/>
          <w:szCs w:val="32"/>
        </w:rPr>
        <w:t>学校申报。</w:t>
      </w:r>
      <w:r w:rsidRPr="002864C2">
        <w:rPr>
          <w:rFonts w:ascii="仿宋_GB2312" w:eastAsia="仿宋_GB2312" w:cs="仿宋_GB2312" w:hint="eastAsia"/>
          <w:sz w:val="32"/>
          <w:szCs w:val="32"/>
        </w:rPr>
        <w:t>按照《福建省职业院校专业群实训基地遴选条件》（附件</w:t>
      </w:r>
      <w:r w:rsidRPr="002864C2">
        <w:rPr>
          <w:rFonts w:ascii="仿宋_GB2312" w:eastAsia="仿宋_GB2312" w:cs="仿宋_GB2312"/>
          <w:sz w:val="32"/>
          <w:szCs w:val="32"/>
        </w:rPr>
        <w:t>1</w:t>
      </w:r>
      <w:r w:rsidRPr="002864C2">
        <w:rPr>
          <w:rFonts w:ascii="仿宋_GB2312" w:eastAsia="仿宋_GB2312" w:cs="仿宋_GB2312" w:hint="eastAsia"/>
          <w:sz w:val="32"/>
          <w:szCs w:val="32"/>
        </w:rPr>
        <w:t>），经学校自评，符合条件的填写《福建省职业院校专业群实训基地建设项目申报表》（附件</w:t>
      </w:r>
      <w:r w:rsidRPr="002864C2">
        <w:rPr>
          <w:rFonts w:ascii="仿宋_GB2312" w:eastAsia="仿宋_GB2312" w:cs="仿宋_GB2312"/>
          <w:sz w:val="32"/>
          <w:szCs w:val="32"/>
        </w:rPr>
        <w:t>2</w:t>
      </w:r>
      <w:r w:rsidRPr="002864C2">
        <w:rPr>
          <w:rFonts w:ascii="仿宋_GB2312" w:eastAsia="仿宋_GB2312" w:cs="仿宋_GB2312" w:hint="eastAsia"/>
          <w:sz w:val="32"/>
          <w:szCs w:val="32"/>
        </w:rPr>
        <w:t>），报送设区市教育局（含平潭综合实验区教育局，下同），省属职业院校直接报送我厅。</w:t>
      </w:r>
    </w:p>
    <w:p w:rsidR="00B36873" w:rsidRPr="002864C2" w:rsidRDefault="00B36873" w:rsidP="002864C2">
      <w:pPr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2864C2">
        <w:rPr>
          <w:rFonts w:ascii="仿宋_GB2312" w:eastAsia="仿宋_GB2312" w:cs="仿宋_GB2312"/>
          <w:b/>
          <w:bCs/>
          <w:sz w:val="32"/>
          <w:szCs w:val="32"/>
        </w:rPr>
        <w:t>2.</w:t>
      </w:r>
      <w:r w:rsidRPr="002864C2">
        <w:rPr>
          <w:rFonts w:ascii="仿宋_GB2312" w:eastAsia="仿宋_GB2312" w:cs="仿宋_GB2312" w:hint="eastAsia"/>
          <w:b/>
          <w:bCs/>
          <w:sz w:val="32"/>
          <w:szCs w:val="32"/>
        </w:rPr>
        <w:t>初审推荐。</w:t>
      </w:r>
      <w:r w:rsidRPr="002864C2">
        <w:rPr>
          <w:rFonts w:ascii="仿宋_GB2312" w:eastAsia="仿宋_GB2312" w:cs="仿宋_GB2312" w:hint="eastAsia"/>
          <w:sz w:val="32"/>
          <w:szCs w:val="32"/>
        </w:rPr>
        <w:t>各设区市教育局对申报项目进行初审，填写《福建省职业院校专业群实训基地建设项目汇总表》（附件</w:t>
      </w:r>
      <w:r w:rsidRPr="002864C2">
        <w:rPr>
          <w:rFonts w:ascii="仿宋_GB2312" w:eastAsia="仿宋_GB2312" w:cs="仿宋_GB2312"/>
          <w:sz w:val="32"/>
          <w:szCs w:val="32"/>
        </w:rPr>
        <w:t>3</w:t>
      </w:r>
      <w:r w:rsidRPr="002864C2">
        <w:rPr>
          <w:rFonts w:ascii="仿宋_GB2312" w:eastAsia="仿宋_GB2312" w:cs="仿宋_GB2312" w:hint="eastAsia"/>
          <w:sz w:val="32"/>
          <w:szCs w:val="32"/>
        </w:rPr>
        <w:t>）连同学校《申报表》统一向我厅推荐。</w:t>
      </w:r>
    </w:p>
    <w:p w:rsidR="00B36873" w:rsidRPr="002864C2" w:rsidRDefault="00B36873" w:rsidP="002864C2">
      <w:pPr>
        <w:spacing w:line="60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2864C2">
        <w:rPr>
          <w:rFonts w:ascii="黑体" w:eastAsia="黑体" w:hAnsi="黑体" w:cs="黑体" w:hint="eastAsia"/>
          <w:sz w:val="32"/>
          <w:szCs w:val="32"/>
        </w:rPr>
        <w:t>五、其他事项</w:t>
      </w:r>
    </w:p>
    <w:p w:rsidR="00B36873" w:rsidRPr="002864C2" w:rsidRDefault="00B36873" w:rsidP="002864C2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2864C2">
        <w:rPr>
          <w:rFonts w:ascii="仿宋_GB2312" w:eastAsia="仿宋_GB2312" w:hAnsi="宋体" w:cs="仿宋_GB2312" w:hint="eastAsia"/>
          <w:sz w:val="32"/>
          <w:szCs w:val="32"/>
        </w:rPr>
        <w:t>（一）</w:t>
      </w:r>
      <w:r w:rsidRPr="002864C2">
        <w:rPr>
          <w:rFonts w:ascii="仿宋_GB2312" w:eastAsia="仿宋_GB2312" w:cs="仿宋_GB2312"/>
          <w:kern w:val="0"/>
          <w:sz w:val="32"/>
          <w:szCs w:val="32"/>
        </w:rPr>
        <w:t>2017</w:t>
      </w:r>
      <w:r w:rsidRPr="002864C2">
        <w:rPr>
          <w:rFonts w:ascii="仿宋_GB2312" w:eastAsia="仿宋_GB2312" w:cs="仿宋_GB2312" w:hint="eastAsia"/>
          <w:kern w:val="0"/>
          <w:sz w:val="32"/>
          <w:szCs w:val="32"/>
        </w:rPr>
        <w:t>年至</w:t>
      </w:r>
      <w:r w:rsidRPr="002864C2">
        <w:rPr>
          <w:rFonts w:ascii="仿宋_GB2312" w:eastAsia="仿宋_GB2312" w:cs="仿宋_GB2312"/>
          <w:kern w:val="0"/>
          <w:sz w:val="32"/>
          <w:szCs w:val="32"/>
        </w:rPr>
        <w:t>2019</w:t>
      </w:r>
      <w:r w:rsidRPr="002864C2">
        <w:rPr>
          <w:rFonts w:ascii="仿宋_GB2312" w:eastAsia="仿宋_GB2312" w:cs="仿宋_GB2312" w:hint="eastAsia"/>
          <w:kern w:val="0"/>
          <w:sz w:val="32"/>
          <w:szCs w:val="32"/>
        </w:rPr>
        <w:t>年每年遴选一批建设项目，</w:t>
      </w:r>
      <w:r w:rsidRPr="002864C2">
        <w:rPr>
          <w:rFonts w:ascii="仿宋_GB2312" w:eastAsia="仿宋_GB2312" w:hAnsi="宋体" w:cs="仿宋_GB2312" w:hint="eastAsia"/>
          <w:sz w:val="32"/>
          <w:szCs w:val="32"/>
        </w:rPr>
        <w:t>建设期为</w:t>
      </w:r>
      <w:r w:rsidRPr="002864C2">
        <w:rPr>
          <w:rFonts w:ascii="仿宋_GB2312" w:eastAsia="仿宋_GB2312" w:hAnsi="宋体" w:cs="仿宋_GB2312"/>
          <w:sz w:val="32"/>
          <w:szCs w:val="32"/>
        </w:rPr>
        <w:t>2</w:t>
      </w:r>
      <w:r w:rsidRPr="002864C2">
        <w:rPr>
          <w:rFonts w:ascii="仿宋_GB2312" w:eastAsia="仿宋_GB2312" w:hAnsi="宋体" w:cs="仿宋_GB2312" w:hint="eastAsia"/>
          <w:sz w:val="32"/>
          <w:szCs w:val="32"/>
        </w:rPr>
        <w:t>年。建设期满，我厅对</w:t>
      </w:r>
      <w:r w:rsidRPr="002864C2">
        <w:rPr>
          <w:rFonts w:ascii="仿宋_GB2312" w:eastAsia="仿宋_GB2312" w:cs="仿宋_GB2312" w:hint="eastAsia"/>
          <w:kern w:val="0"/>
          <w:sz w:val="32"/>
          <w:szCs w:val="32"/>
        </w:rPr>
        <w:t>建设项目</w:t>
      </w:r>
      <w:r w:rsidRPr="002864C2">
        <w:rPr>
          <w:rFonts w:ascii="仿宋_GB2312" w:eastAsia="仿宋_GB2312" w:hAnsi="宋体" w:cs="仿宋_GB2312" w:hint="eastAsia"/>
          <w:sz w:val="32"/>
          <w:szCs w:val="32"/>
        </w:rPr>
        <w:t>进行验收，合格的认定为</w:t>
      </w:r>
      <w:r w:rsidRPr="002864C2">
        <w:rPr>
          <w:rFonts w:ascii="仿宋_GB2312" w:eastAsia="仿宋_GB2312" w:hAnsi="仿宋_GB2312" w:cs="仿宋_GB2312" w:hint="eastAsia"/>
          <w:sz w:val="32"/>
          <w:szCs w:val="32"/>
        </w:rPr>
        <w:t>省级职业院校专业群实训基地。</w:t>
      </w:r>
    </w:p>
    <w:p w:rsidR="00B36873" w:rsidRPr="002864C2" w:rsidRDefault="00B36873" w:rsidP="002864C2">
      <w:pPr>
        <w:spacing w:line="56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2864C2">
        <w:rPr>
          <w:rFonts w:ascii="仿宋_GB2312" w:eastAsia="仿宋_GB2312" w:hAnsi="宋体" w:cs="仿宋_GB2312" w:hint="eastAsia"/>
          <w:sz w:val="32"/>
          <w:szCs w:val="32"/>
        </w:rPr>
        <w:t>（二）各设区市教育局和省属职业院校于</w:t>
      </w:r>
      <w:r w:rsidRPr="002864C2">
        <w:rPr>
          <w:rFonts w:ascii="仿宋_GB2312" w:eastAsia="仿宋_GB2312" w:hAnsi="宋体" w:cs="仿宋_GB2312"/>
          <w:sz w:val="32"/>
          <w:szCs w:val="32"/>
        </w:rPr>
        <w:t>2017</w:t>
      </w:r>
      <w:r w:rsidRPr="002864C2">
        <w:rPr>
          <w:rFonts w:ascii="仿宋_GB2312" w:eastAsia="仿宋_GB2312" w:hAnsi="宋体" w:cs="仿宋_GB2312" w:hint="eastAsia"/>
          <w:sz w:val="32"/>
          <w:szCs w:val="32"/>
        </w:rPr>
        <w:t>年</w:t>
      </w:r>
      <w:r w:rsidRPr="002864C2">
        <w:rPr>
          <w:rFonts w:ascii="仿宋_GB2312" w:eastAsia="仿宋_GB2312" w:cs="仿宋_GB2312"/>
          <w:kern w:val="0"/>
          <w:sz w:val="32"/>
          <w:szCs w:val="32"/>
        </w:rPr>
        <w:t>10</w:t>
      </w:r>
      <w:r w:rsidRPr="002864C2">
        <w:rPr>
          <w:rFonts w:ascii="仿宋_GB2312" w:eastAsia="仿宋_GB2312" w:cs="仿宋_GB2312" w:hint="eastAsia"/>
          <w:kern w:val="0"/>
          <w:sz w:val="32"/>
          <w:szCs w:val="32"/>
        </w:rPr>
        <w:t>月</w:t>
      </w:r>
      <w:r w:rsidRPr="002864C2">
        <w:rPr>
          <w:rFonts w:ascii="仿宋_GB2312" w:eastAsia="仿宋_GB2312" w:cs="仿宋_GB2312"/>
          <w:kern w:val="0"/>
          <w:sz w:val="32"/>
          <w:szCs w:val="32"/>
        </w:rPr>
        <w:t>31</w:t>
      </w:r>
      <w:r w:rsidRPr="002864C2">
        <w:rPr>
          <w:rFonts w:ascii="仿宋_GB2312" w:eastAsia="仿宋_GB2312" w:cs="仿宋_GB2312" w:hint="eastAsia"/>
          <w:kern w:val="0"/>
          <w:sz w:val="32"/>
          <w:szCs w:val="32"/>
        </w:rPr>
        <w:t>日</w:t>
      </w:r>
      <w:r w:rsidRPr="002864C2">
        <w:rPr>
          <w:rFonts w:ascii="仿宋_GB2312" w:eastAsia="仿宋_GB2312" w:hAnsi="宋体" w:cs="仿宋_GB2312" w:hint="eastAsia"/>
          <w:sz w:val="32"/>
          <w:szCs w:val="32"/>
        </w:rPr>
        <w:t>前将首批项目申报材料（一式</w:t>
      </w:r>
      <w:r w:rsidRPr="002864C2">
        <w:rPr>
          <w:rFonts w:ascii="仿宋_GB2312" w:eastAsia="仿宋_GB2312" w:hAnsi="宋体" w:cs="仿宋_GB2312"/>
          <w:sz w:val="32"/>
          <w:szCs w:val="32"/>
        </w:rPr>
        <w:t>2</w:t>
      </w:r>
      <w:r w:rsidRPr="002864C2">
        <w:rPr>
          <w:rFonts w:ascii="仿宋_GB2312" w:eastAsia="仿宋_GB2312" w:hAnsi="宋体" w:cs="仿宋_GB2312" w:hint="eastAsia"/>
          <w:sz w:val="32"/>
          <w:szCs w:val="32"/>
        </w:rPr>
        <w:t>份）报送我厅职成处（联系人：倪维庆，联系电话：</w:t>
      </w:r>
      <w:r w:rsidRPr="002864C2">
        <w:rPr>
          <w:rFonts w:ascii="仿宋_GB2312" w:eastAsia="仿宋_GB2312" w:hAnsi="宋体" w:cs="仿宋_GB2312"/>
          <w:sz w:val="32"/>
          <w:szCs w:val="32"/>
        </w:rPr>
        <w:t>0591-87091307</w:t>
      </w:r>
      <w:r w:rsidRPr="002864C2">
        <w:rPr>
          <w:rFonts w:ascii="仿宋_GB2312" w:eastAsia="仿宋_GB2312" w:hAnsi="宋体" w:cs="仿宋_GB2312" w:hint="eastAsia"/>
          <w:sz w:val="32"/>
          <w:szCs w:val="32"/>
        </w:rPr>
        <w:t>），电子版发送至</w:t>
      </w:r>
      <w:r w:rsidRPr="002864C2">
        <w:rPr>
          <w:rFonts w:ascii="仿宋_GB2312" w:eastAsia="仿宋_GB2312" w:hAnsi="宋体" w:cs="仿宋_GB2312"/>
          <w:sz w:val="32"/>
          <w:szCs w:val="32"/>
        </w:rPr>
        <w:t>fjzcc@163.com</w:t>
      </w:r>
      <w:r w:rsidRPr="002864C2">
        <w:rPr>
          <w:rFonts w:ascii="仿宋_GB2312" w:eastAsia="仿宋_GB2312" w:hAnsi="宋体" w:cs="仿宋_GB2312" w:hint="eastAsia"/>
          <w:sz w:val="32"/>
          <w:szCs w:val="32"/>
        </w:rPr>
        <w:t>。</w:t>
      </w:r>
      <w:r w:rsidRPr="002864C2">
        <w:rPr>
          <w:rFonts w:ascii="仿宋_GB2312" w:eastAsia="仿宋_GB2312" w:cs="仿宋_GB2312"/>
          <w:kern w:val="0"/>
          <w:sz w:val="32"/>
          <w:szCs w:val="32"/>
        </w:rPr>
        <w:t>2018</w:t>
      </w:r>
      <w:r w:rsidRPr="002864C2">
        <w:rPr>
          <w:rFonts w:ascii="仿宋_GB2312" w:eastAsia="仿宋_GB2312" w:cs="仿宋_GB2312" w:hint="eastAsia"/>
          <w:kern w:val="0"/>
          <w:sz w:val="32"/>
          <w:szCs w:val="32"/>
        </w:rPr>
        <w:t>年、</w:t>
      </w:r>
      <w:r w:rsidRPr="002864C2">
        <w:rPr>
          <w:rFonts w:ascii="仿宋_GB2312" w:eastAsia="仿宋_GB2312" w:cs="仿宋_GB2312"/>
          <w:kern w:val="0"/>
          <w:sz w:val="32"/>
          <w:szCs w:val="32"/>
        </w:rPr>
        <w:t>2019</w:t>
      </w:r>
      <w:r w:rsidRPr="002864C2">
        <w:rPr>
          <w:rFonts w:ascii="仿宋_GB2312" w:eastAsia="仿宋_GB2312" w:cs="仿宋_GB2312" w:hint="eastAsia"/>
          <w:kern w:val="0"/>
          <w:sz w:val="32"/>
          <w:szCs w:val="32"/>
        </w:rPr>
        <w:t>年</w:t>
      </w:r>
      <w:r w:rsidRPr="002864C2">
        <w:rPr>
          <w:rFonts w:ascii="仿宋_GB2312" w:eastAsia="仿宋_GB2312" w:hAnsi="宋体" w:cs="仿宋_GB2312" w:hint="eastAsia"/>
          <w:sz w:val="32"/>
          <w:szCs w:val="32"/>
        </w:rPr>
        <w:t>项目申报材料报送</w:t>
      </w:r>
      <w:r w:rsidRPr="002864C2">
        <w:rPr>
          <w:rFonts w:ascii="仿宋_GB2312" w:eastAsia="仿宋_GB2312" w:cs="仿宋_GB2312" w:hint="eastAsia"/>
          <w:kern w:val="0"/>
          <w:sz w:val="32"/>
          <w:szCs w:val="32"/>
        </w:rPr>
        <w:t>时间为</w:t>
      </w:r>
      <w:r w:rsidRPr="002864C2">
        <w:rPr>
          <w:rFonts w:ascii="仿宋_GB2312" w:eastAsia="仿宋_GB2312" w:cs="仿宋_GB2312"/>
          <w:kern w:val="0"/>
          <w:sz w:val="32"/>
          <w:szCs w:val="32"/>
        </w:rPr>
        <w:t>7</w:t>
      </w:r>
      <w:r w:rsidRPr="002864C2">
        <w:rPr>
          <w:rFonts w:ascii="仿宋_GB2312" w:eastAsia="仿宋_GB2312" w:cs="仿宋_GB2312" w:hint="eastAsia"/>
          <w:kern w:val="0"/>
          <w:sz w:val="32"/>
          <w:szCs w:val="32"/>
        </w:rPr>
        <w:t>月底。</w:t>
      </w:r>
    </w:p>
    <w:p w:rsidR="00B36873" w:rsidRPr="002864C2" w:rsidRDefault="00B36873" w:rsidP="002864C2">
      <w:pPr>
        <w:spacing w:line="56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</w:p>
    <w:p w:rsidR="00B36873" w:rsidRPr="002864C2" w:rsidRDefault="00B36873" w:rsidP="002864C2">
      <w:pPr>
        <w:spacing w:line="56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2864C2">
        <w:rPr>
          <w:rFonts w:ascii="仿宋_GB2312" w:eastAsia="仿宋_GB2312" w:hAnsi="宋体" w:cs="仿宋_GB2312" w:hint="eastAsia"/>
          <w:sz w:val="32"/>
          <w:szCs w:val="32"/>
        </w:rPr>
        <w:t>附件：</w:t>
      </w:r>
      <w:r w:rsidRPr="002864C2">
        <w:rPr>
          <w:rFonts w:ascii="仿宋_GB2312" w:eastAsia="仿宋_GB2312" w:hAnsi="宋体" w:cs="仿宋_GB2312"/>
          <w:sz w:val="32"/>
          <w:szCs w:val="32"/>
        </w:rPr>
        <w:t>1.</w:t>
      </w:r>
      <w:r w:rsidRPr="002864C2">
        <w:rPr>
          <w:rFonts w:ascii="仿宋_GB2312" w:eastAsia="仿宋_GB2312" w:cs="仿宋_GB2312" w:hint="eastAsia"/>
          <w:sz w:val="32"/>
          <w:szCs w:val="32"/>
        </w:rPr>
        <w:t>福建省职业院校专业群实训基地遴选条件</w:t>
      </w:r>
    </w:p>
    <w:p w:rsidR="00B36873" w:rsidRPr="002864C2" w:rsidRDefault="00B36873" w:rsidP="002864C2">
      <w:pPr>
        <w:spacing w:line="560" w:lineRule="exact"/>
        <w:ind w:leftChars="304" w:left="31680" w:hangingChars="400" w:firstLine="31680"/>
        <w:rPr>
          <w:rFonts w:ascii="仿宋_GB2312" w:eastAsia="仿宋_GB2312" w:cs="Times New Roman"/>
          <w:sz w:val="32"/>
          <w:szCs w:val="32"/>
        </w:rPr>
      </w:pPr>
      <w:r w:rsidRPr="002864C2">
        <w:rPr>
          <w:rFonts w:ascii="仿宋_GB2312" w:eastAsia="仿宋_GB2312" w:hAnsi="宋体" w:cs="仿宋_GB2312"/>
          <w:sz w:val="32"/>
          <w:szCs w:val="32"/>
        </w:rPr>
        <w:t xml:space="preserve">      2.</w:t>
      </w:r>
      <w:r w:rsidRPr="002864C2">
        <w:rPr>
          <w:rFonts w:ascii="仿宋_GB2312" w:eastAsia="仿宋_GB2312" w:cs="仿宋_GB2312" w:hint="eastAsia"/>
          <w:sz w:val="32"/>
          <w:szCs w:val="32"/>
        </w:rPr>
        <w:t>福建省职业院校专业群实训基地项目申报书</w:t>
      </w:r>
    </w:p>
    <w:p w:rsidR="00B36873" w:rsidRPr="002864C2" w:rsidRDefault="00B36873" w:rsidP="002864C2">
      <w:pPr>
        <w:spacing w:line="560" w:lineRule="exact"/>
        <w:ind w:leftChars="760" w:left="31680" w:hangingChars="100" w:firstLine="31680"/>
        <w:rPr>
          <w:rFonts w:ascii="仿宋_GB2312" w:eastAsia="仿宋_GB2312" w:hAnsi="宋体" w:cs="Times New Roman"/>
          <w:sz w:val="32"/>
          <w:szCs w:val="32"/>
        </w:rPr>
      </w:pPr>
      <w:r w:rsidRPr="002864C2">
        <w:rPr>
          <w:rFonts w:ascii="仿宋_GB2312" w:eastAsia="仿宋_GB2312" w:cs="仿宋_GB2312"/>
          <w:sz w:val="32"/>
          <w:szCs w:val="32"/>
        </w:rPr>
        <w:t>3.</w:t>
      </w:r>
      <w:r w:rsidRPr="002864C2">
        <w:rPr>
          <w:rFonts w:ascii="仿宋_GB2312" w:eastAsia="仿宋_GB2312" w:cs="仿宋_GB2312" w:hint="eastAsia"/>
          <w:sz w:val="32"/>
          <w:szCs w:val="32"/>
        </w:rPr>
        <w:t>福建省职业院校专业群实训基地申报情况汇总表</w:t>
      </w:r>
    </w:p>
    <w:p w:rsidR="00B36873" w:rsidRPr="002864C2" w:rsidRDefault="00B36873" w:rsidP="002864C2">
      <w:pPr>
        <w:spacing w:line="56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</w:p>
    <w:p w:rsidR="00B36873" w:rsidRPr="002864C2" w:rsidRDefault="00B36873" w:rsidP="002864C2">
      <w:pPr>
        <w:wordWrap w:val="0"/>
        <w:spacing w:line="560" w:lineRule="exact"/>
        <w:ind w:firstLineChars="200" w:firstLine="31680"/>
        <w:jc w:val="right"/>
        <w:rPr>
          <w:rFonts w:ascii="仿宋_GB2312" w:eastAsia="仿宋_GB2312" w:hAnsi="宋体" w:cs="Times New Roman"/>
          <w:sz w:val="32"/>
          <w:szCs w:val="32"/>
        </w:rPr>
      </w:pPr>
    </w:p>
    <w:p w:rsidR="00B36873" w:rsidRPr="002864C2" w:rsidRDefault="00B36873" w:rsidP="002864C2">
      <w:pPr>
        <w:spacing w:line="560" w:lineRule="exact"/>
        <w:ind w:firstLineChars="200" w:firstLine="31680"/>
        <w:jc w:val="right"/>
        <w:rPr>
          <w:rFonts w:ascii="仿宋_GB2312" w:eastAsia="仿宋_GB2312" w:hAnsi="宋体" w:cs="Times New Roman"/>
          <w:sz w:val="32"/>
          <w:szCs w:val="32"/>
        </w:rPr>
      </w:pPr>
    </w:p>
    <w:p w:rsidR="00B36873" w:rsidRPr="002864C2" w:rsidRDefault="00B36873" w:rsidP="002864C2">
      <w:pPr>
        <w:spacing w:line="560" w:lineRule="exact"/>
        <w:ind w:right="320" w:firstLineChars="200" w:firstLine="31680"/>
        <w:jc w:val="right"/>
        <w:rPr>
          <w:rFonts w:ascii="仿宋_GB2312" w:eastAsia="仿宋_GB2312" w:hAnsi="宋体" w:cs="仿宋_GB2312"/>
          <w:sz w:val="32"/>
          <w:szCs w:val="32"/>
        </w:rPr>
      </w:pPr>
      <w:r w:rsidRPr="002864C2">
        <w:rPr>
          <w:rFonts w:ascii="仿宋_GB2312" w:eastAsia="仿宋_GB2312" w:hAnsi="宋体" w:cs="仿宋_GB2312" w:hint="eastAsia"/>
          <w:sz w:val="32"/>
          <w:szCs w:val="32"/>
        </w:rPr>
        <w:t>福建省教育厅</w:t>
      </w:r>
      <w:r w:rsidRPr="002864C2">
        <w:rPr>
          <w:rFonts w:ascii="仿宋_GB2312" w:eastAsia="仿宋_GB2312" w:hAnsi="宋体" w:cs="仿宋_GB2312"/>
          <w:sz w:val="32"/>
          <w:szCs w:val="32"/>
        </w:rPr>
        <w:t xml:space="preserve">  </w:t>
      </w:r>
    </w:p>
    <w:p w:rsidR="00B36873" w:rsidRPr="002864C2" w:rsidRDefault="00B36873" w:rsidP="002864C2">
      <w:pPr>
        <w:spacing w:line="560" w:lineRule="exact"/>
        <w:ind w:firstLineChars="200" w:firstLine="31680"/>
        <w:jc w:val="right"/>
        <w:rPr>
          <w:rFonts w:ascii="仿宋_GB2312" w:eastAsia="仿宋_GB2312" w:hAnsi="宋体" w:cs="Times New Roman"/>
          <w:sz w:val="32"/>
          <w:szCs w:val="32"/>
        </w:rPr>
      </w:pPr>
      <w:r w:rsidRPr="002864C2">
        <w:rPr>
          <w:rFonts w:ascii="仿宋_GB2312" w:eastAsia="仿宋_GB2312" w:hAnsi="宋体" w:cs="仿宋_GB2312"/>
          <w:sz w:val="32"/>
          <w:szCs w:val="32"/>
        </w:rPr>
        <w:t>2017</w:t>
      </w:r>
      <w:r w:rsidRPr="002864C2">
        <w:rPr>
          <w:rFonts w:ascii="仿宋_GB2312" w:eastAsia="仿宋_GB2312" w:hAnsi="宋体" w:cs="仿宋_GB2312" w:hint="eastAsia"/>
          <w:sz w:val="32"/>
          <w:szCs w:val="32"/>
        </w:rPr>
        <w:t>年</w:t>
      </w:r>
      <w:r w:rsidRPr="002864C2">
        <w:rPr>
          <w:rFonts w:ascii="仿宋_GB2312" w:eastAsia="仿宋_GB2312" w:hAnsi="宋体" w:cs="仿宋_GB2312"/>
          <w:sz w:val="32"/>
          <w:szCs w:val="32"/>
        </w:rPr>
        <w:t>9</w:t>
      </w:r>
      <w:r w:rsidRPr="002864C2">
        <w:rPr>
          <w:rFonts w:ascii="仿宋_GB2312" w:eastAsia="仿宋_GB2312" w:hAnsi="宋体" w:cs="仿宋_GB2312" w:hint="eastAsia"/>
          <w:sz w:val="32"/>
          <w:szCs w:val="32"/>
        </w:rPr>
        <w:t>月</w:t>
      </w:r>
      <w:r w:rsidRPr="002864C2">
        <w:rPr>
          <w:rFonts w:ascii="仿宋_GB2312" w:eastAsia="仿宋_GB2312" w:hAnsi="宋体" w:cs="仿宋_GB2312"/>
          <w:sz w:val="32"/>
          <w:szCs w:val="32"/>
        </w:rPr>
        <w:t>30</w:t>
      </w:r>
      <w:r w:rsidRPr="002864C2"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B36873" w:rsidRPr="002864C2" w:rsidRDefault="00B36873" w:rsidP="00F87E0D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  <w:sectPr w:rsidR="00B36873" w:rsidRPr="002864C2" w:rsidSect="002864C2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B36873" w:rsidRPr="002864C2" w:rsidRDefault="00B36873" w:rsidP="00F87E0D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2864C2">
        <w:rPr>
          <w:rFonts w:ascii="黑体" w:eastAsia="黑体" w:hAnsi="黑体" w:cs="黑体" w:hint="eastAsia"/>
          <w:sz w:val="32"/>
          <w:szCs w:val="32"/>
        </w:rPr>
        <w:t>附件</w:t>
      </w:r>
      <w:r w:rsidRPr="002864C2">
        <w:rPr>
          <w:rFonts w:ascii="黑体" w:eastAsia="黑体" w:hAnsi="黑体" w:cs="黑体"/>
          <w:sz w:val="32"/>
          <w:szCs w:val="32"/>
        </w:rPr>
        <w:t>1</w:t>
      </w:r>
    </w:p>
    <w:p w:rsidR="00B36873" w:rsidRPr="002864C2" w:rsidRDefault="00B36873" w:rsidP="003348D3">
      <w:pPr>
        <w:spacing w:line="56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 w:rsidRPr="002864C2">
        <w:rPr>
          <w:rFonts w:ascii="方正小标宋简体" w:eastAsia="方正小标宋简体" w:cs="方正小标宋简体" w:hint="eastAsia"/>
          <w:sz w:val="36"/>
          <w:szCs w:val="36"/>
        </w:rPr>
        <w:t>福建省职业院校专业群实训基地遴选条件</w:t>
      </w:r>
    </w:p>
    <w:tbl>
      <w:tblPr>
        <w:tblW w:w="14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3"/>
        <w:gridCol w:w="13195"/>
      </w:tblGrid>
      <w:tr w:rsidR="00B36873" w:rsidRPr="002864C2">
        <w:trPr>
          <w:jc w:val="center"/>
        </w:trPr>
        <w:tc>
          <w:tcPr>
            <w:tcW w:w="1223" w:type="dxa"/>
            <w:vAlign w:val="center"/>
          </w:tcPr>
          <w:p w:rsidR="00B36873" w:rsidRPr="002864C2" w:rsidRDefault="00B36873" w:rsidP="00882286">
            <w:pPr>
              <w:spacing w:line="26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2864C2">
              <w:rPr>
                <w:rFonts w:ascii="仿宋_GB2312" w:eastAsia="仿宋_GB2312" w:cs="仿宋_GB2312" w:hint="eastAsia"/>
                <w:b/>
                <w:bCs/>
              </w:rPr>
              <w:t>指标</w:t>
            </w:r>
          </w:p>
        </w:tc>
        <w:tc>
          <w:tcPr>
            <w:tcW w:w="13195" w:type="dxa"/>
            <w:vAlign w:val="center"/>
          </w:tcPr>
          <w:p w:rsidR="00B36873" w:rsidRPr="002864C2" w:rsidRDefault="00B36873" w:rsidP="00882286">
            <w:pPr>
              <w:spacing w:line="26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2864C2">
              <w:rPr>
                <w:rFonts w:ascii="仿宋_GB2312" w:eastAsia="仿宋_GB2312" w:cs="仿宋_GB2312" w:hint="eastAsia"/>
                <w:b/>
                <w:bCs/>
              </w:rPr>
              <w:t>指标内涵及要求</w:t>
            </w:r>
          </w:p>
        </w:tc>
      </w:tr>
      <w:tr w:rsidR="00B36873" w:rsidRPr="002864C2">
        <w:trPr>
          <w:trHeight w:val="159"/>
          <w:jc w:val="center"/>
        </w:trPr>
        <w:tc>
          <w:tcPr>
            <w:tcW w:w="1223" w:type="dxa"/>
            <w:vAlign w:val="center"/>
          </w:tcPr>
          <w:p w:rsidR="00B36873" w:rsidRPr="002864C2" w:rsidRDefault="00B36873" w:rsidP="00882286">
            <w:pPr>
              <w:spacing w:line="260" w:lineRule="exact"/>
              <w:jc w:val="center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cs="仿宋_GB2312" w:hint="eastAsia"/>
              </w:rPr>
              <w:t>产业需求</w:t>
            </w:r>
          </w:p>
        </w:tc>
        <w:tc>
          <w:tcPr>
            <w:tcW w:w="13195" w:type="dxa"/>
            <w:vAlign w:val="center"/>
          </w:tcPr>
          <w:p w:rsidR="00B36873" w:rsidRPr="002864C2" w:rsidRDefault="00B36873" w:rsidP="00882286">
            <w:pPr>
              <w:pStyle w:val="ListParagraph"/>
              <w:numPr>
                <w:ilvl w:val="0"/>
                <w:numId w:val="2"/>
              </w:numPr>
              <w:spacing w:line="260" w:lineRule="exact"/>
              <w:ind w:firstLineChars="0"/>
              <w:rPr>
                <w:rFonts w:ascii="仿宋_GB2312" w:eastAsia="仿宋_GB2312" w:hAnsi="宋体" w:cs="Times New Roman"/>
              </w:rPr>
            </w:pPr>
            <w:r w:rsidRPr="002864C2">
              <w:rPr>
                <w:rFonts w:ascii="仿宋_GB2312" w:eastAsia="仿宋_GB2312" w:hAnsi="华文仿宋" w:cs="仿宋_GB2312" w:hint="eastAsia"/>
              </w:rPr>
              <w:t>基地对应的专业群与地方主导产业、支柱产业、特色产业、</w:t>
            </w:r>
            <w:r w:rsidRPr="002864C2">
              <w:rPr>
                <w:rFonts w:ascii="仿宋_GB2312" w:eastAsia="仿宋_GB2312" w:hAnsi="宋体" w:cs="仿宋_GB2312" w:hint="eastAsia"/>
              </w:rPr>
              <w:t>战略性新兴产业发展相对接；</w:t>
            </w:r>
          </w:p>
          <w:p w:rsidR="00B36873" w:rsidRPr="002864C2" w:rsidRDefault="00B36873" w:rsidP="00882286">
            <w:pPr>
              <w:pStyle w:val="ListParagraph"/>
              <w:numPr>
                <w:ilvl w:val="0"/>
                <w:numId w:val="2"/>
              </w:numPr>
              <w:spacing w:line="260" w:lineRule="exact"/>
              <w:ind w:firstLineChars="0"/>
              <w:rPr>
                <w:rFonts w:ascii="仿宋_GB2312" w:eastAsia="仿宋_GB2312" w:hAnsi="宋体" w:cs="Times New Roman"/>
              </w:rPr>
            </w:pPr>
            <w:r w:rsidRPr="002864C2">
              <w:rPr>
                <w:rFonts w:ascii="仿宋_GB2312" w:eastAsia="仿宋_GB2312" w:hAnsi="华文仿宋" w:cs="仿宋_GB2312" w:hint="eastAsia"/>
                <w:spacing w:val="-4"/>
              </w:rPr>
              <w:t>未来三年本专业群对应产业对技术技能人才的需求较大。</w:t>
            </w:r>
          </w:p>
        </w:tc>
      </w:tr>
      <w:tr w:rsidR="00B36873" w:rsidRPr="002864C2">
        <w:trPr>
          <w:trHeight w:val="159"/>
          <w:jc w:val="center"/>
        </w:trPr>
        <w:tc>
          <w:tcPr>
            <w:tcW w:w="1223" w:type="dxa"/>
            <w:vAlign w:val="center"/>
          </w:tcPr>
          <w:p w:rsidR="00B36873" w:rsidRPr="002864C2" w:rsidRDefault="00B36873" w:rsidP="00882286">
            <w:pPr>
              <w:spacing w:line="260" w:lineRule="exact"/>
              <w:jc w:val="center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cs="仿宋_GB2312" w:hint="eastAsia"/>
              </w:rPr>
              <w:t>服务专业群</w:t>
            </w:r>
          </w:p>
        </w:tc>
        <w:tc>
          <w:tcPr>
            <w:tcW w:w="13195" w:type="dxa"/>
            <w:vAlign w:val="center"/>
          </w:tcPr>
          <w:p w:rsidR="00B36873" w:rsidRPr="002864C2" w:rsidRDefault="00B36873" w:rsidP="00882286">
            <w:pPr>
              <w:pStyle w:val="ListParagraph"/>
              <w:numPr>
                <w:ilvl w:val="0"/>
                <w:numId w:val="1"/>
              </w:numPr>
              <w:spacing w:line="260" w:lineRule="exact"/>
              <w:ind w:firstLineChars="0"/>
              <w:rPr>
                <w:rFonts w:ascii="仿宋_GB2312" w:eastAsia="仿宋_GB2312" w:hAnsi="仿宋_GB2312" w:cs="Times New Roman"/>
              </w:rPr>
            </w:pPr>
            <w:r w:rsidRPr="002864C2">
              <w:rPr>
                <w:rFonts w:ascii="仿宋_GB2312" w:eastAsia="仿宋_GB2312" w:hAnsi="仿宋_GB2312" w:cs="仿宋_GB2312" w:hint="eastAsia"/>
              </w:rPr>
              <w:t>基地对应的专业群原则上应为省级服务产业特色专业群；</w:t>
            </w:r>
          </w:p>
          <w:p w:rsidR="00B36873" w:rsidRPr="002864C2" w:rsidRDefault="00B36873" w:rsidP="00882286">
            <w:pPr>
              <w:pStyle w:val="ListParagraph"/>
              <w:numPr>
                <w:ilvl w:val="0"/>
                <w:numId w:val="1"/>
              </w:numPr>
              <w:spacing w:line="260" w:lineRule="exact"/>
              <w:ind w:firstLineChars="0"/>
              <w:rPr>
                <w:rFonts w:ascii="仿宋_GB2312" w:eastAsia="仿宋_GB2312" w:hAnsi="仿宋_GB2312" w:cs="Times New Roman"/>
              </w:rPr>
            </w:pPr>
            <w:r w:rsidRPr="002864C2">
              <w:rPr>
                <w:rFonts w:ascii="仿宋_GB2312" w:eastAsia="仿宋_GB2312" w:hAnsi="仿宋_GB2312" w:cs="仿宋_GB2312" w:hint="eastAsia"/>
              </w:rPr>
              <w:t>专业群相关专业在校生数：高职院校不低于</w:t>
            </w:r>
            <w:r w:rsidRPr="002864C2">
              <w:rPr>
                <w:rFonts w:ascii="仿宋_GB2312" w:eastAsia="仿宋_GB2312" w:hAnsi="仿宋_GB2312" w:cs="仿宋_GB2312"/>
              </w:rPr>
              <w:t>600</w:t>
            </w:r>
            <w:r w:rsidRPr="002864C2">
              <w:rPr>
                <w:rFonts w:ascii="仿宋_GB2312" w:eastAsia="仿宋_GB2312" w:hAnsi="仿宋_GB2312" w:cs="仿宋_GB2312" w:hint="eastAsia"/>
              </w:rPr>
              <w:t>人，中职学校不低于</w:t>
            </w:r>
            <w:r w:rsidRPr="002864C2">
              <w:rPr>
                <w:rFonts w:ascii="仿宋_GB2312" w:eastAsia="仿宋_GB2312" w:hAnsi="仿宋_GB2312" w:cs="仿宋_GB2312"/>
              </w:rPr>
              <w:t>360</w:t>
            </w:r>
            <w:r w:rsidRPr="002864C2">
              <w:rPr>
                <w:rFonts w:ascii="仿宋_GB2312" w:eastAsia="仿宋_GB2312" w:hAnsi="仿宋_GB2312" w:cs="仿宋_GB2312" w:hint="eastAsia"/>
              </w:rPr>
              <w:t>人。</w:t>
            </w:r>
          </w:p>
        </w:tc>
      </w:tr>
      <w:tr w:rsidR="00B36873" w:rsidRPr="002864C2">
        <w:trPr>
          <w:trHeight w:val="159"/>
          <w:jc w:val="center"/>
        </w:trPr>
        <w:tc>
          <w:tcPr>
            <w:tcW w:w="1223" w:type="dxa"/>
            <w:vAlign w:val="center"/>
          </w:tcPr>
          <w:p w:rsidR="00B36873" w:rsidRPr="002864C2" w:rsidRDefault="00B36873" w:rsidP="00882286">
            <w:pPr>
              <w:spacing w:line="260" w:lineRule="exact"/>
              <w:jc w:val="center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hAnsi="宋体" w:cs="仿宋_GB2312" w:hint="eastAsia"/>
                <w:kern w:val="0"/>
              </w:rPr>
              <w:t>设施设备</w:t>
            </w:r>
          </w:p>
        </w:tc>
        <w:tc>
          <w:tcPr>
            <w:tcW w:w="13195" w:type="dxa"/>
            <w:vAlign w:val="center"/>
          </w:tcPr>
          <w:p w:rsidR="00B36873" w:rsidRPr="002864C2" w:rsidRDefault="00B36873" w:rsidP="00882286">
            <w:pPr>
              <w:pStyle w:val="ListParagraph"/>
              <w:numPr>
                <w:ilvl w:val="0"/>
                <w:numId w:val="3"/>
              </w:numPr>
              <w:spacing w:line="260" w:lineRule="exact"/>
              <w:ind w:firstLineChars="0"/>
              <w:rPr>
                <w:rFonts w:ascii="仿宋_GB2312" w:eastAsia="仿宋_GB2312" w:hAnsi="仿宋_GB2312" w:cs="Times New Roman"/>
              </w:rPr>
            </w:pPr>
            <w:r w:rsidRPr="002864C2">
              <w:rPr>
                <w:rFonts w:ascii="仿宋_GB2312" w:eastAsia="仿宋_GB2312" w:cs="仿宋_GB2312" w:hint="eastAsia"/>
              </w:rPr>
              <w:t>基地建筑面积：高职院校</w:t>
            </w:r>
            <w:r w:rsidRPr="002864C2">
              <w:rPr>
                <w:rFonts w:ascii="仿宋_GB2312" w:eastAsia="仿宋_GB2312" w:hAnsi="仿宋_GB2312" w:cs="仿宋_GB2312" w:hint="eastAsia"/>
              </w:rPr>
              <w:t>不低于</w:t>
            </w:r>
            <w:r w:rsidRPr="002864C2">
              <w:rPr>
                <w:rFonts w:ascii="仿宋_GB2312" w:eastAsia="仿宋_GB2312" w:hAnsi="仿宋_GB2312" w:cs="仿宋_GB2312"/>
              </w:rPr>
              <w:t>1500</w:t>
            </w:r>
            <w:r w:rsidRPr="002864C2">
              <w:rPr>
                <w:rFonts w:ascii="仿宋_GB2312" w:eastAsia="仿宋_GB2312" w:hAnsi="仿宋_GB2312" w:cs="仿宋_GB2312" w:hint="eastAsia"/>
              </w:rPr>
              <w:t>平方米，中职学校不低于</w:t>
            </w:r>
            <w:r w:rsidRPr="002864C2">
              <w:rPr>
                <w:rFonts w:ascii="仿宋_GB2312" w:eastAsia="仿宋_GB2312" w:hAnsi="仿宋_GB2312" w:cs="仿宋_GB2312"/>
              </w:rPr>
              <w:t>1000</w:t>
            </w:r>
            <w:r w:rsidRPr="002864C2">
              <w:rPr>
                <w:rFonts w:ascii="仿宋_GB2312" w:eastAsia="仿宋_GB2312" w:hAnsi="仿宋_GB2312" w:cs="仿宋_GB2312" w:hint="eastAsia"/>
              </w:rPr>
              <w:t>平方米；</w:t>
            </w:r>
          </w:p>
          <w:p w:rsidR="00B36873" w:rsidRPr="002864C2" w:rsidRDefault="00B36873" w:rsidP="00882286">
            <w:pPr>
              <w:pStyle w:val="ListParagraph"/>
              <w:widowControl/>
              <w:numPr>
                <w:ilvl w:val="0"/>
                <w:numId w:val="3"/>
              </w:numPr>
              <w:spacing w:line="260" w:lineRule="exact"/>
              <w:ind w:firstLineChars="0"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2864C2">
              <w:rPr>
                <w:rFonts w:ascii="仿宋_GB2312" w:eastAsia="仿宋_GB2312" w:cs="仿宋_GB2312" w:hint="eastAsia"/>
              </w:rPr>
              <w:t>基地实训设备值：高职院校不低于</w:t>
            </w:r>
            <w:r w:rsidRPr="002864C2">
              <w:rPr>
                <w:rFonts w:ascii="仿宋_GB2312" w:eastAsia="仿宋_GB2312" w:cs="仿宋_GB2312"/>
              </w:rPr>
              <w:t>800</w:t>
            </w:r>
            <w:r w:rsidRPr="002864C2">
              <w:rPr>
                <w:rFonts w:ascii="仿宋_GB2312" w:eastAsia="仿宋_GB2312" w:cs="仿宋_GB2312" w:hint="eastAsia"/>
              </w:rPr>
              <w:t>万元，生均不低于</w:t>
            </w:r>
            <w:r w:rsidRPr="002864C2">
              <w:rPr>
                <w:rFonts w:ascii="仿宋_GB2312" w:eastAsia="仿宋_GB2312" w:cs="仿宋_GB2312"/>
              </w:rPr>
              <w:t>8000</w:t>
            </w:r>
            <w:r w:rsidRPr="002864C2">
              <w:rPr>
                <w:rFonts w:ascii="仿宋_GB2312" w:eastAsia="仿宋_GB2312" w:cs="仿宋_GB2312" w:hint="eastAsia"/>
              </w:rPr>
              <w:t>元；中职学校不低于</w:t>
            </w:r>
            <w:r w:rsidRPr="002864C2">
              <w:rPr>
                <w:rFonts w:ascii="仿宋_GB2312" w:eastAsia="仿宋_GB2312" w:cs="仿宋_GB2312"/>
              </w:rPr>
              <w:t>500</w:t>
            </w:r>
            <w:r w:rsidRPr="002864C2">
              <w:rPr>
                <w:rFonts w:ascii="仿宋_GB2312" w:eastAsia="仿宋_GB2312" w:cs="仿宋_GB2312" w:hint="eastAsia"/>
              </w:rPr>
              <w:t>万元，生均不低于</w:t>
            </w:r>
            <w:r w:rsidRPr="002864C2">
              <w:rPr>
                <w:rFonts w:ascii="仿宋_GB2312" w:eastAsia="仿宋_GB2312" w:cs="仿宋_GB2312"/>
              </w:rPr>
              <w:t>5000</w:t>
            </w:r>
            <w:r w:rsidRPr="002864C2">
              <w:rPr>
                <w:rFonts w:ascii="仿宋_GB2312" w:eastAsia="仿宋_GB2312" w:cs="仿宋_GB2312" w:hint="eastAsia"/>
              </w:rPr>
              <w:t>元；</w:t>
            </w:r>
          </w:p>
          <w:p w:rsidR="00B36873" w:rsidRPr="002864C2" w:rsidRDefault="00B36873" w:rsidP="00882286">
            <w:pPr>
              <w:pStyle w:val="ListParagraph"/>
              <w:widowControl/>
              <w:numPr>
                <w:ilvl w:val="0"/>
                <w:numId w:val="3"/>
              </w:numPr>
              <w:spacing w:line="260" w:lineRule="exact"/>
              <w:ind w:firstLineChars="0"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2864C2">
              <w:rPr>
                <w:rFonts w:ascii="仿宋_GB2312" w:eastAsia="仿宋_GB2312" w:hAnsi="宋体" w:cs="仿宋_GB2312" w:hint="eastAsia"/>
                <w:kern w:val="0"/>
              </w:rPr>
              <w:t>基地布局合理，有相对独立的理论授课空间，便于开展理实一体教学。实训场景与现代企业生产服务场景相接近，实训场所符合相关建设标准，无安全隐患；</w:t>
            </w:r>
          </w:p>
          <w:p w:rsidR="00B36873" w:rsidRPr="002864C2" w:rsidRDefault="00B36873" w:rsidP="00882286">
            <w:pPr>
              <w:pStyle w:val="ListParagraph"/>
              <w:numPr>
                <w:ilvl w:val="0"/>
                <w:numId w:val="3"/>
              </w:numPr>
              <w:spacing w:line="260" w:lineRule="exact"/>
              <w:ind w:firstLineChars="0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cs="仿宋_GB2312" w:hint="eastAsia"/>
              </w:rPr>
              <w:t>有</w:t>
            </w:r>
            <w:r w:rsidRPr="002864C2">
              <w:rPr>
                <w:rFonts w:ascii="仿宋_GB2312" w:eastAsia="仿宋_GB2312" w:cs="仿宋_GB2312"/>
              </w:rPr>
              <w:t>1</w:t>
            </w:r>
            <w:r w:rsidRPr="002864C2">
              <w:rPr>
                <w:rFonts w:ascii="仿宋_GB2312" w:eastAsia="仿宋_GB2312" w:cs="仿宋_GB2312" w:hint="eastAsia"/>
              </w:rPr>
              <w:t>个以上数字化技能教室、虚拟仿真实训室，具备仿真实训虚拟环境，建有与专业教学配套的数字化实习实训平台和技能教学资源库。</w:t>
            </w:r>
          </w:p>
        </w:tc>
      </w:tr>
      <w:tr w:rsidR="00B36873" w:rsidRPr="002864C2">
        <w:trPr>
          <w:trHeight w:val="157"/>
          <w:jc w:val="center"/>
        </w:trPr>
        <w:tc>
          <w:tcPr>
            <w:tcW w:w="1223" w:type="dxa"/>
            <w:vAlign w:val="center"/>
          </w:tcPr>
          <w:p w:rsidR="00B36873" w:rsidRPr="002864C2" w:rsidRDefault="00B36873" w:rsidP="00882286">
            <w:pPr>
              <w:spacing w:line="26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2864C2">
              <w:rPr>
                <w:rFonts w:ascii="仿宋_GB2312" w:eastAsia="仿宋_GB2312" w:hAnsi="宋体" w:cs="仿宋_GB2312" w:hint="eastAsia"/>
                <w:kern w:val="0"/>
              </w:rPr>
              <w:t>师资队伍</w:t>
            </w:r>
          </w:p>
        </w:tc>
        <w:tc>
          <w:tcPr>
            <w:tcW w:w="13195" w:type="dxa"/>
            <w:vAlign w:val="center"/>
          </w:tcPr>
          <w:p w:rsidR="00B36873" w:rsidRPr="002864C2" w:rsidRDefault="00B36873" w:rsidP="00882286">
            <w:pPr>
              <w:pStyle w:val="ListParagraph"/>
              <w:numPr>
                <w:ilvl w:val="0"/>
                <w:numId w:val="5"/>
              </w:numPr>
              <w:spacing w:line="260" w:lineRule="exact"/>
              <w:ind w:firstLineChars="0"/>
              <w:rPr>
                <w:rFonts w:ascii="仿宋_GB2312" w:eastAsia="仿宋_GB2312" w:hAnsi="华文仿宋" w:cs="Times New Roman"/>
              </w:rPr>
            </w:pPr>
            <w:r w:rsidRPr="002864C2">
              <w:rPr>
                <w:rFonts w:ascii="仿宋_GB2312" w:eastAsia="仿宋_GB2312" w:hAnsi="华文仿宋" w:cs="仿宋_GB2312" w:hint="eastAsia"/>
              </w:rPr>
              <w:t>基地负责人从事本专业实践教学</w:t>
            </w:r>
            <w:r w:rsidRPr="002864C2">
              <w:rPr>
                <w:rFonts w:ascii="仿宋_GB2312" w:eastAsia="仿宋_GB2312" w:hAnsi="华文仿宋" w:cs="仿宋_GB2312"/>
              </w:rPr>
              <w:t>4</w:t>
            </w:r>
            <w:r w:rsidRPr="002864C2">
              <w:rPr>
                <w:rFonts w:ascii="仿宋_GB2312" w:eastAsia="仿宋_GB2312" w:hAnsi="华文仿宋" w:cs="仿宋_GB2312" w:hint="eastAsia"/>
              </w:rPr>
              <w:t>年以上；熟悉行业和本专业发展现状与趋势，具有较强的实训基地建设与管理能力。</w:t>
            </w:r>
          </w:p>
          <w:p w:rsidR="00B36873" w:rsidRPr="002864C2" w:rsidRDefault="00B36873" w:rsidP="00882286">
            <w:pPr>
              <w:pStyle w:val="ListParagraph"/>
              <w:numPr>
                <w:ilvl w:val="0"/>
                <w:numId w:val="5"/>
              </w:numPr>
              <w:spacing w:line="260" w:lineRule="exact"/>
              <w:ind w:firstLineChars="0"/>
              <w:rPr>
                <w:rFonts w:ascii="仿宋_GB2312" w:eastAsia="仿宋_GB2312" w:hAnsi="华文仿宋" w:cs="Times New Roman"/>
              </w:rPr>
            </w:pPr>
            <w:r w:rsidRPr="002864C2">
              <w:rPr>
                <w:rFonts w:ascii="仿宋_GB2312" w:eastAsia="仿宋_GB2312" w:hAnsi="华文仿宋" w:cs="仿宋_GB2312" w:hint="eastAsia"/>
              </w:rPr>
              <w:t>基地对应的专业群专任专业教师获得高级以上职业资格（或相关行业执业资格、非教师系列技术职务）的比例：高职院校不低于</w:t>
            </w:r>
            <w:r w:rsidRPr="002864C2">
              <w:rPr>
                <w:rFonts w:ascii="仿宋_GB2312" w:eastAsia="仿宋_GB2312" w:hAnsi="华文仿宋" w:cs="仿宋_GB2312"/>
              </w:rPr>
              <w:t>80%</w:t>
            </w:r>
            <w:r w:rsidRPr="002864C2">
              <w:rPr>
                <w:rFonts w:ascii="仿宋_GB2312" w:eastAsia="仿宋_GB2312" w:hAnsi="华文仿宋" w:cs="仿宋_GB2312" w:hint="eastAsia"/>
              </w:rPr>
              <w:t>，中职学校不低于</w:t>
            </w:r>
            <w:r w:rsidRPr="002864C2">
              <w:rPr>
                <w:rFonts w:ascii="仿宋_GB2312" w:eastAsia="仿宋_GB2312" w:hAnsi="华文仿宋" w:cs="仿宋_GB2312"/>
              </w:rPr>
              <w:t>60%</w:t>
            </w:r>
            <w:r w:rsidRPr="002864C2">
              <w:rPr>
                <w:rFonts w:ascii="仿宋_GB2312" w:eastAsia="仿宋_GB2312" w:hAnsi="华文仿宋" w:cs="仿宋_GB2312" w:hint="eastAsia"/>
              </w:rPr>
              <w:t>；获得技师以上职业资格（或相关行业执业资格、非教师系列中级以上技术职务）的比例：高职院校不低于</w:t>
            </w:r>
            <w:r w:rsidRPr="002864C2">
              <w:rPr>
                <w:rFonts w:ascii="仿宋_GB2312" w:eastAsia="仿宋_GB2312" w:hAnsi="华文仿宋" w:cs="仿宋_GB2312"/>
              </w:rPr>
              <w:t>30%</w:t>
            </w:r>
            <w:r w:rsidRPr="002864C2">
              <w:rPr>
                <w:rFonts w:ascii="仿宋_GB2312" w:eastAsia="仿宋_GB2312" w:hAnsi="华文仿宋" w:cs="仿宋_GB2312" w:hint="eastAsia"/>
              </w:rPr>
              <w:t>，中职学校不低于</w:t>
            </w:r>
            <w:r w:rsidRPr="002864C2">
              <w:rPr>
                <w:rFonts w:ascii="仿宋_GB2312" w:eastAsia="仿宋_GB2312" w:hAnsi="华文仿宋" w:cs="仿宋_GB2312"/>
              </w:rPr>
              <w:t>20%</w:t>
            </w:r>
            <w:r w:rsidRPr="002864C2">
              <w:rPr>
                <w:rFonts w:ascii="仿宋_GB2312" w:eastAsia="仿宋_GB2312" w:hAnsi="华文仿宋" w:cs="仿宋_GB2312" w:hint="eastAsia"/>
              </w:rPr>
              <w:t>。</w:t>
            </w:r>
          </w:p>
          <w:p w:rsidR="00B36873" w:rsidRPr="002864C2" w:rsidRDefault="00B36873" w:rsidP="00882286">
            <w:pPr>
              <w:pStyle w:val="ListParagraph"/>
              <w:numPr>
                <w:ilvl w:val="0"/>
                <w:numId w:val="5"/>
              </w:numPr>
              <w:spacing w:line="260" w:lineRule="exact"/>
              <w:ind w:firstLineChars="0"/>
              <w:rPr>
                <w:rFonts w:ascii="仿宋_GB2312" w:eastAsia="仿宋_GB2312" w:hAnsi="宋体" w:cs="Times New Roman"/>
                <w:kern w:val="0"/>
              </w:rPr>
            </w:pPr>
            <w:r w:rsidRPr="002864C2">
              <w:rPr>
                <w:rFonts w:ascii="仿宋_GB2312" w:eastAsia="仿宋_GB2312" w:hAnsi="华文仿宋" w:cs="仿宋_GB2312" w:hint="eastAsia"/>
              </w:rPr>
              <w:t>基地配有专兼职管理人员，其中专职管理人员不低于管理人员总数的</w:t>
            </w:r>
            <w:r w:rsidRPr="002864C2">
              <w:rPr>
                <w:rFonts w:ascii="仿宋_GB2312" w:eastAsia="仿宋_GB2312" w:hAnsi="华文仿宋" w:cs="仿宋_GB2312"/>
              </w:rPr>
              <w:t>20%</w:t>
            </w:r>
            <w:r w:rsidRPr="002864C2">
              <w:rPr>
                <w:rFonts w:ascii="仿宋_GB2312" w:eastAsia="仿宋_GB2312" w:hAnsi="华文仿宋" w:cs="仿宋_GB2312" w:hint="eastAsia"/>
              </w:rPr>
              <w:t>，均具有技师以上职业资格或非教师系列中级以上技术职务。</w:t>
            </w:r>
          </w:p>
        </w:tc>
      </w:tr>
      <w:tr w:rsidR="00B36873" w:rsidRPr="002864C2">
        <w:trPr>
          <w:trHeight w:val="157"/>
          <w:jc w:val="center"/>
        </w:trPr>
        <w:tc>
          <w:tcPr>
            <w:tcW w:w="1223" w:type="dxa"/>
            <w:vAlign w:val="center"/>
          </w:tcPr>
          <w:p w:rsidR="00B36873" w:rsidRPr="002864C2" w:rsidRDefault="00B36873" w:rsidP="00882286">
            <w:pPr>
              <w:spacing w:line="260" w:lineRule="exact"/>
              <w:jc w:val="center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cs="仿宋_GB2312" w:hint="eastAsia"/>
              </w:rPr>
              <w:t>运行管理</w:t>
            </w:r>
          </w:p>
        </w:tc>
        <w:tc>
          <w:tcPr>
            <w:tcW w:w="13195" w:type="dxa"/>
            <w:vAlign w:val="center"/>
          </w:tcPr>
          <w:p w:rsidR="00B36873" w:rsidRPr="002864C2" w:rsidRDefault="00B36873" w:rsidP="00882286">
            <w:pPr>
              <w:pStyle w:val="ListParagraph"/>
              <w:numPr>
                <w:ilvl w:val="0"/>
                <w:numId w:val="7"/>
              </w:numPr>
              <w:snapToGrid w:val="0"/>
              <w:spacing w:line="260" w:lineRule="exact"/>
              <w:ind w:firstLineChars="0"/>
              <w:jc w:val="left"/>
              <w:rPr>
                <w:rFonts w:ascii="仿宋_GB2312" w:eastAsia="仿宋_GB2312" w:hAnsi="华文仿宋" w:cs="Times New Roman"/>
                <w:kern w:val="0"/>
              </w:rPr>
            </w:pPr>
            <w:r w:rsidRPr="002864C2">
              <w:rPr>
                <w:rFonts w:ascii="仿宋_GB2312" w:eastAsia="仿宋_GB2312" w:hAnsi="华文仿宋" w:cs="仿宋_GB2312" w:hint="eastAsia"/>
                <w:kern w:val="0"/>
              </w:rPr>
              <w:t>基地有完备的仪器设备及物资管理制度、安全管理制度、学生实训守则等制度规范，执行严格，使用台帐即时齐全；</w:t>
            </w:r>
          </w:p>
          <w:p w:rsidR="00B36873" w:rsidRPr="002864C2" w:rsidRDefault="00B36873" w:rsidP="00882286">
            <w:pPr>
              <w:pStyle w:val="ListParagraph"/>
              <w:numPr>
                <w:ilvl w:val="0"/>
                <w:numId w:val="7"/>
              </w:numPr>
              <w:snapToGrid w:val="0"/>
              <w:spacing w:line="260" w:lineRule="exact"/>
              <w:ind w:firstLineChars="0"/>
              <w:jc w:val="left"/>
              <w:rPr>
                <w:rFonts w:ascii="仿宋_GB2312" w:eastAsia="仿宋_GB2312" w:hAnsi="华文仿宋" w:cs="Times New Roman"/>
                <w:kern w:val="0"/>
              </w:rPr>
            </w:pPr>
            <w:r w:rsidRPr="002864C2">
              <w:rPr>
                <w:rFonts w:ascii="仿宋_GB2312" w:eastAsia="仿宋_GB2312" w:hAnsi="华文仿宋" w:cs="仿宋_GB2312" w:hint="eastAsia"/>
                <w:kern w:val="0"/>
              </w:rPr>
              <w:t>基地有严格规范的实训教学质量检查、监督、调控、保障体系。</w:t>
            </w:r>
          </w:p>
        </w:tc>
      </w:tr>
      <w:tr w:rsidR="00B36873" w:rsidRPr="002864C2">
        <w:trPr>
          <w:trHeight w:val="157"/>
          <w:jc w:val="center"/>
        </w:trPr>
        <w:tc>
          <w:tcPr>
            <w:tcW w:w="1223" w:type="dxa"/>
            <w:vAlign w:val="center"/>
          </w:tcPr>
          <w:p w:rsidR="00B36873" w:rsidRPr="002864C2" w:rsidRDefault="00B36873" w:rsidP="00882286">
            <w:pPr>
              <w:spacing w:line="260" w:lineRule="exact"/>
              <w:jc w:val="center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cs="仿宋_GB2312" w:hint="eastAsia"/>
              </w:rPr>
              <w:t>校企合作</w:t>
            </w:r>
          </w:p>
        </w:tc>
        <w:tc>
          <w:tcPr>
            <w:tcW w:w="13195" w:type="dxa"/>
            <w:vAlign w:val="center"/>
          </w:tcPr>
          <w:p w:rsidR="00B36873" w:rsidRPr="002864C2" w:rsidRDefault="00B36873" w:rsidP="00882286">
            <w:pPr>
              <w:pStyle w:val="ListParagraph"/>
              <w:numPr>
                <w:ilvl w:val="0"/>
                <w:numId w:val="8"/>
              </w:numPr>
              <w:snapToGrid w:val="0"/>
              <w:spacing w:line="260" w:lineRule="exact"/>
              <w:ind w:firstLineChars="0"/>
              <w:rPr>
                <w:rFonts w:ascii="仿宋_GB2312" w:eastAsia="仿宋_GB2312" w:hAnsi="华文仿宋" w:cs="Times New Roman"/>
                <w:kern w:val="0"/>
              </w:rPr>
            </w:pPr>
            <w:r w:rsidRPr="002864C2">
              <w:rPr>
                <w:rFonts w:ascii="仿宋_GB2312" w:eastAsia="仿宋_GB2312" w:hAnsi="华文仿宋" w:cs="仿宋_GB2312" w:hint="eastAsia"/>
                <w:kern w:val="0"/>
              </w:rPr>
              <w:t>基地建立由行业、企业专家和学校有关人员共同组成的校企合作工作团队，形成了有效的工作机制，在技术应用研究、推广、开发与人才培养、在职职工培训服务等方面取得了实质性合作成果；</w:t>
            </w:r>
          </w:p>
          <w:p w:rsidR="00B36873" w:rsidRPr="002864C2" w:rsidRDefault="00B36873" w:rsidP="00882286">
            <w:pPr>
              <w:pStyle w:val="ListParagraph"/>
              <w:numPr>
                <w:ilvl w:val="0"/>
                <w:numId w:val="8"/>
              </w:numPr>
              <w:snapToGrid w:val="0"/>
              <w:spacing w:line="260" w:lineRule="exact"/>
              <w:ind w:firstLineChars="0"/>
              <w:rPr>
                <w:rFonts w:ascii="仿宋_GB2312" w:eastAsia="仿宋_GB2312" w:hAnsi="华文仿宋" w:cs="Times New Roman"/>
                <w:kern w:val="0"/>
              </w:rPr>
            </w:pPr>
            <w:r w:rsidRPr="002864C2">
              <w:rPr>
                <w:rFonts w:ascii="仿宋_GB2312" w:eastAsia="仿宋_GB2312" w:hAnsi="华文仿宋" w:cs="仿宋_GB2312" w:hint="eastAsia"/>
                <w:kern w:val="0"/>
              </w:rPr>
              <w:t>基地建设注重引进企业设备、人员、技术，以及生产和服务项目，共建共享实训基地，推动校企一体化办学。</w:t>
            </w:r>
          </w:p>
        </w:tc>
      </w:tr>
      <w:tr w:rsidR="00B36873" w:rsidRPr="002864C2">
        <w:trPr>
          <w:trHeight w:val="157"/>
          <w:jc w:val="center"/>
        </w:trPr>
        <w:tc>
          <w:tcPr>
            <w:tcW w:w="1223" w:type="dxa"/>
            <w:vAlign w:val="center"/>
          </w:tcPr>
          <w:p w:rsidR="00B36873" w:rsidRPr="002864C2" w:rsidRDefault="00B36873" w:rsidP="00882286">
            <w:pPr>
              <w:spacing w:line="260" w:lineRule="exact"/>
              <w:jc w:val="center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cs="仿宋_GB2312" w:hint="eastAsia"/>
              </w:rPr>
              <w:t>人才培养质</w:t>
            </w:r>
            <w:r w:rsidRPr="002864C2">
              <w:rPr>
                <w:rFonts w:ascii="仿宋_GB2312" w:eastAsia="仿宋_GB2312" w:cs="仿宋_GB2312"/>
              </w:rPr>
              <w:t xml:space="preserve">    </w:t>
            </w:r>
            <w:r w:rsidRPr="002864C2">
              <w:rPr>
                <w:rFonts w:ascii="仿宋_GB2312" w:eastAsia="仿宋_GB2312" w:cs="仿宋_GB2312" w:hint="eastAsia"/>
              </w:rPr>
              <w:t>量</w:t>
            </w:r>
          </w:p>
        </w:tc>
        <w:tc>
          <w:tcPr>
            <w:tcW w:w="13195" w:type="dxa"/>
            <w:vAlign w:val="center"/>
          </w:tcPr>
          <w:p w:rsidR="00B36873" w:rsidRPr="002864C2" w:rsidRDefault="00B36873" w:rsidP="00882286">
            <w:pPr>
              <w:pStyle w:val="ListParagraph"/>
              <w:numPr>
                <w:ilvl w:val="0"/>
                <w:numId w:val="6"/>
              </w:numPr>
              <w:spacing w:line="260" w:lineRule="exact"/>
              <w:ind w:firstLineChars="0"/>
              <w:rPr>
                <w:rFonts w:ascii="仿宋_GB2312" w:eastAsia="仿宋_GB2312" w:hAnsi="宋体" w:cs="Times New Roman"/>
              </w:rPr>
            </w:pPr>
            <w:r w:rsidRPr="002864C2">
              <w:rPr>
                <w:rFonts w:ascii="仿宋_GB2312" w:eastAsia="仿宋_GB2312" w:hAnsi="宋体" w:cs="仿宋_GB2312" w:hint="eastAsia"/>
              </w:rPr>
              <w:t>基地服务专业群近两年毕业生</w:t>
            </w:r>
            <w:r w:rsidRPr="002864C2">
              <w:rPr>
                <w:rFonts w:ascii="仿宋_GB2312" w:eastAsia="仿宋_GB2312" w:hAnsi="宋体" w:cs="仿宋_GB2312"/>
              </w:rPr>
              <w:t>95%</w:t>
            </w:r>
            <w:r w:rsidRPr="002864C2">
              <w:rPr>
                <w:rFonts w:ascii="仿宋_GB2312" w:eastAsia="仿宋_GB2312" w:hAnsi="宋体" w:cs="仿宋_GB2312" w:hint="eastAsia"/>
              </w:rPr>
              <w:t>以上获得本专业职业资格证书；</w:t>
            </w:r>
          </w:p>
          <w:p w:rsidR="00B36873" w:rsidRPr="002864C2" w:rsidRDefault="00B36873" w:rsidP="00882286">
            <w:pPr>
              <w:pStyle w:val="ListParagraph"/>
              <w:numPr>
                <w:ilvl w:val="0"/>
                <w:numId w:val="6"/>
              </w:numPr>
              <w:spacing w:line="260" w:lineRule="exact"/>
              <w:ind w:firstLineChars="0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hAnsi="宋体" w:cs="仿宋_GB2312" w:hint="eastAsia"/>
              </w:rPr>
              <w:t>基地服务专业群近两年毕业生</w:t>
            </w:r>
            <w:r w:rsidRPr="002864C2">
              <w:rPr>
                <w:rFonts w:ascii="仿宋_GB2312" w:eastAsia="仿宋_GB2312" w:hAnsi="华文细黑" w:cs="仿宋_GB2312" w:hint="eastAsia"/>
              </w:rPr>
              <w:t>就业率达</w:t>
            </w:r>
            <w:r w:rsidRPr="002864C2">
              <w:rPr>
                <w:rFonts w:ascii="仿宋_GB2312" w:eastAsia="仿宋_GB2312" w:hAnsi="华文细黑" w:cs="仿宋_GB2312"/>
              </w:rPr>
              <w:t>95%</w:t>
            </w:r>
            <w:r w:rsidRPr="002864C2">
              <w:rPr>
                <w:rFonts w:ascii="仿宋_GB2312" w:eastAsia="仿宋_GB2312" w:hAnsi="华文细黑" w:cs="仿宋_GB2312" w:hint="eastAsia"/>
              </w:rPr>
              <w:t>以上，其中专业对口就业率达</w:t>
            </w:r>
            <w:r w:rsidRPr="002864C2">
              <w:rPr>
                <w:rFonts w:ascii="仿宋_GB2312" w:eastAsia="仿宋_GB2312" w:hAnsi="华文细黑" w:cs="仿宋_GB2312"/>
              </w:rPr>
              <w:t>70%</w:t>
            </w:r>
            <w:r w:rsidRPr="002864C2">
              <w:rPr>
                <w:rFonts w:ascii="仿宋_GB2312" w:eastAsia="仿宋_GB2312" w:hAnsi="华文细黑" w:cs="仿宋_GB2312" w:hint="eastAsia"/>
              </w:rPr>
              <w:t>以上。</w:t>
            </w:r>
          </w:p>
        </w:tc>
      </w:tr>
      <w:tr w:rsidR="00B36873" w:rsidRPr="002864C2">
        <w:trPr>
          <w:trHeight w:val="157"/>
          <w:jc w:val="center"/>
        </w:trPr>
        <w:tc>
          <w:tcPr>
            <w:tcW w:w="1223" w:type="dxa"/>
            <w:vAlign w:val="center"/>
          </w:tcPr>
          <w:p w:rsidR="00B36873" w:rsidRPr="002864C2" w:rsidRDefault="00B36873" w:rsidP="00882286">
            <w:pPr>
              <w:spacing w:line="260" w:lineRule="exact"/>
              <w:jc w:val="center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cs="仿宋_GB2312" w:hint="eastAsia"/>
              </w:rPr>
              <w:t>建设方案</w:t>
            </w:r>
          </w:p>
        </w:tc>
        <w:tc>
          <w:tcPr>
            <w:tcW w:w="13195" w:type="dxa"/>
            <w:vAlign w:val="center"/>
          </w:tcPr>
          <w:p w:rsidR="00B36873" w:rsidRPr="002864C2" w:rsidRDefault="00B36873" w:rsidP="00882286">
            <w:pPr>
              <w:pStyle w:val="ListParagraph"/>
              <w:numPr>
                <w:ilvl w:val="0"/>
                <w:numId w:val="9"/>
              </w:numPr>
              <w:spacing w:line="260" w:lineRule="exact"/>
              <w:ind w:firstLineChars="0"/>
              <w:rPr>
                <w:rFonts w:ascii="仿宋_GB2312" w:eastAsia="仿宋_GB2312" w:hAnsi="华文仿宋" w:cs="Times New Roman"/>
                <w:kern w:val="0"/>
              </w:rPr>
            </w:pPr>
            <w:r w:rsidRPr="002864C2">
              <w:rPr>
                <w:rFonts w:ascii="仿宋_GB2312" w:eastAsia="仿宋_GB2312" w:cs="仿宋_GB2312" w:hint="eastAsia"/>
              </w:rPr>
              <w:t>基地建设方案合理可行，有明确的建设目标、功能定位、建设内容、方法途径、保障措施等；</w:t>
            </w:r>
          </w:p>
          <w:p w:rsidR="00B36873" w:rsidRPr="002864C2" w:rsidRDefault="00B36873" w:rsidP="00882286">
            <w:pPr>
              <w:pStyle w:val="ListParagraph"/>
              <w:numPr>
                <w:ilvl w:val="0"/>
                <w:numId w:val="9"/>
              </w:numPr>
              <w:spacing w:line="260" w:lineRule="exact"/>
              <w:ind w:firstLineChars="0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hAnsi="华文仿宋" w:cs="仿宋_GB2312" w:hint="eastAsia"/>
                <w:kern w:val="0"/>
              </w:rPr>
              <w:t>学校成立基地建设领导小组，明确责任，分工负责；多方筹集建设经费，实行专帐管理、专款专用。</w:t>
            </w:r>
          </w:p>
        </w:tc>
      </w:tr>
    </w:tbl>
    <w:p w:rsidR="00B36873" w:rsidRPr="002864C2" w:rsidRDefault="00B36873" w:rsidP="00507759">
      <w:pPr>
        <w:spacing w:line="540" w:lineRule="exact"/>
        <w:rPr>
          <w:rFonts w:ascii="仿宋_GB2312" w:eastAsia="仿宋_GB2312" w:cs="Times New Roman"/>
          <w:sz w:val="32"/>
          <w:szCs w:val="32"/>
        </w:rPr>
        <w:sectPr w:rsidR="00B36873" w:rsidRPr="002864C2" w:rsidSect="002864C2">
          <w:footerReference w:type="default" r:id="rId9"/>
          <w:pgSz w:w="16838" w:h="11906" w:orient="landscape"/>
          <w:pgMar w:top="1758" w:right="1644" w:bottom="1701" w:left="1644" w:header="851" w:footer="992" w:gutter="0"/>
          <w:pgNumType w:fmt="numberInDash"/>
          <w:cols w:space="425"/>
          <w:docGrid w:linePitch="312"/>
        </w:sectPr>
      </w:pPr>
    </w:p>
    <w:p w:rsidR="00B36873" w:rsidRPr="002864C2" w:rsidRDefault="00B36873" w:rsidP="00507759">
      <w:pPr>
        <w:spacing w:line="540" w:lineRule="exact"/>
        <w:rPr>
          <w:rFonts w:ascii="黑体" w:eastAsia="黑体" w:hAnsi="黑体" w:cs="黑体"/>
          <w:sz w:val="32"/>
          <w:szCs w:val="32"/>
        </w:rPr>
      </w:pPr>
      <w:r w:rsidRPr="002864C2">
        <w:rPr>
          <w:rFonts w:ascii="黑体" w:eastAsia="黑体" w:hAnsi="黑体" w:cs="黑体" w:hint="eastAsia"/>
          <w:sz w:val="32"/>
          <w:szCs w:val="32"/>
        </w:rPr>
        <w:t>附件</w:t>
      </w:r>
      <w:r w:rsidRPr="002864C2">
        <w:rPr>
          <w:rFonts w:ascii="黑体" w:eastAsia="黑体" w:hAnsi="黑体" w:cs="黑体"/>
          <w:sz w:val="32"/>
          <w:szCs w:val="32"/>
        </w:rPr>
        <w:t>2</w:t>
      </w:r>
    </w:p>
    <w:p w:rsidR="00B36873" w:rsidRPr="002864C2" w:rsidRDefault="00B36873" w:rsidP="00507759">
      <w:pPr>
        <w:spacing w:line="540" w:lineRule="exact"/>
        <w:jc w:val="center"/>
        <w:rPr>
          <w:rFonts w:ascii="仿宋_GB2312" w:eastAsia="仿宋_GB2312" w:cs="Times New Roman"/>
          <w:sz w:val="32"/>
          <w:szCs w:val="32"/>
        </w:rPr>
      </w:pPr>
    </w:p>
    <w:p w:rsidR="00B36873" w:rsidRPr="002864C2" w:rsidRDefault="00B36873" w:rsidP="00507759">
      <w:pPr>
        <w:spacing w:line="540" w:lineRule="exact"/>
        <w:jc w:val="center"/>
        <w:rPr>
          <w:rFonts w:ascii="仿宋_GB2312" w:eastAsia="仿宋_GB2312" w:cs="Times New Roman"/>
          <w:sz w:val="32"/>
          <w:szCs w:val="32"/>
        </w:rPr>
      </w:pPr>
    </w:p>
    <w:p w:rsidR="00B36873" w:rsidRPr="002864C2" w:rsidRDefault="00B36873" w:rsidP="00507759">
      <w:pPr>
        <w:spacing w:line="54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2864C2">
        <w:rPr>
          <w:rFonts w:ascii="方正小标宋简体" w:eastAsia="方正小标宋简体" w:cs="方正小标宋简体" w:hint="eastAsia"/>
          <w:sz w:val="44"/>
          <w:szCs w:val="44"/>
        </w:rPr>
        <w:t>福建省职业院校专业群实训基地</w:t>
      </w:r>
    </w:p>
    <w:p w:rsidR="00B36873" w:rsidRPr="002864C2" w:rsidRDefault="00B36873" w:rsidP="002864C2">
      <w:pPr>
        <w:spacing w:line="540" w:lineRule="exact"/>
        <w:ind w:firstLineChars="200" w:firstLine="31680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B36873" w:rsidRPr="002864C2" w:rsidRDefault="00B36873" w:rsidP="00507759">
      <w:pPr>
        <w:spacing w:line="54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2864C2">
        <w:rPr>
          <w:rFonts w:ascii="方正小标宋简体" w:eastAsia="方正小标宋简体" w:cs="方正小标宋简体" w:hint="eastAsia"/>
          <w:sz w:val="44"/>
          <w:szCs w:val="44"/>
        </w:rPr>
        <w:t>项目申报书</w:t>
      </w:r>
    </w:p>
    <w:p w:rsidR="00B36873" w:rsidRPr="002864C2" w:rsidRDefault="00B36873" w:rsidP="00507759">
      <w:pPr>
        <w:rPr>
          <w:rFonts w:ascii="仿宋_GB2312" w:eastAsia="仿宋_GB2312" w:cs="Times New Roman"/>
          <w:sz w:val="32"/>
          <w:szCs w:val="32"/>
        </w:rPr>
      </w:pPr>
    </w:p>
    <w:p w:rsidR="00B36873" w:rsidRPr="002864C2" w:rsidRDefault="00B36873" w:rsidP="00507759">
      <w:pPr>
        <w:spacing w:line="800" w:lineRule="exact"/>
        <w:rPr>
          <w:rFonts w:cs="Times New Roman"/>
        </w:rPr>
      </w:pPr>
    </w:p>
    <w:p w:rsidR="00B36873" w:rsidRPr="002864C2" w:rsidRDefault="00B36873" w:rsidP="002864C2">
      <w:pPr>
        <w:spacing w:line="800" w:lineRule="exact"/>
        <w:ind w:leftChars="100" w:left="31680" w:firstLineChars="150" w:firstLine="31680"/>
        <w:rPr>
          <w:rFonts w:cs="Times New Roman"/>
          <w:sz w:val="32"/>
          <w:szCs w:val="32"/>
          <w:u w:val="thick"/>
        </w:rPr>
      </w:pPr>
      <w:r w:rsidRPr="002864C2">
        <w:rPr>
          <w:rFonts w:cs="宋体" w:hint="eastAsia"/>
          <w:sz w:val="32"/>
          <w:szCs w:val="32"/>
        </w:rPr>
        <w:t>申</w:t>
      </w:r>
      <w:r w:rsidRPr="002864C2">
        <w:rPr>
          <w:sz w:val="32"/>
          <w:szCs w:val="32"/>
        </w:rPr>
        <w:t xml:space="preserve"> </w:t>
      </w:r>
      <w:r w:rsidRPr="002864C2">
        <w:rPr>
          <w:rFonts w:cs="宋体" w:hint="eastAsia"/>
          <w:sz w:val="32"/>
          <w:szCs w:val="32"/>
        </w:rPr>
        <w:t>报</w:t>
      </w:r>
      <w:r w:rsidRPr="002864C2">
        <w:rPr>
          <w:sz w:val="32"/>
          <w:szCs w:val="32"/>
        </w:rPr>
        <w:t xml:space="preserve">  </w:t>
      </w:r>
      <w:r w:rsidRPr="002864C2">
        <w:rPr>
          <w:rFonts w:cs="宋体" w:hint="eastAsia"/>
          <w:sz w:val="32"/>
          <w:szCs w:val="32"/>
        </w:rPr>
        <w:t>院</w:t>
      </w:r>
      <w:r w:rsidRPr="002864C2">
        <w:rPr>
          <w:sz w:val="32"/>
          <w:szCs w:val="32"/>
        </w:rPr>
        <w:t xml:space="preserve"> </w:t>
      </w:r>
      <w:r w:rsidRPr="002864C2">
        <w:rPr>
          <w:rFonts w:cs="宋体" w:hint="eastAsia"/>
          <w:sz w:val="32"/>
          <w:szCs w:val="32"/>
        </w:rPr>
        <w:t>校：</w:t>
      </w:r>
      <w:r w:rsidRPr="002864C2">
        <w:rPr>
          <w:sz w:val="32"/>
          <w:szCs w:val="32"/>
          <w:u w:val="thick"/>
        </w:rPr>
        <w:t xml:space="preserve">                    </w:t>
      </w:r>
      <w:r w:rsidRPr="002864C2">
        <w:rPr>
          <w:rFonts w:cs="宋体" w:hint="eastAsia"/>
          <w:sz w:val="32"/>
          <w:szCs w:val="32"/>
          <w:u w:val="thick"/>
        </w:rPr>
        <w:t>（公章）</w:t>
      </w:r>
      <w:r w:rsidRPr="002864C2">
        <w:rPr>
          <w:sz w:val="32"/>
          <w:szCs w:val="32"/>
          <w:u w:val="thick"/>
        </w:rPr>
        <w:t xml:space="preserve">  </w:t>
      </w:r>
      <w:r w:rsidRPr="002864C2">
        <w:rPr>
          <w:sz w:val="32"/>
          <w:szCs w:val="32"/>
        </w:rPr>
        <w:t xml:space="preserve"> </w:t>
      </w:r>
    </w:p>
    <w:p w:rsidR="00B36873" w:rsidRPr="002864C2" w:rsidRDefault="00B36873" w:rsidP="002864C2">
      <w:pPr>
        <w:spacing w:line="800" w:lineRule="exact"/>
        <w:ind w:leftChars="100" w:left="31680" w:firstLineChars="150" w:firstLine="31680"/>
        <w:rPr>
          <w:sz w:val="32"/>
          <w:szCs w:val="32"/>
          <w:u w:val="thick"/>
        </w:rPr>
      </w:pPr>
      <w:r w:rsidRPr="002864C2">
        <w:rPr>
          <w:rFonts w:cs="宋体" w:hint="eastAsia"/>
          <w:sz w:val="32"/>
          <w:szCs w:val="32"/>
        </w:rPr>
        <w:t>项</w:t>
      </w:r>
      <w:r w:rsidRPr="002864C2">
        <w:rPr>
          <w:sz w:val="32"/>
          <w:szCs w:val="32"/>
        </w:rPr>
        <w:t xml:space="preserve"> </w:t>
      </w:r>
      <w:r w:rsidRPr="002864C2">
        <w:rPr>
          <w:rFonts w:cs="宋体" w:hint="eastAsia"/>
          <w:sz w:val="32"/>
          <w:szCs w:val="32"/>
        </w:rPr>
        <w:t>目</w:t>
      </w:r>
      <w:r w:rsidRPr="002864C2">
        <w:rPr>
          <w:sz w:val="32"/>
          <w:szCs w:val="32"/>
        </w:rPr>
        <w:t xml:space="preserve">  </w:t>
      </w:r>
      <w:r w:rsidRPr="002864C2">
        <w:rPr>
          <w:rFonts w:cs="宋体" w:hint="eastAsia"/>
          <w:sz w:val="32"/>
          <w:szCs w:val="32"/>
        </w:rPr>
        <w:t>名</w:t>
      </w:r>
      <w:r w:rsidRPr="002864C2">
        <w:rPr>
          <w:sz w:val="32"/>
          <w:szCs w:val="32"/>
        </w:rPr>
        <w:t xml:space="preserve"> </w:t>
      </w:r>
      <w:r w:rsidRPr="002864C2">
        <w:rPr>
          <w:rFonts w:cs="宋体" w:hint="eastAsia"/>
          <w:sz w:val="32"/>
          <w:szCs w:val="32"/>
        </w:rPr>
        <w:t>称：</w:t>
      </w:r>
      <w:r w:rsidRPr="002864C2">
        <w:rPr>
          <w:sz w:val="32"/>
          <w:szCs w:val="32"/>
          <w:u w:val="thick"/>
        </w:rPr>
        <w:t xml:space="preserve">                              </w:t>
      </w:r>
    </w:p>
    <w:p w:rsidR="00B36873" w:rsidRPr="002864C2" w:rsidRDefault="00B36873" w:rsidP="002864C2">
      <w:pPr>
        <w:spacing w:line="800" w:lineRule="exact"/>
        <w:ind w:leftChars="100" w:left="31680" w:firstLineChars="150" w:firstLine="31680"/>
        <w:rPr>
          <w:sz w:val="32"/>
          <w:szCs w:val="32"/>
          <w:u w:val="thick"/>
        </w:rPr>
      </w:pPr>
      <w:r w:rsidRPr="002864C2">
        <w:rPr>
          <w:rFonts w:cs="宋体" w:hint="eastAsia"/>
          <w:sz w:val="32"/>
          <w:szCs w:val="32"/>
        </w:rPr>
        <w:t>申报单位负责人：</w:t>
      </w:r>
      <w:r w:rsidRPr="002864C2">
        <w:rPr>
          <w:sz w:val="32"/>
          <w:szCs w:val="32"/>
          <w:u w:val="thick"/>
        </w:rPr>
        <w:t xml:space="preserve">                            </w:t>
      </w:r>
    </w:p>
    <w:p w:rsidR="00B36873" w:rsidRPr="002864C2" w:rsidRDefault="00B36873" w:rsidP="002864C2">
      <w:pPr>
        <w:spacing w:line="800" w:lineRule="exact"/>
        <w:ind w:leftChars="100" w:left="31680" w:firstLineChars="150" w:firstLine="31680"/>
        <w:rPr>
          <w:sz w:val="32"/>
          <w:szCs w:val="32"/>
          <w:u w:val="thick"/>
        </w:rPr>
      </w:pPr>
      <w:r w:rsidRPr="002864C2">
        <w:rPr>
          <w:rFonts w:cs="宋体" w:hint="eastAsia"/>
          <w:sz w:val="32"/>
          <w:szCs w:val="32"/>
        </w:rPr>
        <w:t>项</w:t>
      </w:r>
      <w:r w:rsidRPr="002864C2">
        <w:rPr>
          <w:sz w:val="32"/>
          <w:szCs w:val="32"/>
        </w:rPr>
        <w:t xml:space="preserve"> </w:t>
      </w:r>
      <w:r w:rsidRPr="002864C2">
        <w:rPr>
          <w:rFonts w:cs="宋体" w:hint="eastAsia"/>
          <w:sz w:val="32"/>
          <w:szCs w:val="32"/>
        </w:rPr>
        <w:t>目</w:t>
      </w:r>
      <w:r w:rsidRPr="002864C2">
        <w:rPr>
          <w:sz w:val="32"/>
          <w:szCs w:val="32"/>
        </w:rPr>
        <w:t xml:space="preserve"> </w:t>
      </w:r>
      <w:r w:rsidRPr="002864C2">
        <w:rPr>
          <w:rFonts w:cs="宋体" w:hint="eastAsia"/>
          <w:sz w:val="32"/>
          <w:szCs w:val="32"/>
        </w:rPr>
        <w:t>负</w:t>
      </w:r>
      <w:r w:rsidRPr="002864C2">
        <w:rPr>
          <w:sz w:val="32"/>
          <w:szCs w:val="32"/>
        </w:rPr>
        <w:t xml:space="preserve"> </w:t>
      </w:r>
      <w:r w:rsidRPr="002864C2">
        <w:rPr>
          <w:rFonts w:cs="宋体" w:hint="eastAsia"/>
          <w:sz w:val="32"/>
          <w:szCs w:val="32"/>
        </w:rPr>
        <w:t>责</w:t>
      </w:r>
      <w:r w:rsidRPr="002864C2">
        <w:rPr>
          <w:sz w:val="32"/>
          <w:szCs w:val="32"/>
        </w:rPr>
        <w:t xml:space="preserve"> </w:t>
      </w:r>
      <w:r w:rsidRPr="002864C2">
        <w:rPr>
          <w:rFonts w:cs="宋体" w:hint="eastAsia"/>
          <w:sz w:val="32"/>
          <w:szCs w:val="32"/>
        </w:rPr>
        <w:t>人：</w:t>
      </w:r>
      <w:r w:rsidRPr="002864C2">
        <w:rPr>
          <w:sz w:val="32"/>
          <w:szCs w:val="32"/>
          <w:u w:val="thick"/>
        </w:rPr>
        <w:t xml:space="preserve">                            </w:t>
      </w:r>
    </w:p>
    <w:p w:rsidR="00B36873" w:rsidRPr="002864C2" w:rsidRDefault="00B36873" w:rsidP="002864C2">
      <w:pPr>
        <w:spacing w:line="800" w:lineRule="exact"/>
        <w:ind w:leftChars="100" w:left="31680" w:firstLineChars="150" w:firstLine="31680"/>
        <w:rPr>
          <w:rFonts w:cs="Times New Roman"/>
          <w:sz w:val="32"/>
          <w:szCs w:val="32"/>
        </w:rPr>
      </w:pPr>
      <w:r w:rsidRPr="002864C2">
        <w:rPr>
          <w:rFonts w:cs="宋体" w:hint="eastAsia"/>
          <w:sz w:val="32"/>
          <w:szCs w:val="32"/>
        </w:rPr>
        <w:t>申</w:t>
      </w:r>
      <w:r w:rsidRPr="002864C2">
        <w:rPr>
          <w:sz w:val="32"/>
          <w:szCs w:val="32"/>
        </w:rPr>
        <w:t xml:space="preserve">  </w:t>
      </w:r>
      <w:r w:rsidRPr="002864C2">
        <w:rPr>
          <w:rFonts w:cs="宋体" w:hint="eastAsia"/>
          <w:sz w:val="32"/>
          <w:szCs w:val="32"/>
        </w:rPr>
        <w:t>报</w:t>
      </w:r>
      <w:r w:rsidRPr="002864C2">
        <w:rPr>
          <w:sz w:val="32"/>
          <w:szCs w:val="32"/>
        </w:rPr>
        <w:t xml:space="preserve">  </w:t>
      </w:r>
      <w:r w:rsidRPr="002864C2">
        <w:rPr>
          <w:rFonts w:cs="宋体" w:hint="eastAsia"/>
          <w:sz w:val="32"/>
          <w:szCs w:val="32"/>
        </w:rPr>
        <w:t>日</w:t>
      </w:r>
      <w:r w:rsidRPr="002864C2">
        <w:rPr>
          <w:sz w:val="32"/>
          <w:szCs w:val="32"/>
        </w:rPr>
        <w:t xml:space="preserve">  </w:t>
      </w:r>
      <w:r w:rsidRPr="002864C2">
        <w:rPr>
          <w:rFonts w:cs="宋体" w:hint="eastAsia"/>
          <w:sz w:val="32"/>
          <w:szCs w:val="32"/>
        </w:rPr>
        <w:t>期：</w:t>
      </w:r>
      <w:r w:rsidRPr="002864C2">
        <w:rPr>
          <w:sz w:val="32"/>
          <w:szCs w:val="32"/>
          <w:u w:val="thick"/>
        </w:rPr>
        <w:t xml:space="preserve">          </w:t>
      </w:r>
      <w:r w:rsidRPr="002864C2">
        <w:rPr>
          <w:rFonts w:cs="宋体" w:hint="eastAsia"/>
          <w:sz w:val="32"/>
          <w:szCs w:val="32"/>
        </w:rPr>
        <w:t>年</w:t>
      </w:r>
      <w:r w:rsidRPr="002864C2">
        <w:rPr>
          <w:sz w:val="32"/>
          <w:szCs w:val="32"/>
          <w:u w:val="thick"/>
        </w:rPr>
        <w:t xml:space="preserve">      </w:t>
      </w:r>
      <w:r w:rsidRPr="002864C2">
        <w:rPr>
          <w:rFonts w:cs="宋体" w:hint="eastAsia"/>
          <w:sz w:val="32"/>
          <w:szCs w:val="32"/>
        </w:rPr>
        <w:t>月</w:t>
      </w:r>
      <w:r w:rsidRPr="002864C2">
        <w:rPr>
          <w:sz w:val="32"/>
          <w:szCs w:val="32"/>
          <w:u w:val="thick"/>
        </w:rPr>
        <w:t xml:space="preserve">     </w:t>
      </w:r>
      <w:r w:rsidRPr="002864C2">
        <w:rPr>
          <w:rFonts w:cs="宋体" w:hint="eastAsia"/>
          <w:sz w:val="32"/>
          <w:szCs w:val="32"/>
        </w:rPr>
        <w:t>日</w:t>
      </w:r>
    </w:p>
    <w:p w:rsidR="00B36873" w:rsidRPr="002864C2" w:rsidRDefault="00B36873" w:rsidP="002864C2">
      <w:pPr>
        <w:spacing w:line="800" w:lineRule="exact"/>
        <w:ind w:leftChars="100" w:left="31680" w:firstLineChars="150" w:firstLine="31680"/>
        <w:rPr>
          <w:rFonts w:cs="Times New Roman"/>
          <w:sz w:val="32"/>
          <w:szCs w:val="32"/>
        </w:rPr>
      </w:pPr>
    </w:p>
    <w:p w:rsidR="00B36873" w:rsidRPr="002864C2" w:rsidRDefault="00B36873" w:rsidP="002864C2">
      <w:pPr>
        <w:spacing w:line="800" w:lineRule="exact"/>
        <w:ind w:leftChars="100" w:left="31680" w:firstLineChars="150" w:firstLine="31680"/>
        <w:rPr>
          <w:rFonts w:cs="Times New Roman"/>
          <w:sz w:val="32"/>
          <w:szCs w:val="32"/>
        </w:rPr>
      </w:pPr>
    </w:p>
    <w:p w:rsidR="00B36873" w:rsidRPr="002864C2" w:rsidRDefault="00B36873" w:rsidP="002864C2">
      <w:pPr>
        <w:spacing w:line="800" w:lineRule="exact"/>
        <w:ind w:leftChars="100" w:left="31680" w:firstLineChars="150" w:firstLine="31680"/>
        <w:rPr>
          <w:rFonts w:cs="Times New Roman"/>
          <w:sz w:val="32"/>
          <w:szCs w:val="32"/>
        </w:rPr>
      </w:pPr>
    </w:p>
    <w:p w:rsidR="00B36873" w:rsidRPr="002864C2" w:rsidRDefault="00B36873" w:rsidP="002864C2">
      <w:pPr>
        <w:spacing w:line="800" w:lineRule="exact"/>
        <w:ind w:leftChars="100" w:left="31680" w:firstLineChars="150" w:firstLine="31680"/>
        <w:jc w:val="center"/>
        <w:rPr>
          <w:rFonts w:ascii="黑体" w:eastAsia="黑体" w:hAnsi="黑体" w:cs="Times New Roman"/>
          <w:sz w:val="32"/>
          <w:szCs w:val="32"/>
        </w:rPr>
      </w:pPr>
      <w:r w:rsidRPr="002864C2">
        <w:rPr>
          <w:rFonts w:ascii="黑体" w:eastAsia="黑体" w:hAnsi="黑体" w:cs="黑体" w:hint="eastAsia"/>
          <w:sz w:val="32"/>
          <w:szCs w:val="32"/>
        </w:rPr>
        <w:t>福建省教育厅</w:t>
      </w:r>
      <w:r w:rsidRPr="002864C2">
        <w:rPr>
          <w:rFonts w:ascii="黑体" w:eastAsia="黑体" w:hAnsi="黑体" w:cs="黑体"/>
          <w:sz w:val="32"/>
          <w:szCs w:val="32"/>
        </w:rPr>
        <w:t xml:space="preserve">   </w:t>
      </w:r>
      <w:r w:rsidRPr="002864C2">
        <w:rPr>
          <w:rFonts w:ascii="黑体" w:eastAsia="黑体" w:hAnsi="黑体" w:cs="黑体" w:hint="eastAsia"/>
          <w:sz w:val="32"/>
          <w:szCs w:val="32"/>
        </w:rPr>
        <w:t>制</w:t>
      </w:r>
    </w:p>
    <w:p w:rsidR="00B36873" w:rsidRPr="002864C2" w:rsidRDefault="00B36873" w:rsidP="002864C2">
      <w:pPr>
        <w:spacing w:line="800" w:lineRule="exact"/>
        <w:ind w:leftChars="100" w:left="31680" w:firstLineChars="150" w:firstLine="31680"/>
        <w:jc w:val="center"/>
        <w:rPr>
          <w:rFonts w:ascii="黑体" w:eastAsia="黑体" w:hAnsi="黑体" w:cs="Times New Roman"/>
          <w:sz w:val="32"/>
          <w:szCs w:val="32"/>
        </w:rPr>
        <w:sectPr w:rsidR="00B36873" w:rsidRPr="002864C2" w:rsidSect="002864C2">
          <w:footerReference w:type="default" r:id="rId10"/>
          <w:pgSz w:w="11906" w:h="16838"/>
          <w:pgMar w:top="1644" w:right="1701" w:bottom="1644" w:left="1758" w:header="851" w:footer="1077" w:gutter="0"/>
          <w:pgNumType w:fmt="numberInDash"/>
          <w:cols w:space="425"/>
          <w:docGrid w:linePitch="312"/>
        </w:sectPr>
      </w:pPr>
      <w:r w:rsidRPr="002864C2">
        <w:rPr>
          <w:rFonts w:ascii="黑体" w:eastAsia="黑体" w:hAnsi="黑体" w:cs="黑体"/>
          <w:sz w:val="32"/>
          <w:szCs w:val="32"/>
        </w:rPr>
        <w:t>2017</w:t>
      </w:r>
      <w:r w:rsidRPr="002864C2">
        <w:rPr>
          <w:rFonts w:ascii="黑体" w:eastAsia="黑体" w:hAnsi="黑体" w:cs="黑体" w:hint="eastAsia"/>
          <w:sz w:val="32"/>
          <w:szCs w:val="32"/>
        </w:rPr>
        <w:t>年</w:t>
      </w:r>
      <w:r w:rsidRPr="002864C2">
        <w:rPr>
          <w:rFonts w:ascii="黑体" w:eastAsia="黑体" w:hAnsi="黑体" w:cs="黑体"/>
          <w:sz w:val="32"/>
          <w:szCs w:val="32"/>
        </w:rPr>
        <w:t>9</w:t>
      </w:r>
      <w:r w:rsidRPr="002864C2">
        <w:rPr>
          <w:rFonts w:ascii="黑体" w:eastAsia="黑体" w:hAnsi="黑体" w:cs="黑体" w:hint="eastAsia"/>
          <w:sz w:val="32"/>
          <w:szCs w:val="32"/>
        </w:rPr>
        <w:t>月</w:t>
      </w:r>
    </w:p>
    <w:p w:rsidR="00B36873" w:rsidRPr="002864C2" w:rsidRDefault="00B36873" w:rsidP="00507759">
      <w:pPr>
        <w:spacing w:line="360" w:lineRule="auto"/>
        <w:rPr>
          <w:rFonts w:ascii="黑体" w:eastAsia="黑体" w:hAnsi="黑体" w:cs="Times New Roman"/>
          <w:b/>
          <w:bCs/>
          <w:sz w:val="24"/>
          <w:szCs w:val="24"/>
        </w:rPr>
      </w:pPr>
      <w:r w:rsidRPr="002864C2">
        <w:rPr>
          <w:rFonts w:ascii="黑体" w:eastAsia="黑体" w:hAnsi="黑体" w:cs="黑体" w:hint="eastAsia"/>
          <w:b/>
          <w:bCs/>
          <w:sz w:val="24"/>
          <w:szCs w:val="24"/>
        </w:rPr>
        <w:t>一</w:t>
      </w:r>
      <w:r w:rsidRPr="002864C2">
        <w:rPr>
          <w:rFonts w:ascii="黑体" w:eastAsia="黑体" w:hAnsi="黑体" w:cs="黑体"/>
          <w:b/>
          <w:bCs/>
          <w:sz w:val="24"/>
          <w:szCs w:val="24"/>
        </w:rPr>
        <w:t xml:space="preserve">. </w:t>
      </w:r>
      <w:r w:rsidRPr="002864C2">
        <w:rPr>
          <w:rFonts w:ascii="黑体" w:eastAsia="黑体" w:hAnsi="黑体" w:cs="黑体" w:hint="eastAsia"/>
          <w:b/>
          <w:bCs/>
          <w:sz w:val="24"/>
          <w:szCs w:val="24"/>
        </w:rPr>
        <w:t>申报学校基本情况</w:t>
      </w:r>
    </w:p>
    <w:tbl>
      <w:tblPr>
        <w:tblW w:w="92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714"/>
        <w:gridCol w:w="532"/>
        <w:gridCol w:w="833"/>
        <w:gridCol w:w="147"/>
        <w:gridCol w:w="904"/>
        <w:gridCol w:w="158"/>
        <w:gridCol w:w="265"/>
        <w:gridCol w:w="278"/>
        <w:gridCol w:w="720"/>
        <w:gridCol w:w="522"/>
        <w:gridCol w:w="198"/>
        <w:gridCol w:w="180"/>
        <w:gridCol w:w="720"/>
        <w:gridCol w:w="637"/>
        <w:gridCol w:w="443"/>
        <w:gridCol w:w="607"/>
        <w:gridCol w:w="180"/>
        <w:gridCol w:w="1186"/>
      </w:tblGrid>
      <w:tr w:rsidR="00B36873" w:rsidRPr="002864C2">
        <w:trPr>
          <w:cantSplit/>
          <w:trHeight w:val="932"/>
          <w:jc w:val="center"/>
        </w:trPr>
        <w:tc>
          <w:tcPr>
            <w:tcW w:w="714" w:type="dxa"/>
            <w:vMerge w:val="restart"/>
            <w:tcBorders>
              <w:top w:val="single" w:sz="12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hAnsi="宋体" w:cs="Times New Roman"/>
                <w:position w:val="6"/>
              </w:rPr>
            </w:pPr>
            <w:r w:rsidRPr="002864C2">
              <w:rPr>
                <w:rFonts w:ascii="仿宋_GB2312" w:eastAsia="仿宋_GB2312" w:hAnsi="宋体" w:cs="仿宋_GB2312" w:hint="eastAsia"/>
                <w:position w:val="6"/>
              </w:rPr>
              <w:t>基本信息</w:t>
            </w:r>
          </w:p>
        </w:tc>
        <w:tc>
          <w:tcPr>
            <w:tcW w:w="1512" w:type="dxa"/>
            <w:gridSpan w:val="3"/>
            <w:tcBorders>
              <w:top w:val="single" w:sz="12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  <w:r w:rsidRPr="002864C2">
              <w:rPr>
                <w:rFonts w:ascii="仿宋_GB2312" w:eastAsia="仿宋_GB2312" w:hAnsi="宋体" w:cs="仿宋_GB2312" w:hint="eastAsia"/>
              </w:rPr>
              <w:t>学校名称</w:t>
            </w:r>
          </w:p>
        </w:tc>
        <w:tc>
          <w:tcPr>
            <w:tcW w:w="3225" w:type="dxa"/>
            <w:gridSpan w:val="8"/>
            <w:tcBorders>
              <w:top w:val="single" w:sz="12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773" w:type="dxa"/>
            <w:gridSpan w:val="6"/>
            <w:tcBorders>
              <w:top w:val="single" w:sz="12" w:space="0" w:color="auto"/>
            </w:tcBorders>
            <w:vAlign w:val="center"/>
          </w:tcPr>
          <w:p w:rsidR="00B36873" w:rsidRPr="002864C2" w:rsidRDefault="00B36873" w:rsidP="003B6245">
            <w:pPr>
              <w:spacing w:line="240" w:lineRule="exact"/>
              <w:jc w:val="left"/>
              <w:rPr>
                <w:rFonts w:ascii="仿宋_GB2312" w:eastAsia="仿宋_GB2312" w:hAnsi="宋体" w:cs="Times New Roman"/>
              </w:rPr>
            </w:pPr>
            <w:r w:rsidRPr="002864C2">
              <w:rPr>
                <w:rFonts w:ascii="仿宋_GB2312" w:eastAsia="仿宋_GB2312" w:hAnsi="宋体" w:cs="仿宋_GB2312" w:hint="eastAsia"/>
              </w:rPr>
              <w:t>国家示范（骨干）高职院校</w:t>
            </w:r>
            <w:r w:rsidRPr="002864C2">
              <w:rPr>
                <w:rFonts w:ascii="仿宋_GB2312" w:eastAsia="仿宋_GB2312" w:hAnsi="宋体" w:cs="仿宋_GB2312"/>
              </w:rPr>
              <w:t xml:space="preserve">      </w:t>
            </w:r>
            <w:r w:rsidRPr="002864C2">
              <w:rPr>
                <w:rFonts w:ascii="仿宋_GB2312" w:eastAsia="仿宋_GB2312" w:hAnsi="宋体" w:cs="仿宋_GB2312" w:hint="eastAsia"/>
              </w:rPr>
              <w:t>□</w:t>
            </w:r>
          </w:p>
          <w:p w:rsidR="00B36873" w:rsidRPr="002864C2" w:rsidRDefault="00B36873" w:rsidP="003B6245">
            <w:pPr>
              <w:spacing w:line="240" w:lineRule="exact"/>
              <w:jc w:val="left"/>
              <w:rPr>
                <w:rFonts w:ascii="仿宋_GB2312" w:eastAsia="仿宋_GB2312" w:hAnsi="宋体" w:cs="Times New Roman"/>
              </w:rPr>
            </w:pPr>
            <w:r w:rsidRPr="002864C2">
              <w:rPr>
                <w:rFonts w:ascii="仿宋_GB2312" w:eastAsia="仿宋_GB2312" w:hAnsi="宋体" w:cs="仿宋_GB2312" w:hint="eastAsia"/>
              </w:rPr>
              <w:t>国家中职改革发展示范校</w:t>
            </w:r>
            <w:r w:rsidRPr="002864C2">
              <w:rPr>
                <w:rFonts w:ascii="仿宋_GB2312" w:eastAsia="仿宋_GB2312" w:hAnsi="宋体" w:cs="仿宋_GB2312"/>
              </w:rPr>
              <w:t xml:space="preserve">        </w:t>
            </w:r>
            <w:r w:rsidRPr="002864C2">
              <w:rPr>
                <w:rFonts w:ascii="仿宋_GB2312" w:eastAsia="仿宋_GB2312" w:hAnsi="宋体" w:cs="仿宋_GB2312" w:hint="eastAsia"/>
              </w:rPr>
              <w:t>□</w:t>
            </w:r>
          </w:p>
          <w:p w:rsidR="00B36873" w:rsidRPr="002864C2" w:rsidRDefault="00B36873" w:rsidP="003B6245">
            <w:pPr>
              <w:spacing w:line="240" w:lineRule="exact"/>
              <w:jc w:val="left"/>
              <w:rPr>
                <w:rFonts w:ascii="仿宋_GB2312" w:eastAsia="仿宋_GB2312" w:hAnsi="宋体" w:cs="Times New Roman"/>
              </w:rPr>
            </w:pPr>
            <w:r w:rsidRPr="002864C2">
              <w:rPr>
                <w:rFonts w:ascii="仿宋_GB2312" w:eastAsia="仿宋_GB2312" w:hAnsi="宋体" w:cs="仿宋_GB2312" w:hint="eastAsia"/>
              </w:rPr>
              <w:t>省示范性现代职业院校培育项目</w:t>
            </w:r>
            <w:r w:rsidRPr="002864C2">
              <w:rPr>
                <w:rFonts w:ascii="仿宋_GB2312" w:eastAsia="仿宋_GB2312" w:hAnsi="宋体" w:cs="仿宋_GB2312"/>
              </w:rPr>
              <w:t xml:space="preserve">  </w:t>
            </w:r>
            <w:r w:rsidRPr="002864C2">
              <w:rPr>
                <w:rFonts w:ascii="仿宋_GB2312" w:eastAsia="仿宋_GB2312" w:hAnsi="宋体" w:cs="仿宋_GB2312" w:hint="eastAsia"/>
              </w:rPr>
              <w:t>□</w:t>
            </w:r>
          </w:p>
        </w:tc>
      </w:tr>
      <w:tr w:rsidR="00B36873" w:rsidRPr="002864C2">
        <w:trPr>
          <w:cantSplit/>
          <w:trHeight w:val="454"/>
          <w:jc w:val="center"/>
        </w:trPr>
        <w:tc>
          <w:tcPr>
            <w:tcW w:w="714" w:type="dxa"/>
            <w:vMerge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hAnsi="宋体" w:cs="Times New Roman"/>
                <w:position w:val="6"/>
              </w:rPr>
            </w:pPr>
          </w:p>
        </w:tc>
        <w:tc>
          <w:tcPr>
            <w:tcW w:w="1512" w:type="dxa"/>
            <w:gridSpan w:val="3"/>
            <w:vMerge w:val="restart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  <w:r w:rsidRPr="002864C2">
              <w:rPr>
                <w:rFonts w:ascii="仿宋_GB2312" w:eastAsia="仿宋_GB2312" w:hAnsi="宋体" w:cs="仿宋_GB2312" w:hint="eastAsia"/>
              </w:rPr>
              <w:t>通信地址</w:t>
            </w:r>
          </w:p>
        </w:tc>
        <w:tc>
          <w:tcPr>
            <w:tcW w:w="3225" w:type="dxa"/>
            <w:gridSpan w:val="8"/>
            <w:vMerge w:val="restart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  <w:r w:rsidRPr="002864C2">
              <w:rPr>
                <w:rFonts w:ascii="仿宋_GB2312" w:eastAsia="仿宋_GB2312" w:hAnsi="宋体" w:cs="仿宋_GB2312" w:hint="eastAsia"/>
              </w:rPr>
              <w:t>邮　编</w:t>
            </w:r>
          </w:p>
        </w:tc>
        <w:tc>
          <w:tcPr>
            <w:tcW w:w="2416" w:type="dxa"/>
            <w:gridSpan w:val="4"/>
            <w:vAlign w:val="center"/>
          </w:tcPr>
          <w:p w:rsidR="00B36873" w:rsidRPr="002864C2" w:rsidRDefault="00B36873" w:rsidP="003B6245">
            <w:pPr>
              <w:spacing w:line="240" w:lineRule="exact"/>
              <w:jc w:val="left"/>
              <w:rPr>
                <w:rFonts w:ascii="仿宋_GB2312" w:eastAsia="仿宋_GB2312" w:hAnsi="宋体" w:cs="Times New Roman"/>
              </w:rPr>
            </w:pPr>
          </w:p>
        </w:tc>
      </w:tr>
      <w:tr w:rsidR="00B36873" w:rsidRPr="002864C2">
        <w:trPr>
          <w:cantSplit/>
          <w:trHeight w:val="454"/>
          <w:jc w:val="center"/>
        </w:trPr>
        <w:tc>
          <w:tcPr>
            <w:tcW w:w="714" w:type="dxa"/>
            <w:vMerge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hAnsi="宋体" w:cs="Times New Roman"/>
                <w:position w:val="6"/>
              </w:rPr>
            </w:pPr>
          </w:p>
        </w:tc>
        <w:tc>
          <w:tcPr>
            <w:tcW w:w="1512" w:type="dxa"/>
            <w:gridSpan w:val="3"/>
            <w:vMerge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225" w:type="dxa"/>
            <w:gridSpan w:val="8"/>
            <w:vMerge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57" w:type="dxa"/>
            <w:gridSpan w:val="2"/>
            <w:tcBorders>
              <w:bottom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  <w:r w:rsidRPr="002864C2">
              <w:rPr>
                <w:rFonts w:ascii="仿宋_GB2312" w:eastAsia="仿宋_GB2312" w:hAnsi="宋体" w:cs="仿宋_GB2312" w:hint="eastAsia"/>
              </w:rPr>
              <w:t>学校网址</w:t>
            </w:r>
          </w:p>
        </w:tc>
        <w:tc>
          <w:tcPr>
            <w:tcW w:w="2416" w:type="dxa"/>
            <w:gridSpan w:val="4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B36873" w:rsidRPr="002864C2">
        <w:trPr>
          <w:cantSplit/>
          <w:trHeight w:val="454"/>
          <w:jc w:val="center"/>
        </w:trPr>
        <w:tc>
          <w:tcPr>
            <w:tcW w:w="714" w:type="dxa"/>
            <w:vMerge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hAnsi="宋体" w:cs="Times New Roman"/>
                <w:position w:val="6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  <w:r w:rsidRPr="002864C2">
              <w:rPr>
                <w:rFonts w:ascii="仿宋_GB2312" w:eastAsia="仿宋_GB2312" w:hAnsi="宋体" w:cs="仿宋_GB2312" w:hint="eastAsia"/>
              </w:rPr>
              <w:t>在校学生总数</w:t>
            </w:r>
          </w:p>
        </w:tc>
        <w:tc>
          <w:tcPr>
            <w:tcW w:w="1327" w:type="dxa"/>
            <w:gridSpan w:val="3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255" w:type="dxa"/>
            <w:gridSpan w:val="7"/>
            <w:tcBorders>
              <w:top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  <w:r w:rsidRPr="002864C2">
              <w:rPr>
                <w:rFonts w:ascii="仿宋_GB2312" w:eastAsia="仿宋_GB2312" w:hAnsi="宋体" w:cs="仿宋_GB2312" w:hint="eastAsia"/>
              </w:rPr>
              <w:t>近三年年均为社会培训人次</w:t>
            </w:r>
          </w:p>
        </w:tc>
        <w:tc>
          <w:tcPr>
            <w:tcW w:w="2416" w:type="dxa"/>
            <w:gridSpan w:val="4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B36873" w:rsidRPr="002864C2">
        <w:trPr>
          <w:cantSplit/>
          <w:trHeight w:val="454"/>
          <w:jc w:val="center"/>
        </w:trPr>
        <w:tc>
          <w:tcPr>
            <w:tcW w:w="714" w:type="dxa"/>
            <w:vMerge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hAnsi="宋体" w:cs="Times New Roman"/>
                <w:position w:val="6"/>
              </w:rPr>
            </w:pPr>
          </w:p>
        </w:tc>
        <w:tc>
          <w:tcPr>
            <w:tcW w:w="1512" w:type="dxa"/>
            <w:gridSpan w:val="3"/>
            <w:vMerge w:val="restart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  <w:r w:rsidRPr="002864C2">
              <w:rPr>
                <w:rFonts w:ascii="仿宋_GB2312" w:eastAsia="仿宋_GB2312" w:hAnsi="宋体" w:cs="仿宋_GB2312" w:hint="eastAsia"/>
              </w:rPr>
              <w:t>项目负责人</w:t>
            </w:r>
          </w:p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  <w:r w:rsidRPr="002864C2">
              <w:rPr>
                <w:rFonts w:ascii="仿宋_GB2312" w:eastAsia="仿宋_GB2312" w:hAnsi="宋体" w:cs="仿宋_GB2312" w:hint="eastAsia"/>
              </w:rPr>
              <w:t>信息</w:t>
            </w:r>
          </w:p>
        </w:tc>
        <w:tc>
          <w:tcPr>
            <w:tcW w:w="1327" w:type="dxa"/>
            <w:gridSpan w:val="3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  <w:r w:rsidRPr="002864C2">
              <w:rPr>
                <w:rFonts w:ascii="仿宋_GB2312" w:eastAsia="仿宋_GB2312" w:hAnsi="宋体" w:cs="仿宋_GB2312" w:hint="eastAsia"/>
              </w:rPr>
              <w:t>姓</w:t>
            </w:r>
            <w:r w:rsidRPr="002864C2">
              <w:rPr>
                <w:rFonts w:ascii="仿宋_GB2312" w:eastAsia="仿宋_GB2312" w:hAnsi="宋体" w:cs="仿宋_GB2312"/>
              </w:rPr>
              <w:t xml:space="preserve">      </w:t>
            </w:r>
            <w:r w:rsidRPr="002864C2">
              <w:rPr>
                <w:rFonts w:ascii="仿宋_GB2312" w:eastAsia="仿宋_GB2312" w:hAnsi="宋体" w:cs="仿宋_GB2312" w:hint="eastAsia"/>
              </w:rPr>
              <w:t>名</w:t>
            </w:r>
          </w:p>
        </w:tc>
        <w:tc>
          <w:tcPr>
            <w:tcW w:w="1898" w:type="dxa"/>
            <w:gridSpan w:val="5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  <w:r w:rsidRPr="002864C2">
              <w:rPr>
                <w:rFonts w:ascii="仿宋_GB2312" w:eastAsia="仿宋_GB2312" w:hAnsi="宋体" w:cs="仿宋_GB2312" w:hint="eastAsia"/>
              </w:rPr>
              <w:t>职</w:t>
            </w:r>
            <w:r w:rsidRPr="002864C2">
              <w:rPr>
                <w:rFonts w:ascii="仿宋_GB2312" w:eastAsia="仿宋_GB2312" w:hAnsi="宋体" w:cs="仿宋_GB2312"/>
              </w:rPr>
              <w:t xml:space="preserve">  </w:t>
            </w:r>
            <w:r w:rsidRPr="002864C2">
              <w:rPr>
                <w:rFonts w:ascii="仿宋_GB2312" w:eastAsia="仿宋_GB2312" w:hAnsi="宋体" w:cs="仿宋_GB2312" w:hint="eastAsia"/>
              </w:rPr>
              <w:t>务</w:t>
            </w:r>
          </w:p>
        </w:tc>
        <w:tc>
          <w:tcPr>
            <w:tcW w:w="2416" w:type="dxa"/>
            <w:gridSpan w:val="4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B36873" w:rsidRPr="002864C2">
        <w:trPr>
          <w:cantSplit/>
          <w:trHeight w:val="454"/>
          <w:jc w:val="center"/>
        </w:trPr>
        <w:tc>
          <w:tcPr>
            <w:tcW w:w="714" w:type="dxa"/>
            <w:vMerge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hAnsi="宋体" w:cs="Times New Roman"/>
                <w:position w:val="6"/>
              </w:rPr>
            </w:pPr>
          </w:p>
        </w:tc>
        <w:tc>
          <w:tcPr>
            <w:tcW w:w="1512" w:type="dxa"/>
            <w:gridSpan w:val="3"/>
            <w:vMerge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27" w:type="dxa"/>
            <w:gridSpan w:val="3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  <w:r w:rsidRPr="002864C2">
              <w:rPr>
                <w:rFonts w:ascii="仿宋_GB2312" w:eastAsia="仿宋_GB2312" w:hAnsi="宋体" w:cs="仿宋_GB2312" w:hint="eastAsia"/>
              </w:rPr>
              <w:t>办公室电话</w:t>
            </w:r>
          </w:p>
        </w:tc>
        <w:tc>
          <w:tcPr>
            <w:tcW w:w="1898" w:type="dxa"/>
            <w:gridSpan w:val="5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  <w:r w:rsidRPr="002864C2">
              <w:rPr>
                <w:rFonts w:ascii="仿宋_GB2312" w:eastAsia="仿宋_GB2312" w:hAnsi="宋体" w:cs="仿宋_GB2312" w:hint="eastAsia"/>
              </w:rPr>
              <w:t>手</w:t>
            </w:r>
            <w:r w:rsidRPr="002864C2">
              <w:rPr>
                <w:rFonts w:ascii="仿宋_GB2312" w:eastAsia="仿宋_GB2312" w:hAnsi="宋体" w:cs="仿宋_GB2312"/>
              </w:rPr>
              <w:t xml:space="preserve">  </w:t>
            </w:r>
            <w:r w:rsidRPr="002864C2">
              <w:rPr>
                <w:rFonts w:ascii="仿宋_GB2312" w:eastAsia="仿宋_GB2312" w:hAnsi="宋体" w:cs="仿宋_GB2312" w:hint="eastAsia"/>
              </w:rPr>
              <w:t>机</w:t>
            </w:r>
          </w:p>
        </w:tc>
        <w:tc>
          <w:tcPr>
            <w:tcW w:w="2416" w:type="dxa"/>
            <w:gridSpan w:val="4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B36873" w:rsidRPr="002864C2">
        <w:trPr>
          <w:cantSplit/>
          <w:trHeight w:val="454"/>
          <w:jc w:val="center"/>
        </w:trPr>
        <w:tc>
          <w:tcPr>
            <w:tcW w:w="714" w:type="dxa"/>
            <w:vMerge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hAnsi="宋体" w:cs="Times New Roman"/>
                <w:position w:val="6"/>
              </w:rPr>
            </w:pPr>
          </w:p>
        </w:tc>
        <w:tc>
          <w:tcPr>
            <w:tcW w:w="1512" w:type="dxa"/>
            <w:gridSpan w:val="3"/>
            <w:vMerge w:val="restart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  <w:r w:rsidRPr="002864C2">
              <w:rPr>
                <w:rFonts w:ascii="仿宋_GB2312" w:eastAsia="仿宋_GB2312" w:hAnsi="宋体" w:cs="仿宋_GB2312" w:hint="eastAsia"/>
              </w:rPr>
              <w:t>项目联系人</w:t>
            </w:r>
          </w:p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  <w:r w:rsidRPr="002864C2">
              <w:rPr>
                <w:rFonts w:ascii="仿宋_GB2312" w:eastAsia="仿宋_GB2312" w:hAnsi="宋体" w:cs="仿宋_GB2312" w:hint="eastAsia"/>
              </w:rPr>
              <w:t>信</w:t>
            </w:r>
            <w:r w:rsidRPr="002864C2">
              <w:rPr>
                <w:rFonts w:ascii="仿宋_GB2312" w:eastAsia="仿宋_GB2312" w:hAnsi="宋体" w:cs="仿宋_GB2312"/>
              </w:rPr>
              <w:t xml:space="preserve">  </w:t>
            </w:r>
            <w:r w:rsidRPr="002864C2">
              <w:rPr>
                <w:rFonts w:ascii="仿宋_GB2312" w:eastAsia="仿宋_GB2312" w:hAnsi="宋体" w:cs="仿宋_GB2312" w:hint="eastAsia"/>
              </w:rPr>
              <w:t>息</w:t>
            </w:r>
          </w:p>
        </w:tc>
        <w:tc>
          <w:tcPr>
            <w:tcW w:w="1327" w:type="dxa"/>
            <w:gridSpan w:val="3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  <w:r w:rsidRPr="002864C2">
              <w:rPr>
                <w:rFonts w:ascii="仿宋_GB2312" w:eastAsia="仿宋_GB2312" w:hAnsi="宋体" w:cs="仿宋_GB2312" w:hint="eastAsia"/>
              </w:rPr>
              <w:t>姓</w:t>
            </w:r>
            <w:r w:rsidRPr="002864C2">
              <w:rPr>
                <w:rFonts w:ascii="仿宋_GB2312" w:eastAsia="仿宋_GB2312" w:hAnsi="宋体" w:cs="仿宋_GB2312"/>
              </w:rPr>
              <w:t xml:space="preserve">      </w:t>
            </w:r>
            <w:r w:rsidRPr="002864C2">
              <w:rPr>
                <w:rFonts w:ascii="仿宋_GB2312" w:eastAsia="仿宋_GB2312" w:hAnsi="宋体" w:cs="仿宋_GB2312" w:hint="eastAsia"/>
              </w:rPr>
              <w:t>名</w:t>
            </w:r>
          </w:p>
        </w:tc>
        <w:tc>
          <w:tcPr>
            <w:tcW w:w="1898" w:type="dxa"/>
            <w:gridSpan w:val="5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  <w:r w:rsidRPr="002864C2">
              <w:rPr>
                <w:rFonts w:ascii="仿宋_GB2312" w:eastAsia="仿宋_GB2312" w:hAnsi="宋体" w:cs="仿宋_GB2312" w:hint="eastAsia"/>
              </w:rPr>
              <w:t>职</w:t>
            </w:r>
            <w:r w:rsidRPr="002864C2">
              <w:rPr>
                <w:rFonts w:ascii="仿宋_GB2312" w:eastAsia="仿宋_GB2312" w:hAnsi="宋体" w:cs="仿宋_GB2312"/>
              </w:rPr>
              <w:t xml:space="preserve">  </w:t>
            </w:r>
            <w:r w:rsidRPr="002864C2">
              <w:rPr>
                <w:rFonts w:ascii="仿宋_GB2312" w:eastAsia="仿宋_GB2312" w:hAnsi="宋体" w:cs="仿宋_GB2312" w:hint="eastAsia"/>
              </w:rPr>
              <w:t>务</w:t>
            </w:r>
          </w:p>
        </w:tc>
        <w:tc>
          <w:tcPr>
            <w:tcW w:w="2416" w:type="dxa"/>
            <w:gridSpan w:val="4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B36873" w:rsidRPr="002864C2">
        <w:trPr>
          <w:cantSplit/>
          <w:trHeight w:val="454"/>
          <w:jc w:val="center"/>
        </w:trPr>
        <w:tc>
          <w:tcPr>
            <w:tcW w:w="714" w:type="dxa"/>
            <w:vMerge/>
            <w:tcBorders>
              <w:bottom w:val="single" w:sz="4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hAnsi="宋体" w:cs="Times New Roman"/>
                <w:position w:val="6"/>
              </w:rPr>
            </w:pPr>
          </w:p>
        </w:tc>
        <w:tc>
          <w:tcPr>
            <w:tcW w:w="1512" w:type="dxa"/>
            <w:gridSpan w:val="3"/>
            <w:vMerge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27" w:type="dxa"/>
            <w:gridSpan w:val="3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  <w:r w:rsidRPr="002864C2">
              <w:rPr>
                <w:rFonts w:ascii="仿宋_GB2312" w:eastAsia="仿宋_GB2312" w:hAnsi="宋体" w:cs="仿宋_GB2312" w:hint="eastAsia"/>
              </w:rPr>
              <w:t>办公室电话</w:t>
            </w:r>
          </w:p>
        </w:tc>
        <w:tc>
          <w:tcPr>
            <w:tcW w:w="1898" w:type="dxa"/>
            <w:gridSpan w:val="5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  <w:r w:rsidRPr="002864C2">
              <w:rPr>
                <w:rFonts w:ascii="仿宋_GB2312" w:eastAsia="仿宋_GB2312" w:hAnsi="宋体" w:cs="仿宋_GB2312" w:hint="eastAsia"/>
              </w:rPr>
              <w:t>手</w:t>
            </w:r>
            <w:r w:rsidRPr="002864C2">
              <w:rPr>
                <w:rFonts w:ascii="仿宋_GB2312" w:eastAsia="仿宋_GB2312" w:hAnsi="宋体" w:cs="仿宋_GB2312"/>
              </w:rPr>
              <w:t xml:space="preserve">  </w:t>
            </w:r>
            <w:r w:rsidRPr="002864C2">
              <w:rPr>
                <w:rFonts w:ascii="仿宋_GB2312" w:eastAsia="仿宋_GB2312" w:hAnsi="宋体" w:cs="仿宋_GB2312" w:hint="eastAsia"/>
              </w:rPr>
              <w:t>机</w:t>
            </w:r>
          </w:p>
        </w:tc>
        <w:tc>
          <w:tcPr>
            <w:tcW w:w="2416" w:type="dxa"/>
            <w:gridSpan w:val="4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B36873" w:rsidRPr="002864C2">
        <w:trPr>
          <w:cantSplit/>
          <w:trHeight w:val="454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hAnsi="宋体" w:cs="Times New Roman"/>
                <w:position w:val="6"/>
              </w:rPr>
            </w:pPr>
            <w:r w:rsidRPr="002864C2">
              <w:rPr>
                <w:rFonts w:ascii="仿宋_GB2312" w:eastAsia="仿宋_GB2312" w:hAnsi="宋体" w:cs="仿宋_GB2312" w:hint="eastAsia"/>
                <w:position w:val="6"/>
              </w:rPr>
              <w:t>校园建设</w:t>
            </w:r>
          </w:p>
        </w:tc>
        <w:tc>
          <w:tcPr>
            <w:tcW w:w="3117" w:type="dxa"/>
            <w:gridSpan w:val="7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  <w:r w:rsidRPr="002864C2">
              <w:rPr>
                <w:rFonts w:ascii="仿宋_GB2312" w:eastAsia="仿宋_GB2312" w:hAnsi="宋体" w:cs="仿宋_GB2312" w:hint="eastAsia"/>
              </w:rPr>
              <w:t>占地面积（亩）</w:t>
            </w:r>
          </w:p>
        </w:tc>
        <w:tc>
          <w:tcPr>
            <w:tcW w:w="1242" w:type="dxa"/>
            <w:gridSpan w:val="2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965" w:type="dxa"/>
            <w:gridSpan w:val="7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  <w:r w:rsidRPr="002864C2">
              <w:rPr>
                <w:rFonts w:ascii="仿宋_GB2312" w:eastAsia="仿宋_GB2312" w:hAnsi="宋体" w:cs="仿宋_GB2312" w:hint="eastAsia"/>
              </w:rPr>
              <w:t>总建筑面积（平方米）</w:t>
            </w:r>
          </w:p>
        </w:tc>
        <w:tc>
          <w:tcPr>
            <w:tcW w:w="1186" w:type="dxa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B36873" w:rsidRPr="002864C2">
        <w:trPr>
          <w:cantSplit/>
          <w:trHeight w:val="454"/>
          <w:jc w:val="center"/>
        </w:trPr>
        <w:tc>
          <w:tcPr>
            <w:tcW w:w="714" w:type="dxa"/>
            <w:vMerge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hAnsi="宋体" w:cs="Times New Roman"/>
                <w:position w:val="6"/>
              </w:rPr>
            </w:pPr>
          </w:p>
        </w:tc>
        <w:tc>
          <w:tcPr>
            <w:tcW w:w="3117" w:type="dxa"/>
            <w:gridSpan w:val="7"/>
            <w:vAlign w:val="center"/>
          </w:tcPr>
          <w:p w:rsidR="00B36873" w:rsidRPr="002864C2" w:rsidRDefault="00B36873" w:rsidP="00BC7059">
            <w:pPr>
              <w:spacing w:line="240" w:lineRule="exact"/>
              <w:jc w:val="center"/>
              <w:rPr>
                <w:rFonts w:ascii="仿宋_GB2312" w:eastAsia="仿宋_GB2312" w:hAnsi="宋体" w:cs="Times New Roman"/>
                <w:w w:val="95"/>
              </w:rPr>
            </w:pPr>
            <w:r w:rsidRPr="002864C2">
              <w:rPr>
                <w:rFonts w:ascii="仿宋_GB2312" w:eastAsia="仿宋_GB2312" w:hAnsi="宋体" w:cs="仿宋_GB2312" w:hint="eastAsia"/>
              </w:rPr>
              <w:t>教学行政用房面积（平方米）</w:t>
            </w:r>
          </w:p>
        </w:tc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96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  <w:w w:val="95"/>
              </w:rPr>
            </w:pPr>
            <w:r w:rsidRPr="002864C2">
              <w:rPr>
                <w:rFonts w:ascii="仿宋_GB2312" w:eastAsia="仿宋_GB2312" w:hAnsi="宋体" w:cs="仿宋_GB2312" w:hint="eastAsia"/>
              </w:rPr>
              <w:t>实训场所建筑面积（平方米）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  <w:w w:val="95"/>
              </w:rPr>
            </w:pPr>
          </w:p>
        </w:tc>
      </w:tr>
      <w:tr w:rsidR="00B36873" w:rsidRPr="002864C2">
        <w:trPr>
          <w:cantSplit/>
          <w:trHeight w:val="454"/>
          <w:jc w:val="center"/>
        </w:trPr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hAnsi="宋体" w:cs="Times New Roman"/>
                <w:position w:val="6"/>
              </w:rPr>
            </w:pPr>
            <w:r w:rsidRPr="002864C2">
              <w:rPr>
                <w:rFonts w:ascii="仿宋_GB2312" w:eastAsia="仿宋_GB2312" w:hAnsi="宋体" w:cs="仿宋_GB2312" w:hint="eastAsia"/>
                <w:position w:val="6"/>
              </w:rPr>
              <w:t>仪器设备</w:t>
            </w:r>
          </w:p>
        </w:tc>
        <w:tc>
          <w:tcPr>
            <w:tcW w:w="1365" w:type="dxa"/>
            <w:gridSpan w:val="2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  <w:r w:rsidRPr="002864C2">
              <w:rPr>
                <w:rFonts w:ascii="仿宋_GB2312" w:eastAsia="仿宋_GB2312" w:hAnsi="宋体" w:cs="仿宋_GB2312" w:hint="eastAsia"/>
              </w:rPr>
              <w:t>仪器设备</w:t>
            </w:r>
          </w:p>
        </w:tc>
        <w:tc>
          <w:tcPr>
            <w:tcW w:w="1752" w:type="dxa"/>
            <w:gridSpan w:val="5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  <w:r w:rsidRPr="002864C2">
              <w:rPr>
                <w:rFonts w:ascii="仿宋_GB2312" w:eastAsia="仿宋_GB2312" w:hAnsi="宋体" w:cs="仿宋_GB2312" w:hint="eastAsia"/>
              </w:rPr>
              <w:t>总值（万元）</w:t>
            </w:r>
          </w:p>
        </w:tc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965" w:type="dxa"/>
            <w:gridSpan w:val="7"/>
            <w:tcBorders>
              <w:lef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  <w:r w:rsidRPr="002864C2">
              <w:rPr>
                <w:rFonts w:ascii="仿宋_GB2312" w:eastAsia="仿宋_GB2312" w:hAnsi="宋体" w:cs="仿宋_GB2312" w:hint="eastAsia"/>
              </w:rPr>
              <w:t>生均（元）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B36873" w:rsidRPr="002864C2">
        <w:trPr>
          <w:cantSplit/>
          <w:trHeight w:val="454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hAnsi="宋体" w:cs="Times New Roman"/>
                <w:position w:val="6"/>
              </w:rPr>
            </w:pPr>
            <w:r w:rsidRPr="002864C2">
              <w:rPr>
                <w:rFonts w:ascii="仿宋_GB2312" w:eastAsia="仿宋_GB2312" w:hAnsi="宋体" w:cs="仿宋_GB2312" w:hint="eastAsia"/>
                <w:position w:val="6"/>
              </w:rPr>
              <w:t>师资队伍</w:t>
            </w:r>
          </w:p>
        </w:tc>
        <w:tc>
          <w:tcPr>
            <w:tcW w:w="2574" w:type="dxa"/>
            <w:gridSpan w:val="5"/>
            <w:tcBorders>
              <w:top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  <w:r w:rsidRPr="002864C2">
              <w:rPr>
                <w:rFonts w:ascii="仿宋_GB2312" w:eastAsia="仿宋_GB2312" w:hAnsi="宋体" w:cs="仿宋_GB2312" w:hint="eastAsia"/>
              </w:rPr>
              <w:t>教职工总数（人）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</w:tcBorders>
            <w:vAlign w:val="center"/>
          </w:tcPr>
          <w:p w:rsidR="00B36873" w:rsidRPr="002864C2" w:rsidRDefault="00B36873" w:rsidP="00B36873">
            <w:pPr>
              <w:spacing w:line="240" w:lineRule="exact"/>
              <w:ind w:right="420" w:firstLineChars="100" w:firstLine="31680"/>
              <w:jc w:val="righ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307" w:type="dxa"/>
            <w:gridSpan w:val="7"/>
            <w:tcBorders>
              <w:top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rPr>
                <w:rFonts w:ascii="仿宋_GB2312" w:eastAsia="仿宋_GB2312" w:hAnsi="宋体" w:cs="Times New Roman"/>
              </w:rPr>
            </w:pPr>
            <w:r w:rsidRPr="002864C2">
              <w:rPr>
                <w:rFonts w:ascii="仿宋_GB2312" w:eastAsia="仿宋_GB2312" w:hAnsi="宋体" w:cs="仿宋_GB2312" w:hint="eastAsia"/>
              </w:rPr>
              <w:t>专任教师数（人）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  <w:vAlign w:val="center"/>
          </w:tcPr>
          <w:p w:rsidR="00B36873" w:rsidRPr="002864C2" w:rsidRDefault="00B36873" w:rsidP="00B36873">
            <w:pPr>
              <w:spacing w:line="240" w:lineRule="exact"/>
              <w:ind w:right="420" w:firstLineChars="100" w:firstLine="31680"/>
              <w:jc w:val="right"/>
              <w:rPr>
                <w:rFonts w:ascii="仿宋_GB2312" w:eastAsia="仿宋_GB2312" w:hAnsi="宋体" w:cs="Times New Roman"/>
              </w:rPr>
            </w:pPr>
          </w:p>
        </w:tc>
      </w:tr>
      <w:tr w:rsidR="00B36873" w:rsidRPr="002864C2">
        <w:trPr>
          <w:cantSplit/>
          <w:trHeight w:val="454"/>
          <w:jc w:val="center"/>
        </w:trPr>
        <w:tc>
          <w:tcPr>
            <w:tcW w:w="714" w:type="dxa"/>
            <w:vMerge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hAnsi="宋体" w:cs="Times New Roman"/>
                <w:position w:val="6"/>
              </w:rPr>
            </w:pPr>
          </w:p>
        </w:tc>
        <w:tc>
          <w:tcPr>
            <w:tcW w:w="2574" w:type="dxa"/>
            <w:gridSpan w:val="5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  <w:r w:rsidRPr="002864C2">
              <w:rPr>
                <w:rFonts w:ascii="仿宋_GB2312" w:eastAsia="仿宋_GB2312" w:hAnsi="宋体" w:cs="仿宋_GB2312" w:hint="eastAsia"/>
              </w:rPr>
              <w:t>专任专业教师数（人）</w:t>
            </w:r>
          </w:p>
        </w:tc>
        <w:tc>
          <w:tcPr>
            <w:tcW w:w="1263" w:type="dxa"/>
            <w:gridSpan w:val="3"/>
            <w:vAlign w:val="center"/>
          </w:tcPr>
          <w:p w:rsidR="00B36873" w:rsidRPr="002864C2" w:rsidRDefault="00B36873" w:rsidP="00B36873">
            <w:pPr>
              <w:spacing w:line="240" w:lineRule="exact"/>
              <w:ind w:right="420" w:firstLineChars="100" w:firstLine="31680"/>
              <w:jc w:val="righ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307" w:type="dxa"/>
            <w:gridSpan w:val="7"/>
            <w:vAlign w:val="center"/>
          </w:tcPr>
          <w:p w:rsidR="00B36873" w:rsidRPr="002864C2" w:rsidRDefault="00B36873" w:rsidP="004A7C4D">
            <w:pPr>
              <w:spacing w:line="24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2864C2">
              <w:rPr>
                <w:rFonts w:ascii="仿宋_GB2312" w:eastAsia="仿宋_GB2312" w:hAnsi="宋体" w:cs="仿宋_GB2312" w:hint="eastAsia"/>
                <w:sz w:val="18"/>
                <w:szCs w:val="18"/>
              </w:rPr>
              <w:t>具有高级工、技师、非教师系列中级以上技术职务的专任专业教师数（人）</w:t>
            </w:r>
          </w:p>
        </w:tc>
        <w:tc>
          <w:tcPr>
            <w:tcW w:w="1366" w:type="dxa"/>
            <w:gridSpan w:val="2"/>
            <w:vAlign w:val="center"/>
          </w:tcPr>
          <w:p w:rsidR="00B36873" w:rsidRPr="002864C2" w:rsidRDefault="00B36873" w:rsidP="00B36873">
            <w:pPr>
              <w:spacing w:line="240" w:lineRule="exact"/>
              <w:ind w:right="420" w:firstLineChars="100" w:firstLine="31680"/>
              <w:jc w:val="right"/>
              <w:rPr>
                <w:rFonts w:ascii="仿宋_GB2312" w:eastAsia="仿宋_GB2312" w:hAnsi="宋体" w:cs="Times New Roman"/>
              </w:rPr>
            </w:pPr>
          </w:p>
        </w:tc>
      </w:tr>
      <w:tr w:rsidR="00B36873" w:rsidRPr="002864C2">
        <w:trPr>
          <w:cantSplit/>
          <w:trHeight w:val="454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</w:tcBorders>
            <w:vAlign w:val="center"/>
          </w:tcPr>
          <w:p w:rsidR="00B36873" w:rsidRPr="002864C2" w:rsidRDefault="00B36873" w:rsidP="00641306">
            <w:pPr>
              <w:jc w:val="center"/>
              <w:rPr>
                <w:rFonts w:ascii="仿宋_GB2312" w:eastAsia="仿宋_GB2312" w:hAnsi="宋体" w:cs="Times New Roman"/>
                <w:position w:val="6"/>
              </w:rPr>
            </w:pPr>
            <w:r w:rsidRPr="002864C2">
              <w:rPr>
                <w:rFonts w:ascii="仿宋_GB2312" w:eastAsia="仿宋_GB2312" w:hAnsi="宋体" w:cs="仿宋_GB2312" w:hint="eastAsia"/>
                <w:position w:val="6"/>
              </w:rPr>
              <w:t>骨干专业情况</w:t>
            </w:r>
          </w:p>
        </w:tc>
        <w:tc>
          <w:tcPr>
            <w:tcW w:w="532" w:type="dxa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  <w:r w:rsidRPr="002864C2">
              <w:rPr>
                <w:rFonts w:ascii="仿宋_GB2312" w:eastAsia="仿宋_GB2312" w:hAnsi="宋体" w:cs="仿宋_GB2312" w:hint="eastAsia"/>
              </w:rPr>
              <w:t>序号</w:t>
            </w:r>
          </w:p>
        </w:tc>
        <w:tc>
          <w:tcPr>
            <w:tcW w:w="1884" w:type="dxa"/>
            <w:gridSpan w:val="3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  <w:r w:rsidRPr="002864C2">
              <w:rPr>
                <w:rFonts w:ascii="仿宋_GB2312" w:eastAsia="仿宋_GB2312" w:hAnsi="宋体" w:cs="仿宋_GB2312" w:hint="eastAsia"/>
              </w:rPr>
              <w:t>专业名称</w:t>
            </w:r>
          </w:p>
        </w:tc>
        <w:tc>
          <w:tcPr>
            <w:tcW w:w="701" w:type="dxa"/>
            <w:gridSpan w:val="3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  <w:r w:rsidRPr="002864C2">
              <w:rPr>
                <w:rFonts w:ascii="仿宋_GB2312" w:eastAsia="仿宋_GB2312" w:hAnsi="宋体" w:cs="仿宋_GB2312" w:hint="eastAsia"/>
              </w:rPr>
              <w:t>年招生数</w:t>
            </w:r>
          </w:p>
        </w:tc>
        <w:tc>
          <w:tcPr>
            <w:tcW w:w="720" w:type="dxa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  <w:r w:rsidRPr="002864C2">
              <w:rPr>
                <w:rFonts w:ascii="仿宋_GB2312" w:eastAsia="仿宋_GB2312" w:hAnsi="宋体" w:cs="仿宋_GB2312" w:hint="eastAsia"/>
              </w:rPr>
              <w:t>在校生数</w:t>
            </w:r>
          </w:p>
        </w:tc>
        <w:tc>
          <w:tcPr>
            <w:tcW w:w="720" w:type="dxa"/>
            <w:gridSpan w:val="2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pacing w:val="-14"/>
              </w:rPr>
            </w:pPr>
            <w:r w:rsidRPr="002864C2">
              <w:rPr>
                <w:rFonts w:ascii="仿宋_GB2312" w:eastAsia="仿宋_GB2312" w:hAnsi="宋体" w:cs="仿宋_GB2312" w:hint="eastAsia"/>
                <w:spacing w:val="-14"/>
              </w:rPr>
              <w:t>就业率</w:t>
            </w:r>
          </w:p>
        </w:tc>
        <w:tc>
          <w:tcPr>
            <w:tcW w:w="900" w:type="dxa"/>
            <w:gridSpan w:val="2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pacing w:val="-14"/>
              </w:rPr>
            </w:pPr>
            <w:r w:rsidRPr="002864C2">
              <w:rPr>
                <w:rFonts w:ascii="仿宋_GB2312" w:eastAsia="仿宋_GB2312" w:hAnsi="宋体" w:cs="仿宋_GB2312" w:hint="eastAsia"/>
                <w:spacing w:val="-14"/>
              </w:rPr>
              <w:t>专业专任教师数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pacing w:val="-14"/>
              </w:rPr>
            </w:pPr>
            <w:r w:rsidRPr="002864C2">
              <w:rPr>
                <w:rFonts w:ascii="仿宋_GB2312" w:eastAsia="仿宋_GB2312" w:hAnsi="宋体" w:cs="仿宋_GB2312" w:hint="eastAsia"/>
                <w:spacing w:val="-14"/>
              </w:rPr>
              <w:t>专业仪器设备价值</w:t>
            </w:r>
          </w:p>
        </w:tc>
        <w:tc>
          <w:tcPr>
            <w:tcW w:w="1973" w:type="dxa"/>
            <w:gridSpan w:val="3"/>
            <w:tcBorders>
              <w:lef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pacing w:val="-14"/>
              </w:rPr>
            </w:pPr>
            <w:r w:rsidRPr="002864C2">
              <w:rPr>
                <w:rFonts w:ascii="仿宋_GB2312" w:eastAsia="仿宋_GB2312" w:hAnsi="宋体" w:cs="仿宋_GB2312" w:hint="eastAsia"/>
                <w:spacing w:val="-14"/>
              </w:rPr>
              <w:t>建成省级以上实训基地</w:t>
            </w:r>
          </w:p>
        </w:tc>
      </w:tr>
      <w:tr w:rsidR="00B36873" w:rsidRPr="002864C2">
        <w:trPr>
          <w:cantSplit/>
          <w:trHeight w:val="454"/>
          <w:jc w:val="center"/>
        </w:trPr>
        <w:tc>
          <w:tcPr>
            <w:tcW w:w="714" w:type="dxa"/>
            <w:vMerge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hAnsi="宋体" w:cs="Times New Roman"/>
                <w:position w:val="6"/>
              </w:rPr>
            </w:pPr>
          </w:p>
        </w:tc>
        <w:tc>
          <w:tcPr>
            <w:tcW w:w="532" w:type="dxa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  <w:r w:rsidRPr="002864C2">
              <w:rPr>
                <w:rFonts w:ascii="仿宋_GB2312" w:eastAsia="仿宋_GB2312" w:hAnsi="宋体" w:cs="仿宋_GB2312"/>
              </w:rPr>
              <w:t>1</w:t>
            </w:r>
          </w:p>
        </w:tc>
        <w:tc>
          <w:tcPr>
            <w:tcW w:w="1884" w:type="dxa"/>
            <w:gridSpan w:val="3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701" w:type="dxa"/>
            <w:gridSpan w:val="3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720" w:type="dxa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973" w:type="dxa"/>
            <w:gridSpan w:val="3"/>
            <w:tcBorders>
              <w:lef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</w:tr>
      <w:tr w:rsidR="00B36873" w:rsidRPr="002864C2">
        <w:trPr>
          <w:cantSplit/>
          <w:trHeight w:val="454"/>
          <w:jc w:val="center"/>
        </w:trPr>
        <w:tc>
          <w:tcPr>
            <w:tcW w:w="714" w:type="dxa"/>
            <w:vMerge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hAnsi="宋体" w:cs="Times New Roman"/>
                <w:position w:val="6"/>
              </w:rPr>
            </w:pPr>
          </w:p>
        </w:tc>
        <w:tc>
          <w:tcPr>
            <w:tcW w:w="532" w:type="dxa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  <w:r w:rsidRPr="002864C2">
              <w:rPr>
                <w:rFonts w:ascii="仿宋_GB2312" w:eastAsia="仿宋_GB2312" w:hAnsi="宋体" w:cs="仿宋_GB2312"/>
              </w:rPr>
              <w:t>2</w:t>
            </w:r>
          </w:p>
        </w:tc>
        <w:tc>
          <w:tcPr>
            <w:tcW w:w="1884" w:type="dxa"/>
            <w:gridSpan w:val="3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701" w:type="dxa"/>
            <w:gridSpan w:val="3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720" w:type="dxa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973" w:type="dxa"/>
            <w:gridSpan w:val="3"/>
            <w:tcBorders>
              <w:lef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</w:tr>
      <w:tr w:rsidR="00B36873" w:rsidRPr="002864C2">
        <w:trPr>
          <w:cantSplit/>
          <w:trHeight w:val="454"/>
          <w:jc w:val="center"/>
        </w:trPr>
        <w:tc>
          <w:tcPr>
            <w:tcW w:w="714" w:type="dxa"/>
            <w:vMerge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hAnsi="宋体" w:cs="Times New Roman"/>
                <w:position w:val="6"/>
              </w:rPr>
            </w:pPr>
          </w:p>
        </w:tc>
        <w:tc>
          <w:tcPr>
            <w:tcW w:w="532" w:type="dxa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  <w:r w:rsidRPr="002864C2">
              <w:rPr>
                <w:rFonts w:ascii="仿宋_GB2312" w:eastAsia="仿宋_GB2312" w:hAnsi="宋体" w:cs="仿宋_GB2312"/>
              </w:rPr>
              <w:t>3</w:t>
            </w:r>
          </w:p>
        </w:tc>
        <w:tc>
          <w:tcPr>
            <w:tcW w:w="1884" w:type="dxa"/>
            <w:gridSpan w:val="3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701" w:type="dxa"/>
            <w:gridSpan w:val="3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720" w:type="dxa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973" w:type="dxa"/>
            <w:gridSpan w:val="3"/>
            <w:tcBorders>
              <w:lef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</w:tr>
      <w:tr w:rsidR="00B36873" w:rsidRPr="002864C2">
        <w:trPr>
          <w:cantSplit/>
          <w:trHeight w:val="454"/>
          <w:jc w:val="center"/>
        </w:trPr>
        <w:tc>
          <w:tcPr>
            <w:tcW w:w="714" w:type="dxa"/>
            <w:vMerge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hAnsi="宋体" w:cs="Times New Roman"/>
                <w:position w:val="6"/>
              </w:rPr>
            </w:pPr>
          </w:p>
        </w:tc>
        <w:tc>
          <w:tcPr>
            <w:tcW w:w="532" w:type="dxa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  <w:r w:rsidRPr="002864C2">
              <w:rPr>
                <w:rFonts w:ascii="仿宋_GB2312" w:eastAsia="仿宋_GB2312" w:hAnsi="宋体" w:cs="仿宋_GB2312"/>
              </w:rPr>
              <w:t>4</w:t>
            </w:r>
          </w:p>
        </w:tc>
        <w:tc>
          <w:tcPr>
            <w:tcW w:w="1884" w:type="dxa"/>
            <w:gridSpan w:val="3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701" w:type="dxa"/>
            <w:gridSpan w:val="3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720" w:type="dxa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973" w:type="dxa"/>
            <w:gridSpan w:val="3"/>
            <w:tcBorders>
              <w:lef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</w:tr>
      <w:tr w:rsidR="00B36873" w:rsidRPr="002864C2">
        <w:trPr>
          <w:cantSplit/>
          <w:trHeight w:val="454"/>
          <w:jc w:val="center"/>
        </w:trPr>
        <w:tc>
          <w:tcPr>
            <w:tcW w:w="714" w:type="dxa"/>
            <w:vMerge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hAnsi="宋体" w:cs="Times New Roman"/>
                <w:position w:val="6"/>
              </w:rPr>
            </w:pPr>
          </w:p>
        </w:tc>
        <w:tc>
          <w:tcPr>
            <w:tcW w:w="532" w:type="dxa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  <w:r w:rsidRPr="002864C2">
              <w:rPr>
                <w:rFonts w:ascii="仿宋_GB2312" w:eastAsia="仿宋_GB2312" w:hAnsi="宋体" w:cs="仿宋_GB2312"/>
              </w:rPr>
              <w:t>5</w:t>
            </w:r>
          </w:p>
        </w:tc>
        <w:tc>
          <w:tcPr>
            <w:tcW w:w="1884" w:type="dxa"/>
            <w:gridSpan w:val="3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701" w:type="dxa"/>
            <w:gridSpan w:val="3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720" w:type="dxa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973" w:type="dxa"/>
            <w:gridSpan w:val="3"/>
            <w:tcBorders>
              <w:lef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</w:tr>
      <w:tr w:rsidR="00B36873" w:rsidRPr="002864C2">
        <w:trPr>
          <w:cantSplit/>
          <w:trHeight w:val="454"/>
          <w:jc w:val="center"/>
        </w:trPr>
        <w:tc>
          <w:tcPr>
            <w:tcW w:w="714" w:type="dxa"/>
            <w:vMerge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hAnsi="宋体" w:cs="Times New Roman"/>
                <w:position w:val="6"/>
              </w:rPr>
            </w:pPr>
          </w:p>
        </w:tc>
        <w:tc>
          <w:tcPr>
            <w:tcW w:w="532" w:type="dxa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  <w:r w:rsidRPr="002864C2">
              <w:rPr>
                <w:rFonts w:ascii="仿宋_GB2312" w:eastAsia="仿宋_GB2312" w:hAnsi="宋体" w:cs="仿宋_GB2312"/>
              </w:rPr>
              <w:t>6</w:t>
            </w:r>
          </w:p>
        </w:tc>
        <w:tc>
          <w:tcPr>
            <w:tcW w:w="1884" w:type="dxa"/>
            <w:gridSpan w:val="3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701" w:type="dxa"/>
            <w:gridSpan w:val="3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720" w:type="dxa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973" w:type="dxa"/>
            <w:gridSpan w:val="3"/>
            <w:tcBorders>
              <w:lef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</w:tr>
      <w:tr w:rsidR="00B36873" w:rsidRPr="002864C2">
        <w:trPr>
          <w:cantSplit/>
          <w:trHeight w:val="454"/>
          <w:jc w:val="center"/>
        </w:trPr>
        <w:tc>
          <w:tcPr>
            <w:tcW w:w="714" w:type="dxa"/>
            <w:vMerge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hAnsi="宋体" w:cs="Times New Roman"/>
                <w:position w:val="6"/>
              </w:rPr>
            </w:pPr>
          </w:p>
        </w:tc>
        <w:tc>
          <w:tcPr>
            <w:tcW w:w="532" w:type="dxa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  <w:r w:rsidRPr="002864C2">
              <w:rPr>
                <w:rFonts w:ascii="仿宋_GB2312" w:eastAsia="仿宋_GB2312" w:hAnsi="宋体" w:cs="仿宋_GB2312"/>
              </w:rPr>
              <w:t>7</w:t>
            </w:r>
          </w:p>
        </w:tc>
        <w:tc>
          <w:tcPr>
            <w:tcW w:w="1884" w:type="dxa"/>
            <w:gridSpan w:val="3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701" w:type="dxa"/>
            <w:gridSpan w:val="3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720" w:type="dxa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973" w:type="dxa"/>
            <w:gridSpan w:val="3"/>
            <w:tcBorders>
              <w:lef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</w:tr>
      <w:tr w:rsidR="00B36873" w:rsidRPr="002864C2">
        <w:trPr>
          <w:cantSplit/>
          <w:trHeight w:val="454"/>
          <w:jc w:val="center"/>
        </w:trPr>
        <w:tc>
          <w:tcPr>
            <w:tcW w:w="714" w:type="dxa"/>
            <w:vMerge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hAnsi="宋体" w:cs="Times New Roman"/>
                <w:position w:val="6"/>
              </w:rPr>
            </w:pPr>
          </w:p>
        </w:tc>
        <w:tc>
          <w:tcPr>
            <w:tcW w:w="532" w:type="dxa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  <w:r w:rsidRPr="002864C2">
              <w:rPr>
                <w:rFonts w:ascii="仿宋_GB2312" w:eastAsia="仿宋_GB2312" w:hAnsi="宋体" w:cs="仿宋_GB2312" w:hint="eastAsia"/>
              </w:rPr>
              <w:t>……</w:t>
            </w:r>
          </w:p>
        </w:tc>
        <w:tc>
          <w:tcPr>
            <w:tcW w:w="1884" w:type="dxa"/>
            <w:gridSpan w:val="3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701" w:type="dxa"/>
            <w:gridSpan w:val="3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720" w:type="dxa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73" w:type="dxa"/>
            <w:gridSpan w:val="3"/>
            <w:tcBorders>
              <w:lef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B36873" w:rsidRPr="002864C2">
        <w:trPr>
          <w:cantSplit/>
          <w:trHeight w:val="454"/>
          <w:jc w:val="center"/>
        </w:trPr>
        <w:tc>
          <w:tcPr>
            <w:tcW w:w="714" w:type="dxa"/>
            <w:vMerge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hAnsi="宋体" w:cs="Times New Roman"/>
                <w:position w:val="6"/>
              </w:rPr>
            </w:pPr>
          </w:p>
        </w:tc>
        <w:tc>
          <w:tcPr>
            <w:tcW w:w="532" w:type="dxa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884" w:type="dxa"/>
            <w:gridSpan w:val="3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701" w:type="dxa"/>
            <w:gridSpan w:val="3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720" w:type="dxa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73" w:type="dxa"/>
            <w:gridSpan w:val="3"/>
            <w:tcBorders>
              <w:lef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B36873" w:rsidRPr="002864C2">
        <w:trPr>
          <w:cantSplit/>
          <w:trHeight w:val="454"/>
          <w:jc w:val="center"/>
        </w:trPr>
        <w:tc>
          <w:tcPr>
            <w:tcW w:w="714" w:type="dxa"/>
            <w:vMerge/>
            <w:tcBorders>
              <w:bottom w:val="single" w:sz="12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hAnsi="宋体" w:cs="Times New Roman"/>
                <w:position w:val="6"/>
              </w:rPr>
            </w:pPr>
          </w:p>
        </w:tc>
        <w:tc>
          <w:tcPr>
            <w:tcW w:w="2416" w:type="dxa"/>
            <w:gridSpan w:val="4"/>
            <w:tcBorders>
              <w:bottom w:val="single" w:sz="12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  <w:r w:rsidRPr="002864C2">
              <w:rPr>
                <w:rFonts w:ascii="仿宋_GB2312" w:eastAsia="仿宋_GB2312" w:hAnsi="宋体" w:cs="仿宋_GB2312" w:hint="eastAsia"/>
              </w:rPr>
              <w:t>合计</w:t>
            </w:r>
          </w:p>
        </w:tc>
        <w:tc>
          <w:tcPr>
            <w:tcW w:w="701" w:type="dxa"/>
            <w:gridSpan w:val="3"/>
            <w:tcBorders>
              <w:bottom w:val="single" w:sz="12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720" w:type="dxa"/>
            <w:gridSpan w:val="2"/>
            <w:tcBorders>
              <w:bottom w:val="single" w:sz="12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900" w:type="dxa"/>
            <w:gridSpan w:val="2"/>
            <w:tcBorders>
              <w:bottom w:val="single" w:sz="12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08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73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B36873" w:rsidRPr="002864C2" w:rsidRDefault="00B36873" w:rsidP="00B36873">
      <w:pPr>
        <w:ind w:leftChars="-342" w:left="31680" w:firstLineChars="441" w:firstLine="31680"/>
        <w:rPr>
          <w:rFonts w:eastAsia="黑体" w:cs="Times New Roman"/>
          <w:b/>
          <w:bCs/>
          <w:sz w:val="24"/>
          <w:szCs w:val="24"/>
        </w:rPr>
      </w:pPr>
    </w:p>
    <w:p w:rsidR="00B36873" w:rsidRPr="002864C2" w:rsidRDefault="00B36873" w:rsidP="002864C2">
      <w:pPr>
        <w:ind w:leftChars="-342" w:left="31680" w:firstLineChars="441" w:firstLine="31680"/>
        <w:rPr>
          <w:rFonts w:eastAsia="黑体" w:cs="Times New Roman"/>
          <w:b/>
          <w:bCs/>
          <w:sz w:val="24"/>
          <w:szCs w:val="24"/>
        </w:rPr>
      </w:pPr>
    </w:p>
    <w:p w:rsidR="00B36873" w:rsidRPr="002864C2" w:rsidRDefault="00B36873" w:rsidP="002864C2">
      <w:pPr>
        <w:ind w:leftChars="-342" w:left="31680" w:firstLineChars="441" w:firstLine="31680"/>
        <w:rPr>
          <w:rFonts w:eastAsia="黑体" w:cs="Times New Roman"/>
          <w:b/>
          <w:bCs/>
          <w:sz w:val="24"/>
          <w:szCs w:val="24"/>
        </w:rPr>
      </w:pPr>
    </w:p>
    <w:p w:rsidR="00B36873" w:rsidRPr="002864C2" w:rsidRDefault="00B36873" w:rsidP="00641306">
      <w:pPr>
        <w:spacing w:line="360" w:lineRule="auto"/>
        <w:rPr>
          <w:rFonts w:ascii="黑体" w:eastAsia="黑体" w:hAnsi="黑体" w:cs="Times New Roman"/>
          <w:b/>
          <w:bCs/>
          <w:sz w:val="24"/>
          <w:szCs w:val="24"/>
        </w:rPr>
      </w:pPr>
      <w:r w:rsidRPr="002864C2">
        <w:rPr>
          <w:rFonts w:ascii="黑体" w:eastAsia="黑体" w:hAnsi="黑体" w:cs="黑体" w:hint="eastAsia"/>
          <w:b/>
          <w:bCs/>
          <w:sz w:val="24"/>
          <w:szCs w:val="24"/>
        </w:rPr>
        <w:t>二、申报项目基本情况</w:t>
      </w:r>
    </w:p>
    <w:tbl>
      <w:tblPr>
        <w:tblW w:w="9186" w:type="dxa"/>
        <w:jc w:val="center"/>
        <w:tblLayout w:type="fixed"/>
        <w:tblLook w:val="01E0"/>
      </w:tblPr>
      <w:tblGrid>
        <w:gridCol w:w="758"/>
        <w:gridCol w:w="642"/>
        <w:gridCol w:w="406"/>
        <w:gridCol w:w="549"/>
        <w:gridCol w:w="989"/>
        <w:gridCol w:w="82"/>
        <w:gridCol w:w="205"/>
        <w:gridCol w:w="141"/>
        <w:gridCol w:w="332"/>
        <w:gridCol w:w="395"/>
        <w:gridCol w:w="57"/>
        <w:gridCol w:w="350"/>
        <w:gridCol w:w="284"/>
        <w:gridCol w:w="292"/>
        <w:gridCol w:w="284"/>
        <w:gridCol w:w="623"/>
        <w:gridCol w:w="19"/>
        <w:gridCol w:w="479"/>
        <w:gridCol w:w="199"/>
        <w:gridCol w:w="248"/>
        <w:gridCol w:w="407"/>
        <w:gridCol w:w="142"/>
        <w:gridCol w:w="284"/>
        <w:gridCol w:w="93"/>
        <w:gridCol w:w="926"/>
      </w:tblGrid>
      <w:tr w:rsidR="00B36873" w:rsidRPr="002864C2">
        <w:trPr>
          <w:trHeight w:val="340"/>
          <w:jc w:val="center"/>
        </w:trPr>
        <w:tc>
          <w:tcPr>
            <w:tcW w:w="7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36282B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cs="仿宋_GB2312" w:hint="eastAsia"/>
              </w:rPr>
              <w:t>基地对应的专业群情况</w:t>
            </w:r>
          </w:p>
        </w:tc>
        <w:tc>
          <w:tcPr>
            <w:tcW w:w="15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641306">
            <w:pPr>
              <w:jc w:val="center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cs="仿宋_GB2312" w:hint="eastAsia"/>
              </w:rPr>
              <w:t>专业群名称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641306">
            <w:pPr>
              <w:jc w:val="center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cs="仿宋_GB2312" w:hint="eastAsia"/>
              </w:rPr>
              <w:t>专业名称</w:t>
            </w:r>
          </w:p>
        </w:tc>
        <w:tc>
          <w:tcPr>
            <w:tcW w:w="925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641306">
            <w:pPr>
              <w:jc w:val="center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cs="仿宋_GB2312" w:hint="eastAsia"/>
              </w:rPr>
              <w:t>专业代码</w:t>
            </w:r>
          </w:p>
        </w:tc>
        <w:tc>
          <w:tcPr>
            <w:tcW w:w="92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641306">
            <w:pPr>
              <w:jc w:val="center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cs="仿宋_GB2312" w:hint="eastAsia"/>
              </w:rPr>
              <w:t>在校生数</w:t>
            </w:r>
          </w:p>
        </w:tc>
        <w:tc>
          <w:tcPr>
            <w:tcW w:w="2778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641306">
            <w:pPr>
              <w:jc w:val="left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cs="仿宋_GB2312" w:hint="eastAsia"/>
              </w:rPr>
              <w:t>其中：</w:t>
            </w:r>
          </w:p>
        </w:tc>
        <w:tc>
          <w:tcPr>
            <w:tcW w:w="926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36873" w:rsidRPr="002864C2" w:rsidRDefault="00B36873" w:rsidP="00DC6936">
            <w:pPr>
              <w:jc w:val="center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cs="仿宋_GB2312" w:hint="eastAsia"/>
              </w:rPr>
              <w:t>近两年毕业生就业率</w:t>
            </w:r>
          </w:p>
        </w:tc>
      </w:tr>
      <w:tr w:rsidR="00B36873" w:rsidRPr="002864C2">
        <w:trPr>
          <w:trHeight w:val="340"/>
          <w:jc w:val="center"/>
        </w:trPr>
        <w:tc>
          <w:tcPr>
            <w:tcW w:w="758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88228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97" w:type="dxa"/>
            <w:gridSpan w:val="3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64130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64130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64130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64130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5A4DE2">
            <w:pPr>
              <w:jc w:val="center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cs="仿宋_GB2312" w:hint="eastAsia"/>
              </w:rPr>
              <w:t>一年级</w:t>
            </w:r>
          </w:p>
        </w:tc>
        <w:tc>
          <w:tcPr>
            <w:tcW w:w="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5A4DE2">
            <w:pPr>
              <w:jc w:val="center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cs="仿宋_GB2312" w:hint="eastAsia"/>
              </w:rPr>
              <w:t>二年级</w:t>
            </w:r>
          </w:p>
        </w:tc>
        <w:tc>
          <w:tcPr>
            <w:tcW w:w="9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5A4DE2">
            <w:pPr>
              <w:jc w:val="center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cs="仿宋_GB2312" w:hint="eastAsia"/>
              </w:rPr>
              <w:t>三年级</w:t>
            </w:r>
          </w:p>
        </w:tc>
        <w:tc>
          <w:tcPr>
            <w:tcW w:w="92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36873" w:rsidRPr="002864C2" w:rsidRDefault="00B36873" w:rsidP="00DC6936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B36873" w:rsidRPr="002864C2">
        <w:trPr>
          <w:trHeight w:val="340"/>
          <w:jc w:val="center"/>
        </w:trPr>
        <w:tc>
          <w:tcPr>
            <w:tcW w:w="75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97" w:type="dxa"/>
            <w:gridSpan w:val="3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641306">
            <w:pPr>
              <w:jc w:val="left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cs="仿宋_GB2312" w:hint="eastAsia"/>
              </w:rPr>
              <w:t>专业群</w:t>
            </w:r>
            <w:r w:rsidRPr="002864C2">
              <w:rPr>
                <w:rFonts w:ascii="仿宋_GB2312" w:eastAsia="仿宋_GB2312" w:cs="仿宋_GB2312"/>
              </w:rPr>
              <w:t>1</w:t>
            </w:r>
            <w:r w:rsidRPr="002864C2">
              <w:rPr>
                <w:rFonts w:ascii="仿宋_GB2312" w:eastAsia="仿宋_GB2312" w:cs="仿宋_GB2312" w:hint="eastAsia"/>
              </w:rPr>
              <w:t>：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B36873" w:rsidRPr="002864C2">
        <w:trPr>
          <w:trHeight w:val="340"/>
          <w:jc w:val="center"/>
        </w:trPr>
        <w:tc>
          <w:tcPr>
            <w:tcW w:w="75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9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641306">
            <w:pPr>
              <w:jc w:val="left"/>
              <w:rPr>
                <w:rFonts w:ascii="仿宋_GB2312" w:eastAsia="仿宋_GB2312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B36873" w:rsidRPr="002864C2">
        <w:trPr>
          <w:trHeight w:val="340"/>
          <w:jc w:val="center"/>
        </w:trPr>
        <w:tc>
          <w:tcPr>
            <w:tcW w:w="75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9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641306">
            <w:pPr>
              <w:jc w:val="left"/>
              <w:rPr>
                <w:rFonts w:ascii="仿宋_GB2312" w:eastAsia="仿宋_GB2312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B36873" w:rsidRPr="002864C2">
        <w:trPr>
          <w:trHeight w:val="340"/>
          <w:jc w:val="center"/>
        </w:trPr>
        <w:tc>
          <w:tcPr>
            <w:tcW w:w="75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9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641306">
            <w:pPr>
              <w:jc w:val="left"/>
              <w:rPr>
                <w:rFonts w:ascii="仿宋_GB2312" w:eastAsia="仿宋_GB2312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B36873" w:rsidRPr="002864C2">
        <w:trPr>
          <w:trHeight w:val="340"/>
          <w:jc w:val="center"/>
        </w:trPr>
        <w:tc>
          <w:tcPr>
            <w:tcW w:w="75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97" w:type="dxa"/>
            <w:gridSpan w:val="3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641306">
            <w:pPr>
              <w:jc w:val="left"/>
              <w:rPr>
                <w:rFonts w:ascii="仿宋_GB2312" w:eastAsia="仿宋_GB2312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B36873" w:rsidRPr="002864C2">
        <w:trPr>
          <w:trHeight w:val="340"/>
          <w:jc w:val="center"/>
        </w:trPr>
        <w:tc>
          <w:tcPr>
            <w:tcW w:w="75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97" w:type="dxa"/>
            <w:gridSpan w:val="3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641306">
            <w:pPr>
              <w:jc w:val="left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cs="仿宋_GB2312" w:hint="eastAsia"/>
              </w:rPr>
              <w:t>专业群</w:t>
            </w:r>
            <w:r w:rsidRPr="002864C2">
              <w:rPr>
                <w:rFonts w:ascii="仿宋_GB2312" w:eastAsia="仿宋_GB2312" w:cs="仿宋_GB2312"/>
              </w:rPr>
              <w:t>2</w:t>
            </w:r>
            <w:r w:rsidRPr="002864C2">
              <w:rPr>
                <w:rFonts w:ascii="仿宋_GB2312" w:eastAsia="仿宋_GB2312" w:cs="仿宋_GB2312" w:hint="eastAsia"/>
              </w:rPr>
              <w:t>：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B36873" w:rsidRPr="002864C2">
        <w:trPr>
          <w:trHeight w:val="340"/>
          <w:jc w:val="center"/>
        </w:trPr>
        <w:tc>
          <w:tcPr>
            <w:tcW w:w="75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9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B36873" w:rsidRPr="002864C2">
        <w:trPr>
          <w:trHeight w:val="340"/>
          <w:jc w:val="center"/>
        </w:trPr>
        <w:tc>
          <w:tcPr>
            <w:tcW w:w="75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9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B36873" w:rsidRPr="002864C2">
        <w:trPr>
          <w:trHeight w:val="340"/>
          <w:jc w:val="center"/>
        </w:trPr>
        <w:tc>
          <w:tcPr>
            <w:tcW w:w="75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9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B36873" w:rsidRPr="002864C2">
        <w:trPr>
          <w:trHeight w:val="340"/>
          <w:jc w:val="center"/>
        </w:trPr>
        <w:tc>
          <w:tcPr>
            <w:tcW w:w="75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9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B36873" w:rsidRPr="002864C2">
        <w:trPr>
          <w:trHeight w:val="340"/>
          <w:jc w:val="center"/>
        </w:trPr>
        <w:tc>
          <w:tcPr>
            <w:tcW w:w="758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cs="仿宋_GB2312" w:hint="eastAsia"/>
              </w:rPr>
              <w:t>基地现有实训条件</w:t>
            </w: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cs="仿宋_GB2312" w:hint="eastAsia"/>
              </w:rPr>
              <w:t>序号</w:t>
            </w:r>
          </w:p>
        </w:tc>
        <w:tc>
          <w:tcPr>
            <w:tcW w:w="3100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cs="仿宋_GB2312" w:hint="eastAsia"/>
              </w:rPr>
              <w:t>实训室名称</w:t>
            </w:r>
          </w:p>
        </w:tc>
        <w:tc>
          <w:tcPr>
            <w:tcW w:w="218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cs="仿宋_GB2312" w:hint="eastAsia"/>
              </w:rPr>
              <w:t>实训基地面积</w:t>
            </w:r>
          </w:p>
        </w:tc>
        <w:tc>
          <w:tcPr>
            <w:tcW w:w="210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cs="仿宋_GB2312" w:hint="eastAsia"/>
              </w:rPr>
              <w:t>实训设备价值</w:t>
            </w:r>
          </w:p>
        </w:tc>
      </w:tr>
      <w:tr w:rsidR="00B36873" w:rsidRPr="002864C2">
        <w:trPr>
          <w:trHeight w:val="340"/>
          <w:jc w:val="center"/>
        </w:trPr>
        <w:tc>
          <w:tcPr>
            <w:tcW w:w="7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3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2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B36873" w:rsidRPr="002864C2">
        <w:trPr>
          <w:trHeight w:val="340"/>
          <w:jc w:val="center"/>
        </w:trPr>
        <w:tc>
          <w:tcPr>
            <w:tcW w:w="7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3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2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B36873" w:rsidRPr="002864C2">
        <w:trPr>
          <w:trHeight w:val="340"/>
          <w:jc w:val="center"/>
        </w:trPr>
        <w:tc>
          <w:tcPr>
            <w:tcW w:w="7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3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2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B36873" w:rsidRPr="002864C2">
        <w:trPr>
          <w:trHeight w:val="340"/>
          <w:jc w:val="center"/>
        </w:trPr>
        <w:tc>
          <w:tcPr>
            <w:tcW w:w="7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3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2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B36873" w:rsidRPr="002864C2">
        <w:trPr>
          <w:trHeight w:val="340"/>
          <w:jc w:val="center"/>
        </w:trPr>
        <w:tc>
          <w:tcPr>
            <w:tcW w:w="7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3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36282B">
            <w:pPr>
              <w:spacing w:line="24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2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B36873" w:rsidRPr="002864C2">
        <w:trPr>
          <w:trHeight w:val="340"/>
          <w:jc w:val="center"/>
        </w:trPr>
        <w:tc>
          <w:tcPr>
            <w:tcW w:w="7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3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2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B36873" w:rsidRPr="002864C2">
        <w:trPr>
          <w:trHeight w:val="340"/>
          <w:jc w:val="center"/>
        </w:trPr>
        <w:tc>
          <w:tcPr>
            <w:tcW w:w="7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3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2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B36873" w:rsidRPr="002864C2">
        <w:trPr>
          <w:trHeight w:val="340"/>
          <w:jc w:val="center"/>
        </w:trPr>
        <w:tc>
          <w:tcPr>
            <w:tcW w:w="7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024C46">
            <w:pPr>
              <w:spacing w:line="240" w:lineRule="exact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cs="仿宋_GB2312" w:hint="eastAsia"/>
              </w:rPr>
              <w:t>实训基地总面积（平方米）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36282B">
            <w:pPr>
              <w:spacing w:line="240" w:lineRule="exact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cs="仿宋_GB2312" w:hint="eastAsia"/>
              </w:rPr>
              <w:t>实训设备总值（万元）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B36873" w:rsidRPr="002864C2">
        <w:trPr>
          <w:trHeight w:val="340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36282B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cs="仿宋_GB2312" w:hint="eastAsia"/>
              </w:rPr>
              <w:t>基地现有信息化条件</w:t>
            </w:r>
          </w:p>
        </w:tc>
        <w:tc>
          <w:tcPr>
            <w:tcW w:w="2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024C46">
            <w:pPr>
              <w:spacing w:line="240" w:lineRule="exact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cs="仿宋_GB2312" w:hint="eastAsia"/>
              </w:rPr>
              <w:t>数字化技能教室数量（个）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36282B">
            <w:pPr>
              <w:spacing w:line="240" w:lineRule="exact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cs="仿宋_GB2312" w:hint="eastAsia"/>
              </w:rPr>
              <w:t>数字化技能教室面积（平方米）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B36873" w:rsidRPr="002864C2">
        <w:trPr>
          <w:trHeight w:val="340"/>
          <w:jc w:val="center"/>
        </w:trPr>
        <w:tc>
          <w:tcPr>
            <w:tcW w:w="7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2D7B72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024C46">
            <w:pPr>
              <w:spacing w:line="240" w:lineRule="exact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cs="仿宋_GB2312" w:hint="eastAsia"/>
              </w:rPr>
              <w:t>虚拟仿真实训室数量（个）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2D7B72">
            <w:pPr>
              <w:spacing w:line="240" w:lineRule="exact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cs="仿宋_GB2312" w:hint="eastAsia"/>
              </w:rPr>
              <w:t>虚拟仿真实训室面积（平方米）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B36873" w:rsidRPr="002864C2">
        <w:trPr>
          <w:trHeight w:val="340"/>
          <w:jc w:val="center"/>
        </w:trPr>
        <w:tc>
          <w:tcPr>
            <w:tcW w:w="7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2D7B72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024C46">
            <w:pPr>
              <w:spacing w:line="240" w:lineRule="exact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cs="仿宋_GB2312" w:hint="eastAsia"/>
              </w:rPr>
              <w:t>信息化教学主要情况</w:t>
            </w:r>
          </w:p>
        </w:tc>
        <w:tc>
          <w:tcPr>
            <w:tcW w:w="57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B36873" w:rsidRPr="002864C2">
        <w:trPr>
          <w:trHeight w:val="340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36282B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cs="仿宋_GB2312" w:hint="eastAsia"/>
              </w:rPr>
              <w:t>基地相关专业师资队伍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CE6AF1">
            <w:pPr>
              <w:spacing w:line="240" w:lineRule="exact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cs="仿宋_GB2312" w:hint="eastAsia"/>
              </w:rPr>
              <w:t>专业专任教师总数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CE6AF1">
            <w:pPr>
              <w:spacing w:line="24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1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CE6AF1">
            <w:pPr>
              <w:spacing w:line="240" w:lineRule="exact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cs="仿宋_GB2312" w:hint="eastAsia"/>
              </w:rPr>
              <w:t>其中：高级职称教师数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CE6AF1">
            <w:pPr>
              <w:spacing w:line="24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1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CE6AF1">
            <w:pPr>
              <w:spacing w:line="240" w:lineRule="exact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cs="仿宋_GB2312" w:hint="eastAsia"/>
              </w:rPr>
              <w:t>其中：中级职称教师数</w:t>
            </w: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873" w:rsidRPr="002864C2" w:rsidRDefault="00B36873" w:rsidP="00CE6AF1">
            <w:pPr>
              <w:spacing w:line="240" w:lineRule="exact"/>
              <w:rPr>
                <w:rFonts w:ascii="仿宋_GB2312" w:eastAsia="仿宋_GB2312" w:cs="Times New Roman"/>
              </w:rPr>
            </w:pPr>
          </w:p>
        </w:tc>
      </w:tr>
      <w:tr w:rsidR="00B36873" w:rsidRPr="002864C2">
        <w:trPr>
          <w:trHeight w:val="340"/>
          <w:jc w:val="center"/>
        </w:trPr>
        <w:tc>
          <w:tcPr>
            <w:tcW w:w="7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CE6AF1">
            <w:pPr>
              <w:spacing w:line="240" w:lineRule="exact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hAnsi="华文仿宋" w:cs="仿宋_GB2312" w:hint="eastAsia"/>
              </w:rPr>
              <w:t>具有高级以上职业资格（或相关行业执业资格、非教师系列技术职务）的比例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CE6AF1">
            <w:pPr>
              <w:spacing w:line="24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CE6AF1">
            <w:pPr>
              <w:spacing w:line="240" w:lineRule="exact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hAnsi="华文仿宋" w:cs="仿宋_GB2312" w:hint="eastAsia"/>
              </w:rPr>
              <w:t>获得技师以上职业资格（或相关行业执业资格、非教师系列中级以上技术职务）的比例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873" w:rsidRPr="002864C2" w:rsidRDefault="00B36873" w:rsidP="00CE6AF1">
            <w:pPr>
              <w:rPr>
                <w:rFonts w:ascii="仿宋_GB2312" w:eastAsia="仿宋_GB2312" w:cs="Times New Roman"/>
              </w:rPr>
            </w:pPr>
          </w:p>
        </w:tc>
      </w:tr>
      <w:tr w:rsidR="00B36873" w:rsidRPr="002864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trHeight w:val="340"/>
          <w:jc w:val="center"/>
        </w:trPr>
        <w:tc>
          <w:tcPr>
            <w:tcW w:w="758" w:type="dxa"/>
            <w:vMerge w:val="restart"/>
            <w:vAlign w:val="center"/>
          </w:tcPr>
          <w:p w:rsidR="00B36873" w:rsidRPr="002864C2" w:rsidRDefault="00B36873" w:rsidP="00CE6AF1">
            <w:pPr>
              <w:spacing w:line="240" w:lineRule="exact"/>
              <w:jc w:val="center"/>
              <w:rPr>
                <w:rFonts w:ascii="仿宋_GB2312" w:eastAsia="仿宋_GB2312" w:cs="Times New Roman"/>
                <w:position w:val="6"/>
                <w:sz w:val="15"/>
                <w:szCs w:val="15"/>
              </w:rPr>
            </w:pPr>
            <w:r w:rsidRPr="002864C2">
              <w:rPr>
                <w:rFonts w:ascii="仿宋_GB2312" w:eastAsia="仿宋_GB2312" w:cs="仿宋_GB2312" w:hint="eastAsia"/>
              </w:rPr>
              <w:t>基地相关职业技能鉴定站</w:t>
            </w:r>
          </w:p>
        </w:tc>
        <w:tc>
          <w:tcPr>
            <w:tcW w:w="642" w:type="dxa"/>
            <w:vAlign w:val="center"/>
          </w:tcPr>
          <w:p w:rsidR="00B36873" w:rsidRPr="002864C2" w:rsidRDefault="00B36873" w:rsidP="004A7C4D">
            <w:pPr>
              <w:spacing w:line="240" w:lineRule="exact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cs="仿宋_GB2312" w:hint="eastAsia"/>
              </w:rPr>
              <w:t>序号</w:t>
            </w:r>
          </w:p>
        </w:tc>
        <w:tc>
          <w:tcPr>
            <w:tcW w:w="2704" w:type="dxa"/>
            <w:gridSpan w:val="7"/>
            <w:vAlign w:val="center"/>
          </w:tcPr>
          <w:p w:rsidR="00B36873" w:rsidRPr="002864C2" w:rsidRDefault="00B36873" w:rsidP="004A7C4D">
            <w:pPr>
              <w:spacing w:line="240" w:lineRule="exact"/>
              <w:ind w:right="210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cs="仿宋_GB2312" w:hint="eastAsia"/>
              </w:rPr>
              <w:t>名称（附相关佐证材料）</w:t>
            </w:r>
          </w:p>
        </w:tc>
        <w:tc>
          <w:tcPr>
            <w:tcW w:w="1662" w:type="dxa"/>
            <w:gridSpan w:val="6"/>
            <w:vAlign w:val="center"/>
          </w:tcPr>
          <w:p w:rsidR="00B36873" w:rsidRPr="002864C2" w:rsidRDefault="00B36873" w:rsidP="004A7C4D">
            <w:pPr>
              <w:spacing w:line="240" w:lineRule="exact"/>
              <w:ind w:right="210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cs="仿宋_GB2312" w:hint="eastAsia"/>
              </w:rPr>
              <w:t>鉴定工种</w:t>
            </w:r>
          </w:p>
        </w:tc>
        <w:tc>
          <w:tcPr>
            <w:tcW w:w="1121" w:type="dxa"/>
            <w:gridSpan w:val="3"/>
            <w:vAlign w:val="center"/>
          </w:tcPr>
          <w:p w:rsidR="00B36873" w:rsidRPr="002864C2" w:rsidRDefault="00B36873" w:rsidP="004A7C4D">
            <w:pPr>
              <w:spacing w:line="240" w:lineRule="exact"/>
              <w:ind w:right="210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cs="仿宋_GB2312" w:hint="eastAsia"/>
              </w:rPr>
              <w:t>等级</w:t>
            </w:r>
          </w:p>
        </w:tc>
        <w:tc>
          <w:tcPr>
            <w:tcW w:w="2299" w:type="dxa"/>
            <w:gridSpan w:val="7"/>
            <w:vAlign w:val="center"/>
          </w:tcPr>
          <w:p w:rsidR="00B36873" w:rsidRPr="002864C2" w:rsidRDefault="00B36873" w:rsidP="004A7C4D">
            <w:pPr>
              <w:spacing w:line="240" w:lineRule="exact"/>
              <w:ind w:right="210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cs="仿宋_GB2312" w:hint="eastAsia"/>
              </w:rPr>
              <w:t>发证机构</w:t>
            </w:r>
          </w:p>
        </w:tc>
      </w:tr>
      <w:tr w:rsidR="00B36873" w:rsidRPr="002864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trHeight w:val="340"/>
          <w:jc w:val="center"/>
        </w:trPr>
        <w:tc>
          <w:tcPr>
            <w:tcW w:w="758" w:type="dxa"/>
            <w:vMerge/>
            <w:vAlign w:val="center"/>
          </w:tcPr>
          <w:p w:rsidR="00B36873" w:rsidRPr="002864C2" w:rsidRDefault="00B36873" w:rsidP="004A7C4D">
            <w:pPr>
              <w:rPr>
                <w:rFonts w:ascii="仿宋_GB2312" w:eastAsia="仿宋_GB2312" w:cs="Times New Roman"/>
                <w:position w:val="6"/>
              </w:rPr>
            </w:pPr>
          </w:p>
        </w:tc>
        <w:tc>
          <w:tcPr>
            <w:tcW w:w="642" w:type="dxa"/>
            <w:vAlign w:val="center"/>
          </w:tcPr>
          <w:p w:rsidR="00B36873" w:rsidRPr="002864C2" w:rsidRDefault="00B36873" w:rsidP="004A7C4D">
            <w:pPr>
              <w:spacing w:line="240" w:lineRule="exact"/>
              <w:ind w:right="210"/>
              <w:rPr>
                <w:rFonts w:ascii="仿宋_GB2312" w:eastAsia="仿宋_GB2312" w:cs="Times New Roman"/>
              </w:rPr>
            </w:pPr>
          </w:p>
        </w:tc>
        <w:tc>
          <w:tcPr>
            <w:tcW w:w="2704" w:type="dxa"/>
            <w:gridSpan w:val="7"/>
            <w:vAlign w:val="center"/>
          </w:tcPr>
          <w:p w:rsidR="00B36873" w:rsidRPr="002864C2" w:rsidRDefault="00B36873" w:rsidP="004A7C4D">
            <w:pPr>
              <w:spacing w:line="240" w:lineRule="exact"/>
              <w:ind w:right="210"/>
              <w:rPr>
                <w:rFonts w:ascii="仿宋_GB2312" w:eastAsia="仿宋_GB2312" w:cs="Times New Roman"/>
              </w:rPr>
            </w:pPr>
          </w:p>
        </w:tc>
        <w:tc>
          <w:tcPr>
            <w:tcW w:w="1662" w:type="dxa"/>
            <w:gridSpan w:val="6"/>
            <w:vAlign w:val="center"/>
          </w:tcPr>
          <w:p w:rsidR="00B36873" w:rsidRPr="002864C2" w:rsidRDefault="00B36873" w:rsidP="004A7C4D">
            <w:pPr>
              <w:spacing w:line="240" w:lineRule="exact"/>
              <w:ind w:right="210"/>
              <w:rPr>
                <w:rFonts w:ascii="仿宋_GB2312" w:eastAsia="仿宋_GB2312" w:cs="Times New Roman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B36873" w:rsidRPr="002864C2" w:rsidRDefault="00B36873" w:rsidP="004A7C4D">
            <w:pPr>
              <w:spacing w:line="240" w:lineRule="exact"/>
              <w:ind w:right="210"/>
              <w:rPr>
                <w:rFonts w:ascii="仿宋_GB2312" w:eastAsia="仿宋_GB2312" w:cs="Times New Roman"/>
              </w:rPr>
            </w:pPr>
          </w:p>
        </w:tc>
        <w:tc>
          <w:tcPr>
            <w:tcW w:w="2299" w:type="dxa"/>
            <w:gridSpan w:val="7"/>
            <w:vAlign w:val="center"/>
          </w:tcPr>
          <w:p w:rsidR="00B36873" w:rsidRPr="002864C2" w:rsidRDefault="00B36873" w:rsidP="004A7C4D">
            <w:pPr>
              <w:spacing w:line="240" w:lineRule="exact"/>
              <w:ind w:right="210"/>
              <w:rPr>
                <w:rFonts w:ascii="仿宋_GB2312" w:eastAsia="仿宋_GB2312" w:cs="Times New Roman"/>
              </w:rPr>
            </w:pPr>
          </w:p>
        </w:tc>
      </w:tr>
      <w:tr w:rsidR="00B36873" w:rsidRPr="002864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trHeight w:val="340"/>
          <w:jc w:val="center"/>
        </w:trPr>
        <w:tc>
          <w:tcPr>
            <w:tcW w:w="758" w:type="dxa"/>
            <w:vMerge/>
            <w:vAlign w:val="center"/>
          </w:tcPr>
          <w:p w:rsidR="00B36873" w:rsidRPr="002864C2" w:rsidRDefault="00B36873" w:rsidP="004A7C4D">
            <w:pPr>
              <w:rPr>
                <w:rFonts w:ascii="仿宋_GB2312" w:eastAsia="仿宋_GB2312" w:cs="Times New Roman"/>
                <w:position w:val="6"/>
              </w:rPr>
            </w:pPr>
          </w:p>
        </w:tc>
        <w:tc>
          <w:tcPr>
            <w:tcW w:w="642" w:type="dxa"/>
            <w:vAlign w:val="center"/>
          </w:tcPr>
          <w:p w:rsidR="00B36873" w:rsidRPr="002864C2" w:rsidRDefault="00B36873" w:rsidP="004A7C4D">
            <w:pPr>
              <w:spacing w:line="240" w:lineRule="exact"/>
              <w:ind w:right="210"/>
              <w:rPr>
                <w:rFonts w:ascii="仿宋_GB2312" w:eastAsia="仿宋_GB2312" w:cs="Times New Roman"/>
              </w:rPr>
            </w:pPr>
          </w:p>
        </w:tc>
        <w:tc>
          <w:tcPr>
            <w:tcW w:w="2704" w:type="dxa"/>
            <w:gridSpan w:val="7"/>
            <w:vAlign w:val="center"/>
          </w:tcPr>
          <w:p w:rsidR="00B36873" w:rsidRPr="002864C2" w:rsidRDefault="00B36873" w:rsidP="004A7C4D">
            <w:pPr>
              <w:spacing w:line="240" w:lineRule="exact"/>
              <w:ind w:right="210"/>
              <w:rPr>
                <w:rFonts w:ascii="仿宋_GB2312" w:eastAsia="仿宋_GB2312" w:cs="Times New Roman"/>
              </w:rPr>
            </w:pPr>
          </w:p>
        </w:tc>
        <w:tc>
          <w:tcPr>
            <w:tcW w:w="1662" w:type="dxa"/>
            <w:gridSpan w:val="6"/>
            <w:vAlign w:val="center"/>
          </w:tcPr>
          <w:p w:rsidR="00B36873" w:rsidRPr="002864C2" w:rsidRDefault="00B36873" w:rsidP="004A7C4D">
            <w:pPr>
              <w:spacing w:line="240" w:lineRule="exact"/>
              <w:ind w:right="210"/>
              <w:rPr>
                <w:rFonts w:ascii="仿宋_GB2312" w:eastAsia="仿宋_GB2312" w:cs="Times New Roman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B36873" w:rsidRPr="002864C2" w:rsidRDefault="00B36873" w:rsidP="004A7C4D">
            <w:pPr>
              <w:spacing w:line="240" w:lineRule="exact"/>
              <w:ind w:right="210"/>
              <w:rPr>
                <w:rFonts w:ascii="仿宋_GB2312" w:eastAsia="仿宋_GB2312" w:cs="Times New Roman"/>
              </w:rPr>
            </w:pPr>
          </w:p>
        </w:tc>
        <w:tc>
          <w:tcPr>
            <w:tcW w:w="2299" w:type="dxa"/>
            <w:gridSpan w:val="7"/>
            <w:vAlign w:val="center"/>
          </w:tcPr>
          <w:p w:rsidR="00B36873" w:rsidRPr="002864C2" w:rsidRDefault="00B36873" w:rsidP="004A7C4D">
            <w:pPr>
              <w:spacing w:line="240" w:lineRule="exact"/>
              <w:ind w:right="210"/>
              <w:rPr>
                <w:rFonts w:ascii="仿宋_GB2312" w:eastAsia="仿宋_GB2312" w:cs="Times New Roman"/>
              </w:rPr>
            </w:pPr>
          </w:p>
        </w:tc>
      </w:tr>
      <w:tr w:rsidR="00B36873" w:rsidRPr="002864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trHeight w:val="340"/>
          <w:jc w:val="center"/>
        </w:trPr>
        <w:tc>
          <w:tcPr>
            <w:tcW w:w="758" w:type="dxa"/>
            <w:vMerge/>
            <w:vAlign w:val="center"/>
          </w:tcPr>
          <w:p w:rsidR="00B36873" w:rsidRPr="002864C2" w:rsidRDefault="00B36873" w:rsidP="004A7C4D">
            <w:pPr>
              <w:rPr>
                <w:rFonts w:ascii="仿宋_GB2312" w:eastAsia="仿宋_GB2312" w:cs="Times New Roman"/>
                <w:position w:val="6"/>
              </w:rPr>
            </w:pPr>
          </w:p>
        </w:tc>
        <w:tc>
          <w:tcPr>
            <w:tcW w:w="642" w:type="dxa"/>
            <w:vAlign w:val="center"/>
          </w:tcPr>
          <w:p w:rsidR="00B36873" w:rsidRPr="002864C2" w:rsidRDefault="00B36873" w:rsidP="004A7C4D">
            <w:pPr>
              <w:spacing w:line="240" w:lineRule="exact"/>
              <w:ind w:right="210"/>
              <w:rPr>
                <w:rFonts w:ascii="仿宋_GB2312" w:eastAsia="仿宋_GB2312" w:cs="Times New Roman"/>
              </w:rPr>
            </w:pPr>
          </w:p>
        </w:tc>
        <w:tc>
          <w:tcPr>
            <w:tcW w:w="2704" w:type="dxa"/>
            <w:gridSpan w:val="7"/>
            <w:vAlign w:val="center"/>
          </w:tcPr>
          <w:p w:rsidR="00B36873" w:rsidRPr="002864C2" w:rsidRDefault="00B36873" w:rsidP="004A7C4D">
            <w:pPr>
              <w:spacing w:line="240" w:lineRule="exact"/>
              <w:ind w:right="210"/>
              <w:rPr>
                <w:rFonts w:ascii="仿宋_GB2312" w:eastAsia="仿宋_GB2312" w:cs="Times New Roman"/>
              </w:rPr>
            </w:pPr>
          </w:p>
        </w:tc>
        <w:tc>
          <w:tcPr>
            <w:tcW w:w="1662" w:type="dxa"/>
            <w:gridSpan w:val="6"/>
            <w:vAlign w:val="center"/>
          </w:tcPr>
          <w:p w:rsidR="00B36873" w:rsidRPr="002864C2" w:rsidRDefault="00B36873" w:rsidP="004A7C4D">
            <w:pPr>
              <w:spacing w:line="240" w:lineRule="exact"/>
              <w:ind w:right="210"/>
              <w:rPr>
                <w:rFonts w:ascii="仿宋_GB2312" w:eastAsia="仿宋_GB2312" w:cs="Times New Roman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B36873" w:rsidRPr="002864C2" w:rsidRDefault="00B36873" w:rsidP="004A7C4D">
            <w:pPr>
              <w:spacing w:line="240" w:lineRule="exact"/>
              <w:ind w:right="210"/>
              <w:rPr>
                <w:rFonts w:ascii="仿宋_GB2312" w:eastAsia="仿宋_GB2312" w:cs="Times New Roman"/>
              </w:rPr>
            </w:pPr>
          </w:p>
        </w:tc>
        <w:tc>
          <w:tcPr>
            <w:tcW w:w="2299" w:type="dxa"/>
            <w:gridSpan w:val="7"/>
            <w:vAlign w:val="center"/>
          </w:tcPr>
          <w:p w:rsidR="00B36873" w:rsidRPr="002864C2" w:rsidRDefault="00B36873" w:rsidP="004A7C4D">
            <w:pPr>
              <w:spacing w:line="240" w:lineRule="exact"/>
              <w:ind w:right="210"/>
              <w:rPr>
                <w:rFonts w:ascii="仿宋_GB2312" w:eastAsia="仿宋_GB2312" w:cs="Times New Roman"/>
              </w:rPr>
            </w:pPr>
          </w:p>
        </w:tc>
      </w:tr>
      <w:tr w:rsidR="00B36873" w:rsidRPr="002864C2">
        <w:trPr>
          <w:trHeight w:val="340"/>
          <w:jc w:val="center"/>
        </w:trPr>
        <w:tc>
          <w:tcPr>
            <w:tcW w:w="758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36282B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cs="仿宋_GB2312" w:hint="eastAsia"/>
              </w:rPr>
              <w:t>基地校企合作情况</w:t>
            </w:r>
          </w:p>
        </w:tc>
        <w:tc>
          <w:tcPr>
            <w:tcW w:w="3741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cs="仿宋_GB2312" w:hint="eastAsia"/>
              </w:rPr>
              <w:t>校企合作开展形式</w:t>
            </w:r>
          </w:p>
        </w:tc>
        <w:tc>
          <w:tcPr>
            <w:tcW w:w="468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36873" w:rsidRPr="002864C2" w:rsidRDefault="00B36873" w:rsidP="007E02FB">
            <w:pPr>
              <w:jc w:val="center"/>
              <w:rPr>
                <w:rFonts w:ascii="仿宋_GB2312" w:eastAsia="仿宋_GB2312" w:cs="Times New Roman"/>
              </w:rPr>
            </w:pPr>
            <w:r w:rsidRPr="002864C2">
              <w:rPr>
                <w:rFonts w:ascii="仿宋_GB2312" w:eastAsia="仿宋_GB2312" w:cs="仿宋_GB2312" w:hint="eastAsia"/>
              </w:rPr>
              <w:t>取得成效</w:t>
            </w:r>
          </w:p>
        </w:tc>
      </w:tr>
      <w:tr w:rsidR="00B36873" w:rsidRPr="002864C2">
        <w:trPr>
          <w:trHeight w:val="340"/>
          <w:jc w:val="center"/>
        </w:trPr>
        <w:tc>
          <w:tcPr>
            <w:tcW w:w="7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spacing w:line="24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3741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73" w:rsidRPr="002864C2" w:rsidRDefault="00B36873" w:rsidP="004A7C4D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468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B36873" w:rsidRPr="002864C2">
        <w:trPr>
          <w:trHeight w:val="340"/>
          <w:jc w:val="center"/>
        </w:trPr>
        <w:tc>
          <w:tcPr>
            <w:tcW w:w="7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3741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6873" w:rsidRPr="002864C2" w:rsidRDefault="00B36873" w:rsidP="004A7C4D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468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B36873" w:rsidRPr="002864C2">
        <w:trPr>
          <w:trHeight w:val="394"/>
          <w:jc w:val="center"/>
        </w:trPr>
        <w:tc>
          <w:tcPr>
            <w:tcW w:w="75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6873" w:rsidRPr="002864C2" w:rsidRDefault="00B36873" w:rsidP="004A7C4D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3741" w:type="dxa"/>
            <w:gridSpan w:val="9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36873" w:rsidRPr="002864C2" w:rsidRDefault="00B36873" w:rsidP="004A7C4D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4687" w:type="dxa"/>
            <w:gridSpan w:val="1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</w:rPr>
            </w:pPr>
          </w:p>
        </w:tc>
      </w:tr>
    </w:tbl>
    <w:p w:rsidR="00B36873" w:rsidRPr="002864C2" w:rsidRDefault="00B36873" w:rsidP="00507759">
      <w:pPr>
        <w:rPr>
          <w:rFonts w:eastAsia="黑体" w:cs="Times New Roman"/>
          <w:b/>
          <w:bCs/>
          <w:sz w:val="24"/>
          <w:szCs w:val="24"/>
        </w:rPr>
        <w:sectPr w:rsidR="00B36873" w:rsidRPr="002864C2" w:rsidSect="002864C2">
          <w:pgSz w:w="11906" w:h="16838"/>
          <w:pgMar w:top="1644" w:right="1701" w:bottom="1644" w:left="1758" w:header="851" w:footer="1077" w:gutter="0"/>
          <w:pgNumType w:fmt="numberInDash"/>
          <w:cols w:space="425"/>
          <w:docGrid w:linePitch="312"/>
        </w:sectPr>
      </w:pPr>
    </w:p>
    <w:p w:rsidR="00B36873" w:rsidRPr="002864C2" w:rsidRDefault="00B36873" w:rsidP="00507759">
      <w:pPr>
        <w:rPr>
          <w:rFonts w:eastAsia="黑体" w:cs="Times New Roman"/>
          <w:b/>
          <w:bCs/>
          <w:sz w:val="24"/>
          <w:szCs w:val="24"/>
        </w:rPr>
      </w:pPr>
      <w:r w:rsidRPr="002864C2">
        <w:rPr>
          <w:rFonts w:eastAsia="黑体" w:cs="黑体" w:hint="eastAsia"/>
          <w:b/>
          <w:bCs/>
          <w:sz w:val="24"/>
          <w:szCs w:val="24"/>
        </w:rPr>
        <w:t>三、建设方案概述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"/>
        <w:gridCol w:w="7698"/>
      </w:tblGrid>
      <w:tr w:rsidR="00B36873" w:rsidRPr="002864C2">
        <w:tc>
          <w:tcPr>
            <w:tcW w:w="828" w:type="dxa"/>
            <w:vAlign w:val="center"/>
          </w:tcPr>
          <w:p w:rsidR="00B36873" w:rsidRPr="002864C2" w:rsidRDefault="00B36873" w:rsidP="00E03693">
            <w:pPr>
              <w:jc w:val="center"/>
              <w:rPr>
                <w:rFonts w:eastAsia="黑体" w:cs="Times New Roman"/>
                <w:b/>
                <w:bCs/>
                <w:sz w:val="24"/>
                <w:szCs w:val="24"/>
              </w:rPr>
            </w:pPr>
            <w:r w:rsidRPr="002864C2">
              <w:rPr>
                <w:rFonts w:eastAsia="黑体" w:cs="黑体" w:hint="eastAsia"/>
                <w:b/>
                <w:bCs/>
                <w:sz w:val="24"/>
                <w:szCs w:val="24"/>
              </w:rPr>
              <w:t>项目建设必要性</w:t>
            </w:r>
          </w:p>
        </w:tc>
        <w:tc>
          <w:tcPr>
            <w:tcW w:w="7778" w:type="dxa"/>
            <w:vAlign w:val="center"/>
          </w:tcPr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  <w:r w:rsidRPr="002864C2">
              <w:rPr>
                <w:rFonts w:ascii="仿宋_GB2312" w:eastAsia="仿宋_GB2312" w:cs="仿宋_GB2312" w:hint="eastAsia"/>
              </w:rPr>
              <w:t>包括当地产业发展现状与趋势，技术技能人才需求预测</w:t>
            </w:r>
          </w:p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  <w:p w:rsidR="00B36873" w:rsidRPr="002864C2" w:rsidRDefault="00B36873" w:rsidP="00405802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</w:tr>
      <w:tr w:rsidR="00B36873" w:rsidRPr="002864C2">
        <w:tc>
          <w:tcPr>
            <w:tcW w:w="828" w:type="dxa"/>
            <w:vAlign w:val="center"/>
          </w:tcPr>
          <w:p w:rsidR="00B36873" w:rsidRPr="002864C2" w:rsidRDefault="00B36873" w:rsidP="00E03693">
            <w:pPr>
              <w:jc w:val="center"/>
              <w:rPr>
                <w:rFonts w:eastAsia="黑体" w:cs="Times New Roman"/>
                <w:b/>
                <w:bCs/>
                <w:sz w:val="24"/>
                <w:szCs w:val="24"/>
              </w:rPr>
            </w:pPr>
            <w:r w:rsidRPr="002864C2">
              <w:rPr>
                <w:rFonts w:eastAsia="黑体" w:cs="黑体" w:hint="eastAsia"/>
                <w:b/>
                <w:bCs/>
                <w:sz w:val="24"/>
                <w:szCs w:val="24"/>
              </w:rPr>
              <w:t>项目建设目标任务</w:t>
            </w:r>
          </w:p>
        </w:tc>
        <w:tc>
          <w:tcPr>
            <w:tcW w:w="7778" w:type="dxa"/>
            <w:vAlign w:val="center"/>
          </w:tcPr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  <w:r w:rsidRPr="002864C2">
              <w:rPr>
                <w:rFonts w:ascii="仿宋_GB2312" w:eastAsia="仿宋_GB2312" w:cs="仿宋_GB2312" w:hint="eastAsia"/>
              </w:rPr>
              <w:t>建设目标、建设思路、建设内容、保障措施</w:t>
            </w:r>
          </w:p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</w:tr>
      <w:tr w:rsidR="00B36873" w:rsidRPr="002864C2">
        <w:tc>
          <w:tcPr>
            <w:tcW w:w="828" w:type="dxa"/>
            <w:vAlign w:val="center"/>
          </w:tcPr>
          <w:p w:rsidR="00B36873" w:rsidRPr="002864C2" w:rsidRDefault="00B36873" w:rsidP="00E03693">
            <w:pPr>
              <w:jc w:val="center"/>
              <w:rPr>
                <w:rFonts w:eastAsia="黑体" w:cs="Times New Roman"/>
                <w:b/>
                <w:bCs/>
                <w:sz w:val="24"/>
                <w:szCs w:val="24"/>
              </w:rPr>
            </w:pPr>
            <w:r w:rsidRPr="002864C2">
              <w:rPr>
                <w:rFonts w:eastAsia="黑体" w:cs="黑体" w:hint="eastAsia"/>
                <w:b/>
                <w:bCs/>
                <w:sz w:val="24"/>
                <w:szCs w:val="24"/>
              </w:rPr>
              <w:t>项目的特色与创新</w:t>
            </w:r>
          </w:p>
        </w:tc>
        <w:tc>
          <w:tcPr>
            <w:tcW w:w="7778" w:type="dxa"/>
            <w:vAlign w:val="center"/>
          </w:tcPr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</w:tr>
      <w:tr w:rsidR="00B36873" w:rsidRPr="002864C2">
        <w:tc>
          <w:tcPr>
            <w:tcW w:w="828" w:type="dxa"/>
            <w:vAlign w:val="center"/>
          </w:tcPr>
          <w:p w:rsidR="00B36873" w:rsidRPr="002864C2" w:rsidRDefault="00B36873" w:rsidP="00405802">
            <w:pPr>
              <w:jc w:val="center"/>
              <w:rPr>
                <w:rFonts w:eastAsia="黑体" w:cs="Times New Roman"/>
                <w:b/>
                <w:bCs/>
                <w:sz w:val="24"/>
                <w:szCs w:val="24"/>
              </w:rPr>
            </w:pPr>
            <w:r w:rsidRPr="002864C2">
              <w:rPr>
                <w:rFonts w:eastAsia="黑体" w:cs="黑体" w:hint="eastAsia"/>
                <w:b/>
                <w:bCs/>
                <w:sz w:val="24"/>
                <w:szCs w:val="24"/>
              </w:rPr>
              <w:t>项目实施的进度安排</w:t>
            </w:r>
          </w:p>
        </w:tc>
        <w:tc>
          <w:tcPr>
            <w:tcW w:w="7778" w:type="dxa"/>
            <w:vAlign w:val="center"/>
          </w:tcPr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</w:tr>
    </w:tbl>
    <w:p w:rsidR="00B36873" w:rsidRPr="002864C2" w:rsidRDefault="00B36873" w:rsidP="00507759">
      <w:pPr>
        <w:rPr>
          <w:rFonts w:eastAsia="黑体" w:cs="Times New Roman"/>
          <w:b/>
          <w:bCs/>
          <w:sz w:val="24"/>
          <w:szCs w:val="24"/>
        </w:rPr>
      </w:pPr>
    </w:p>
    <w:p w:rsidR="00B36873" w:rsidRPr="002864C2" w:rsidRDefault="00B36873" w:rsidP="00507759">
      <w:pPr>
        <w:rPr>
          <w:rFonts w:eastAsia="黑体" w:cs="Times New Roman"/>
          <w:b/>
          <w:bCs/>
          <w:sz w:val="24"/>
          <w:szCs w:val="24"/>
        </w:rPr>
      </w:pPr>
      <w:r w:rsidRPr="002864C2">
        <w:rPr>
          <w:rFonts w:eastAsia="黑体" w:cs="黑体" w:hint="eastAsia"/>
          <w:b/>
          <w:bCs/>
          <w:sz w:val="24"/>
          <w:szCs w:val="24"/>
        </w:rPr>
        <w:t>四、项目建设主要内容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894"/>
        <w:gridCol w:w="2668"/>
        <w:gridCol w:w="355"/>
        <w:gridCol w:w="1426"/>
        <w:gridCol w:w="1071"/>
        <w:gridCol w:w="7"/>
        <w:gridCol w:w="1279"/>
      </w:tblGrid>
      <w:tr w:rsidR="00B36873" w:rsidRPr="002864C2">
        <w:trPr>
          <w:trHeight w:val="315"/>
        </w:trPr>
        <w:tc>
          <w:tcPr>
            <w:tcW w:w="6165" w:type="dxa"/>
            <w:gridSpan w:val="5"/>
            <w:vAlign w:val="center"/>
          </w:tcPr>
          <w:p w:rsidR="00B36873" w:rsidRPr="002864C2" w:rsidRDefault="00B36873" w:rsidP="00371896">
            <w:pPr>
              <w:jc w:val="center"/>
              <w:rPr>
                <w:rFonts w:eastAsia="黑体" w:cs="Times New Roman"/>
                <w:b/>
                <w:bCs/>
                <w:sz w:val="24"/>
                <w:szCs w:val="24"/>
              </w:rPr>
            </w:pPr>
            <w:r w:rsidRPr="002864C2">
              <w:rPr>
                <w:rFonts w:eastAsia="黑体" w:cs="黑体" w:hint="eastAsia"/>
                <w:b/>
                <w:bCs/>
                <w:sz w:val="24"/>
                <w:szCs w:val="24"/>
              </w:rPr>
              <w:t>项目建设资金预算（万元）</w:t>
            </w:r>
          </w:p>
        </w:tc>
        <w:tc>
          <w:tcPr>
            <w:tcW w:w="1078" w:type="dxa"/>
            <w:gridSpan w:val="2"/>
            <w:vAlign w:val="center"/>
          </w:tcPr>
          <w:p w:rsidR="00B36873" w:rsidRPr="002864C2" w:rsidRDefault="00B36873" w:rsidP="004A7C4D">
            <w:pPr>
              <w:jc w:val="center"/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</w:tr>
      <w:tr w:rsidR="00B36873" w:rsidRPr="002864C2">
        <w:trPr>
          <w:trHeight w:val="300"/>
        </w:trPr>
        <w:tc>
          <w:tcPr>
            <w:tcW w:w="822" w:type="dxa"/>
            <w:vMerge w:val="restart"/>
            <w:vAlign w:val="center"/>
          </w:tcPr>
          <w:p w:rsidR="00B36873" w:rsidRPr="002864C2" w:rsidRDefault="00B36873" w:rsidP="00E03693">
            <w:pPr>
              <w:jc w:val="center"/>
              <w:rPr>
                <w:rFonts w:eastAsia="黑体" w:cs="Times New Roman"/>
                <w:b/>
                <w:bCs/>
                <w:sz w:val="24"/>
                <w:szCs w:val="24"/>
              </w:rPr>
            </w:pPr>
            <w:r w:rsidRPr="002864C2">
              <w:rPr>
                <w:rFonts w:eastAsia="黑体" w:cs="黑体" w:hint="eastAsia"/>
                <w:b/>
                <w:bCs/>
                <w:sz w:val="24"/>
                <w:szCs w:val="24"/>
              </w:rPr>
              <w:t>实训场地建设</w:t>
            </w:r>
          </w:p>
        </w:tc>
        <w:tc>
          <w:tcPr>
            <w:tcW w:w="894" w:type="dxa"/>
            <w:vAlign w:val="center"/>
          </w:tcPr>
          <w:p w:rsidR="00B36873" w:rsidRPr="002864C2" w:rsidRDefault="00B36873" w:rsidP="00A0201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864C2">
              <w:rPr>
                <w:rFonts w:ascii="仿宋_GB2312" w:eastAsia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2668" w:type="dxa"/>
            <w:vAlign w:val="center"/>
          </w:tcPr>
          <w:p w:rsidR="00B36873" w:rsidRPr="002864C2" w:rsidRDefault="00B36873" w:rsidP="00A0201D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2864C2">
              <w:rPr>
                <w:rFonts w:ascii="仿宋_GB2312" w:eastAsia="仿宋_GB2312" w:cs="仿宋_GB2312" w:hint="eastAsia"/>
                <w:sz w:val="24"/>
                <w:szCs w:val="24"/>
              </w:rPr>
              <w:t>新建或改扩建实训场地名称</w:t>
            </w:r>
          </w:p>
        </w:tc>
        <w:tc>
          <w:tcPr>
            <w:tcW w:w="1781" w:type="dxa"/>
            <w:gridSpan w:val="2"/>
            <w:vAlign w:val="center"/>
          </w:tcPr>
          <w:p w:rsidR="00B36873" w:rsidRPr="002864C2" w:rsidRDefault="00B36873" w:rsidP="00A0201D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2864C2">
              <w:rPr>
                <w:rFonts w:ascii="仿宋_GB2312" w:eastAsia="仿宋_GB2312" w:cs="仿宋_GB2312" w:hint="eastAsia"/>
                <w:sz w:val="24"/>
                <w:szCs w:val="24"/>
              </w:rPr>
              <w:t>新增实训基地面积</w:t>
            </w:r>
          </w:p>
        </w:tc>
        <w:tc>
          <w:tcPr>
            <w:tcW w:w="1078" w:type="dxa"/>
            <w:gridSpan w:val="2"/>
            <w:vAlign w:val="center"/>
          </w:tcPr>
          <w:p w:rsidR="00B36873" w:rsidRPr="002864C2" w:rsidRDefault="00B36873" w:rsidP="00A0201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864C2">
              <w:rPr>
                <w:rFonts w:ascii="仿宋_GB2312" w:eastAsia="仿宋_GB2312" w:cs="仿宋_GB2312" w:hint="eastAsia"/>
                <w:sz w:val="24"/>
                <w:szCs w:val="24"/>
              </w:rPr>
              <w:t>投入资金</w:t>
            </w:r>
          </w:p>
        </w:tc>
        <w:tc>
          <w:tcPr>
            <w:tcW w:w="1279" w:type="dxa"/>
            <w:vAlign w:val="center"/>
          </w:tcPr>
          <w:p w:rsidR="00B36873" w:rsidRPr="002864C2" w:rsidRDefault="00B36873" w:rsidP="00A0201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864C2">
              <w:rPr>
                <w:rFonts w:ascii="仿宋_GB2312" w:eastAsia="仿宋_GB2312" w:cs="仿宋_GB2312" w:hint="eastAsia"/>
                <w:sz w:val="24"/>
                <w:szCs w:val="24"/>
              </w:rPr>
              <w:t>完成时间</w:t>
            </w:r>
          </w:p>
        </w:tc>
      </w:tr>
      <w:tr w:rsidR="00B36873" w:rsidRPr="002864C2">
        <w:trPr>
          <w:trHeight w:val="300"/>
        </w:trPr>
        <w:tc>
          <w:tcPr>
            <w:tcW w:w="822" w:type="dxa"/>
            <w:vMerge/>
            <w:vAlign w:val="center"/>
          </w:tcPr>
          <w:p w:rsidR="00B36873" w:rsidRPr="002864C2" w:rsidRDefault="00B36873" w:rsidP="00E03693">
            <w:pPr>
              <w:jc w:val="center"/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:rsidR="00B36873" w:rsidRPr="002864C2" w:rsidRDefault="00B36873" w:rsidP="004A7C4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B36873" w:rsidRPr="002864C2" w:rsidRDefault="00B36873" w:rsidP="004A7C4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B36873" w:rsidRPr="002864C2">
        <w:trPr>
          <w:trHeight w:val="300"/>
        </w:trPr>
        <w:tc>
          <w:tcPr>
            <w:tcW w:w="822" w:type="dxa"/>
            <w:vMerge/>
            <w:vAlign w:val="center"/>
          </w:tcPr>
          <w:p w:rsidR="00B36873" w:rsidRPr="002864C2" w:rsidRDefault="00B36873" w:rsidP="00E03693">
            <w:pPr>
              <w:jc w:val="center"/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:rsidR="00B36873" w:rsidRPr="002864C2" w:rsidRDefault="00B36873" w:rsidP="004A7C4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B36873" w:rsidRPr="002864C2" w:rsidRDefault="00B36873" w:rsidP="004A7C4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B36873" w:rsidRPr="002864C2">
        <w:trPr>
          <w:trHeight w:val="300"/>
        </w:trPr>
        <w:tc>
          <w:tcPr>
            <w:tcW w:w="822" w:type="dxa"/>
            <w:vMerge/>
            <w:vAlign w:val="center"/>
          </w:tcPr>
          <w:p w:rsidR="00B36873" w:rsidRPr="002864C2" w:rsidRDefault="00B36873" w:rsidP="00E03693">
            <w:pPr>
              <w:jc w:val="center"/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:rsidR="00B36873" w:rsidRPr="002864C2" w:rsidRDefault="00B36873" w:rsidP="004A7C4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B36873" w:rsidRPr="002864C2" w:rsidRDefault="00B36873" w:rsidP="004A7C4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B36873" w:rsidRPr="002864C2">
        <w:trPr>
          <w:trHeight w:val="357"/>
        </w:trPr>
        <w:tc>
          <w:tcPr>
            <w:tcW w:w="822" w:type="dxa"/>
            <w:vMerge/>
            <w:vAlign w:val="center"/>
          </w:tcPr>
          <w:p w:rsidR="00B36873" w:rsidRPr="002864C2" w:rsidRDefault="00B36873" w:rsidP="00E03693">
            <w:pPr>
              <w:jc w:val="center"/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:rsidR="00B36873" w:rsidRPr="002864C2" w:rsidRDefault="00B36873" w:rsidP="004A7C4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B36873" w:rsidRPr="002864C2" w:rsidRDefault="00B36873" w:rsidP="004A7C4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B36873" w:rsidRPr="002864C2">
        <w:trPr>
          <w:trHeight w:val="345"/>
        </w:trPr>
        <w:tc>
          <w:tcPr>
            <w:tcW w:w="822" w:type="dxa"/>
            <w:vMerge w:val="restart"/>
            <w:vAlign w:val="center"/>
          </w:tcPr>
          <w:p w:rsidR="00B36873" w:rsidRPr="002864C2" w:rsidRDefault="00B36873" w:rsidP="00E03693">
            <w:pPr>
              <w:jc w:val="center"/>
              <w:rPr>
                <w:rFonts w:eastAsia="黑体" w:cs="Times New Roman"/>
                <w:b/>
                <w:bCs/>
                <w:sz w:val="24"/>
                <w:szCs w:val="24"/>
              </w:rPr>
            </w:pPr>
            <w:r w:rsidRPr="002864C2">
              <w:rPr>
                <w:rFonts w:eastAsia="黑体" w:cs="黑体" w:hint="eastAsia"/>
                <w:b/>
                <w:bCs/>
                <w:sz w:val="24"/>
                <w:szCs w:val="24"/>
              </w:rPr>
              <w:t>实训设备建设</w:t>
            </w:r>
          </w:p>
        </w:tc>
        <w:tc>
          <w:tcPr>
            <w:tcW w:w="894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864C2">
              <w:rPr>
                <w:rFonts w:ascii="仿宋_GB2312" w:eastAsia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2668" w:type="dxa"/>
            <w:vAlign w:val="center"/>
          </w:tcPr>
          <w:p w:rsidR="00B36873" w:rsidRPr="002864C2" w:rsidRDefault="00B36873" w:rsidP="004A7C4D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2864C2">
              <w:rPr>
                <w:rFonts w:ascii="仿宋_GB2312" w:eastAsia="仿宋_GB2312" w:cs="仿宋_GB2312" w:hint="eastAsia"/>
                <w:sz w:val="24"/>
                <w:szCs w:val="24"/>
              </w:rPr>
              <w:t>新增或改扩建实训室名称</w:t>
            </w:r>
          </w:p>
        </w:tc>
        <w:tc>
          <w:tcPr>
            <w:tcW w:w="1781" w:type="dxa"/>
            <w:gridSpan w:val="2"/>
            <w:vAlign w:val="center"/>
          </w:tcPr>
          <w:p w:rsidR="00B36873" w:rsidRPr="002864C2" w:rsidRDefault="00B36873" w:rsidP="004A7C4D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2864C2">
              <w:rPr>
                <w:rFonts w:ascii="仿宋_GB2312" w:eastAsia="仿宋_GB2312" w:cs="仿宋_GB2312" w:hint="eastAsia"/>
                <w:sz w:val="24"/>
                <w:szCs w:val="24"/>
              </w:rPr>
              <w:t>新增或更新主要设备名称</w:t>
            </w:r>
          </w:p>
        </w:tc>
        <w:tc>
          <w:tcPr>
            <w:tcW w:w="1071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864C2">
              <w:rPr>
                <w:rFonts w:ascii="仿宋_GB2312" w:eastAsia="仿宋_GB2312" w:cs="仿宋_GB2312" w:hint="eastAsia"/>
                <w:sz w:val="24"/>
                <w:szCs w:val="24"/>
              </w:rPr>
              <w:t>投入</w:t>
            </w:r>
          </w:p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864C2">
              <w:rPr>
                <w:rFonts w:ascii="仿宋_GB2312" w:eastAsia="仿宋_GB2312" w:cs="仿宋_GB2312" w:hint="eastAsia"/>
                <w:sz w:val="24"/>
                <w:szCs w:val="24"/>
              </w:rPr>
              <w:t>资金</w:t>
            </w:r>
          </w:p>
        </w:tc>
        <w:tc>
          <w:tcPr>
            <w:tcW w:w="1286" w:type="dxa"/>
            <w:gridSpan w:val="2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864C2">
              <w:rPr>
                <w:rFonts w:ascii="仿宋_GB2312" w:eastAsia="仿宋_GB2312" w:cs="仿宋_GB2312" w:hint="eastAsia"/>
                <w:sz w:val="24"/>
                <w:szCs w:val="24"/>
              </w:rPr>
              <w:t>完成时间</w:t>
            </w:r>
          </w:p>
        </w:tc>
      </w:tr>
      <w:tr w:rsidR="00B36873" w:rsidRPr="002864C2">
        <w:trPr>
          <w:trHeight w:val="300"/>
        </w:trPr>
        <w:tc>
          <w:tcPr>
            <w:tcW w:w="822" w:type="dxa"/>
            <w:vMerge/>
            <w:vAlign w:val="center"/>
          </w:tcPr>
          <w:p w:rsidR="00B36873" w:rsidRPr="002864C2" w:rsidRDefault="00B36873" w:rsidP="00E03693">
            <w:pPr>
              <w:jc w:val="center"/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:rsidR="00B36873" w:rsidRPr="002864C2" w:rsidRDefault="00B36873" w:rsidP="004A7C4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B36873" w:rsidRPr="002864C2" w:rsidRDefault="00B36873" w:rsidP="004A7C4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B36873" w:rsidRPr="002864C2">
        <w:trPr>
          <w:trHeight w:val="300"/>
        </w:trPr>
        <w:tc>
          <w:tcPr>
            <w:tcW w:w="822" w:type="dxa"/>
            <w:vMerge/>
            <w:vAlign w:val="center"/>
          </w:tcPr>
          <w:p w:rsidR="00B36873" w:rsidRPr="002864C2" w:rsidRDefault="00B36873" w:rsidP="00E03693">
            <w:pPr>
              <w:jc w:val="center"/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:rsidR="00B36873" w:rsidRPr="002864C2" w:rsidRDefault="00B36873" w:rsidP="004A7C4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B36873" w:rsidRPr="002864C2" w:rsidRDefault="00B36873" w:rsidP="004A7C4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B36873" w:rsidRPr="002864C2">
        <w:trPr>
          <w:trHeight w:val="300"/>
        </w:trPr>
        <w:tc>
          <w:tcPr>
            <w:tcW w:w="822" w:type="dxa"/>
            <w:vMerge/>
            <w:vAlign w:val="center"/>
          </w:tcPr>
          <w:p w:rsidR="00B36873" w:rsidRPr="002864C2" w:rsidRDefault="00B36873" w:rsidP="00E03693">
            <w:pPr>
              <w:jc w:val="center"/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:rsidR="00B36873" w:rsidRPr="002864C2" w:rsidRDefault="00B36873" w:rsidP="004A7C4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B36873" w:rsidRPr="002864C2" w:rsidRDefault="00B36873" w:rsidP="004A7C4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B36873" w:rsidRPr="002864C2">
        <w:trPr>
          <w:trHeight w:val="300"/>
        </w:trPr>
        <w:tc>
          <w:tcPr>
            <w:tcW w:w="822" w:type="dxa"/>
            <w:vMerge/>
            <w:vAlign w:val="center"/>
          </w:tcPr>
          <w:p w:rsidR="00B36873" w:rsidRPr="002864C2" w:rsidRDefault="00B36873" w:rsidP="00E03693">
            <w:pPr>
              <w:jc w:val="center"/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:rsidR="00B36873" w:rsidRPr="002864C2" w:rsidRDefault="00B36873" w:rsidP="004A7C4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B36873" w:rsidRPr="002864C2" w:rsidRDefault="00B36873" w:rsidP="004A7C4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B36873" w:rsidRPr="002864C2">
        <w:trPr>
          <w:trHeight w:val="300"/>
        </w:trPr>
        <w:tc>
          <w:tcPr>
            <w:tcW w:w="822" w:type="dxa"/>
            <w:vMerge/>
            <w:vAlign w:val="center"/>
          </w:tcPr>
          <w:p w:rsidR="00B36873" w:rsidRPr="002864C2" w:rsidRDefault="00B36873" w:rsidP="00E03693">
            <w:pPr>
              <w:jc w:val="center"/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:rsidR="00B36873" w:rsidRPr="002864C2" w:rsidRDefault="00B36873" w:rsidP="004A7C4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B36873" w:rsidRPr="002864C2" w:rsidRDefault="00B36873" w:rsidP="004A7C4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B36873" w:rsidRPr="002864C2">
        <w:trPr>
          <w:trHeight w:val="300"/>
        </w:trPr>
        <w:tc>
          <w:tcPr>
            <w:tcW w:w="822" w:type="dxa"/>
            <w:vMerge/>
            <w:vAlign w:val="center"/>
          </w:tcPr>
          <w:p w:rsidR="00B36873" w:rsidRPr="002864C2" w:rsidRDefault="00B36873" w:rsidP="00E03693">
            <w:pPr>
              <w:jc w:val="center"/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:rsidR="00B36873" w:rsidRPr="002864C2" w:rsidRDefault="00B36873" w:rsidP="004A7C4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B36873" w:rsidRPr="002864C2" w:rsidRDefault="00B36873" w:rsidP="004A7C4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B36873" w:rsidRPr="002864C2">
        <w:trPr>
          <w:trHeight w:val="300"/>
        </w:trPr>
        <w:tc>
          <w:tcPr>
            <w:tcW w:w="822" w:type="dxa"/>
            <w:vMerge/>
            <w:vAlign w:val="center"/>
          </w:tcPr>
          <w:p w:rsidR="00B36873" w:rsidRPr="002864C2" w:rsidRDefault="00B36873" w:rsidP="00E03693">
            <w:pPr>
              <w:jc w:val="center"/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:rsidR="00B36873" w:rsidRPr="002864C2" w:rsidRDefault="00B36873" w:rsidP="004A7C4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B36873" w:rsidRPr="002864C2" w:rsidRDefault="00B36873" w:rsidP="004A7C4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B36873" w:rsidRPr="002864C2">
        <w:trPr>
          <w:trHeight w:val="315"/>
        </w:trPr>
        <w:tc>
          <w:tcPr>
            <w:tcW w:w="822" w:type="dxa"/>
            <w:vMerge/>
            <w:vAlign w:val="center"/>
          </w:tcPr>
          <w:p w:rsidR="00B36873" w:rsidRPr="002864C2" w:rsidRDefault="00B36873" w:rsidP="00E03693">
            <w:pPr>
              <w:jc w:val="center"/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B36873" w:rsidRPr="002864C2" w:rsidRDefault="00B36873" w:rsidP="004A7C4D">
            <w:pPr>
              <w:jc w:val="center"/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</w:tr>
      <w:tr w:rsidR="00B36873" w:rsidRPr="002864C2">
        <w:trPr>
          <w:trHeight w:val="345"/>
        </w:trPr>
        <w:tc>
          <w:tcPr>
            <w:tcW w:w="822" w:type="dxa"/>
            <w:vMerge w:val="restart"/>
            <w:vAlign w:val="center"/>
          </w:tcPr>
          <w:p w:rsidR="00B36873" w:rsidRPr="002864C2" w:rsidRDefault="00B36873" w:rsidP="00E03693">
            <w:pPr>
              <w:jc w:val="center"/>
              <w:rPr>
                <w:rFonts w:eastAsia="黑体" w:cs="Times New Roman"/>
                <w:b/>
                <w:bCs/>
                <w:sz w:val="24"/>
                <w:szCs w:val="24"/>
              </w:rPr>
            </w:pPr>
            <w:r w:rsidRPr="002864C2">
              <w:rPr>
                <w:rFonts w:eastAsia="黑体" w:cs="黑体" w:hint="eastAsia"/>
                <w:b/>
                <w:bCs/>
                <w:sz w:val="24"/>
                <w:szCs w:val="24"/>
              </w:rPr>
              <w:t>实训环境建设</w:t>
            </w:r>
          </w:p>
        </w:tc>
        <w:tc>
          <w:tcPr>
            <w:tcW w:w="894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864C2">
              <w:rPr>
                <w:rFonts w:ascii="仿宋_GB2312" w:eastAsia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4449" w:type="dxa"/>
            <w:gridSpan w:val="3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864C2">
              <w:rPr>
                <w:rFonts w:ascii="仿宋_GB2312" w:eastAsia="仿宋_GB2312" w:cs="仿宋_GB2312" w:hint="eastAsia"/>
                <w:sz w:val="24"/>
                <w:szCs w:val="24"/>
              </w:rPr>
              <w:t>新增或更新实训环境名称</w:t>
            </w:r>
          </w:p>
        </w:tc>
        <w:tc>
          <w:tcPr>
            <w:tcW w:w="1071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864C2">
              <w:rPr>
                <w:rFonts w:ascii="仿宋_GB2312" w:eastAsia="仿宋_GB2312" w:cs="仿宋_GB2312" w:hint="eastAsia"/>
                <w:sz w:val="24"/>
                <w:szCs w:val="24"/>
              </w:rPr>
              <w:t>投入</w:t>
            </w:r>
          </w:p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864C2">
              <w:rPr>
                <w:rFonts w:ascii="仿宋_GB2312" w:eastAsia="仿宋_GB2312" w:cs="仿宋_GB2312" w:hint="eastAsia"/>
                <w:sz w:val="24"/>
                <w:szCs w:val="24"/>
              </w:rPr>
              <w:t>资金</w:t>
            </w:r>
          </w:p>
        </w:tc>
        <w:tc>
          <w:tcPr>
            <w:tcW w:w="1286" w:type="dxa"/>
            <w:gridSpan w:val="2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864C2">
              <w:rPr>
                <w:rFonts w:ascii="仿宋_GB2312" w:eastAsia="仿宋_GB2312" w:cs="仿宋_GB2312" w:hint="eastAsia"/>
                <w:sz w:val="24"/>
                <w:szCs w:val="24"/>
              </w:rPr>
              <w:t>完成时间</w:t>
            </w:r>
          </w:p>
        </w:tc>
      </w:tr>
      <w:tr w:rsidR="00B36873" w:rsidRPr="002864C2">
        <w:trPr>
          <w:trHeight w:val="300"/>
        </w:trPr>
        <w:tc>
          <w:tcPr>
            <w:tcW w:w="822" w:type="dxa"/>
            <w:vMerge/>
            <w:vAlign w:val="center"/>
          </w:tcPr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4449" w:type="dxa"/>
            <w:gridSpan w:val="3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B36873" w:rsidRPr="002864C2">
        <w:trPr>
          <w:trHeight w:val="300"/>
        </w:trPr>
        <w:tc>
          <w:tcPr>
            <w:tcW w:w="822" w:type="dxa"/>
            <w:vMerge/>
            <w:vAlign w:val="center"/>
          </w:tcPr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4449" w:type="dxa"/>
            <w:gridSpan w:val="3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B36873" w:rsidRPr="002864C2">
        <w:trPr>
          <w:trHeight w:val="300"/>
        </w:trPr>
        <w:tc>
          <w:tcPr>
            <w:tcW w:w="822" w:type="dxa"/>
            <w:vMerge/>
            <w:vAlign w:val="center"/>
          </w:tcPr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4449" w:type="dxa"/>
            <w:gridSpan w:val="3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B36873" w:rsidRPr="002864C2">
        <w:trPr>
          <w:trHeight w:val="300"/>
        </w:trPr>
        <w:tc>
          <w:tcPr>
            <w:tcW w:w="822" w:type="dxa"/>
            <w:vMerge/>
            <w:vAlign w:val="center"/>
          </w:tcPr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4449" w:type="dxa"/>
            <w:gridSpan w:val="3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B36873" w:rsidRPr="002864C2">
        <w:trPr>
          <w:trHeight w:val="315"/>
        </w:trPr>
        <w:tc>
          <w:tcPr>
            <w:tcW w:w="822" w:type="dxa"/>
            <w:vMerge/>
            <w:vAlign w:val="center"/>
          </w:tcPr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49" w:type="dxa"/>
            <w:gridSpan w:val="3"/>
            <w:vAlign w:val="center"/>
          </w:tcPr>
          <w:p w:rsidR="00B36873" w:rsidRPr="002864C2" w:rsidRDefault="00B36873" w:rsidP="004A7C4D">
            <w:pPr>
              <w:jc w:val="center"/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B36873" w:rsidRPr="002864C2" w:rsidRDefault="00B36873" w:rsidP="004A7C4D">
            <w:pPr>
              <w:jc w:val="center"/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</w:tr>
      <w:tr w:rsidR="00B36873" w:rsidRPr="002864C2">
        <w:trPr>
          <w:trHeight w:val="345"/>
        </w:trPr>
        <w:tc>
          <w:tcPr>
            <w:tcW w:w="822" w:type="dxa"/>
            <w:vMerge w:val="restart"/>
            <w:vAlign w:val="center"/>
          </w:tcPr>
          <w:p w:rsidR="00B36873" w:rsidRPr="002864C2" w:rsidRDefault="00B36873" w:rsidP="00E03693">
            <w:pPr>
              <w:jc w:val="center"/>
              <w:rPr>
                <w:rFonts w:eastAsia="黑体" w:cs="Times New Roman"/>
                <w:b/>
                <w:bCs/>
                <w:sz w:val="24"/>
                <w:szCs w:val="24"/>
              </w:rPr>
            </w:pPr>
            <w:r w:rsidRPr="002864C2">
              <w:rPr>
                <w:rFonts w:eastAsia="黑体" w:cs="黑体" w:hint="eastAsia"/>
                <w:b/>
                <w:bCs/>
                <w:sz w:val="24"/>
                <w:szCs w:val="24"/>
              </w:rPr>
              <w:t>实训课程建设</w:t>
            </w:r>
          </w:p>
        </w:tc>
        <w:tc>
          <w:tcPr>
            <w:tcW w:w="894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864C2">
              <w:rPr>
                <w:rFonts w:ascii="仿宋_GB2312" w:eastAsia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4449" w:type="dxa"/>
            <w:gridSpan w:val="3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864C2">
              <w:rPr>
                <w:rFonts w:ascii="仿宋_GB2312" w:eastAsia="仿宋_GB2312" w:cs="仿宋_GB2312" w:hint="eastAsia"/>
                <w:sz w:val="24"/>
                <w:szCs w:val="24"/>
              </w:rPr>
              <w:t>新增或更新实训课程名称</w:t>
            </w:r>
          </w:p>
        </w:tc>
        <w:tc>
          <w:tcPr>
            <w:tcW w:w="1071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864C2">
              <w:rPr>
                <w:rFonts w:ascii="仿宋_GB2312" w:eastAsia="仿宋_GB2312" w:cs="仿宋_GB2312" w:hint="eastAsia"/>
                <w:sz w:val="24"/>
                <w:szCs w:val="24"/>
              </w:rPr>
              <w:t>投入</w:t>
            </w:r>
          </w:p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864C2">
              <w:rPr>
                <w:rFonts w:ascii="仿宋_GB2312" w:eastAsia="仿宋_GB2312" w:cs="仿宋_GB2312" w:hint="eastAsia"/>
                <w:sz w:val="24"/>
                <w:szCs w:val="24"/>
              </w:rPr>
              <w:t>资金</w:t>
            </w:r>
          </w:p>
        </w:tc>
        <w:tc>
          <w:tcPr>
            <w:tcW w:w="1286" w:type="dxa"/>
            <w:gridSpan w:val="2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864C2">
              <w:rPr>
                <w:rFonts w:ascii="仿宋_GB2312" w:eastAsia="仿宋_GB2312" w:cs="仿宋_GB2312" w:hint="eastAsia"/>
                <w:sz w:val="24"/>
                <w:szCs w:val="24"/>
              </w:rPr>
              <w:t>完成时间</w:t>
            </w:r>
          </w:p>
        </w:tc>
      </w:tr>
      <w:tr w:rsidR="00B36873" w:rsidRPr="002864C2">
        <w:trPr>
          <w:trHeight w:val="300"/>
        </w:trPr>
        <w:tc>
          <w:tcPr>
            <w:tcW w:w="822" w:type="dxa"/>
            <w:vMerge/>
            <w:vAlign w:val="center"/>
          </w:tcPr>
          <w:p w:rsidR="00B36873" w:rsidRPr="002864C2" w:rsidRDefault="00B36873" w:rsidP="00E03693">
            <w:pPr>
              <w:jc w:val="center"/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4449" w:type="dxa"/>
            <w:gridSpan w:val="3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B36873" w:rsidRPr="002864C2">
        <w:trPr>
          <w:trHeight w:val="300"/>
        </w:trPr>
        <w:tc>
          <w:tcPr>
            <w:tcW w:w="822" w:type="dxa"/>
            <w:vMerge/>
            <w:vAlign w:val="center"/>
          </w:tcPr>
          <w:p w:rsidR="00B36873" w:rsidRPr="002864C2" w:rsidRDefault="00B36873" w:rsidP="00E03693">
            <w:pPr>
              <w:jc w:val="center"/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4449" w:type="dxa"/>
            <w:gridSpan w:val="3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B36873" w:rsidRPr="002864C2">
        <w:trPr>
          <w:trHeight w:val="300"/>
        </w:trPr>
        <w:tc>
          <w:tcPr>
            <w:tcW w:w="822" w:type="dxa"/>
            <w:vMerge/>
            <w:vAlign w:val="center"/>
          </w:tcPr>
          <w:p w:rsidR="00B36873" w:rsidRPr="002864C2" w:rsidRDefault="00B36873" w:rsidP="00E03693">
            <w:pPr>
              <w:jc w:val="center"/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4449" w:type="dxa"/>
            <w:gridSpan w:val="3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B36873" w:rsidRPr="002864C2">
        <w:trPr>
          <w:trHeight w:val="315"/>
        </w:trPr>
        <w:tc>
          <w:tcPr>
            <w:tcW w:w="822" w:type="dxa"/>
            <w:vMerge/>
            <w:vAlign w:val="center"/>
          </w:tcPr>
          <w:p w:rsidR="00B36873" w:rsidRPr="002864C2" w:rsidRDefault="00B36873" w:rsidP="00E03693">
            <w:pPr>
              <w:jc w:val="center"/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49" w:type="dxa"/>
            <w:gridSpan w:val="3"/>
            <w:vAlign w:val="center"/>
          </w:tcPr>
          <w:p w:rsidR="00B36873" w:rsidRPr="002864C2" w:rsidRDefault="00B36873" w:rsidP="004A7C4D">
            <w:pPr>
              <w:jc w:val="center"/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B36873" w:rsidRPr="002864C2" w:rsidRDefault="00B36873" w:rsidP="004A7C4D">
            <w:pPr>
              <w:jc w:val="center"/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</w:tr>
      <w:tr w:rsidR="00B36873" w:rsidRPr="002864C2">
        <w:trPr>
          <w:trHeight w:val="345"/>
        </w:trPr>
        <w:tc>
          <w:tcPr>
            <w:tcW w:w="822" w:type="dxa"/>
            <w:vMerge w:val="restart"/>
            <w:vAlign w:val="center"/>
          </w:tcPr>
          <w:p w:rsidR="00B36873" w:rsidRPr="002864C2" w:rsidRDefault="00B36873" w:rsidP="00E03693">
            <w:pPr>
              <w:jc w:val="center"/>
              <w:rPr>
                <w:rFonts w:eastAsia="黑体" w:cs="Times New Roman"/>
                <w:b/>
                <w:bCs/>
                <w:sz w:val="24"/>
                <w:szCs w:val="24"/>
              </w:rPr>
            </w:pPr>
            <w:r w:rsidRPr="002864C2">
              <w:rPr>
                <w:rFonts w:eastAsia="黑体" w:cs="黑体" w:hint="eastAsia"/>
                <w:b/>
                <w:bCs/>
                <w:sz w:val="24"/>
                <w:szCs w:val="24"/>
              </w:rPr>
              <w:t>信息化教学资源</w:t>
            </w:r>
          </w:p>
        </w:tc>
        <w:tc>
          <w:tcPr>
            <w:tcW w:w="894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864C2">
              <w:rPr>
                <w:rFonts w:ascii="仿宋_GB2312" w:eastAsia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4449" w:type="dxa"/>
            <w:gridSpan w:val="3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864C2">
              <w:rPr>
                <w:rFonts w:ascii="仿宋_GB2312" w:eastAsia="仿宋_GB2312" w:cs="仿宋_GB2312" w:hint="eastAsia"/>
                <w:sz w:val="24"/>
                <w:szCs w:val="24"/>
              </w:rPr>
              <w:t>引进或开发信息化教学资源名称</w:t>
            </w:r>
          </w:p>
        </w:tc>
        <w:tc>
          <w:tcPr>
            <w:tcW w:w="1071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864C2">
              <w:rPr>
                <w:rFonts w:ascii="仿宋_GB2312" w:eastAsia="仿宋_GB2312" w:cs="仿宋_GB2312" w:hint="eastAsia"/>
                <w:sz w:val="24"/>
                <w:szCs w:val="24"/>
              </w:rPr>
              <w:t>投入</w:t>
            </w:r>
          </w:p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864C2">
              <w:rPr>
                <w:rFonts w:ascii="仿宋_GB2312" w:eastAsia="仿宋_GB2312" w:cs="仿宋_GB2312" w:hint="eastAsia"/>
                <w:sz w:val="24"/>
                <w:szCs w:val="24"/>
              </w:rPr>
              <w:t>资金</w:t>
            </w:r>
          </w:p>
        </w:tc>
        <w:tc>
          <w:tcPr>
            <w:tcW w:w="1286" w:type="dxa"/>
            <w:gridSpan w:val="2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864C2">
              <w:rPr>
                <w:rFonts w:ascii="仿宋_GB2312" w:eastAsia="仿宋_GB2312" w:cs="仿宋_GB2312" w:hint="eastAsia"/>
                <w:sz w:val="24"/>
                <w:szCs w:val="24"/>
              </w:rPr>
              <w:t>完成时间</w:t>
            </w:r>
          </w:p>
        </w:tc>
      </w:tr>
      <w:tr w:rsidR="00B36873" w:rsidRPr="002864C2">
        <w:trPr>
          <w:trHeight w:val="300"/>
        </w:trPr>
        <w:tc>
          <w:tcPr>
            <w:tcW w:w="822" w:type="dxa"/>
            <w:vMerge/>
            <w:vAlign w:val="center"/>
          </w:tcPr>
          <w:p w:rsidR="00B36873" w:rsidRPr="002864C2" w:rsidRDefault="00B36873" w:rsidP="00E03693">
            <w:pPr>
              <w:jc w:val="center"/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4449" w:type="dxa"/>
            <w:gridSpan w:val="3"/>
            <w:vAlign w:val="center"/>
          </w:tcPr>
          <w:p w:rsidR="00B36873" w:rsidRPr="002864C2" w:rsidRDefault="00B36873" w:rsidP="004A7C4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B36873" w:rsidRPr="002864C2">
        <w:trPr>
          <w:trHeight w:val="300"/>
        </w:trPr>
        <w:tc>
          <w:tcPr>
            <w:tcW w:w="822" w:type="dxa"/>
            <w:vMerge/>
            <w:vAlign w:val="center"/>
          </w:tcPr>
          <w:p w:rsidR="00B36873" w:rsidRPr="002864C2" w:rsidRDefault="00B36873" w:rsidP="00E03693">
            <w:pPr>
              <w:jc w:val="center"/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4449" w:type="dxa"/>
            <w:gridSpan w:val="3"/>
            <w:vAlign w:val="center"/>
          </w:tcPr>
          <w:p w:rsidR="00B36873" w:rsidRPr="002864C2" w:rsidRDefault="00B36873" w:rsidP="004A7C4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B36873" w:rsidRPr="002864C2">
        <w:trPr>
          <w:trHeight w:val="300"/>
        </w:trPr>
        <w:tc>
          <w:tcPr>
            <w:tcW w:w="822" w:type="dxa"/>
            <w:vMerge/>
            <w:vAlign w:val="center"/>
          </w:tcPr>
          <w:p w:rsidR="00B36873" w:rsidRPr="002864C2" w:rsidRDefault="00B36873" w:rsidP="00E03693">
            <w:pPr>
              <w:jc w:val="center"/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4449" w:type="dxa"/>
            <w:gridSpan w:val="3"/>
            <w:vAlign w:val="center"/>
          </w:tcPr>
          <w:p w:rsidR="00B36873" w:rsidRPr="002864C2" w:rsidRDefault="00B36873" w:rsidP="004A7C4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B36873" w:rsidRPr="002864C2">
        <w:trPr>
          <w:trHeight w:val="345"/>
        </w:trPr>
        <w:tc>
          <w:tcPr>
            <w:tcW w:w="822" w:type="dxa"/>
            <w:vMerge w:val="restart"/>
            <w:vAlign w:val="center"/>
          </w:tcPr>
          <w:p w:rsidR="00B36873" w:rsidRPr="002864C2" w:rsidRDefault="00B36873" w:rsidP="00E03693">
            <w:pPr>
              <w:jc w:val="center"/>
              <w:rPr>
                <w:rFonts w:eastAsia="黑体" w:cs="Times New Roman"/>
                <w:b/>
                <w:bCs/>
                <w:sz w:val="24"/>
                <w:szCs w:val="24"/>
              </w:rPr>
            </w:pPr>
            <w:r w:rsidRPr="002864C2">
              <w:rPr>
                <w:rFonts w:eastAsia="黑体" w:cs="黑体" w:hint="eastAsia"/>
                <w:b/>
                <w:bCs/>
                <w:sz w:val="24"/>
                <w:szCs w:val="24"/>
              </w:rPr>
              <w:t>师资队伍建设</w:t>
            </w:r>
          </w:p>
        </w:tc>
        <w:tc>
          <w:tcPr>
            <w:tcW w:w="894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864C2">
              <w:rPr>
                <w:rFonts w:ascii="仿宋_GB2312" w:eastAsia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3023" w:type="dxa"/>
            <w:gridSpan w:val="2"/>
            <w:vAlign w:val="center"/>
          </w:tcPr>
          <w:p w:rsidR="00B36873" w:rsidRPr="002864C2" w:rsidRDefault="00B36873" w:rsidP="004A7C4D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2864C2">
              <w:rPr>
                <w:rFonts w:ascii="仿宋_GB2312" w:eastAsia="仿宋_GB2312" w:cs="仿宋_GB2312" w:hint="eastAsia"/>
                <w:sz w:val="24"/>
                <w:szCs w:val="24"/>
              </w:rPr>
              <w:t>新进或培养教师主要任务</w:t>
            </w:r>
          </w:p>
        </w:tc>
        <w:tc>
          <w:tcPr>
            <w:tcW w:w="1426" w:type="dxa"/>
            <w:vAlign w:val="center"/>
          </w:tcPr>
          <w:p w:rsidR="00B36873" w:rsidRPr="002864C2" w:rsidRDefault="00B36873" w:rsidP="004A7C4D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2864C2">
              <w:rPr>
                <w:rFonts w:ascii="仿宋_GB2312" w:eastAsia="仿宋_GB2312" w:cs="仿宋_GB2312" w:hint="eastAsia"/>
                <w:sz w:val="24"/>
                <w:szCs w:val="24"/>
              </w:rPr>
              <w:t>教师人数</w:t>
            </w:r>
          </w:p>
        </w:tc>
        <w:tc>
          <w:tcPr>
            <w:tcW w:w="1071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864C2">
              <w:rPr>
                <w:rFonts w:ascii="仿宋_GB2312" w:eastAsia="仿宋_GB2312" w:cs="仿宋_GB2312" w:hint="eastAsia"/>
                <w:sz w:val="24"/>
                <w:szCs w:val="24"/>
              </w:rPr>
              <w:t>投入</w:t>
            </w:r>
          </w:p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864C2">
              <w:rPr>
                <w:rFonts w:ascii="仿宋_GB2312" w:eastAsia="仿宋_GB2312" w:cs="仿宋_GB2312" w:hint="eastAsia"/>
                <w:sz w:val="24"/>
                <w:szCs w:val="24"/>
              </w:rPr>
              <w:t>资金</w:t>
            </w:r>
          </w:p>
        </w:tc>
        <w:tc>
          <w:tcPr>
            <w:tcW w:w="1286" w:type="dxa"/>
            <w:gridSpan w:val="2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864C2">
              <w:rPr>
                <w:rFonts w:ascii="仿宋_GB2312" w:eastAsia="仿宋_GB2312" w:cs="仿宋_GB2312" w:hint="eastAsia"/>
                <w:sz w:val="24"/>
                <w:szCs w:val="24"/>
              </w:rPr>
              <w:t>完成时间</w:t>
            </w:r>
          </w:p>
        </w:tc>
      </w:tr>
      <w:tr w:rsidR="00B36873" w:rsidRPr="002864C2">
        <w:trPr>
          <w:trHeight w:val="300"/>
        </w:trPr>
        <w:tc>
          <w:tcPr>
            <w:tcW w:w="822" w:type="dxa"/>
            <w:vMerge/>
            <w:vAlign w:val="center"/>
          </w:tcPr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B36873" w:rsidRPr="002864C2" w:rsidRDefault="00B36873" w:rsidP="004A7C4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B36873" w:rsidRPr="002864C2" w:rsidRDefault="00B36873" w:rsidP="004A7C4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B36873" w:rsidRPr="002864C2">
        <w:trPr>
          <w:trHeight w:val="300"/>
        </w:trPr>
        <w:tc>
          <w:tcPr>
            <w:tcW w:w="822" w:type="dxa"/>
            <w:vMerge/>
            <w:vAlign w:val="center"/>
          </w:tcPr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B36873" w:rsidRPr="002864C2" w:rsidRDefault="00B36873" w:rsidP="004A7C4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B36873" w:rsidRPr="002864C2" w:rsidRDefault="00B36873" w:rsidP="004A7C4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B36873" w:rsidRPr="002864C2">
        <w:trPr>
          <w:trHeight w:val="300"/>
        </w:trPr>
        <w:tc>
          <w:tcPr>
            <w:tcW w:w="822" w:type="dxa"/>
            <w:vMerge/>
            <w:vAlign w:val="center"/>
          </w:tcPr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B36873" w:rsidRPr="002864C2" w:rsidRDefault="00B36873" w:rsidP="004A7C4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B36873" w:rsidRPr="002864C2" w:rsidRDefault="00B36873" w:rsidP="004A7C4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B36873" w:rsidRPr="002864C2">
        <w:trPr>
          <w:trHeight w:val="300"/>
        </w:trPr>
        <w:tc>
          <w:tcPr>
            <w:tcW w:w="822" w:type="dxa"/>
            <w:vMerge/>
            <w:vAlign w:val="center"/>
          </w:tcPr>
          <w:p w:rsidR="00B36873" w:rsidRPr="002864C2" w:rsidRDefault="00B36873" w:rsidP="004A7C4D">
            <w:pPr>
              <w:rPr>
                <w:rFonts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B36873" w:rsidRPr="002864C2" w:rsidRDefault="00B36873" w:rsidP="004A7C4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B36873" w:rsidRPr="002864C2" w:rsidRDefault="00B36873" w:rsidP="004A7C4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B36873" w:rsidRPr="002864C2" w:rsidRDefault="00B36873" w:rsidP="004A7C4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B36873" w:rsidRPr="002864C2" w:rsidRDefault="00B36873" w:rsidP="00507759">
      <w:pPr>
        <w:rPr>
          <w:rFonts w:eastAsia="黑体" w:cs="Times New Roman"/>
          <w:b/>
          <w:bCs/>
          <w:sz w:val="24"/>
          <w:szCs w:val="24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8"/>
        <w:gridCol w:w="8777"/>
      </w:tblGrid>
      <w:tr w:rsidR="00B36873" w:rsidRPr="002864C2">
        <w:trPr>
          <w:trHeight w:val="556"/>
          <w:jc w:val="center"/>
        </w:trPr>
        <w:tc>
          <w:tcPr>
            <w:tcW w:w="9495" w:type="dxa"/>
            <w:gridSpan w:val="2"/>
            <w:vAlign w:val="center"/>
          </w:tcPr>
          <w:p w:rsidR="00B36873" w:rsidRPr="002864C2" w:rsidRDefault="00B36873" w:rsidP="005557F2">
            <w:pPr>
              <w:tabs>
                <w:tab w:val="right" w:pos="6578"/>
              </w:tabs>
              <w:spacing w:line="240" w:lineRule="atLeast"/>
              <w:jc w:val="center"/>
              <w:rPr>
                <w:rFonts w:eastAsia="黑体" w:cs="Times New Roman"/>
                <w:b/>
                <w:bCs/>
                <w:sz w:val="28"/>
                <w:szCs w:val="28"/>
              </w:rPr>
            </w:pPr>
            <w:r w:rsidRPr="002864C2">
              <w:rPr>
                <w:rFonts w:eastAsia="黑体" w:cs="黑体" w:hint="eastAsia"/>
                <w:b/>
                <w:bCs/>
                <w:spacing w:val="40"/>
                <w:sz w:val="28"/>
                <w:szCs w:val="28"/>
              </w:rPr>
              <w:t>推荐意见</w:t>
            </w:r>
          </w:p>
        </w:tc>
      </w:tr>
      <w:tr w:rsidR="00B36873" w:rsidRPr="002864C2">
        <w:trPr>
          <w:trHeight w:val="6519"/>
          <w:jc w:val="center"/>
        </w:trPr>
        <w:tc>
          <w:tcPr>
            <w:tcW w:w="718" w:type="dxa"/>
            <w:vAlign w:val="center"/>
          </w:tcPr>
          <w:p w:rsidR="00B36873" w:rsidRPr="002864C2" w:rsidRDefault="00B36873" w:rsidP="005557F2">
            <w:pPr>
              <w:tabs>
                <w:tab w:val="right" w:pos="6578"/>
              </w:tabs>
              <w:wordWrap w:val="0"/>
              <w:spacing w:line="240" w:lineRule="atLeast"/>
              <w:jc w:val="center"/>
              <w:rPr>
                <w:rFonts w:cs="Times New Roman"/>
                <w:b/>
                <w:bCs/>
              </w:rPr>
            </w:pPr>
            <w:r w:rsidRPr="002864C2">
              <w:rPr>
                <w:rFonts w:cs="宋体" w:hint="eastAsia"/>
                <w:b/>
                <w:bCs/>
              </w:rPr>
              <w:t>申</w:t>
            </w:r>
          </w:p>
          <w:p w:rsidR="00B36873" w:rsidRPr="002864C2" w:rsidRDefault="00B36873" w:rsidP="005557F2">
            <w:pPr>
              <w:tabs>
                <w:tab w:val="right" w:pos="6578"/>
              </w:tabs>
              <w:wordWrap w:val="0"/>
              <w:spacing w:line="240" w:lineRule="atLeast"/>
              <w:jc w:val="center"/>
              <w:rPr>
                <w:rFonts w:cs="Times New Roman"/>
                <w:b/>
                <w:bCs/>
              </w:rPr>
            </w:pPr>
            <w:r w:rsidRPr="002864C2">
              <w:rPr>
                <w:rFonts w:cs="宋体" w:hint="eastAsia"/>
                <w:b/>
                <w:bCs/>
              </w:rPr>
              <w:t>报</w:t>
            </w:r>
          </w:p>
          <w:p w:rsidR="00B36873" w:rsidRPr="002864C2" w:rsidRDefault="00B36873" w:rsidP="005557F2">
            <w:pPr>
              <w:tabs>
                <w:tab w:val="right" w:pos="6578"/>
              </w:tabs>
              <w:wordWrap w:val="0"/>
              <w:spacing w:line="240" w:lineRule="atLeast"/>
              <w:jc w:val="center"/>
              <w:rPr>
                <w:rFonts w:cs="Times New Roman"/>
                <w:b/>
                <w:bCs/>
              </w:rPr>
            </w:pPr>
            <w:r w:rsidRPr="002864C2">
              <w:rPr>
                <w:rFonts w:cs="宋体" w:hint="eastAsia"/>
                <w:b/>
                <w:bCs/>
              </w:rPr>
              <w:t>学</w:t>
            </w:r>
          </w:p>
          <w:p w:rsidR="00B36873" w:rsidRPr="002864C2" w:rsidRDefault="00B36873" w:rsidP="005557F2">
            <w:pPr>
              <w:tabs>
                <w:tab w:val="right" w:pos="6578"/>
              </w:tabs>
              <w:wordWrap w:val="0"/>
              <w:spacing w:line="240" w:lineRule="atLeast"/>
              <w:jc w:val="center"/>
              <w:rPr>
                <w:rFonts w:eastAsia="方正仿宋_GBK" w:cs="Times New Roman"/>
                <w:b/>
                <w:bCs/>
              </w:rPr>
            </w:pPr>
            <w:r w:rsidRPr="002864C2">
              <w:rPr>
                <w:rFonts w:cs="宋体" w:hint="eastAsia"/>
                <w:b/>
                <w:bCs/>
              </w:rPr>
              <w:t>校</w:t>
            </w:r>
          </w:p>
        </w:tc>
        <w:tc>
          <w:tcPr>
            <w:tcW w:w="8777" w:type="dxa"/>
          </w:tcPr>
          <w:p w:rsidR="00B36873" w:rsidRPr="002864C2" w:rsidRDefault="00B36873" w:rsidP="005557F2">
            <w:pPr>
              <w:widowControl/>
              <w:jc w:val="left"/>
              <w:rPr>
                <w:rFonts w:eastAsia="方正仿宋_GBK" w:cs="Times New Roman"/>
              </w:rPr>
            </w:pPr>
          </w:p>
          <w:p w:rsidR="00B36873" w:rsidRPr="002864C2" w:rsidRDefault="00B36873" w:rsidP="005557F2">
            <w:pPr>
              <w:tabs>
                <w:tab w:val="right" w:pos="6578"/>
              </w:tabs>
              <w:spacing w:line="240" w:lineRule="atLeast"/>
              <w:rPr>
                <w:rFonts w:cs="Times New Roman"/>
              </w:rPr>
            </w:pPr>
          </w:p>
          <w:p w:rsidR="00B36873" w:rsidRPr="002864C2" w:rsidRDefault="00B36873" w:rsidP="005557F2">
            <w:pPr>
              <w:tabs>
                <w:tab w:val="right" w:pos="6578"/>
              </w:tabs>
              <w:spacing w:line="240" w:lineRule="atLeast"/>
              <w:rPr>
                <w:rFonts w:cs="Times New Roman"/>
              </w:rPr>
            </w:pPr>
          </w:p>
          <w:p w:rsidR="00B36873" w:rsidRPr="002864C2" w:rsidRDefault="00B36873" w:rsidP="005557F2">
            <w:pPr>
              <w:tabs>
                <w:tab w:val="right" w:pos="6578"/>
              </w:tabs>
              <w:spacing w:line="240" w:lineRule="atLeast"/>
              <w:rPr>
                <w:rFonts w:cs="Times New Roman"/>
              </w:rPr>
            </w:pPr>
          </w:p>
          <w:p w:rsidR="00B36873" w:rsidRPr="002864C2" w:rsidRDefault="00B36873" w:rsidP="005557F2">
            <w:pPr>
              <w:tabs>
                <w:tab w:val="right" w:pos="6578"/>
              </w:tabs>
              <w:spacing w:line="240" w:lineRule="atLeast"/>
              <w:rPr>
                <w:rFonts w:cs="Times New Roman"/>
              </w:rPr>
            </w:pPr>
          </w:p>
          <w:p w:rsidR="00B36873" w:rsidRPr="002864C2" w:rsidRDefault="00B36873" w:rsidP="005557F2">
            <w:pPr>
              <w:tabs>
                <w:tab w:val="right" w:pos="6578"/>
              </w:tabs>
              <w:spacing w:line="240" w:lineRule="atLeast"/>
              <w:rPr>
                <w:rFonts w:cs="Times New Roman"/>
              </w:rPr>
            </w:pPr>
          </w:p>
          <w:p w:rsidR="00B36873" w:rsidRPr="002864C2" w:rsidRDefault="00B36873" w:rsidP="005557F2">
            <w:pPr>
              <w:tabs>
                <w:tab w:val="right" w:pos="6578"/>
              </w:tabs>
              <w:spacing w:line="240" w:lineRule="atLeast"/>
              <w:rPr>
                <w:rFonts w:cs="Times New Roman"/>
              </w:rPr>
            </w:pPr>
          </w:p>
          <w:p w:rsidR="00B36873" w:rsidRPr="002864C2" w:rsidRDefault="00B36873" w:rsidP="005557F2">
            <w:pPr>
              <w:tabs>
                <w:tab w:val="right" w:pos="6578"/>
              </w:tabs>
              <w:spacing w:line="240" w:lineRule="atLeast"/>
              <w:rPr>
                <w:rFonts w:cs="Times New Roman"/>
              </w:rPr>
            </w:pPr>
          </w:p>
          <w:p w:rsidR="00B36873" w:rsidRPr="002864C2" w:rsidRDefault="00B36873" w:rsidP="005557F2">
            <w:pPr>
              <w:tabs>
                <w:tab w:val="right" w:pos="6578"/>
              </w:tabs>
              <w:spacing w:line="240" w:lineRule="atLeast"/>
              <w:rPr>
                <w:rFonts w:cs="Times New Roman"/>
              </w:rPr>
            </w:pPr>
          </w:p>
          <w:p w:rsidR="00B36873" w:rsidRPr="002864C2" w:rsidRDefault="00B36873" w:rsidP="005557F2">
            <w:pPr>
              <w:tabs>
                <w:tab w:val="right" w:pos="6578"/>
              </w:tabs>
              <w:spacing w:line="240" w:lineRule="atLeast"/>
              <w:rPr>
                <w:rFonts w:cs="Times New Roman"/>
              </w:rPr>
            </w:pPr>
          </w:p>
          <w:p w:rsidR="00B36873" w:rsidRPr="002864C2" w:rsidRDefault="00B36873" w:rsidP="005557F2">
            <w:pPr>
              <w:tabs>
                <w:tab w:val="right" w:pos="6578"/>
              </w:tabs>
              <w:spacing w:line="240" w:lineRule="atLeast"/>
              <w:rPr>
                <w:rFonts w:cs="Times New Roman"/>
              </w:rPr>
            </w:pPr>
          </w:p>
          <w:p w:rsidR="00B36873" w:rsidRPr="002864C2" w:rsidRDefault="00B36873" w:rsidP="005557F2">
            <w:pPr>
              <w:tabs>
                <w:tab w:val="right" w:pos="6578"/>
              </w:tabs>
              <w:spacing w:line="240" w:lineRule="atLeast"/>
              <w:rPr>
                <w:rFonts w:cs="Times New Roman"/>
              </w:rPr>
            </w:pPr>
          </w:p>
          <w:p w:rsidR="00B36873" w:rsidRPr="002864C2" w:rsidRDefault="00B36873" w:rsidP="005557F2">
            <w:pPr>
              <w:tabs>
                <w:tab w:val="right" w:pos="6578"/>
              </w:tabs>
              <w:spacing w:line="240" w:lineRule="atLeast"/>
              <w:rPr>
                <w:rFonts w:cs="Times New Roman"/>
              </w:rPr>
            </w:pPr>
          </w:p>
          <w:p w:rsidR="00B36873" w:rsidRPr="002864C2" w:rsidRDefault="00B36873" w:rsidP="005557F2">
            <w:pPr>
              <w:tabs>
                <w:tab w:val="right" w:pos="6578"/>
              </w:tabs>
              <w:spacing w:line="240" w:lineRule="atLeast"/>
              <w:rPr>
                <w:rFonts w:cs="Times New Roman"/>
              </w:rPr>
            </w:pPr>
          </w:p>
          <w:p w:rsidR="00B36873" w:rsidRPr="002864C2" w:rsidRDefault="00B36873" w:rsidP="005557F2">
            <w:pPr>
              <w:tabs>
                <w:tab w:val="right" w:pos="6578"/>
              </w:tabs>
              <w:spacing w:line="240" w:lineRule="atLeast"/>
              <w:rPr>
                <w:rFonts w:cs="Times New Roman"/>
              </w:rPr>
            </w:pPr>
          </w:p>
          <w:p w:rsidR="00B36873" w:rsidRPr="002864C2" w:rsidRDefault="00B36873" w:rsidP="005557F2">
            <w:pPr>
              <w:tabs>
                <w:tab w:val="right" w:pos="6578"/>
              </w:tabs>
              <w:spacing w:line="240" w:lineRule="atLeast"/>
              <w:rPr>
                <w:rFonts w:cs="Times New Roman"/>
              </w:rPr>
            </w:pPr>
          </w:p>
          <w:p w:rsidR="00B36873" w:rsidRPr="002864C2" w:rsidRDefault="00B36873" w:rsidP="005557F2">
            <w:pPr>
              <w:tabs>
                <w:tab w:val="right" w:pos="6578"/>
              </w:tabs>
              <w:spacing w:line="240" w:lineRule="atLeast"/>
              <w:rPr>
                <w:rFonts w:cs="Times New Roman"/>
              </w:rPr>
            </w:pPr>
          </w:p>
          <w:p w:rsidR="00B36873" w:rsidRPr="002864C2" w:rsidRDefault="00B36873" w:rsidP="005557F2">
            <w:pPr>
              <w:tabs>
                <w:tab w:val="right" w:pos="6578"/>
              </w:tabs>
              <w:spacing w:line="240" w:lineRule="atLeast"/>
              <w:rPr>
                <w:rFonts w:cs="Times New Roman"/>
              </w:rPr>
            </w:pPr>
            <w:r w:rsidRPr="002864C2">
              <w:t xml:space="preserve">                                                         </w:t>
            </w:r>
            <w:r w:rsidRPr="002864C2">
              <w:rPr>
                <w:rFonts w:cs="宋体" w:hint="eastAsia"/>
              </w:rPr>
              <w:t>盖章</w:t>
            </w:r>
          </w:p>
          <w:p w:rsidR="00B36873" w:rsidRPr="002864C2" w:rsidRDefault="00B36873" w:rsidP="005557F2">
            <w:pPr>
              <w:tabs>
                <w:tab w:val="right" w:pos="6578"/>
              </w:tabs>
              <w:spacing w:line="240" w:lineRule="atLeast"/>
              <w:rPr>
                <w:rFonts w:cs="Times New Roman"/>
              </w:rPr>
            </w:pPr>
          </w:p>
          <w:p w:rsidR="00B36873" w:rsidRPr="002864C2" w:rsidRDefault="00B36873" w:rsidP="005557F2">
            <w:pPr>
              <w:tabs>
                <w:tab w:val="right" w:pos="6578"/>
              </w:tabs>
              <w:spacing w:line="240" w:lineRule="atLeast"/>
              <w:rPr>
                <w:rFonts w:eastAsia="方正仿宋_GBK" w:cs="Times New Roman"/>
              </w:rPr>
            </w:pPr>
            <w:r w:rsidRPr="002864C2">
              <w:t xml:space="preserve">                                                               </w:t>
            </w:r>
            <w:r w:rsidRPr="002864C2">
              <w:rPr>
                <w:rFonts w:cs="宋体" w:hint="eastAsia"/>
              </w:rPr>
              <w:t>年</w:t>
            </w:r>
            <w:r w:rsidRPr="002864C2">
              <w:t xml:space="preserve">   </w:t>
            </w:r>
            <w:r w:rsidRPr="002864C2">
              <w:rPr>
                <w:rFonts w:cs="宋体" w:hint="eastAsia"/>
              </w:rPr>
              <w:t>月</w:t>
            </w:r>
            <w:r w:rsidRPr="002864C2">
              <w:t xml:space="preserve">   </w:t>
            </w:r>
            <w:r w:rsidRPr="002864C2">
              <w:rPr>
                <w:rFonts w:cs="宋体" w:hint="eastAsia"/>
              </w:rPr>
              <w:t>日</w:t>
            </w:r>
          </w:p>
        </w:tc>
      </w:tr>
      <w:tr w:rsidR="00B36873" w:rsidRPr="002864C2" w:rsidTr="002864C2">
        <w:trPr>
          <w:trHeight w:val="769"/>
          <w:jc w:val="center"/>
        </w:trPr>
        <w:tc>
          <w:tcPr>
            <w:tcW w:w="718" w:type="dxa"/>
            <w:vAlign w:val="center"/>
          </w:tcPr>
          <w:p w:rsidR="00B36873" w:rsidRPr="002864C2" w:rsidRDefault="00B36873" w:rsidP="005557F2">
            <w:pPr>
              <w:tabs>
                <w:tab w:val="right" w:pos="6578"/>
              </w:tabs>
              <w:wordWrap w:val="0"/>
              <w:spacing w:line="240" w:lineRule="atLeast"/>
              <w:jc w:val="center"/>
              <w:rPr>
                <w:rFonts w:cs="Times New Roman"/>
                <w:b/>
                <w:bCs/>
              </w:rPr>
            </w:pPr>
            <w:r w:rsidRPr="002864C2">
              <w:rPr>
                <w:rFonts w:cs="宋体" w:hint="eastAsia"/>
                <w:b/>
                <w:bCs/>
              </w:rPr>
              <w:t>设</w:t>
            </w:r>
          </w:p>
          <w:p w:rsidR="00B36873" w:rsidRPr="002864C2" w:rsidRDefault="00B36873" w:rsidP="005557F2">
            <w:pPr>
              <w:tabs>
                <w:tab w:val="right" w:pos="6578"/>
              </w:tabs>
              <w:wordWrap w:val="0"/>
              <w:spacing w:line="240" w:lineRule="atLeast"/>
              <w:jc w:val="center"/>
              <w:rPr>
                <w:rFonts w:cs="Times New Roman"/>
                <w:b/>
                <w:bCs/>
              </w:rPr>
            </w:pPr>
            <w:r w:rsidRPr="002864C2">
              <w:rPr>
                <w:rFonts w:cs="宋体" w:hint="eastAsia"/>
                <w:b/>
                <w:bCs/>
              </w:rPr>
              <w:t>区</w:t>
            </w:r>
          </w:p>
          <w:p w:rsidR="00B36873" w:rsidRPr="002864C2" w:rsidRDefault="00B36873" w:rsidP="005557F2">
            <w:pPr>
              <w:tabs>
                <w:tab w:val="right" w:pos="6578"/>
              </w:tabs>
              <w:wordWrap w:val="0"/>
              <w:spacing w:line="240" w:lineRule="atLeast"/>
              <w:jc w:val="center"/>
              <w:rPr>
                <w:rFonts w:cs="Times New Roman"/>
                <w:b/>
                <w:bCs/>
              </w:rPr>
            </w:pPr>
            <w:r w:rsidRPr="002864C2">
              <w:rPr>
                <w:rFonts w:cs="宋体" w:hint="eastAsia"/>
                <w:b/>
                <w:bCs/>
              </w:rPr>
              <w:t>市</w:t>
            </w:r>
          </w:p>
          <w:p w:rsidR="00B36873" w:rsidRPr="002864C2" w:rsidRDefault="00B36873" w:rsidP="005557F2">
            <w:pPr>
              <w:tabs>
                <w:tab w:val="right" w:pos="6578"/>
              </w:tabs>
              <w:wordWrap w:val="0"/>
              <w:spacing w:line="240" w:lineRule="atLeast"/>
              <w:jc w:val="center"/>
              <w:rPr>
                <w:rFonts w:cs="Times New Roman"/>
                <w:b/>
                <w:bCs/>
              </w:rPr>
            </w:pPr>
            <w:r w:rsidRPr="002864C2">
              <w:rPr>
                <w:rFonts w:cs="宋体" w:hint="eastAsia"/>
                <w:b/>
                <w:bCs/>
              </w:rPr>
              <w:t>教</w:t>
            </w:r>
          </w:p>
          <w:p w:rsidR="00B36873" w:rsidRPr="002864C2" w:rsidRDefault="00B36873" w:rsidP="005557F2">
            <w:pPr>
              <w:tabs>
                <w:tab w:val="right" w:pos="6578"/>
              </w:tabs>
              <w:wordWrap w:val="0"/>
              <w:spacing w:line="240" w:lineRule="atLeast"/>
              <w:jc w:val="center"/>
              <w:rPr>
                <w:rFonts w:cs="Times New Roman"/>
                <w:b/>
                <w:bCs/>
              </w:rPr>
            </w:pPr>
            <w:r w:rsidRPr="002864C2">
              <w:rPr>
                <w:rFonts w:cs="宋体" w:hint="eastAsia"/>
                <w:b/>
                <w:bCs/>
              </w:rPr>
              <w:t>育</w:t>
            </w:r>
          </w:p>
          <w:p w:rsidR="00B36873" w:rsidRPr="002864C2" w:rsidRDefault="00B36873" w:rsidP="005557F2">
            <w:pPr>
              <w:tabs>
                <w:tab w:val="right" w:pos="6578"/>
              </w:tabs>
              <w:wordWrap w:val="0"/>
              <w:spacing w:line="240" w:lineRule="atLeast"/>
              <w:jc w:val="center"/>
              <w:rPr>
                <w:rFonts w:eastAsia="方正仿宋_GBK" w:cs="Times New Roman"/>
              </w:rPr>
            </w:pPr>
            <w:r w:rsidRPr="002864C2">
              <w:rPr>
                <w:rFonts w:cs="宋体" w:hint="eastAsia"/>
                <w:b/>
                <w:bCs/>
              </w:rPr>
              <w:t>局</w:t>
            </w:r>
          </w:p>
        </w:tc>
        <w:tc>
          <w:tcPr>
            <w:tcW w:w="8777" w:type="dxa"/>
          </w:tcPr>
          <w:p w:rsidR="00B36873" w:rsidRPr="002864C2" w:rsidRDefault="00B36873" w:rsidP="005557F2">
            <w:pPr>
              <w:widowControl/>
              <w:jc w:val="left"/>
              <w:rPr>
                <w:rFonts w:eastAsia="方正仿宋_GBK" w:cs="Times New Roman"/>
              </w:rPr>
            </w:pPr>
          </w:p>
          <w:p w:rsidR="00B36873" w:rsidRPr="002864C2" w:rsidRDefault="00B36873" w:rsidP="005557F2">
            <w:pPr>
              <w:tabs>
                <w:tab w:val="right" w:pos="6578"/>
              </w:tabs>
              <w:spacing w:line="240" w:lineRule="atLeast"/>
              <w:rPr>
                <w:rFonts w:cs="Times New Roman"/>
                <w:sz w:val="32"/>
                <w:szCs w:val="32"/>
              </w:rPr>
            </w:pPr>
          </w:p>
          <w:p w:rsidR="00B36873" w:rsidRPr="002864C2" w:rsidRDefault="00B36873" w:rsidP="005557F2">
            <w:pPr>
              <w:tabs>
                <w:tab w:val="right" w:pos="6578"/>
              </w:tabs>
              <w:spacing w:line="240" w:lineRule="atLeast"/>
              <w:rPr>
                <w:rFonts w:cs="Times New Roman"/>
              </w:rPr>
            </w:pPr>
          </w:p>
          <w:p w:rsidR="00B36873" w:rsidRPr="002864C2" w:rsidRDefault="00B36873" w:rsidP="005557F2">
            <w:pPr>
              <w:tabs>
                <w:tab w:val="right" w:pos="6578"/>
              </w:tabs>
              <w:spacing w:line="240" w:lineRule="atLeast"/>
              <w:rPr>
                <w:rFonts w:cs="Times New Roman"/>
              </w:rPr>
            </w:pPr>
          </w:p>
          <w:p w:rsidR="00B36873" w:rsidRPr="002864C2" w:rsidRDefault="00B36873" w:rsidP="005557F2">
            <w:pPr>
              <w:tabs>
                <w:tab w:val="right" w:pos="6578"/>
              </w:tabs>
              <w:spacing w:line="240" w:lineRule="atLeast"/>
              <w:rPr>
                <w:rFonts w:cs="Times New Roman"/>
              </w:rPr>
            </w:pPr>
          </w:p>
          <w:p w:rsidR="00B36873" w:rsidRPr="002864C2" w:rsidRDefault="00B36873" w:rsidP="005557F2">
            <w:pPr>
              <w:tabs>
                <w:tab w:val="right" w:pos="6578"/>
              </w:tabs>
              <w:spacing w:line="240" w:lineRule="atLeast"/>
              <w:rPr>
                <w:rFonts w:cs="Times New Roman"/>
              </w:rPr>
            </w:pPr>
          </w:p>
          <w:p w:rsidR="00B36873" w:rsidRPr="002864C2" w:rsidRDefault="00B36873" w:rsidP="005557F2">
            <w:pPr>
              <w:tabs>
                <w:tab w:val="right" w:pos="6578"/>
              </w:tabs>
              <w:spacing w:line="240" w:lineRule="atLeast"/>
              <w:rPr>
                <w:rFonts w:cs="Times New Roman"/>
              </w:rPr>
            </w:pPr>
          </w:p>
          <w:p w:rsidR="00B36873" w:rsidRPr="002864C2" w:rsidRDefault="00B36873" w:rsidP="005557F2">
            <w:pPr>
              <w:tabs>
                <w:tab w:val="right" w:pos="6578"/>
              </w:tabs>
              <w:spacing w:line="240" w:lineRule="atLeast"/>
              <w:rPr>
                <w:rFonts w:cs="Times New Roman"/>
              </w:rPr>
            </w:pPr>
          </w:p>
          <w:p w:rsidR="00B36873" w:rsidRPr="002864C2" w:rsidRDefault="00B36873" w:rsidP="005557F2">
            <w:pPr>
              <w:tabs>
                <w:tab w:val="right" w:pos="6578"/>
              </w:tabs>
              <w:spacing w:line="240" w:lineRule="atLeast"/>
              <w:rPr>
                <w:rFonts w:cs="Times New Roman"/>
              </w:rPr>
            </w:pPr>
          </w:p>
          <w:p w:rsidR="00B36873" w:rsidRPr="002864C2" w:rsidRDefault="00B36873" w:rsidP="005557F2">
            <w:pPr>
              <w:tabs>
                <w:tab w:val="right" w:pos="6578"/>
              </w:tabs>
              <w:spacing w:line="240" w:lineRule="atLeast"/>
              <w:rPr>
                <w:rFonts w:cs="Times New Roman"/>
              </w:rPr>
            </w:pPr>
          </w:p>
          <w:p w:rsidR="00B36873" w:rsidRPr="002864C2" w:rsidRDefault="00B36873" w:rsidP="005557F2">
            <w:pPr>
              <w:tabs>
                <w:tab w:val="right" w:pos="6578"/>
              </w:tabs>
              <w:spacing w:line="240" w:lineRule="atLeast"/>
              <w:rPr>
                <w:rFonts w:cs="Times New Roman"/>
              </w:rPr>
            </w:pPr>
          </w:p>
          <w:p w:rsidR="00B36873" w:rsidRPr="002864C2" w:rsidRDefault="00B36873" w:rsidP="005557F2">
            <w:pPr>
              <w:tabs>
                <w:tab w:val="right" w:pos="6578"/>
              </w:tabs>
              <w:spacing w:line="240" w:lineRule="atLeast"/>
              <w:rPr>
                <w:rFonts w:cs="Times New Roman"/>
              </w:rPr>
            </w:pPr>
          </w:p>
          <w:p w:rsidR="00B36873" w:rsidRPr="002864C2" w:rsidRDefault="00B36873" w:rsidP="005557F2">
            <w:pPr>
              <w:tabs>
                <w:tab w:val="right" w:pos="6578"/>
              </w:tabs>
              <w:spacing w:line="240" w:lineRule="atLeast"/>
              <w:rPr>
                <w:rFonts w:cs="Times New Roman"/>
              </w:rPr>
            </w:pPr>
          </w:p>
          <w:p w:rsidR="00B36873" w:rsidRPr="002864C2" w:rsidRDefault="00B36873" w:rsidP="005557F2">
            <w:pPr>
              <w:tabs>
                <w:tab w:val="right" w:pos="6578"/>
              </w:tabs>
              <w:spacing w:line="240" w:lineRule="atLeast"/>
              <w:rPr>
                <w:rFonts w:cs="Times New Roman"/>
              </w:rPr>
            </w:pPr>
          </w:p>
          <w:p w:rsidR="00B36873" w:rsidRPr="002864C2" w:rsidRDefault="00B36873" w:rsidP="005557F2">
            <w:pPr>
              <w:tabs>
                <w:tab w:val="right" w:pos="6578"/>
              </w:tabs>
              <w:spacing w:line="240" w:lineRule="atLeast"/>
              <w:rPr>
                <w:rFonts w:cs="Times New Roman"/>
              </w:rPr>
            </w:pPr>
          </w:p>
          <w:p w:rsidR="00B36873" w:rsidRPr="002864C2" w:rsidRDefault="00B36873" w:rsidP="005557F2">
            <w:pPr>
              <w:tabs>
                <w:tab w:val="right" w:pos="6578"/>
              </w:tabs>
              <w:spacing w:line="240" w:lineRule="atLeast"/>
              <w:rPr>
                <w:rFonts w:cs="Times New Roman"/>
              </w:rPr>
            </w:pPr>
          </w:p>
          <w:p w:rsidR="00B36873" w:rsidRPr="002864C2" w:rsidRDefault="00B36873" w:rsidP="005557F2">
            <w:pPr>
              <w:tabs>
                <w:tab w:val="right" w:pos="6578"/>
              </w:tabs>
              <w:spacing w:line="240" w:lineRule="atLeast"/>
              <w:rPr>
                <w:rFonts w:cs="Times New Roman"/>
              </w:rPr>
            </w:pPr>
            <w:r w:rsidRPr="002864C2">
              <w:t xml:space="preserve">                                                         </w:t>
            </w:r>
            <w:r w:rsidRPr="002864C2">
              <w:rPr>
                <w:rFonts w:cs="宋体" w:hint="eastAsia"/>
              </w:rPr>
              <w:t>盖章</w:t>
            </w:r>
          </w:p>
          <w:p w:rsidR="00B36873" w:rsidRPr="002864C2" w:rsidRDefault="00B36873" w:rsidP="005557F2">
            <w:pPr>
              <w:tabs>
                <w:tab w:val="right" w:pos="6578"/>
              </w:tabs>
              <w:spacing w:line="240" w:lineRule="atLeast"/>
              <w:rPr>
                <w:rFonts w:cs="Times New Roman"/>
              </w:rPr>
            </w:pPr>
          </w:p>
          <w:p w:rsidR="00B36873" w:rsidRPr="002864C2" w:rsidRDefault="00B36873" w:rsidP="005557F2">
            <w:pPr>
              <w:tabs>
                <w:tab w:val="right" w:pos="6578"/>
              </w:tabs>
              <w:spacing w:line="240" w:lineRule="atLeast"/>
              <w:rPr>
                <w:rFonts w:cs="Times New Roman"/>
              </w:rPr>
            </w:pPr>
            <w:r w:rsidRPr="002864C2">
              <w:t xml:space="preserve">                                                               </w:t>
            </w:r>
            <w:r w:rsidRPr="002864C2">
              <w:rPr>
                <w:rFonts w:cs="宋体" w:hint="eastAsia"/>
              </w:rPr>
              <w:t>年</w:t>
            </w:r>
            <w:r w:rsidRPr="002864C2">
              <w:t xml:space="preserve">   </w:t>
            </w:r>
            <w:r w:rsidRPr="002864C2">
              <w:rPr>
                <w:rFonts w:cs="宋体" w:hint="eastAsia"/>
              </w:rPr>
              <w:t>月</w:t>
            </w:r>
            <w:r w:rsidRPr="002864C2">
              <w:t xml:space="preserve">   </w:t>
            </w:r>
            <w:r w:rsidRPr="002864C2">
              <w:rPr>
                <w:rFonts w:cs="宋体" w:hint="eastAsia"/>
              </w:rPr>
              <w:t>日</w:t>
            </w:r>
          </w:p>
          <w:p w:rsidR="00B36873" w:rsidRPr="002864C2" w:rsidRDefault="00B36873" w:rsidP="005557F2">
            <w:pPr>
              <w:tabs>
                <w:tab w:val="right" w:pos="6578"/>
              </w:tabs>
              <w:spacing w:line="240" w:lineRule="atLeast"/>
              <w:rPr>
                <w:rFonts w:eastAsia="方正仿宋_GBK" w:cs="Times New Roman"/>
              </w:rPr>
            </w:pPr>
          </w:p>
        </w:tc>
      </w:tr>
    </w:tbl>
    <w:p w:rsidR="00B36873" w:rsidRPr="002864C2" w:rsidRDefault="00B36873" w:rsidP="00507759">
      <w:pPr>
        <w:rPr>
          <w:rFonts w:eastAsia="黑体" w:cs="Times New Roman"/>
          <w:b/>
          <w:bCs/>
          <w:sz w:val="24"/>
          <w:szCs w:val="24"/>
        </w:rPr>
        <w:sectPr w:rsidR="00B36873" w:rsidRPr="002864C2" w:rsidSect="002864C2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B36873" w:rsidRPr="002864C2" w:rsidRDefault="00B36873" w:rsidP="00753A55">
      <w:pPr>
        <w:rPr>
          <w:rFonts w:ascii="黑体" w:eastAsia="黑体" w:hAnsi="黑体" w:cs="黑体"/>
          <w:kern w:val="0"/>
          <w:sz w:val="32"/>
          <w:szCs w:val="32"/>
        </w:rPr>
      </w:pPr>
      <w:r w:rsidRPr="002864C2"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Pr="002864C2">
        <w:rPr>
          <w:rFonts w:ascii="黑体" w:eastAsia="黑体" w:hAnsi="黑体" w:cs="黑体"/>
          <w:kern w:val="0"/>
          <w:sz w:val="32"/>
          <w:szCs w:val="32"/>
        </w:rPr>
        <w:t>3</w:t>
      </w:r>
    </w:p>
    <w:p w:rsidR="00B36873" w:rsidRPr="002864C2" w:rsidRDefault="00B36873" w:rsidP="00753A55">
      <w:pPr>
        <w:spacing w:line="600" w:lineRule="exact"/>
        <w:jc w:val="center"/>
        <w:rPr>
          <w:rFonts w:ascii="方正小标宋_GBK" w:eastAsia="方正小标宋_GBK" w:cs="Times New Roman"/>
          <w:kern w:val="0"/>
          <w:sz w:val="44"/>
          <w:szCs w:val="44"/>
        </w:rPr>
      </w:pPr>
      <w:r w:rsidRPr="002864C2">
        <w:rPr>
          <w:rFonts w:ascii="方正小标宋_GBK" w:eastAsia="方正小标宋_GBK" w:cs="方正小标宋_GBK" w:hint="eastAsia"/>
          <w:sz w:val="44"/>
          <w:szCs w:val="44"/>
        </w:rPr>
        <w:t>福建省</w:t>
      </w:r>
      <w:r w:rsidRPr="002864C2">
        <w:rPr>
          <w:rFonts w:ascii="方正小标宋_GBK" w:eastAsia="方正小标宋_GBK" w:cs="方正小标宋_GBK" w:hint="eastAsia"/>
          <w:kern w:val="0"/>
          <w:sz w:val="44"/>
          <w:szCs w:val="44"/>
        </w:rPr>
        <w:t>职业院校专业群实训基地</w:t>
      </w:r>
    </w:p>
    <w:p w:rsidR="00B36873" w:rsidRPr="002864C2" w:rsidRDefault="00B36873" w:rsidP="00753A55">
      <w:pPr>
        <w:spacing w:line="600" w:lineRule="exact"/>
        <w:jc w:val="center"/>
        <w:rPr>
          <w:rFonts w:ascii="方正小标宋_GBK" w:eastAsia="方正小标宋_GBK" w:cs="Times New Roman"/>
          <w:sz w:val="44"/>
          <w:szCs w:val="44"/>
        </w:rPr>
      </w:pPr>
      <w:bookmarkStart w:id="0" w:name="_GoBack"/>
      <w:bookmarkEnd w:id="0"/>
      <w:r w:rsidRPr="002864C2">
        <w:rPr>
          <w:rFonts w:ascii="方正小标宋_GBK" w:eastAsia="方正小标宋_GBK" w:cs="方正小标宋_GBK" w:hint="eastAsia"/>
          <w:kern w:val="0"/>
          <w:sz w:val="44"/>
          <w:szCs w:val="44"/>
        </w:rPr>
        <w:t>申报情况</w:t>
      </w:r>
      <w:r w:rsidRPr="002864C2">
        <w:rPr>
          <w:rFonts w:ascii="方正小标宋_GBK" w:eastAsia="方正小标宋_GBK" w:cs="方正小标宋_GBK" w:hint="eastAsia"/>
          <w:sz w:val="44"/>
          <w:szCs w:val="44"/>
        </w:rPr>
        <w:t>汇总表</w:t>
      </w:r>
    </w:p>
    <w:p w:rsidR="00B36873" w:rsidRPr="002864C2" w:rsidRDefault="00B36873" w:rsidP="00753A55">
      <w:pPr>
        <w:rPr>
          <w:rFonts w:ascii="仿宋_GB2312" w:eastAsia="仿宋_GB2312" w:cs="Times New Roman"/>
          <w:sz w:val="32"/>
          <w:szCs w:val="32"/>
        </w:rPr>
      </w:pPr>
    </w:p>
    <w:p w:rsidR="00B36873" w:rsidRPr="002864C2" w:rsidRDefault="00B36873" w:rsidP="00753A55">
      <w:pPr>
        <w:rPr>
          <w:rFonts w:ascii="仿宋_GB2312" w:eastAsia="仿宋_GB2312" w:cs="Times New Roman"/>
          <w:sz w:val="32"/>
          <w:szCs w:val="32"/>
        </w:rPr>
      </w:pPr>
      <w:r w:rsidRPr="002864C2">
        <w:rPr>
          <w:rFonts w:ascii="仿宋_GB2312" w:eastAsia="仿宋_GB2312" w:cs="仿宋_GB2312" w:hint="eastAsia"/>
          <w:sz w:val="32"/>
          <w:szCs w:val="32"/>
        </w:rPr>
        <w:t>设区市教育局（盖章）：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8"/>
        <w:gridCol w:w="3180"/>
        <w:gridCol w:w="3181"/>
        <w:gridCol w:w="3180"/>
        <w:gridCol w:w="3181"/>
      </w:tblGrid>
      <w:tr w:rsidR="00B36873" w:rsidRPr="002864C2">
        <w:tc>
          <w:tcPr>
            <w:tcW w:w="1278" w:type="dxa"/>
          </w:tcPr>
          <w:p w:rsidR="00B36873" w:rsidRPr="002864C2" w:rsidRDefault="00B36873" w:rsidP="009351AB">
            <w:pPr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2864C2"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180" w:type="dxa"/>
          </w:tcPr>
          <w:p w:rsidR="00B36873" w:rsidRPr="002864C2" w:rsidRDefault="00B36873" w:rsidP="009351AB">
            <w:pPr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2864C2"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32"/>
                <w:szCs w:val="32"/>
              </w:rPr>
              <w:t>申报院校</w:t>
            </w:r>
          </w:p>
        </w:tc>
        <w:tc>
          <w:tcPr>
            <w:tcW w:w="3181" w:type="dxa"/>
          </w:tcPr>
          <w:p w:rsidR="00B36873" w:rsidRPr="002864C2" w:rsidRDefault="00B36873" w:rsidP="009351AB">
            <w:pPr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2864C2"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3180" w:type="dxa"/>
          </w:tcPr>
          <w:p w:rsidR="00B36873" w:rsidRPr="002864C2" w:rsidRDefault="00B36873" w:rsidP="009351AB">
            <w:pPr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2864C2"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32"/>
                <w:szCs w:val="32"/>
              </w:rPr>
              <w:t>联系人</w:t>
            </w:r>
          </w:p>
        </w:tc>
        <w:tc>
          <w:tcPr>
            <w:tcW w:w="3181" w:type="dxa"/>
          </w:tcPr>
          <w:p w:rsidR="00B36873" w:rsidRPr="002864C2" w:rsidRDefault="00B36873" w:rsidP="009351AB">
            <w:pPr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2864C2"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32"/>
                <w:szCs w:val="32"/>
              </w:rPr>
              <w:t>联系电话</w:t>
            </w:r>
          </w:p>
        </w:tc>
      </w:tr>
      <w:tr w:rsidR="00B36873" w:rsidRPr="002864C2">
        <w:tc>
          <w:tcPr>
            <w:tcW w:w="1278" w:type="dxa"/>
          </w:tcPr>
          <w:p w:rsidR="00B36873" w:rsidRPr="002864C2" w:rsidRDefault="00B36873" w:rsidP="005557F2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180" w:type="dxa"/>
          </w:tcPr>
          <w:p w:rsidR="00B36873" w:rsidRPr="002864C2" w:rsidRDefault="00B36873" w:rsidP="005557F2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181" w:type="dxa"/>
          </w:tcPr>
          <w:p w:rsidR="00B36873" w:rsidRPr="002864C2" w:rsidRDefault="00B36873" w:rsidP="005557F2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180" w:type="dxa"/>
          </w:tcPr>
          <w:p w:rsidR="00B36873" w:rsidRPr="002864C2" w:rsidRDefault="00B36873" w:rsidP="005557F2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181" w:type="dxa"/>
          </w:tcPr>
          <w:p w:rsidR="00B36873" w:rsidRPr="002864C2" w:rsidRDefault="00B36873" w:rsidP="005557F2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B36873" w:rsidRPr="002864C2">
        <w:tc>
          <w:tcPr>
            <w:tcW w:w="1278" w:type="dxa"/>
          </w:tcPr>
          <w:p w:rsidR="00B36873" w:rsidRPr="002864C2" w:rsidRDefault="00B36873" w:rsidP="005557F2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180" w:type="dxa"/>
          </w:tcPr>
          <w:p w:rsidR="00B36873" w:rsidRPr="002864C2" w:rsidRDefault="00B36873" w:rsidP="005557F2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181" w:type="dxa"/>
          </w:tcPr>
          <w:p w:rsidR="00B36873" w:rsidRPr="002864C2" w:rsidRDefault="00B36873" w:rsidP="005557F2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180" w:type="dxa"/>
          </w:tcPr>
          <w:p w:rsidR="00B36873" w:rsidRPr="002864C2" w:rsidRDefault="00B36873" w:rsidP="005557F2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181" w:type="dxa"/>
          </w:tcPr>
          <w:p w:rsidR="00B36873" w:rsidRPr="002864C2" w:rsidRDefault="00B36873" w:rsidP="005557F2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B36873" w:rsidRPr="002864C2">
        <w:tc>
          <w:tcPr>
            <w:tcW w:w="1278" w:type="dxa"/>
          </w:tcPr>
          <w:p w:rsidR="00B36873" w:rsidRPr="002864C2" w:rsidRDefault="00B36873" w:rsidP="005557F2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180" w:type="dxa"/>
          </w:tcPr>
          <w:p w:rsidR="00B36873" w:rsidRPr="002864C2" w:rsidRDefault="00B36873" w:rsidP="005557F2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181" w:type="dxa"/>
          </w:tcPr>
          <w:p w:rsidR="00B36873" w:rsidRPr="002864C2" w:rsidRDefault="00B36873" w:rsidP="005557F2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180" w:type="dxa"/>
          </w:tcPr>
          <w:p w:rsidR="00B36873" w:rsidRPr="002864C2" w:rsidRDefault="00B36873" w:rsidP="005557F2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181" w:type="dxa"/>
          </w:tcPr>
          <w:p w:rsidR="00B36873" w:rsidRPr="002864C2" w:rsidRDefault="00B36873" w:rsidP="005557F2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B36873" w:rsidRPr="002864C2">
        <w:tc>
          <w:tcPr>
            <w:tcW w:w="1278" w:type="dxa"/>
          </w:tcPr>
          <w:p w:rsidR="00B36873" w:rsidRPr="002864C2" w:rsidRDefault="00B36873" w:rsidP="005557F2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180" w:type="dxa"/>
          </w:tcPr>
          <w:p w:rsidR="00B36873" w:rsidRPr="002864C2" w:rsidRDefault="00B36873" w:rsidP="005557F2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181" w:type="dxa"/>
          </w:tcPr>
          <w:p w:rsidR="00B36873" w:rsidRPr="002864C2" w:rsidRDefault="00B36873" w:rsidP="005557F2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180" w:type="dxa"/>
          </w:tcPr>
          <w:p w:rsidR="00B36873" w:rsidRPr="002864C2" w:rsidRDefault="00B36873" w:rsidP="005557F2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181" w:type="dxa"/>
          </w:tcPr>
          <w:p w:rsidR="00B36873" w:rsidRPr="002864C2" w:rsidRDefault="00B36873" w:rsidP="005557F2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B36873" w:rsidRPr="002864C2">
        <w:tc>
          <w:tcPr>
            <w:tcW w:w="1278" w:type="dxa"/>
          </w:tcPr>
          <w:p w:rsidR="00B36873" w:rsidRPr="002864C2" w:rsidRDefault="00B36873" w:rsidP="005557F2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180" w:type="dxa"/>
          </w:tcPr>
          <w:p w:rsidR="00B36873" w:rsidRPr="002864C2" w:rsidRDefault="00B36873" w:rsidP="005557F2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181" w:type="dxa"/>
          </w:tcPr>
          <w:p w:rsidR="00B36873" w:rsidRPr="002864C2" w:rsidRDefault="00B36873" w:rsidP="005557F2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180" w:type="dxa"/>
          </w:tcPr>
          <w:p w:rsidR="00B36873" w:rsidRPr="002864C2" w:rsidRDefault="00B36873" w:rsidP="005557F2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181" w:type="dxa"/>
          </w:tcPr>
          <w:p w:rsidR="00B36873" w:rsidRPr="002864C2" w:rsidRDefault="00B36873" w:rsidP="005557F2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B36873" w:rsidRPr="002864C2" w:rsidRDefault="00B36873" w:rsidP="00753A55">
      <w:pPr>
        <w:rPr>
          <w:rFonts w:ascii="仿宋_GB2312" w:eastAsia="仿宋_GB2312" w:cs="Times New Roman"/>
          <w:sz w:val="32"/>
          <w:szCs w:val="32"/>
        </w:rPr>
      </w:pPr>
    </w:p>
    <w:p w:rsidR="00B36873" w:rsidRDefault="00B36873" w:rsidP="00507759">
      <w:pPr>
        <w:rPr>
          <w:rFonts w:eastAsia="黑体" w:cs="Times New Roman"/>
          <w:b/>
          <w:bCs/>
          <w:sz w:val="24"/>
          <w:szCs w:val="24"/>
        </w:rPr>
        <w:sectPr w:rsidR="00B36873" w:rsidSect="002864C2"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</w:p>
    <w:p w:rsidR="00B36873" w:rsidRDefault="00B36873" w:rsidP="00507759">
      <w:pPr>
        <w:rPr>
          <w:rFonts w:eastAsia="黑体" w:cs="Times New Roman"/>
          <w:b/>
          <w:bCs/>
          <w:sz w:val="24"/>
          <w:szCs w:val="24"/>
        </w:rPr>
      </w:pPr>
    </w:p>
    <w:p w:rsidR="00B36873" w:rsidRDefault="00B36873" w:rsidP="00507759">
      <w:pPr>
        <w:rPr>
          <w:rFonts w:eastAsia="黑体" w:cs="Times New Roman"/>
          <w:b/>
          <w:bCs/>
          <w:sz w:val="24"/>
          <w:szCs w:val="24"/>
        </w:rPr>
      </w:pPr>
    </w:p>
    <w:p w:rsidR="00B36873" w:rsidRDefault="00B36873" w:rsidP="00507759">
      <w:pPr>
        <w:rPr>
          <w:rFonts w:eastAsia="黑体" w:cs="Times New Roman"/>
          <w:b/>
          <w:bCs/>
          <w:sz w:val="24"/>
          <w:szCs w:val="24"/>
        </w:rPr>
      </w:pPr>
    </w:p>
    <w:p w:rsidR="00B36873" w:rsidRDefault="00B36873" w:rsidP="00507759">
      <w:pPr>
        <w:rPr>
          <w:rFonts w:eastAsia="黑体" w:cs="Times New Roman"/>
          <w:b/>
          <w:bCs/>
          <w:sz w:val="24"/>
          <w:szCs w:val="24"/>
        </w:rPr>
      </w:pPr>
    </w:p>
    <w:p w:rsidR="00B36873" w:rsidRDefault="00B36873" w:rsidP="00507759">
      <w:pPr>
        <w:rPr>
          <w:rFonts w:eastAsia="黑体" w:cs="Times New Roman"/>
          <w:b/>
          <w:bCs/>
          <w:sz w:val="24"/>
          <w:szCs w:val="24"/>
        </w:rPr>
      </w:pPr>
    </w:p>
    <w:p w:rsidR="00B36873" w:rsidRDefault="00B36873" w:rsidP="00507759">
      <w:pPr>
        <w:rPr>
          <w:rFonts w:eastAsia="黑体" w:cs="Times New Roman"/>
          <w:b/>
          <w:bCs/>
          <w:sz w:val="24"/>
          <w:szCs w:val="24"/>
        </w:rPr>
      </w:pPr>
    </w:p>
    <w:p w:rsidR="00B36873" w:rsidRDefault="00B36873" w:rsidP="00507759">
      <w:pPr>
        <w:rPr>
          <w:rFonts w:eastAsia="黑体" w:cs="Times New Roman"/>
          <w:b/>
          <w:bCs/>
          <w:sz w:val="24"/>
          <w:szCs w:val="24"/>
        </w:rPr>
      </w:pPr>
    </w:p>
    <w:p w:rsidR="00B36873" w:rsidRDefault="00B36873" w:rsidP="00507759">
      <w:pPr>
        <w:rPr>
          <w:rFonts w:eastAsia="黑体" w:cs="Times New Roman"/>
          <w:b/>
          <w:bCs/>
          <w:sz w:val="24"/>
          <w:szCs w:val="24"/>
        </w:rPr>
      </w:pPr>
    </w:p>
    <w:p w:rsidR="00B36873" w:rsidRDefault="00B36873" w:rsidP="00507759">
      <w:pPr>
        <w:rPr>
          <w:rFonts w:eastAsia="黑体" w:cs="Times New Roman"/>
          <w:b/>
          <w:bCs/>
          <w:sz w:val="24"/>
          <w:szCs w:val="24"/>
        </w:rPr>
      </w:pPr>
    </w:p>
    <w:p w:rsidR="00B36873" w:rsidRDefault="00B36873" w:rsidP="00507759">
      <w:pPr>
        <w:rPr>
          <w:rFonts w:eastAsia="黑体" w:cs="Times New Roman"/>
          <w:b/>
          <w:bCs/>
          <w:sz w:val="24"/>
          <w:szCs w:val="24"/>
        </w:rPr>
      </w:pPr>
    </w:p>
    <w:p w:rsidR="00B36873" w:rsidRDefault="00B36873" w:rsidP="00507759">
      <w:pPr>
        <w:rPr>
          <w:rFonts w:eastAsia="黑体" w:cs="Times New Roman"/>
          <w:b/>
          <w:bCs/>
          <w:sz w:val="24"/>
          <w:szCs w:val="24"/>
        </w:rPr>
      </w:pPr>
    </w:p>
    <w:p w:rsidR="00B36873" w:rsidRDefault="00B36873" w:rsidP="00507759">
      <w:pPr>
        <w:rPr>
          <w:rFonts w:eastAsia="黑体" w:cs="Times New Roman"/>
          <w:b/>
          <w:bCs/>
          <w:sz w:val="24"/>
          <w:szCs w:val="24"/>
        </w:rPr>
      </w:pPr>
    </w:p>
    <w:p w:rsidR="00B36873" w:rsidRDefault="00B36873" w:rsidP="00507759">
      <w:pPr>
        <w:rPr>
          <w:rFonts w:eastAsia="黑体" w:cs="Times New Roman"/>
          <w:b/>
          <w:bCs/>
          <w:sz w:val="24"/>
          <w:szCs w:val="24"/>
        </w:rPr>
      </w:pPr>
    </w:p>
    <w:p w:rsidR="00B36873" w:rsidRDefault="00B36873" w:rsidP="00507759">
      <w:pPr>
        <w:rPr>
          <w:rFonts w:eastAsia="黑体" w:cs="Times New Roman"/>
          <w:b/>
          <w:bCs/>
          <w:sz w:val="24"/>
          <w:szCs w:val="24"/>
        </w:rPr>
      </w:pPr>
    </w:p>
    <w:p w:rsidR="00B36873" w:rsidRDefault="00B36873" w:rsidP="00507759">
      <w:pPr>
        <w:rPr>
          <w:rFonts w:eastAsia="黑体" w:cs="Times New Roman"/>
          <w:b/>
          <w:bCs/>
          <w:sz w:val="24"/>
          <w:szCs w:val="24"/>
        </w:rPr>
      </w:pPr>
    </w:p>
    <w:p w:rsidR="00B36873" w:rsidRDefault="00B36873" w:rsidP="00507759">
      <w:pPr>
        <w:rPr>
          <w:rFonts w:eastAsia="黑体" w:cs="Times New Roman"/>
          <w:b/>
          <w:bCs/>
          <w:sz w:val="24"/>
          <w:szCs w:val="24"/>
        </w:rPr>
      </w:pPr>
    </w:p>
    <w:p w:rsidR="00B36873" w:rsidRDefault="00B36873" w:rsidP="00507759">
      <w:pPr>
        <w:rPr>
          <w:rFonts w:eastAsia="黑体" w:cs="Times New Roman"/>
          <w:b/>
          <w:bCs/>
          <w:sz w:val="24"/>
          <w:szCs w:val="24"/>
        </w:rPr>
      </w:pPr>
    </w:p>
    <w:p w:rsidR="00B36873" w:rsidRDefault="00B36873" w:rsidP="00507759">
      <w:pPr>
        <w:rPr>
          <w:rFonts w:eastAsia="黑体" w:cs="Times New Roman"/>
          <w:b/>
          <w:bCs/>
          <w:sz w:val="24"/>
          <w:szCs w:val="24"/>
        </w:rPr>
      </w:pPr>
    </w:p>
    <w:p w:rsidR="00B36873" w:rsidRDefault="00B36873" w:rsidP="00507759">
      <w:pPr>
        <w:rPr>
          <w:rFonts w:eastAsia="黑体" w:cs="Times New Roman"/>
          <w:b/>
          <w:bCs/>
          <w:sz w:val="24"/>
          <w:szCs w:val="24"/>
        </w:rPr>
      </w:pPr>
    </w:p>
    <w:p w:rsidR="00B36873" w:rsidRDefault="00B36873" w:rsidP="00507759">
      <w:pPr>
        <w:rPr>
          <w:rFonts w:eastAsia="黑体" w:cs="Times New Roman"/>
          <w:b/>
          <w:bCs/>
          <w:sz w:val="24"/>
          <w:szCs w:val="24"/>
        </w:rPr>
      </w:pPr>
    </w:p>
    <w:p w:rsidR="00B36873" w:rsidRDefault="00B36873" w:rsidP="00507759">
      <w:pPr>
        <w:rPr>
          <w:rFonts w:eastAsia="黑体" w:cs="Times New Roman"/>
          <w:b/>
          <w:bCs/>
          <w:sz w:val="24"/>
          <w:szCs w:val="24"/>
        </w:rPr>
      </w:pPr>
    </w:p>
    <w:p w:rsidR="00B36873" w:rsidRDefault="00B36873" w:rsidP="00507759">
      <w:pPr>
        <w:rPr>
          <w:rFonts w:eastAsia="黑体" w:cs="Times New Roman"/>
          <w:b/>
          <w:bCs/>
          <w:sz w:val="24"/>
          <w:szCs w:val="24"/>
        </w:rPr>
      </w:pPr>
    </w:p>
    <w:p w:rsidR="00B36873" w:rsidRDefault="00B36873" w:rsidP="00507759">
      <w:pPr>
        <w:rPr>
          <w:rFonts w:eastAsia="黑体" w:cs="Times New Roman"/>
          <w:b/>
          <w:bCs/>
          <w:sz w:val="24"/>
          <w:szCs w:val="24"/>
        </w:rPr>
      </w:pPr>
    </w:p>
    <w:p w:rsidR="00B36873" w:rsidRDefault="00B36873" w:rsidP="00507759">
      <w:pPr>
        <w:rPr>
          <w:rFonts w:eastAsia="黑体" w:cs="Times New Roman"/>
          <w:b/>
          <w:bCs/>
          <w:sz w:val="24"/>
          <w:szCs w:val="24"/>
        </w:rPr>
      </w:pPr>
    </w:p>
    <w:p w:rsidR="00B36873" w:rsidRDefault="00B36873" w:rsidP="00507759">
      <w:pPr>
        <w:rPr>
          <w:rFonts w:eastAsia="黑体" w:cs="Times New Roman"/>
          <w:b/>
          <w:bCs/>
          <w:sz w:val="24"/>
          <w:szCs w:val="24"/>
        </w:rPr>
      </w:pPr>
    </w:p>
    <w:p w:rsidR="00B36873" w:rsidRDefault="00B36873" w:rsidP="00507759">
      <w:pPr>
        <w:rPr>
          <w:rFonts w:eastAsia="黑体" w:cs="Times New Roman"/>
          <w:b/>
          <w:bCs/>
          <w:sz w:val="24"/>
          <w:szCs w:val="24"/>
        </w:rPr>
      </w:pPr>
    </w:p>
    <w:p w:rsidR="00B36873" w:rsidRDefault="00B36873" w:rsidP="00507759">
      <w:pPr>
        <w:rPr>
          <w:rFonts w:eastAsia="黑体" w:cs="Times New Roman"/>
          <w:b/>
          <w:bCs/>
          <w:sz w:val="24"/>
          <w:szCs w:val="24"/>
        </w:rPr>
      </w:pPr>
    </w:p>
    <w:p w:rsidR="00B36873" w:rsidRDefault="00B36873" w:rsidP="00507759">
      <w:pPr>
        <w:rPr>
          <w:rFonts w:eastAsia="黑体" w:cs="Times New Roman"/>
          <w:b/>
          <w:bCs/>
          <w:sz w:val="24"/>
          <w:szCs w:val="24"/>
        </w:rPr>
      </w:pPr>
    </w:p>
    <w:p w:rsidR="00B36873" w:rsidRDefault="00B36873" w:rsidP="00507759">
      <w:pPr>
        <w:rPr>
          <w:rFonts w:eastAsia="黑体" w:cs="Times New Roman"/>
          <w:b/>
          <w:bCs/>
          <w:sz w:val="24"/>
          <w:szCs w:val="24"/>
        </w:rPr>
      </w:pPr>
    </w:p>
    <w:p w:rsidR="00B36873" w:rsidRDefault="00B36873" w:rsidP="00507759">
      <w:pPr>
        <w:rPr>
          <w:rFonts w:eastAsia="黑体" w:cs="Times New Roman"/>
          <w:b/>
          <w:bCs/>
          <w:sz w:val="24"/>
          <w:szCs w:val="24"/>
        </w:rPr>
      </w:pPr>
    </w:p>
    <w:p w:rsidR="00B36873" w:rsidRDefault="00B36873" w:rsidP="00507759">
      <w:pPr>
        <w:rPr>
          <w:rFonts w:eastAsia="黑体" w:cs="Times New Roman"/>
          <w:b/>
          <w:bCs/>
          <w:sz w:val="24"/>
          <w:szCs w:val="24"/>
        </w:rPr>
      </w:pPr>
    </w:p>
    <w:p w:rsidR="00B36873" w:rsidRDefault="00B36873" w:rsidP="00507759">
      <w:pPr>
        <w:rPr>
          <w:rFonts w:eastAsia="黑体" w:cs="Times New Roman"/>
          <w:b/>
          <w:bCs/>
          <w:sz w:val="24"/>
          <w:szCs w:val="24"/>
        </w:rPr>
      </w:pPr>
    </w:p>
    <w:p w:rsidR="00B36873" w:rsidRDefault="00B36873" w:rsidP="00507759">
      <w:pPr>
        <w:rPr>
          <w:rFonts w:eastAsia="黑体" w:cs="Times New Roman"/>
          <w:b/>
          <w:bCs/>
          <w:sz w:val="24"/>
          <w:szCs w:val="24"/>
        </w:rPr>
      </w:pPr>
    </w:p>
    <w:p w:rsidR="00B36873" w:rsidRDefault="00B36873" w:rsidP="00507759">
      <w:pPr>
        <w:rPr>
          <w:rFonts w:eastAsia="黑体" w:cs="Times New Roman"/>
          <w:b/>
          <w:bCs/>
          <w:sz w:val="24"/>
          <w:szCs w:val="24"/>
        </w:rPr>
      </w:pPr>
    </w:p>
    <w:p w:rsidR="00B36873" w:rsidRDefault="00B36873" w:rsidP="00507759">
      <w:pPr>
        <w:rPr>
          <w:rFonts w:eastAsia="黑体" w:cs="Times New Roman"/>
          <w:b/>
          <w:bCs/>
          <w:sz w:val="24"/>
          <w:szCs w:val="24"/>
        </w:rPr>
      </w:pPr>
    </w:p>
    <w:p w:rsidR="00B36873" w:rsidRDefault="00B36873" w:rsidP="00507759">
      <w:pPr>
        <w:rPr>
          <w:rFonts w:eastAsia="黑体" w:cs="Times New Roman"/>
          <w:b/>
          <w:bCs/>
          <w:sz w:val="24"/>
          <w:szCs w:val="24"/>
        </w:rPr>
      </w:pPr>
    </w:p>
    <w:p w:rsidR="00B36873" w:rsidRDefault="00B36873" w:rsidP="00507759">
      <w:pPr>
        <w:rPr>
          <w:rFonts w:eastAsia="黑体" w:cs="Times New Roman"/>
          <w:b/>
          <w:bCs/>
          <w:sz w:val="24"/>
          <w:szCs w:val="24"/>
        </w:rPr>
      </w:pPr>
    </w:p>
    <w:p w:rsidR="00B36873" w:rsidRDefault="00B36873" w:rsidP="00507759">
      <w:pPr>
        <w:rPr>
          <w:rFonts w:eastAsia="黑体" w:cs="Times New Roman"/>
          <w:b/>
          <w:bCs/>
          <w:sz w:val="24"/>
          <w:szCs w:val="24"/>
        </w:rPr>
      </w:pPr>
    </w:p>
    <w:p w:rsidR="00B36873" w:rsidRPr="004578B6" w:rsidRDefault="00B36873" w:rsidP="00F92FE9">
      <w:pPr>
        <w:ind w:firstLine="420"/>
        <w:rPr>
          <w:rFonts w:ascii="仿宋_GB2312" w:eastAsia="仿宋_GB2312" w:hAnsi="仿宋_GB2312" w:cs="仿宋_GB2312"/>
          <w:sz w:val="32"/>
          <w:szCs w:val="32"/>
        </w:rPr>
      </w:pPr>
      <w:r w:rsidRPr="004578B6">
        <w:rPr>
          <w:rFonts w:ascii="仿宋_GB2312" w:eastAsia="仿宋_GB2312" w:hAnsi="仿宋_GB2312" w:cs="仿宋_GB2312"/>
          <w:sz w:val="32"/>
          <w:szCs w:val="32"/>
        </w:rPr>
        <w:t>(</w:t>
      </w:r>
      <w:bookmarkStart w:id="1" w:name="公开属性"/>
      <w:r w:rsidRPr="004578B6">
        <w:rPr>
          <w:rFonts w:ascii="仿宋_GB2312" w:eastAsia="仿宋_GB2312" w:hAnsi="仿宋_GB2312" w:cs="仿宋_GB2312" w:hint="eastAsia"/>
          <w:sz w:val="32"/>
          <w:szCs w:val="32"/>
        </w:rPr>
        <w:t>主动公开</w:t>
      </w:r>
      <w:bookmarkEnd w:id="1"/>
      <w:r w:rsidRPr="004578B6">
        <w:rPr>
          <w:rFonts w:ascii="仿宋_GB2312" w:eastAsia="仿宋_GB2312" w:hAnsi="仿宋_GB2312" w:cs="仿宋_GB2312"/>
          <w:sz w:val="32"/>
          <w:szCs w:val="32"/>
        </w:rPr>
        <w:t>)</w:t>
      </w:r>
    </w:p>
    <w:p w:rsidR="00B36873" w:rsidRPr="00C60241" w:rsidRDefault="00B36873" w:rsidP="00F92FE9">
      <w:pPr>
        <w:rPr>
          <w:rFonts w:cs="Times New Roman"/>
        </w:rPr>
      </w:pPr>
    </w:p>
    <w:p w:rsidR="00B36873" w:rsidRPr="004578B6" w:rsidRDefault="00B36873" w:rsidP="00F92FE9">
      <w:pPr>
        <w:ind w:firstLineChars="150" w:firstLine="31680"/>
        <w:rPr>
          <w:rFonts w:ascii="仿宋_GB2312" w:eastAsia="仿宋_GB2312" w:cs="Times New Roman"/>
          <w:sz w:val="28"/>
          <w:szCs w:val="28"/>
        </w:rPr>
      </w:pPr>
      <w:r>
        <w:rPr>
          <w:noProof/>
        </w:rPr>
        <w:pict>
          <v:shape id="自选图形 4" o:spid="_x0000_s1027" type="#_x0000_t32" style="position:absolute;left:0;text-align:left;margin-left:0;margin-top:0;width:441pt;height:.05pt;z-index:251659264" o:connectortype="straight" strokeweight="1pt"/>
        </w:pict>
      </w:r>
      <w:r w:rsidRPr="004578B6">
        <w:rPr>
          <w:rFonts w:ascii="仿宋_GB2312" w:eastAsia="仿宋_GB2312" w:cs="仿宋_GB2312" w:hint="eastAsia"/>
          <w:sz w:val="28"/>
          <w:szCs w:val="28"/>
        </w:rPr>
        <w:t>福建省教育厅办公室</w:t>
      </w:r>
      <w:r w:rsidRPr="004578B6">
        <w:rPr>
          <w:rFonts w:ascii="仿宋_GB2312" w:eastAsia="仿宋_GB2312" w:cs="仿宋_GB2312"/>
          <w:sz w:val="28"/>
          <w:szCs w:val="28"/>
        </w:rPr>
        <w:t xml:space="preserve">                  2017</w:t>
      </w:r>
      <w:r w:rsidRPr="004578B6"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9</w:t>
      </w:r>
      <w:r w:rsidRPr="004578B6"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30</w:t>
      </w:r>
      <w:r w:rsidRPr="004578B6">
        <w:rPr>
          <w:rFonts w:ascii="仿宋_GB2312" w:eastAsia="仿宋_GB2312" w:cs="仿宋_GB2312" w:hint="eastAsia"/>
          <w:sz w:val="28"/>
          <w:szCs w:val="28"/>
        </w:rPr>
        <w:t>日印发</w:t>
      </w:r>
    </w:p>
    <w:p w:rsidR="00B36873" w:rsidRPr="004578B6" w:rsidRDefault="00B36873" w:rsidP="00F92FE9">
      <w:pPr>
        <w:ind w:firstLineChars="257" w:firstLine="31680"/>
        <w:rPr>
          <w:rFonts w:cs="Times New Roman"/>
        </w:rPr>
      </w:pPr>
      <w:r>
        <w:rPr>
          <w:noProof/>
        </w:rPr>
        <w:pict>
          <v:shape id="自选图形 5" o:spid="_x0000_s1028" type="#_x0000_t32" style="position:absolute;left:0;text-align:left;margin-left:0;margin-top:0;width:441pt;height:.05pt;z-index:251660288" o:connectortype="straight" strokeweight="1.5pt"/>
        </w:pict>
      </w:r>
    </w:p>
    <w:sectPr w:rsidR="00B36873" w:rsidRPr="004578B6" w:rsidSect="00F92FE9"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873" w:rsidRDefault="00B36873" w:rsidP="009F7E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36873" w:rsidRDefault="00B36873" w:rsidP="009F7E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l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方正小标宋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873" w:rsidRPr="002864C2" w:rsidRDefault="00B36873" w:rsidP="003F0614">
    <w:pPr>
      <w:pStyle w:val="Footer"/>
      <w:framePr w:wrap="auto" w:vAnchor="text" w:hAnchor="margin" w:xAlign="outside" w:y="1"/>
      <w:rPr>
        <w:rStyle w:val="PageNumber"/>
        <w:rFonts w:ascii="宋体" w:cs="宋体"/>
        <w:sz w:val="28"/>
        <w:szCs w:val="28"/>
      </w:rPr>
    </w:pPr>
    <w:r w:rsidRPr="002864C2">
      <w:rPr>
        <w:rStyle w:val="PageNumber"/>
        <w:rFonts w:ascii="宋体" w:hAnsi="宋体" w:cs="宋体"/>
        <w:sz w:val="28"/>
        <w:szCs w:val="28"/>
      </w:rPr>
      <w:fldChar w:fldCharType="begin"/>
    </w:r>
    <w:r w:rsidRPr="002864C2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2864C2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- 1 -</w:t>
    </w:r>
    <w:r w:rsidRPr="002864C2">
      <w:rPr>
        <w:rStyle w:val="PageNumber"/>
        <w:rFonts w:ascii="宋体" w:hAnsi="宋体" w:cs="宋体"/>
        <w:sz w:val="28"/>
        <w:szCs w:val="28"/>
      </w:rPr>
      <w:fldChar w:fldCharType="end"/>
    </w:r>
  </w:p>
  <w:p w:rsidR="00B36873" w:rsidRDefault="00B36873" w:rsidP="002864C2">
    <w:pPr>
      <w:pStyle w:val="Footer"/>
      <w:ind w:right="360" w:firstLine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873" w:rsidRPr="002864C2" w:rsidRDefault="00B36873" w:rsidP="003F0614">
    <w:pPr>
      <w:pStyle w:val="Footer"/>
      <w:framePr w:wrap="auto" w:vAnchor="text" w:hAnchor="margin" w:xAlign="right" w:y="1"/>
      <w:rPr>
        <w:rStyle w:val="PageNumber"/>
        <w:rFonts w:ascii="宋体" w:cs="宋体"/>
        <w:sz w:val="28"/>
        <w:szCs w:val="28"/>
      </w:rPr>
    </w:pPr>
    <w:r w:rsidRPr="002864C2">
      <w:rPr>
        <w:rStyle w:val="PageNumber"/>
        <w:rFonts w:ascii="宋体" w:hAnsi="宋体" w:cs="宋体"/>
        <w:sz w:val="28"/>
        <w:szCs w:val="28"/>
      </w:rPr>
      <w:fldChar w:fldCharType="begin"/>
    </w:r>
    <w:r w:rsidRPr="002864C2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2864C2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- 5 -</w:t>
    </w:r>
    <w:r w:rsidRPr="002864C2">
      <w:rPr>
        <w:rStyle w:val="PageNumber"/>
        <w:rFonts w:ascii="宋体" w:hAnsi="宋体" w:cs="宋体"/>
        <w:sz w:val="28"/>
        <w:szCs w:val="28"/>
      </w:rPr>
      <w:fldChar w:fldCharType="end"/>
    </w:r>
  </w:p>
  <w:p w:rsidR="00B36873" w:rsidRDefault="00B36873" w:rsidP="002864C2">
    <w:pPr>
      <w:pStyle w:val="Footer"/>
      <w:ind w:right="360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873" w:rsidRPr="002864C2" w:rsidRDefault="00B36873" w:rsidP="002864C2">
    <w:pPr>
      <w:pStyle w:val="Footer"/>
      <w:framePr w:wrap="auto" w:vAnchor="text" w:hAnchor="margin" w:xAlign="outside" w:y="1"/>
      <w:rPr>
        <w:rStyle w:val="PageNumber"/>
        <w:rFonts w:ascii="宋体" w:cs="宋体"/>
        <w:sz w:val="28"/>
        <w:szCs w:val="28"/>
      </w:rPr>
    </w:pPr>
    <w:r w:rsidRPr="002864C2">
      <w:rPr>
        <w:rStyle w:val="PageNumber"/>
        <w:rFonts w:ascii="宋体" w:hAnsi="宋体" w:cs="宋体"/>
        <w:sz w:val="28"/>
        <w:szCs w:val="28"/>
      </w:rPr>
      <w:fldChar w:fldCharType="begin"/>
    </w:r>
    <w:r w:rsidRPr="002864C2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2864C2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- 10 -</w:t>
    </w:r>
    <w:r w:rsidRPr="002864C2">
      <w:rPr>
        <w:rStyle w:val="PageNumber"/>
        <w:rFonts w:ascii="宋体" w:hAnsi="宋体" w:cs="宋体"/>
        <w:sz w:val="28"/>
        <w:szCs w:val="28"/>
      </w:rPr>
      <w:fldChar w:fldCharType="end"/>
    </w:r>
  </w:p>
  <w:p w:rsidR="00B36873" w:rsidRDefault="00B36873" w:rsidP="002864C2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873" w:rsidRDefault="00B36873" w:rsidP="009F7E5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36873" w:rsidRDefault="00B36873" w:rsidP="009F7E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873" w:rsidRDefault="00B36873" w:rsidP="00125893">
    <w:pPr>
      <w:pStyle w:val="Header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00AF"/>
    <w:multiLevelType w:val="hybridMultilevel"/>
    <w:tmpl w:val="7ABCFA10"/>
    <w:lvl w:ilvl="0" w:tplc="D84A4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9B724E"/>
    <w:multiLevelType w:val="hybridMultilevel"/>
    <w:tmpl w:val="DDEE9B9E"/>
    <w:lvl w:ilvl="0" w:tplc="667C1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E84CA2"/>
    <w:multiLevelType w:val="hybridMultilevel"/>
    <w:tmpl w:val="D46E12EC"/>
    <w:lvl w:ilvl="0" w:tplc="F98E7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F82B28"/>
    <w:multiLevelType w:val="hybridMultilevel"/>
    <w:tmpl w:val="0EA8A8D4"/>
    <w:lvl w:ilvl="0" w:tplc="21E246F2">
      <w:start w:val="1"/>
      <w:numFmt w:val="decimal"/>
      <w:lvlText w:val="%1."/>
      <w:lvlJc w:val="left"/>
      <w:pPr>
        <w:ind w:left="360" w:hanging="360"/>
      </w:pPr>
      <w:rPr>
        <w:rFonts w:hAnsi="华文仿宋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ED0968"/>
    <w:multiLevelType w:val="hybridMultilevel"/>
    <w:tmpl w:val="E7147D42"/>
    <w:lvl w:ilvl="0" w:tplc="39FAB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C0E5F29"/>
    <w:multiLevelType w:val="hybridMultilevel"/>
    <w:tmpl w:val="4880B99C"/>
    <w:lvl w:ilvl="0" w:tplc="046AC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725411"/>
    <w:multiLevelType w:val="hybridMultilevel"/>
    <w:tmpl w:val="3E1C1CF8"/>
    <w:lvl w:ilvl="0" w:tplc="FED82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7053C23"/>
    <w:multiLevelType w:val="hybridMultilevel"/>
    <w:tmpl w:val="4FAA8F2E"/>
    <w:lvl w:ilvl="0" w:tplc="CCA67198">
      <w:start w:val="1"/>
      <w:numFmt w:val="decimal"/>
      <w:lvlText w:val="%1."/>
      <w:lvlJc w:val="left"/>
      <w:pPr>
        <w:ind w:left="360" w:hanging="360"/>
      </w:pPr>
      <w:rPr>
        <w:rFonts w:hAnsi="Calibri" w:hint="default"/>
        <w:color w:val="auto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B0846A1"/>
    <w:multiLevelType w:val="hybridMultilevel"/>
    <w:tmpl w:val="00BEC9E2"/>
    <w:lvl w:ilvl="0" w:tplc="A0380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70A"/>
    <w:rsid w:val="00004B89"/>
    <w:rsid w:val="000106A9"/>
    <w:rsid w:val="00024C46"/>
    <w:rsid w:val="000251C8"/>
    <w:rsid w:val="00031D58"/>
    <w:rsid w:val="00070BB7"/>
    <w:rsid w:val="00076E00"/>
    <w:rsid w:val="000A23A2"/>
    <w:rsid w:val="000A79A2"/>
    <w:rsid w:val="000B5A86"/>
    <w:rsid w:val="000C028B"/>
    <w:rsid w:val="000D4179"/>
    <w:rsid w:val="000F720F"/>
    <w:rsid w:val="00100BAD"/>
    <w:rsid w:val="0012178B"/>
    <w:rsid w:val="00125893"/>
    <w:rsid w:val="00141E5D"/>
    <w:rsid w:val="00154F7E"/>
    <w:rsid w:val="00170DC4"/>
    <w:rsid w:val="00184EA7"/>
    <w:rsid w:val="001867FF"/>
    <w:rsid w:val="001A3DCC"/>
    <w:rsid w:val="001B1599"/>
    <w:rsid w:val="001B331E"/>
    <w:rsid w:val="001B789E"/>
    <w:rsid w:val="001D5BE1"/>
    <w:rsid w:val="001E3FC8"/>
    <w:rsid w:val="00235DED"/>
    <w:rsid w:val="002864C2"/>
    <w:rsid w:val="002A2163"/>
    <w:rsid w:val="002C045F"/>
    <w:rsid w:val="002C2267"/>
    <w:rsid w:val="002C260D"/>
    <w:rsid w:val="002C356B"/>
    <w:rsid w:val="002D7B72"/>
    <w:rsid w:val="002E7581"/>
    <w:rsid w:val="002F1D7E"/>
    <w:rsid w:val="002F5E23"/>
    <w:rsid w:val="00306453"/>
    <w:rsid w:val="003348D3"/>
    <w:rsid w:val="00340271"/>
    <w:rsid w:val="00341763"/>
    <w:rsid w:val="0034301B"/>
    <w:rsid w:val="003619BF"/>
    <w:rsid w:val="0036282B"/>
    <w:rsid w:val="00371896"/>
    <w:rsid w:val="00371C30"/>
    <w:rsid w:val="00377824"/>
    <w:rsid w:val="00387A9B"/>
    <w:rsid w:val="00391A47"/>
    <w:rsid w:val="003A37A9"/>
    <w:rsid w:val="003B1B3B"/>
    <w:rsid w:val="003B6245"/>
    <w:rsid w:val="003B75F7"/>
    <w:rsid w:val="003D0827"/>
    <w:rsid w:val="003D4EBA"/>
    <w:rsid w:val="003F0614"/>
    <w:rsid w:val="00405802"/>
    <w:rsid w:val="00406247"/>
    <w:rsid w:val="00420D70"/>
    <w:rsid w:val="004218A1"/>
    <w:rsid w:val="00437BB2"/>
    <w:rsid w:val="004578B6"/>
    <w:rsid w:val="00473773"/>
    <w:rsid w:val="004812D4"/>
    <w:rsid w:val="004A3544"/>
    <w:rsid w:val="004A7C4D"/>
    <w:rsid w:val="004B551C"/>
    <w:rsid w:val="004C198B"/>
    <w:rsid w:val="004C3F65"/>
    <w:rsid w:val="004C654D"/>
    <w:rsid w:val="004F501D"/>
    <w:rsid w:val="00500BDD"/>
    <w:rsid w:val="00507759"/>
    <w:rsid w:val="005557F2"/>
    <w:rsid w:val="00585DD9"/>
    <w:rsid w:val="005A4DE2"/>
    <w:rsid w:val="005B1BF3"/>
    <w:rsid w:val="005E2F10"/>
    <w:rsid w:val="00602BBE"/>
    <w:rsid w:val="00620E55"/>
    <w:rsid w:val="00623DB2"/>
    <w:rsid w:val="00635235"/>
    <w:rsid w:val="00641306"/>
    <w:rsid w:val="0068002B"/>
    <w:rsid w:val="00692628"/>
    <w:rsid w:val="00692BFC"/>
    <w:rsid w:val="00697D5F"/>
    <w:rsid w:val="006A778B"/>
    <w:rsid w:val="006C14A6"/>
    <w:rsid w:val="006C181C"/>
    <w:rsid w:val="006F122E"/>
    <w:rsid w:val="00714053"/>
    <w:rsid w:val="0071426A"/>
    <w:rsid w:val="007164D7"/>
    <w:rsid w:val="00753A55"/>
    <w:rsid w:val="007820D5"/>
    <w:rsid w:val="00784F1E"/>
    <w:rsid w:val="00793527"/>
    <w:rsid w:val="007B41A2"/>
    <w:rsid w:val="007D3E93"/>
    <w:rsid w:val="007E02FB"/>
    <w:rsid w:val="007F28B5"/>
    <w:rsid w:val="007F3360"/>
    <w:rsid w:val="0080193B"/>
    <w:rsid w:val="008216C5"/>
    <w:rsid w:val="00822596"/>
    <w:rsid w:val="00822EF5"/>
    <w:rsid w:val="00867144"/>
    <w:rsid w:val="00882286"/>
    <w:rsid w:val="00883B95"/>
    <w:rsid w:val="00894120"/>
    <w:rsid w:val="008D107A"/>
    <w:rsid w:val="008D658B"/>
    <w:rsid w:val="008D6E96"/>
    <w:rsid w:val="009106AB"/>
    <w:rsid w:val="009112A6"/>
    <w:rsid w:val="00931B25"/>
    <w:rsid w:val="009351AB"/>
    <w:rsid w:val="00936FC9"/>
    <w:rsid w:val="009568CF"/>
    <w:rsid w:val="0096201B"/>
    <w:rsid w:val="00972E4D"/>
    <w:rsid w:val="009B46EC"/>
    <w:rsid w:val="009F7E56"/>
    <w:rsid w:val="00A0201D"/>
    <w:rsid w:val="00A04957"/>
    <w:rsid w:val="00A04B97"/>
    <w:rsid w:val="00A27AEB"/>
    <w:rsid w:val="00A7011B"/>
    <w:rsid w:val="00A74E33"/>
    <w:rsid w:val="00A75199"/>
    <w:rsid w:val="00A83DF2"/>
    <w:rsid w:val="00AC5C27"/>
    <w:rsid w:val="00AF47A4"/>
    <w:rsid w:val="00B07A16"/>
    <w:rsid w:val="00B36873"/>
    <w:rsid w:val="00B739C4"/>
    <w:rsid w:val="00B752F9"/>
    <w:rsid w:val="00B97CE1"/>
    <w:rsid w:val="00BA7AF8"/>
    <w:rsid w:val="00BC7059"/>
    <w:rsid w:val="00C22086"/>
    <w:rsid w:val="00C34569"/>
    <w:rsid w:val="00C35371"/>
    <w:rsid w:val="00C42DD3"/>
    <w:rsid w:val="00C523B6"/>
    <w:rsid w:val="00C52608"/>
    <w:rsid w:val="00C53BEF"/>
    <w:rsid w:val="00C56B92"/>
    <w:rsid w:val="00C60241"/>
    <w:rsid w:val="00C7003E"/>
    <w:rsid w:val="00C75AA3"/>
    <w:rsid w:val="00C805CE"/>
    <w:rsid w:val="00C82D35"/>
    <w:rsid w:val="00C91BE3"/>
    <w:rsid w:val="00C9670A"/>
    <w:rsid w:val="00CA6B2B"/>
    <w:rsid w:val="00CB38CE"/>
    <w:rsid w:val="00CC0CCC"/>
    <w:rsid w:val="00CC2ADB"/>
    <w:rsid w:val="00CC5C3C"/>
    <w:rsid w:val="00CE21D6"/>
    <w:rsid w:val="00CE6AF1"/>
    <w:rsid w:val="00D34AF3"/>
    <w:rsid w:val="00D44FCB"/>
    <w:rsid w:val="00DC360B"/>
    <w:rsid w:val="00DC6936"/>
    <w:rsid w:val="00DF7B46"/>
    <w:rsid w:val="00E03693"/>
    <w:rsid w:val="00E063B4"/>
    <w:rsid w:val="00E448C6"/>
    <w:rsid w:val="00E55B06"/>
    <w:rsid w:val="00E567E4"/>
    <w:rsid w:val="00E76BB2"/>
    <w:rsid w:val="00E956E2"/>
    <w:rsid w:val="00E95A39"/>
    <w:rsid w:val="00E97AF1"/>
    <w:rsid w:val="00EB1E0D"/>
    <w:rsid w:val="00EC2ABD"/>
    <w:rsid w:val="00EE31ED"/>
    <w:rsid w:val="00EE4735"/>
    <w:rsid w:val="00F0155B"/>
    <w:rsid w:val="00F15ADB"/>
    <w:rsid w:val="00F21ED9"/>
    <w:rsid w:val="00F23C9A"/>
    <w:rsid w:val="00F246EA"/>
    <w:rsid w:val="00F46ACF"/>
    <w:rsid w:val="00F83791"/>
    <w:rsid w:val="00F84C76"/>
    <w:rsid w:val="00F87E0D"/>
    <w:rsid w:val="00F92FE9"/>
    <w:rsid w:val="00FB365D"/>
    <w:rsid w:val="00FD4A46"/>
    <w:rsid w:val="00FD5E83"/>
    <w:rsid w:val="00FF630E"/>
    <w:rsid w:val="00FF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E5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7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F7E56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9F7E5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F7E56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2F1D7E"/>
    <w:pPr>
      <w:ind w:firstLineChars="200" w:firstLine="420"/>
    </w:pPr>
  </w:style>
  <w:style w:type="paragraph" w:customStyle="1" w:styleId="Default">
    <w:name w:val="Default"/>
    <w:uiPriority w:val="99"/>
    <w:rsid w:val="008216C5"/>
    <w:pPr>
      <w:widowControl w:val="0"/>
      <w:autoSpaceDE w:val="0"/>
      <w:autoSpaceDN w:val="0"/>
      <w:adjustRightInd w:val="0"/>
    </w:pPr>
    <w:rPr>
      <w:rFonts w:ascii="HiddenHorzOCl" w:eastAsia="HiddenHorzOCl" w:cs="HiddenHorzOCl"/>
      <w:color w:val="000000"/>
      <w:kern w:val="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8216C5"/>
    <w:pPr>
      <w:spacing w:line="58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8216C5"/>
    <w:pPr>
      <w:spacing w:line="59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rsid w:val="00C82D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2C260D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507759"/>
  </w:style>
  <w:style w:type="table" w:styleId="TableGrid">
    <w:name w:val="Table Grid"/>
    <w:basedOn w:val="TableNormal"/>
    <w:uiPriority w:val="99"/>
    <w:locked/>
    <w:rsid w:val="00753A55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13</Pages>
  <Words>784</Words>
  <Characters>4475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福建省教育厅文件</dc:title>
  <dc:subject/>
  <dc:creator>罗强</dc:creator>
  <cp:keywords/>
  <dc:description/>
  <cp:lastModifiedBy>程征</cp:lastModifiedBy>
  <cp:revision>2</cp:revision>
  <dcterms:created xsi:type="dcterms:W3CDTF">2017-09-30T10:10:00Z</dcterms:created>
  <dcterms:modified xsi:type="dcterms:W3CDTF">2017-09-30T10:10:00Z</dcterms:modified>
</cp:coreProperties>
</file>