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eastAsia="华文中宋"/>
          <w:b/>
          <w:color w:val="auto"/>
          <w:w w:val="98"/>
          <w:sz w:val="36"/>
          <w:szCs w:val="36"/>
        </w:rPr>
      </w:pPr>
      <w:r>
        <w:rPr>
          <w:rFonts w:hint="eastAsia" w:ascii="华文中宋" w:eastAsia="华文中宋"/>
          <w:b/>
          <w:color w:val="auto"/>
          <w:w w:val="98"/>
          <w:sz w:val="36"/>
          <w:szCs w:val="36"/>
        </w:rPr>
        <w:t>论证活页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vAlign w:val="top"/>
          </w:tcPr>
          <w:p>
            <w:pPr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本表参照以下提纲撰写，要求逻辑清晰，主题突出，层次分明，内容翔实，排版清晰。总字数不超过</w:t>
            </w:r>
            <w:r>
              <w:rPr>
                <w:rFonts w:hint="eastAsia" w:asci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b/>
                <w:color w:val="auto"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1.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[选题依据]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  国内外相关研究的学术史梳理及研究动态；本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的研究对象、总体框架、重点难点、主要目标等。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3．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研究的基本思路、具体研究方法、研究计划及其可行性等。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4．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5．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bCs/>
                <w:color w:val="auto"/>
                <w:sz w:val="24"/>
              </w:rPr>
              <w:t>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[研究基础]  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</w:rPr>
              <w:t>负责人前期相关研究成果、核心观点等；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．</w:t>
            </w: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开展本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研究的主要中外参考文献。</w:t>
            </w:r>
          </w:p>
          <w:p>
            <w:pPr>
              <w:rPr>
                <w:rFonts w:hint="eastAsia" w:ascii="宋体" w:hAnsi="宋体"/>
                <w:bCs/>
                <w:color w:val="auto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auto"/>
                <w:sz w:val="24"/>
              </w:rPr>
            </w:pPr>
          </w:p>
          <w:p>
            <w:pPr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40" w:firstLineChars="10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40" w:firstLineChars="10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2.</w:t>
      </w:r>
      <w:r>
        <w:rPr>
          <w:rFonts w:hint="eastAsia" w:ascii="楷体_GB2312" w:eastAsia="楷体_GB2312"/>
          <w:color w:val="auto"/>
          <w:sz w:val="24"/>
          <w:lang w:eastAsia="zh-CN"/>
        </w:rPr>
        <w:t>项目</w:t>
      </w:r>
      <w:r>
        <w:rPr>
          <w:rFonts w:hint="eastAsia" w:ascii="楷体_GB2312" w:eastAsia="楷体_GB2312"/>
          <w:color w:val="auto"/>
          <w:sz w:val="24"/>
        </w:rPr>
        <w:t>名称要与《申请</w:t>
      </w:r>
      <w:r>
        <w:rPr>
          <w:rFonts w:hint="eastAsia" w:ascii="楷体_GB2312" w:eastAsia="楷体_GB2312"/>
          <w:color w:val="auto"/>
          <w:sz w:val="24"/>
          <w:lang w:eastAsia="zh-CN"/>
        </w:rPr>
        <w:t>评审</w:t>
      </w:r>
      <w:r>
        <w:rPr>
          <w:rFonts w:hint="eastAsia" w:ascii="楷体_GB2312" w:eastAsia="楷体_GB2312"/>
          <w:color w:val="auto"/>
          <w:sz w:val="24"/>
        </w:rPr>
        <w:t>书》一致，一般不加副标题。前期相关研究成果只填成果名称、成果形式（如论文、专著、研究报告等）、是否核心期刊等，</w:t>
      </w:r>
      <w:r>
        <w:rPr>
          <w:rFonts w:hint="eastAsia" w:ascii="楷体_GB2312" w:eastAsia="楷体_GB2312"/>
          <w:b/>
          <w:color w:val="auto"/>
          <w:sz w:val="24"/>
        </w:rPr>
        <w:t>不得填写作者姓名、单位、刊物或出版社名称、发表时间、刊期、项目批准号</w:t>
      </w:r>
      <w:r>
        <w:rPr>
          <w:rFonts w:hint="eastAsia" w:ascii="楷体_GB2312" w:eastAsia="楷体_GB2312"/>
          <w:color w:val="auto"/>
          <w:sz w:val="24"/>
        </w:rPr>
        <w:t>等。与本</w:t>
      </w:r>
      <w:r>
        <w:rPr>
          <w:rFonts w:hint="eastAsia" w:ascii="楷体_GB2312" w:eastAsia="楷体_GB2312"/>
          <w:color w:val="auto"/>
          <w:sz w:val="24"/>
          <w:lang w:eastAsia="zh-CN"/>
        </w:rPr>
        <w:t>项目</w:t>
      </w:r>
      <w:r>
        <w:rPr>
          <w:rFonts w:hint="eastAsia" w:ascii="楷体_GB2312" w:eastAsia="楷体_GB2312"/>
          <w:color w:val="auto"/>
          <w:sz w:val="24"/>
        </w:rPr>
        <w:t>无关的成果不能作为前期成果填写。申请人的前期成果不列入参考文献。</w:t>
      </w:r>
    </w:p>
    <w:p>
      <w:pPr>
        <w:tabs>
          <w:tab w:val="left" w:pos="-540"/>
        </w:tabs>
        <w:ind w:right="-359" w:rightChars="-171" w:firstLine="240" w:firstLineChars="100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3.</w:t>
      </w:r>
      <w:r>
        <w:rPr>
          <w:rFonts w:hint="eastAsia" w:ascii="楷体_GB2312" w:eastAsia="楷体_GB2312"/>
          <w:b/>
          <w:bCs/>
          <w:color w:val="auto"/>
          <w:sz w:val="24"/>
        </w:rPr>
        <w:t>本表限用A</w:t>
      </w:r>
      <w:r>
        <w:rPr>
          <w:rFonts w:hint="eastAsia" w:ascii="楷体_GB2312" w:eastAsia="楷体_GB2312"/>
          <w:b/>
          <w:bCs/>
          <w:color w:val="auto"/>
          <w:sz w:val="24"/>
          <w:lang w:val="en-US" w:eastAsia="zh-CN"/>
        </w:rPr>
        <w:t>4</w:t>
      </w:r>
      <w:r>
        <w:rPr>
          <w:rFonts w:hint="eastAsia" w:ascii="楷体_GB2312" w:eastAsia="楷体_GB2312"/>
          <w:b/>
          <w:bCs/>
          <w:color w:val="auto"/>
          <w:sz w:val="24"/>
        </w:rPr>
        <w:t>纸双面印制</w:t>
      </w:r>
      <w:r>
        <w:rPr>
          <w:rFonts w:hint="eastAsia" w:ascii="楷体_GB2312" w:eastAsia="楷体_GB2312"/>
          <w:b/>
          <w:bCs/>
          <w:color w:val="auto"/>
          <w:sz w:val="24"/>
          <w:lang w:eastAsia="zh-CN"/>
        </w:rPr>
        <w:t>左侧装订</w:t>
      </w:r>
      <w:r>
        <w:rPr>
          <w:rFonts w:hint="eastAsia" w:ascii="楷体_GB2312" w:eastAsia="楷体_GB2312"/>
          <w:b/>
          <w:bCs/>
          <w:color w:val="auto"/>
          <w:sz w:val="24"/>
        </w:rPr>
        <w:t>，</w:t>
      </w:r>
      <w:r>
        <w:rPr>
          <w:rFonts w:hint="eastAsia" w:ascii="楷体_GB2312" w:eastAsia="楷体_GB2312"/>
          <w:color w:val="auto"/>
          <w:sz w:val="24"/>
        </w:rPr>
        <w:t>正文请用合适字号行距排版，各级标题可用黑体字。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color w:val="auto"/>
          <w:sz w:val="24"/>
          <w:lang w:val="en-US" w:eastAsia="zh-CN"/>
        </w:rPr>
        <w:t>4.</w:t>
      </w:r>
      <w:r>
        <w:rPr>
          <w:rFonts w:hint="eastAsia" w:ascii="楷体_GB2312" w:eastAsia="楷体_GB2312"/>
          <w:b/>
          <w:bCs/>
          <w:color w:val="auto"/>
          <w:sz w:val="24"/>
          <w:lang w:val="en-US" w:eastAsia="zh-CN"/>
        </w:rPr>
        <w:t>本表一式五份，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夹在《申请</w:t>
      </w:r>
      <w:r>
        <w:rPr>
          <w:rFonts w:hint="eastAsia" w:ascii="楷体_GB2312" w:eastAsia="楷体_GB2312"/>
          <w:color w:val="auto"/>
          <w:sz w:val="24"/>
          <w:lang w:eastAsia="zh-CN"/>
        </w:rPr>
        <w:t>评审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书》中一同报送。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1122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2023-03-20T10:51:45Z</dcterms:created>
  <dc:creator>Administrator</dc:creator>
  <cp:lastModifiedBy>做一个出场自带bgm的男子</cp:lastModifiedBy>
  <dcterms:modified xsi:type="dcterms:W3CDTF">2023-03-20T10:52:21Z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C79E2BFE8A5940CF929FF99795CB125F</vt:lpwstr>
  </property>
</Properties>
</file>