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55" w:tblpY="60"/>
        <w:tblOverlap w:val="never"/>
        <w:tblW w:w="7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61"/>
        <w:gridCol w:w="811"/>
        <w:gridCol w:w="2376"/>
        <w:gridCol w:w="2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2023届毕业生求职创业补贴符合人员名单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陈椿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邓富林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方淑婷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胡诚伟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黄哲桢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刘俊鸿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邱伟松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王声煌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吴奋龙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吴沁弘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游谊枫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朱坤杰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石松佳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王宇坤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黄韩磊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黄炜莘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虞诚路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施少森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谢洪清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庄庆会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甘文銮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黄常威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魏旭博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严川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袁有铭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张骏威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陈立易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钟明虹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范贤枫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兰水英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兰堂玉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林涵娥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欧苑姗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江壹秀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吴含鑫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朱婉君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甘锦辉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胡定珍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黄浚杰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赖冠宏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蓝焕新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李炳耀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林承宇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潘昌杨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阮驰凯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施志文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苏联荣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翁以鑫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周昀霖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朱洲兴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曾华强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黄方澜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曾紫琦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江建华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廖秀珍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汪德庆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叶盛群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臧刘好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孙志垒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郭翔宇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黄旖萱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钱晓颖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蔡秋燕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侯东旭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吴裕鑫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徐如莹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数字展示技术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高兆育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数字展示技术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翁宗磊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数字展示技术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傅伟杉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甘银桂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毛冠超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沈阿妹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汤幼芳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叶微微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叶增斌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郑彬彬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蔡彦华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洪丽娜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兰秀容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林煌辉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林圳鹏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许书棋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张梁锐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阮丁文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赖东宏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林科宇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吴灵敏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许少泉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智能终端技术与应用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OTgyNDQzYTVmMDc5ZDhlMDU2MWI0Y2FjYTBkZjYifQ=="/>
  </w:docVars>
  <w:rsids>
    <w:rsidRoot w:val="188B7C6B"/>
    <w:rsid w:val="188B7C6B"/>
    <w:rsid w:val="4DE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3679</Words>
  <Characters>3988</Characters>
  <Lines>0</Lines>
  <Paragraphs>0</Paragraphs>
  <TotalTime>1</TotalTime>
  <ScaleCrop>false</ScaleCrop>
  <LinksUpToDate>false</LinksUpToDate>
  <CharactersWithSpaces>3988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2022-11-01T03:05:00Z</dcterms:created>
  <dc:creator>z.钊</dc:creator>
  <cp:lastModifiedBy>z.钊</cp:lastModifiedBy>
  <dcterms:modified xsi:type="dcterms:W3CDTF">2022-11-01T03:09:45Z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9813D4A649CD438AB4FFE5D7BE4A0FC0</vt:lpwstr>
  </property>
</Properties>
</file>