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color w:val="000000"/>
          <w:sz w:val="32"/>
          <w:szCs w:val="32"/>
        </w:rPr>
        <w:t>福州软件职业技术学院教学事故处理报告表</w:t>
      </w:r>
    </w:p>
    <w:p>
      <w:pPr>
        <w:spacing w:line="360" w:lineRule="auto"/>
        <w:ind w:right="630" w:firstLine="645"/>
        <w:jc w:val="righ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年  </w:t>
      </w:r>
      <w:r>
        <w:rPr>
          <w:rFonts w:hint="eastAsia" w:ascii="宋体" w:hAnsi="宋体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color w:val="000000"/>
        </w:rPr>
        <w:t xml:space="preserve">  月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16"/>
        <w:gridCol w:w="1602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 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责任人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事故类型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A――管理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类</w:t>
            </w: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B――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课堂教学类</w:t>
            </w:r>
            <w:r>
              <w:rPr>
                <w:rFonts w:hint="eastAsia" w:ascii="宋体" w:hAnsi="宋体"/>
                <w:color w:val="000000"/>
              </w:rPr>
              <w:t xml:space="preserve">      C――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实践</w:t>
            </w:r>
            <w:r>
              <w:rPr>
                <w:rFonts w:hint="eastAsia"/>
                <w:color w:val="000000"/>
              </w:rPr>
              <w:t>教学</w:t>
            </w:r>
            <w:r>
              <w:rPr>
                <w:rFonts w:hint="eastAsia"/>
                <w:color w:val="000000"/>
                <w:lang w:val="en-US" w:eastAsia="zh-CN"/>
              </w:rPr>
              <w:t>类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D――作业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类        </w:t>
            </w:r>
            <w:r>
              <w:rPr>
                <w:rFonts w:hint="eastAsia" w:ascii="宋体" w:hAnsi="宋体"/>
                <w:color w:val="000000"/>
              </w:rPr>
              <w:t>E――考试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类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F――成绩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事故内容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处理意见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widowControl/>
              <w:spacing w:line="520" w:lineRule="exact"/>
              <w:jc w:val="both"/>
              <w:textAlignment w:val="baseline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根据《福州软件职业技术学院教学责任事故等级与分类界定表》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相</w:t>
            </w:r>
            <w:r>
              <w:rPr>
                <w:rFonts w:hint="eastAsia" w:ascii="宋体" w:hAnsi="宋体"/>
                <w:color w:val="000000"/>
                <w:lang w:eastAsia="zh-CN"/>
              </w:rPr>
              <w:t>关规定，</w:t>
            </w:r>
            <w:r>
              <w:rPr>
                <w:rFonts w:hint="eastAsia" w:ascii="宋体" w:hAnsi="宋体"/>
                <w:color w:val="000000"/>
              </w:rPr>
              <w:t>拟给予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级</w:t>
            </w:r>
            <w:r>
              <w:rPr>
                <w:rFonts w:hint="eastAsia" w:ascii="宋体" w:hAnsi="宋体"/>
                <w:color w:val="000000"/>
                <w:lang w:eastAsia="zh-CN"/>
              </w:rPr>
              <w:t>教学事故</w:t>
            </w:r>
            <w:r>
              <w:rPr>
                <w:rFonts w:hint="eastAsia" w:ascii="宋体" w:hAnsi="宋体"/>
                <w:color w:val="000000"/>
              </w:rPr>
              <w:t>处理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处理级别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教务</w:t>
            </w:r>
            <w:r>
              <w:rPr>
                <w:rFonts w:hint="eastAsia"/>
                <w:color w:val="000000"/>
                <w:lang w:val="en-US" w:eastAsia="zh-CN"/>
              </w:rPr>
              <w:t>科研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处</w:t>
            </w: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处理级别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学院意见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处理级别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表态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13D6"/>
    <w:rsid w:val="004020F6"/>
    <w:rsid w:val="393213D6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6740C03CD714463DA85509EF6F554EEF</vt:lpwstr>
  </property>
</Properties>
</file>