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福州软件职业技术学院</w:t>
      </w:r>
      <w:bookmarkStart w:id="0" w:name="_GoBack"/>
      <w:r>
        <w:rPr>
          <w:rFonts w:hint="eastAsia"/>
          <w:b/>
          <w:sz w:val="32"/>
          <w:szCs w:val="32"/>
        </w:rPr>
        <w:t>考场巡视记录单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548"/>
        <w:gridCol w:w="1056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巡视人员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820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考场巡考情况：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8208" w:type="dxa"/>
            <w:gridSpan w:val="5"/>
            <w:noWrap w:val="0"/>
            <w:vAlign w:val="top"/>
          </w:tcPr>
          <w:p>
            <w:r>
              <w:rPr>
                <w:rFonts w:hint="eastAsia"/>
              </w:rPr>
              <w:t>其他需要说明的情况：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带班领导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注：此表由考场巡视人员填写，并于考试当天下</w:t>
      </w:r>
      <w:r>
        <w:rPr>
          <w:rFonts w:hint="eastAsia"/>
          <w:lang w:val="en-US" w:eastAsia="zh-CN"/>
        </w:rPr>
        <w:t>班前</w:t>
      </w:r>
      <w:r>
        <w:rPr>
          <w:rFonts w:hint="eastAsia"/>
        </w:rPr>
        <w:t>送交</w:t>
      </w:r>
      <w:r>
        <w:rPr>
          <w:rFonts w:hint="eastAsia"/>
          <w:lang w:val="en-US" w:eastAsia="zh-CN"/>
        </w:rPr>
        <w:t>教学质量监控与评价中心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336AD"/>
    <w:rsid w:val="004020F6"/>
    <w:rsid w:val="453E12DB"/>
    <w:rsid w:val="66B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BAB5FDD9C57E4726917C96981C368D7E</vt:lpwstr>
  </property>
</Properties>
</file>